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A95DF5"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A95DF5" w:rsidRDefault="008B7707" w:rsidP="00615978">
            <w:pPr>
              <w:spacing w:before="40" w:after="40"/>
              <w:rPr>
                <w:rFonts w:ascii="Arial" w:hAnsi="Arial" w:cs="Arial"/>
                <w:b/>
                <w:sz w:val="20"/>
                <w:szCs w:val="20"/>
              </w:rPr>
            </w:pPr>
            <w:r w:rsidRPr="00A95DF5">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1968239D" w:rsidR="008B7707" w:rsidRPr="00A95DF5" w:rsidRDefault="0092323F" w:rsidP="009566E2">
            <w:pPr>
              <w:spacing w:before="40" w:after="40"/>
              <w:rPr>
                <w:rFonts w:ascii="Arial" w:hAnsi="Arial" w:cs="Arial"/>
                <w:sz w:val="20"/>
                <w:szCs w:val="20"/>
              </w:rPr>
            </w:pPr>
            <w:r w:rsidRPr="00A95DF5">
              <w:rPr>
                <w:rFonts w:ascii="Arial" w:hAnsi="Arial" w:cs="Arial"/>
                <w:sz w:val="20"/>
                <w:szCs w:val="20"/>
              </w:rPr>
              <w:t xml:space="preserve">Friday </w:t>
            </w:r>
            <w:r w:rsidR="00D814EE">
              <w:rPr>
                <w:rFonts w:ascii="Arial" w:hAnsi="Arial" w:cs="Arial"/>
                <w:sz w:val="20"/>
                <w:szCs w:val="20"/>
              </w:rPr>
              <w:t xml:space="preserve">8 </w:t>
            </w:r>
            <w:r w:rsidR="009F4D4D">
              <w:rPr>
                <w:rFonts w:ascii="Arial" w:hAnsi="Arial" w:cs="Arial"/>
                <w:sz w:val="20"/>
                <w:szCs w:val="20"/>
              </w:rPr>
              <w:t>March</w:t>
            </w:r>
            <w:r w:rsidR="00D814EE">
              <w:rPr>
                <w:rFonts w:ascii="Arial" w:hAnsi="Arial" w:cs="Arial"/>
                <w:sz w:val="20"/>
                <w:szCs w:val="20"/>
              </w:rPr>
              <w:t xml:space="preserve"> 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A95DF5" w:rsidRDefault="008B7707" w:rsidP="00615978">
            <w:pPr>
              <w:spacing w:before="40" w:after="40"/>
              <w:rPr>
                <w:rFonts w:ascii="Arial" w:hAnsi="Arial" w:cs="Arial"/>
                <w:b/>
                <w:sz w:val="20"/>
                <w:szCs w:val="20"/>
              </w:rPr>
            </w:pPr>
            <w:r w:rsidRPr="00A95DF5">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6BC10163" w:rsidR="008B7707" w:rsidRPr="00A95DF5" w:rsidRDefault="002B63A8" w:rsidP="00615978">
            <w:pPr>
              <w:spacing w:before="40" w:after="40"/>
              <w:rPr>
                <w:rFonts w:ascii="Arial" w:hAnsi="Arial" w:cs="Arial"/>
                <w:sz w:val="20"/>
                <w:szCs w:val="20"/>
              </w:rPr>
            </w:pPr>
            <w:r>
              <w:rPr>
                <w:rFonts w:ascii="Arial" w:hAnsi="Arial" w:cs="Arial"/>
                <w:sz w:val="20"/>
                <w:szCs w:val="20"/>
              </w:rPr>
              <w:t>1</w:t>
            </w:r>
            <w:r w:rsidR="009F4D4D">
              <w:rPr>
                <w:rFonts w:ascii="Arial" w:hAnsi="Arial" w:cs="Arial"/>
                <w:sz w:val="20"/>
                <w:szCs w:val="20"/>
              </w:rPr>
              <w:t>8</w:t>
            </w:r>
          </w:p>
        </w:tc>
      </w:tr>
      <w:tr w:rsidR="008B7707" w:rsidRPr="00A95DF5"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A95DF5" w:rsidRDefault="008B7707" w:rsidP="00615978">
            <w:pPr>
              <w:spacing w:before="40" w:after="40"/>
              <w:rPr>
                <w:rFonts w:ascii="Arial" w:hAnsi="Arial" w:cs="Arial"/>
                <w:b/>
                <w:sz w:val="20"/>
                <w:szCs w:val="20"/>
              </w:rPr>
            </w:pPr>
            <w:r w:rsidRPr="00A95DF5">
              <w:rPr>
                <w:rFonts w:ascii="Arial" w:hAnsi="Arial" w:cs="Arial"/>
                <w:b/>
                <w:sz w:val="20"/>
                <w:szCs w:val="20"/>
              </w:rPr>
              <w:t>Chair</w:t>
            </w:r>
          </w:p>
        </w:tc>
        <w:tc>
          <w:tcPr>
            <w:tcW w:w="4253" w:type="dxa"/>
            <w:tcBorders>
              <w:top w:val="nil"/>
              <w:bottom w:val="nil"/>
            </w:tcBorders>
            <w:shd w:val="clear" w:color="auto" w:fill="auto"/>
            <w:vAlign w:val="center"/>
          </w:tcPr>
          <w:p w14:paraId="29F2066F" w14:textId="71559B52" w:rsidR="008B7707" w:rsidRPr="00A95DF5" w:rsidRDefault="008216D2" w:rsidP="00E974BF">
            <w:pPr>
              <w:spacing w:before="40" w:after="40"/>
              <w:rPr>
                <w:rFonts w:ascii="Arial" w:hAnsi="Arial" w:cs="Arial"/>
                <w:sz w:val="20"/>
                <w:szCs w:val="20"/>
              </w:rPr>
            </w:pPr>
            <w:r w:rsidRPr="00A95DF5">
              <w:rPr>
                <w:rFonts w:ascii="Arial" w:hAnsi="Arial" w:cs="Arial"/>
                <w:sz w:val="20"/>
                <w:szCs w:val="20"/>
              </w:rPr>
              <w:t>Chris Lovell</w:t>
            </w:r>
          </w:p>
        </w:tc>
        <w:tc>
          <w:tcPr>
            <w:tcW w:w="1560" w:type="dxa"/>
            <w:tcBorders>
              <w:top w:val="nil"/>
              <w:bottom w:val="nil"/>
            </w:tcBorders>
            <w:shd w:val="clear" w:color="auto" w:fill="auto"/>
            <w:vAlign w:val="center"/>
          </w:tcPr>
          <w:p w14:paraId="44ED9495" w14:textId="77777777" w:rsidR="008B7707" w:rsidRPr="00A95DF5" w:rsidRDefault="008B7707" w:rsidP="00615978">
            <w:pPr>
              <w:spacing w:before="40" w:after="40"/>
              <w:rPr>
                <w:rFonts w:ascii="Arial" w:hAnsi="Arial" w:cs="Arial"/>
                <w:b/>
                <w:sz w:val="20"/>
                <w:szCs w:val="20"/>
              </w:rPr>
            </w:pPr>
            <w:r w:rsidRPr="00A95DF5">
              <w:rPr>
                <w:rFonts w:ascii="Arial" w:hAnsi="Arial" w:cs="Arial"/>
                <w:b/>
                <w:sz w:val="20"/>
                <w:szCs w:val="20"/>
              </w:rPr>
              <w:t>Time</w:t>
            </w:r>
          </w:p>
        </w:tc>
        <w:tc>
          <w:tcPr>
            <w:tcW w:w="2976" w:type="dxa"/>
            <w:tcBorders>
              <w:top w:val="nil"/>
              <w:bottom w:val="nil"/>
            </w:tcBorders>
            <w:shd w:val="clear" w:color="auto" w:fill="auto"/>
            <w:vAlign w:val="center"/>
          </w:tcPr>
          <w:p w14:paraId="696A042C" w14:textId="5DA3B66F" w:rsidR="008B7707" w:rsidRPr="00A95DF5" w:rsidRDefault="004B66F2" w:rsidP="00615978">
            <w:pPr>
              <w:spacing w:before="40" w:after="40"/>
              <w:rPr>
                <w:rFonts w:ascii="Arial" w:hAnsi="Arial" w:cs="Arial"/>
                <w:sz w:val="20"/>
                <w:szCs w:val="20"/>
              </w:rPr>
            </w:pPr>
            <w:r w:rsidRPr="00A95DF5">
              <w:rPr>
                <w:rFonts w:ascii="Arial" w:hAnsi="Arial" w:cs="Arial"/>
                <w:sz w:val="20"/>
                <w:szCs w:val="20"/>
              </w:rPr>
              <w:t>7</w:t>
            </w:r>
            <w:r w:rsidR="008B7707" w:rsidRPr="00A95DF5">
              <w:rPr>
                <w:rFonts w:ascii="Arial" w:hAnsi="Arial" w:cs="Arial"/>
                <w:sz w:val="20"/>
                <w:szCs w:val="20"/>
              </w:rPr>
              <w:t>.</w:t>
            </w:r>
            <w:r w:rsidR="001F2B22" w:rsidRPr="00A95DF5">
              <w:rPr>
                <w:rFonts w:ascii="Arial" w:hAnsi="Arial" w:cs="Arial"/>
                <w:sz w:val="20"/>
                <w:szCs w:val="20"/>
              </w:rPr>
              <w:t>3</w:t>
            </w:r>
            <w:r w:rsidR="007F0147" w:rsidRPr="00A95DF5">
              <w:rPr>
                <w:rFonts w:ascii="Arial" w:hAnsi="Arial" w:cs="Arial"/>
                <w:sz w:val="20"/>
                <w:szCs w:val="20"/>
              </w:rPr>
              <w:t>0</w:t>
            </w:r>
            <w:r w:rsidR="008B7707" w:rsidRPr="00A95DF5">
              <w:rPr>
                <w:rFonts w:ascii="Arial" w:hAnsi="Arial" w:cs="Arial"/>
                <w:sz w:val="20"/>
                <w:szCs w:val="20"/>
              </w:rPr>
              <w:t xml:space="preserve">am – </w:t>
            </w:r>
            <w:r w:rsidR="007F0147" w:rsidRPr="00A95DF5">
              <w:rPr>
                <w:rFonts w:ascii="Arial" w:hAnsi="Arial" w:cs="Arial"/>
                <w:sz w:val="20"/>
                <w:szCs w:val="20"/>
              </w:rPr>
              <w:t>9</w:t>
            </w:r>
            <w:r w:rsidR="008B7707" w:rsidRPr="00A95DF5">
              <w:rPr>
                <w:rFonts w:ascii="Arial" w:hAnsi="Arial" w:cs="Arial"/>
                <w:sz w:val="20"/>
                <w:szCs w:val="20"/>
              </w:rPr>
              <w:t>.</w:t>
            </w:r>
            <w:r w:rsidR="00BF2F33" w:rsidRPr="00A95DF5">
              <w:rPr>
                <w:rFonts w:ascii="Arial" w:hAnsi="Arial" w:cs="Arial"/>
                <w:sz w:val="20"/>
                <w:szCs w:val="20"/>
              </w:rPr>
              <w:t>3</w:t>
            </w:r>
            <w:r w:rsidR="008B7707" w:rsidRPr="00A95DF5">
              <w:rPr>
                <w:rFonts w:ascii="Arial" w:hAnsi="Arial" w:cs="Arial"/>
                <w:sz w:val="20"/>
                <w:szCs w:val="20"/>
              </w:rPr>
              <w:t>0</w:t>
            </w:r>
            <w:r w:rsidR="007F0147" w:rsidRPr="00A95DF5">
              <w:rPr>
                <w:rFonts w:ascii="Arial" w:hAnsi="Arial" w:cs="Arial"/>
                <w:sz w:val="20"/>
                <w:szCs w:val="20"/>
              </w:rPr>
              <w:t>a</w:t>
            </w:r>
            <w:r w:rsidR="008B7707" w:rsidRPr="00A95DF5">
              <w:rPr>
                <w:rFonts w:ascii="Arial" w:hAnsi="Arial" w:cs="Arial"/>
                <w:sz w:val="20"/>
                <w:szCs w:val="20"/>
              </w:rPr>
              <w:t>m</w:t>
            </w:r>
          </w:p>
        </w:tc>
      </w:tr>
      <w:tr w:rsidR="008B7707" w:rsidRPr="00A95DF5"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A95DF5" w:rsidRDefault="008B7707" w:rsidP="00615978">
            <w:pPr>
              <w:spacing w:before="40" w:after="40"/>
              <w:rPr>
                <w:rFonts w:ascii="Arial" w:hAnsi="Arial" w:cs="Arial"/>
                <w:b/>
                <w:sz w:val="20"/>
                <w:szCs w:val="20"/>
              </w:rPr>
            </w:pPr>
            <w:r w:rsidRPr="00A95DF5">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2CC321B9" w14:textId="6FBB830E" w:rsidR="0010502B" w:rsidRPr="00A95DF5" w:rsidRDefault="00620812" w:rsidP="007F0147">
            <w:pPr>
              <w:spacing w:before="40" w:after="40"/>
              <w:rPr>
                <w:rFonts w:ascii="Arial" w:hAnsi="Arial" w:cs="Arial"/>
                <w:sz w:val="20"/>
                <w:szCs w:val="20"/>
              </w:rPr>
            </w:pPr>
            <w:r>
              <w:rPr>
                <w:rFonts w:ascii="Arial" w:hAnsi="Arial" w:cs="Arial"/>
                <w:sz w:val="20"/>
                <w:szCs w:val="20"/>
              </w:rPr>
              <w:t>Chancellor Two</w:t>
            </w:r>
            <w:r w:rsidR="008216D2" w:rsidRPr="00A95DF5">
              <w:rPr>
                <w:rFonts w:ascii="Arial" w:hAnsi="Arial" w:cs="Arial"/>
                <w:sz w:val="20"/>
                <w:szCs w:val="20"/>
              </w:rPr>
              <w:t xml:space="preserve"> Room</w:t>
            </w:r>
          </w:p>
          <w:p w14:paraId="5B20D6B7" w14:textId="393C8B9F" w:rsidR="008216D2" w:rsidRPr="00A95DF5" w:rsidRDefault="00E63C25" w:rsidP="007F0147">
            <w:pPr>
              <w:spacing w:before="40" w:after="40"/>
              <w:rPr>
                <w:rFonts w:ascii="Arial" w:hAnsi="Arial" w:cs="Arial"/>
                <w:sz w:val="20"/>
                <w:szCs w:val="20"/>
              </w:rPr>
            </w:pPr>
            <w:r>
              <w:rPr>
                <w:rFonts w:ascii="Arial" w:hAnsi="Arial" w:cs="Arial"/>
                <w:sz w:val="20"/>
                <w:szCs w:val="20"/>
              </w:rPr>
              <w:t>Hotel G</w:t>
            </w:r>
            <w:r w:rsidR="009F4D4D">
              <w:rPr>
                <w:rFonts w:ascii="Arial" w:hAnsi="Arial" w:cs="Arial"/>
                <w:sz w:val="20"/>
                <w:szCs w:val="20"/>
              </w:rPr>
              <w:t>rand Chancellor</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A95DF5" w:rsidRDefault="008B7707" w:rsidP="00615978">
            <w:pPr>
              <w:spacing w:before="40" w:after="40"/>
              <w:rPr>
                <w:rFonts w:ascii="Arial" w:hAnsi="Arial" w:cs="Arial"/>
                <w:b/>
                <w:sz w:val="20"/>
                <w:szCs w:val="20"/>
              </w:rPr>
            </w:pPr>
            <w:r w:rsidRPr="00A95DF5">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40C85557" w:rsidR="008B7707" w:rsidRPr="00A95DF5" w:rsidRDefault="009F4D4D" w:rsidP="00615978">
            <w:pPr>
              <w:spacing w:before="40" w:after="40"/>
              <w:rPr>
                <w:rFonts w:ascii="Arial" w:hAnsi="Arial" w:cs="Arial"/>
                <w:sz w:val="20"/>
                <w:szCs w:val="20"/>
              </w:rPr>
            </w:pPr>
            <w:r>
              <w:rPr>
                <w:rFonts w:ascii="Arial" w:hAnsi="Arial" w:cs="Arial"/>
                <w:sz w:val="20"/>
                <w:szCs w:val="20"/>
              </w:rPr>
              <w:t>Alana Clarke</w:t>
            </w:r>
          </w:p>
        </w:tc>
      </w:tr>
    </w:tbl>
    <w:p w14:paraId="252DB311" w14:textId="77777777" w:rsidR="008B7707" w:rsidRPr="00A95DF5" w:rsidRDefault="008B7707" w:rsidP="008B7707">
      <w:pPr>
        <w:spacing w:before="60"/>
        <w:rPr>
          <w:rFonts w:ascii="Arial" w:hAnsi="Arial" w:cs="Arial"/>
          <w:sz w:val="20"/>
          <w:szCs w:val="20"/>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403"/>
        <w:gridCol w:w="3402"/>
        <w:gridCol w:w="3260"/>
      </w:tblGrid>
      <w:tr w:rsidR="00ED4A24" w:rsidRPr="00A95DF5" w14:paraId="52C36E0C" w14:textId="76FAFD07" w:rsidTr="008E0D49">
        <w:trPr>
          <w:trHeight w:val="397"/>
        </w:trPr>
        <w:tc>
          <w:tcPr>
            <w:tcW w:w="3403" w:type="dxa"/>
            <w:tcBorders>
              <w:top w:val="single" w:sz="18" w:space="0" w:color="808080" w:themeColor="background1" w:themeShade="80"/>
              <w:bottom w:val="nil"/>
            </w:tcBorders>
            <w:shd w:val="clear" w:color="auto" w:fill="D9D9D9" w:themeFill="background1" w:themeFillShade="D9"/>
            <w:vAlign w:val="center"/>
          </w:tcPr>
          <w:p w14:paraId="653B5243" w14:textId="5A72E124" w:rsidR="00ED4A24" w:rsidRPr="00A95DF5" w:rsidRDefault="00ED4A24" w:rsidP="00615978">
            <w:pPr>
              <w:spacing w:before="40" w:after="40"/>
              <w:rPr>
                <w:rFonts w:ascii="Arial" w:hAnsi="Arial" w:cs="Arial"/>
                <w:b/>
                <w:sz w:val="20"/>
                <w:szCs w:val="20"/>
              </w:rPr>
            </w:pPr>
            <w:r w:rsidRPr="00A95DF5">
              <w:rPr>
                <w:rFonts w:ascii="Arial" w:hAnsi="Arial" w:cs="Arial"/>
                <w:b/>
                <w:sz w:val="20"/>
                <w:szCs w:val="20"/>
              </w:rPr>
              <w:t>Members</w:t>
            </w:r>
          </w:p>
        </w:tc>
        <w:tc>
          <w:tcPr>
            <w:tcW w:w="3402" w:type="dxa"/>
            <w:tcBorders>
              <w:top w:val="single" w:sz="18" w:space="0" w:color="808080" w:themeColor="background1" w:themeShade="80"/>
              <w:bottom w:val="nil"/>
            </w:tcBorders>
            <w:shd w:val="clear" w:color="auto" w:fill="D9D9D9" w:themeFill="background1" w:themeFillShade="D9"/>
            <w:vAlign w:val="center"/>
          </w:tcPr>
          <w:p w14:paraId="2FCFD24C" w14:textId="77777777" w:rsidR="00ED4A24" w:rsidRPr="00A95DF5" w:rsidRDefault="00ED4A24" w:rsidP="00615978">
            <w:pPr>
              <w:spacing w:before="40" w:after="40"/>
              <w:rPr>
                <w:rFonts w:ascii="Arial" w:hAnsi="Arial" w:cs="Arial"/>
                <w:b/>
                <w:sz w:val="20"/>
                <w:szCs w:val="20"/>
              </w:rPr>
            </w:pPr>
          </w:p>
        </w:tc>
        <w:tc>
          <w:tcPr>
            <w:tcW w:w="3260" w:type="dxa"/>
            <w:tcBorders>
              <w:top w:val="single" w:sz="18" w:space="0" w:color="808080" w:themeColor="background1" w:themeShade="80"/>
              <w:bottom w:val="nil"/>
            </w:tcBorders>
            <w:shd w:val="clear" w:color="auto" w:fill="D9D9D9" w:themeFill="background1" w:themeFillShade="D9"/>
          </w:tcPr>
          <w:p w14:paraId="15C9DFA5" w14:textId="77777777" w:rsidR="00ED4A24" w:rsidRPr="00A95DF5" w:rsidRDefault="00ED4A24" w:rsidP="00615978">
            <w:pPr>
              <w:spacing w:before="40" w:after="40"/>
              <w:rPr>
                <w:rFonts w:ascii="Arial" w:hAnsi="Arial" w:cs="Arial"/>
                <w:b/>
                <w:sz w:val="20"/>
                <w:szCs w:val="20"/>
              </w:rPr>
            </w:pPr>
          </w:p>
        </w:tc>
      </w:tr>
      <w:tr w:rsidR="00ED4A24" w:rsidRPr="00A95DF5" w14:paraId="3CD11A30" w14:textId="7C957835" w:rsidTr="00620812">
        <w:trPr>
          <w:trHeight w:val="7388"/>
        </w:trPr>
        <w:tc>
          <w:tcPr>
            <w:tcW w:w="3403" w:type="dxa"/>
            <w:tcBorders>
              <w:top w:val="nil"/>
            </w:tcBorders>
            <w:shd w:val="clear" w:color="auto" w:fill="auto"/>
          </w:tcPr>
          <w:p w14:paraId="26D8AEF8" w14:textId="2D311446" w:rsidR="00ED4A24" w:rsidRPr="00A95DF5" w:rsidRDefault="00ED4A24" w:rsidP="00C84F38">
            <w:pPr>
              <w:spacing w:before="80" w:after="80"/>
              <w:rPr>
                <w:rFonts w:ascii="Arial" w:hAnsi="Arial" w:cs="Arial"/>
                <w:i/>
                <w:sz w:val="20"/>
                <w:szCs w:val="20"/>
              </w:rPr>
            </w:pPr>
            <w:r w:rsidRPr="00A95DF5">
              <w:rPr>
                <w:rFonts w:ascii="Arial" w:hAnsi="Arial" w:cs="Arial"/>
                <w:i/>
                <w:sz w:val="20"/>
                <w:szCs w:val="20"/>
              </w:rPr>
              <w:t>Present</w:t>
            </w:r>
          </w:p>
          <w:p w14:paraId="491E19D6" w14:textId="77777777" w:rsidR="00F70234" w:rsidRDefault="008216D2" w:rsidP="00F70234">
            <w:pPr>
              <w:pStyle w:val="ListParagraph"/>
              <w:numPr>
                <w:ilvl w:val="0"/>
                <w:numId w:val="20"/>
              </w:numPr>
              <w:spacing w:before="80" w:after="80"/>
              <w:ind w:left="465"/>
              <w:contextualSpacing w:val="0"/>
              <w:rPr>
                <w:rFonts w:cs="Arial"/>
                <w:color w:val="000000"/>
                <w:sz w:val="20"/>
                <w:szCs w:val="20"/>
              </w:rPr>
            </w:pPr>
            <w:r w:rsidRPr="00A95DF5">
              <w:rPr>
                <w:rFonts w:cs="Arial"/>
                <w:sz w:val="20"/>
                <w:szCs w:val="20"/>
              </w:rPr>
              <w:t>Chris Lovell</w:t>
            </w:r>
            <w:r w:rsidR="00A255A5" w:rsidRPr="00A95DF5">
              <w:rPr>
                <w:rFonts w:cs="Arial"/>
                <w:sz w:val="20"/>
                <w:szCs w:val="20"/>
              </w:rPr>
              <w:t xml:space="preserve"> [</w:t>
            </w:r>
            <w:r w:rsidRPr="00A95DF5">
              <w:rPr>
                <w:rFonts w:cs="Arial"/>
                <w:b/>
                <w:sz w:val="20"/>
                <w:szCs w:val="20"/>
              </w:rPr>
              <w:t>C</w:t>
            </w:r>
            <w:r w:rsidR="001F2B22" w:rsidRPr="00A95DF5">
              <w:rPr>
                <w:rFonts w:cs="Arial"/>
                <w:b/>
                <w:sz w:val="20"/>
                <w:szCs w:val="20"/>
              </w:rPr>
              <w:t>ha</w:t>
            </w:r>
            <w:r w:rsidR="00A255A5" w:rsidRPr="00A95DF5">
              <w:rPr>
                <w:rFonts w:cs="Arial"/>
                <w:b/>
                <w:sz w:val="20"/>
                <w:szCs w:val="20"/>
              </w:rPr>
              <w:t>ir</w:t>
            </w:r>
            <w:r w:rsidR="00A255A5" w:rsidRPr="00A95DF5">
              <w:rPr>
                <w:rFonts w:cs="Arial"/>
                <w:sz w:val="20"/>
                <w:szCs w:val="20"/>
              </w:rPr>
              <w:t>]</w:t>
            </w:r>
            <w:r w:rsidR="00F70234" w:rsidRPr="00A95DF5">
              <w:rPr>
                <w:rFonts w:cs="Arial"/>
                <w:color w:val="000000"/>
                <w:sz w:val="20"/>
                <w:szCs w:val="20"/>
              </w:rPr>
              <w:t xml:space="preserve"> </w:t>
            </w:r>
          </w:p>
          <w:p w14:paraId="32E5F0BF" w14:textId="5DA54673" w:rsidR="009B57BA" w:rsidRPr="009B57BA" w:rsidRDefault="00C15DFB" w:rsidP="009B57BA">
            <w:pPr>
              <w:pStyle w:val="ListParagraph"/>
              <w:numPr>
                <w:ilvl w:val="0"/>
                <w:numId w:val="2"/>
              </w:numPr>
              <w:spacing w:before="80" w:after="80"/>
              <w:ind w:left="453"/>
              <w:contextualSpacing w:val="0"/>
              <w:rPr>
                <w:rFonts w:cs="Arial"/>
                <w:color w:val="000000"/>
                <w:sz w:val="20"/>
                <w:szCs w:val="20"/>
              </w:rPr>
            </w:pPr>
            <w:r w:rsidRPr="00A95DF5">
              <w:rPr>
                <w:rFonts w:cs="Arial"/>
                <w:sz w:val="20"/>
                <w:szCs w:val="20"/>
              </w:rPr>
              <w:t>Melanie Ashe, Flinders Quarter</w:t>
            </w:r>
            <w:r w:rsidR="005E1E76" w:rsidRPr="00A95DF5">
              <w:rPr>
                <w:rFonts w:cs="Arial"/>
                <w:color w:val="000000"/>
                <w:sz w:val="20"/>
                <w:szCs w:val="20"/>
              </w:rPr>
              <w:t xml:space="preserve"> </w:t>
            </w:r>
          </w:p>
          <w:p w14:paraId="17078206" w14:textId="5636627F" w:rsidR="00C15DFB" w:rsidRPr="00A95DF5" w:rsidRDefault="00C15DFB" w:rsidP="00C84F38">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 xml:space="preserve">Emily </w:t>
            </w:r>
            <w:proofErr w:type="spellStart"/>
            <w:r w:rsidRPr="00A95DF5">
              <w:rPr>
                <w:rFonts w:cs="Arial"/>
                <w:sz w:val="20"/>
                <w:szCs w:val="20"/>
              </w:rPr>
              <w:t>Kropf</w:t>
            </w:r>
            <w:proofErr w:type="spellEnd"/>
            <w:r w:rsidRPr="00A95DF5">
              <w:rPr>
                <w:rFonts w:cs="Arial"/>
                <w:sz w:val="20"/>
                <w:szCs w:val="20"/>
              </w:rPr>
              <w:t xml:space="preserve">, </w:t>
            </w:r>
            <w:r w:rsidR="00DE446A" w:rsidRPr="00A95DF5">
              <w:rPr>
                <w:rFonts w:cs="Arial"/>
                <w:sz w:val="20"/>
                <w:szCs w:val="20"/>
              </w:rPr>
              <w:t>St Paul’s Cathedral</w:t>
            </w:r>
          </w:p>
          <w:p w14:paraId="0B151310" w14:textId="0BDC6967" w:rsidR="00C111CD" w:rsidRPr="00B546F1" w:rsidRDefault="003B6EB4" w:rsidP="00C84F38">
            <w:pPr>
              <w:pStyle w:val="ListParagraph"/>
              <w:numPr>
                <w:ilvl w:val="0"/>
                <w:numId w:val="3"/>
              </w:numPr>
              <w:pBdr>
                <w:right w:val="single" w:sz="4" w:space="4" w:color="auto"/>
              </w:pBdr>
              <w:spacing w:before="80" w:after="80"/>
              <w:ind w:left="456"/>
              <w:contextualSpacing w:val="0"/>
              <w:rPr>
                <w:rFonts w:cs="Arial"/>
                <w:color w:val="000000"/>
                <w:sz w:val="20"/>
                <w:szCs w:val="20"/>
              </w:rPr>
            </w:pPr>
            <w:r>
              <w:rPr>
                <w:rFonts w:cs="Arial"/>
                <w:sz w:val="20"/>
                <w:szCs w:val="20"/>
              </w:rPr>
              <w:t>Murray Walls</w:t>
            </w:r>
            <w:r w:rsidR="00427AF6">
              <w:rPr>
                <w:rFonts w:cs="Arial"/>
                <w:sz w:val="20"/>
                <w:szCs w:val="20"/>
              </w:rPr>
              <w:t>, RMIT</w:t>
            </w:r>
          </w:p>
          <w:p w14:paraId="30068484" w14:textId="77777777" w:rsidR="00F70234" w:rsidRDefault="00B546F1" w:rsidP="00F70234">
            <w:pPr>
              <w:pStyle w:val="ListParagraph"/>
              <w:numPr>
                <w:ilvl w:val="0"/>
                <w:numId w:val="2"/>
              </w:numPr>
              <w:pBdr>
                <w:right w:val="single" w:sz="4" w:space="4" w:color="auto"/>
              </w:pBdr>
              <w:spacing w:before="80" w:after="80"/>
              <w:ind w:left="453"/>
              <w:contextualSpacing w:val="0"/>
              <w:rPr>
                <w:rFonts w:cs="Arial"/>
                <w:sz w:val="20"/>
                <w:szCs w:val="20"/>
              </w:rPr>
            </w:pPr>
            <w:r>
              <w:rPr>
                <w:rFonts w:cs="Arial"/>
                <w:sz w:val="20"/>
                <w:szCs w:val="20"/>
              </w:rPr>
              <w:t>Kim Thong, RMIT</w:t>
            </w:r>
            <w:r w:rsidR="00F70234" w:rsidRPr="00A95DF5">
              <w:rPr>
                <w:rFonts w:cs="Arial"/>
                <w:sz w:val="20"/>
                <w:szCs w:val="20"/>
              </w:rPr>
              <w:t xml:space="preserve"> </w:t>
            </w:r>
          </w:p>
          <w:p w14:paraId="33A12124" w14:textId="7FDC2AD2" w:rsidR="00A36A9A" w:rsidRPr="00A95DF5" w:rsidRDefault="00A36A9A" w:rsidP="00C84F38">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Rob Moore, City of Melbourne</w:t>
            </w:r>
          </w:p>
          <w:p w14:paraId="19488838" w14:textId="5ED8A671" w:rsidR="003F33F6" w:rsidRPr="00A95DF5" w:rsidRDefault="008E0D49" w:rsidP="00C84F38">
            <w:pPr>
              <w:pStyle w:val="ListParagraph"/>
              <w:numPr>
                <w:ilvl w:val="0"/>
                <w:numId w:val="3"/>
              </w:numPr>
              <w:pBdr>
                <w:right w:val="single" w:sz="4" w:space="4" w:color="auto"/>
              </w:pBdr>
              <w:spacing w:before="80" w:after="80"/>
              <w:ind w:left="456"/>
              <w:contextualSpacing w:val="0"/>
              <w:rPr>
                <w:rFonts w:cs="Arial"/>
                <w:color w:val="000000"/>
                <w:sz w:val="20"/>
                <w:szCs w:val="20"/>
              </w:rPr>
            </w:pPr>
            <w:r w:rsidRPr="00A95DF5">
              <w:rPr>
                <w:rFonts w:cs="Arial"/>
                <w:sz w:val="20"/>
                <w:szCs w:val="20"/>
              </w:rPr>
              <w:t xml:space="preserve">Simon </w:t>
            </w:r>
            <w:proofErr w:type="spellStart"/>
            <w:r w:rsidRPr="00A95DF5">
              <w:rPr>
                <w:rFonts w:cs="Arial"/>
                <w:sz w:val="20"/>
                <w:szCs w:val="20"/>
              </w:rPr>
              <w:t>Pockley</w:t>
            </w:r>
            <w:proofErr w:type="spellEnd"/>
            <w:r w:rsidRPr="00A95DF5">
              <w:rPr>
                <w:rFonts w:cs="Arial"/>
                <w:sz w:val="20"/>
                <w:szCs w:val="20"/>
              </w:rPr>
              <w:t>, Bible House</w:t>
            </w:r>
          </w:p>
          <w:p w14:paraId="524D61CA" w14:textId="49D1DE2F" w:rsidR="00C84F38" w:rsidRPr="00A95DF5" w:rsidRDefault="00C84F38" w:rsidP="00C84F38">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Marg Dennis</w:t>
            </w:r>
            <w:r w:rsidR="00B546F1">
              <w:rPr>
                <w:rFonts w:cs="Arial"/>
                <w:sz w:val="20"/>
                <w:szCs w:val="20"/>
              </w:rPr>
              <w:t>, Flinders Quarter</w:t>
            </w:r>
          </w:p>
          <w:p w14:paraId="1B69BFD7" w14:textId="77777777" w:rsidR="00C84F38" w:rsidRPr="00A95DF5" w:rsidRDefault="00C84F38" w:rsidP="00C84F38">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Pin Ng, UniLodge</w:t>
            </w:r>
          </w:p>
          <w:p w14:paraId="67E6ECA0" w14:textId="77777777" w:rsidR="00B54D92" w:rsidRPr="00B54D92" w:rsidRDefault="00CC6838" w:rsidP="00B54D92">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 xml:space="preserve">Denise </w:t>
            </w:r>
            <w:proofErr w:type="spellStart"/>
            <w:r w:rsidRPr="00A95DF5">
              <w:rPr>
                <w:rFonts w:cs="Arial"/>
                <w:sz w:val="20"/>
                <w:szCs w:val="20"/>
              </w:rPr>
              <w:t>Nakis</w:t>
            </w:r>
            <w:proofErr w:type="spellEnd"/>
            <w:r w:rsidRPr="00A95DF5">
              <w:rPr>
                <w:rFonts w:cs="Arial"/>
                <w:sz w:val="20"/>
                <w:szCs w:val="20"/>
              </w:rPr>
              <w:t>, Dangerfield Building</w:t>
            </w:r>
            <w:r w:rsidR="009B57BA" w:rsidRPr="00A95DF5">
              <w:rPr>
                <w:rFonts w:cs="Arial"/>
                <w:color w:val="000000"/>
                <w:sz w:val="20"/>
                <w:szCs w:val="20"/>
              </w:rPr>
              <w:t xml:space="preserve"> </w:t>
            </w:r>
          </w:p>
          <w:p w14:paraId="318A5C7F" w14:textId="77777777" w:rsidR="00B54D92" w:rsidRPr="00B54D92" w:rsidRDefault="00B54D92" w:rsidP="00B54D92">
            <w:pPr>
              <w:pStyle w:val="ListParagraph"/>
              <w:numPr>
                <w:ilvl w:val="0"/>
                <w:numId w:val="2"/>
              </w:numPr>
              <w:spacing w:before="80" w:after="80"/>
              <w:ind w:left="453"/>
              <w:contextualSpacing w:val="0"/>
              <w:rPr>
                <w:rFonts w:cs="Arial"/>
                <w:color w:val="000000"/>
                <w:sz w:val="20"/>
                <w:szCs w:val="20"/>
              </w:rPr>
            </w:pPr>
            <w:proofErr w:type="spellStart"/>
            <w:r w:rsidRPr="00A95DF5">
              <w:rPr>
                <w:rFonts w:cs="Arial"/>
                <w:sz w:val="20"/>
                <w:szCs w:val="20"/>
              </w:rPr>
              <w:t>Nazzareno</w:t>
            </w:r>
            <w:proofErr w:type="spellEnd"/>
            <w:r w:rsidRPr="00A95DF5">
              <w:rPr>
                <w:rFonts w:cs="Arial"/>
                <w:sz w:val="20"/>
                <w:szCs w:val="20"/>
              </w:rPr>
              <w:t xml:space="preserve"> </w:t>
            </w:r>
            <w:proofErr w:type="spellStart"/>
            <w:r w:rsidRPr="00A95DF5">
              <w:rPr>
                <w:rFonts w:cs="Arial"/>
                <w:sz w:val="20"/>
                <w:szCs w:val="20"/>
              </w:rPr>
              <w:t>Marchionda</w:t>
            </w:r>
            <w:proofErr w:type="spellEnd"/>
            <w:r w:rsidRPr="00A95DF5">
              <w:rPr>
                <w:rFonts w:cs="Arial"/>
                <w:sz w:val="20"/>
                <w:szCs w:val="20"/>
              </w:rPr>
              <w:t xml:space="preserve">, Ross House Association </w:t>
            </w:r>
          </w:p>
          <w:p w14:paraId="06A3C4DD" w14:textId="77777777" w:rsidR="00B54D92" w:rsidRPr="00B54D92" w:rsidRDefault="00B54D92" w:rsidP="00B54D92">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 xml:space="preserve">Graeme Blackman, </w:t>
            </w:r>
            <w:r w:rsidRPr="00AC20E6">
              <w:rPr>
                <w:rFonts w:cs="Arial"/>
                <w:sz w:val="20"/>
                <w:szCs w:val="20"/>
              </w:rPr>
              <w:t>Westin Owners Corporation</w:t>
            </w:r>
            <w:r w:rsidRPr="00AC20E6">
              <w:rPr>
                <w:rFonts w:cs="Arial"/>
                <w:color w:val="000000"/>
                <w:sz w:val="20"/>
                <w:szCs w:val="20"/>
              </w:rPr>
              <w:t xml:space="preserve"> </w:t>
            </w:r>
          </w:p>
          <w:p w14:paraId="6AAD7555" w14:textId="77777777" w:rsidR="00CC6838" w:rsidRDefault="00B54D92" w:rsidP="00B54D92">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Robert Moore, Brady Hotel</w:t>
            </w:r>
          </w:p>
          <w:p w14:paraId="113B78D6" w14:textId="4B7F759A" w:rsidR="007C1E6B" w:rsidRPr="00A42CDE" w:rsidRDefault="007C1E6B" w:rsidP="00B54D92">
            <w:pPr>
              <w:pStyle w:val="ListParagraph"/>
              <w:numPr>
                <w:ilvl w:val="0"/>
                <w:numId w:val="3"/>
              </w:numPr>
              <w:pBdr>
                <w:right w:val="single" w:sz="4" w:space="4" w:color="auto"/>
              </w:pBdr>
              <w:spacing w:before="80" w:after="80"/>
              <w:ind w:left="456"/>
              <w:contextualSpacing w:val="0"/>
              <w:rPr>
                <w:rFonts w:cs="Arial"/>
                <w:sz w:val="20"/>
                <w:szCs w:val="20"/>
              </w:rPr>
            </w:pPr>
            <w:r w:rsidRPr="00A42CDE">
              <w:rPr>
                <w:rFonts w:cs="Arial"/>
                <w:sz w:val="20"/>
                <w:szCs w:val="20"/>
              </w:rPr>
              <w:t>Franca</w:t>
            </w:r>
            <w:r w:rsidR="00A42CDE">
              <w:rPr>
                <w:rFonts w:cs="Arial"/>
                <w:sz w:val="20"/>
                <w:szCs w:val="20"/>
              </w:rPr>
              <w:t xml:space="preserve"> </w:t>
            </w:r>
            <w:proofErr w:type="spellStart"/>
            <w:r w:rsidR="00A42CDE" w:rsidRPr="00A42CDE">
              <w:rPr>
                <w:rFonts w:cs="Arial"/>
                <w:sz w:val="20"/>
                <w:szCs w:val="20"/>
              </w:rPr>
              <w:t>Katsaris</w:t>
            </w:r>
            <w:proofErr w:type="spellEnd"/>
          </w:p>
          <w:p w14:paraId="5F8B841B" w14:textId="0F51943F" w:rsidR="007C1E6B" w:rsidRPr="00B54D92" w:rsidRDefault="007C1E6B" w:rsidP="00B54D92">
            <w:pPr>
              <w:pStyle w:val="ListParagraph"/>
              <w:numPr>
                <w:ilvl w:val="0"/>
                <w:numId w:val="3"/>
              </w:numPr>
              <w:pBdr>
                <w:right w:val="single" w:sz="4" w:space="4" w:color="auto"/>
              </w:pBdr>
              <w:spacing w:before="80" w:after="80"/>
              <w:ind w:left="456"/>
              <w:contextualSpacing w:val="0"/>
              <w:rPr>
                <w:rFonts w:cs="Arial"/>
                <w:sz w:val="20"/>
                <w:szCs w:val="20"/>
              </w:rPr>
            </w:pPr>
            <w:r w:rsidRPr="00A42CDE">
              <w:rPr>
                <w:rFonts w:cs="Arial"/>
                <w:sz w:val="20"/>
                <w:szCs w:val="20"/>
              </w:rPr>
              <w:t xml:space="preserve">Michael </w:t>
            </w:r>
            <w:proofErr w:type="spellStart"/>
            <w:r w:rsidR="00A42CDE" w:rsidRPr="00A42CDE">
              <w:rPr>
                <w:rFonts w:cs="Arial"/>
                <w:sz w:val="20"/>
                <w:szCs w:val="20"/>
              </w:rPr>
              <w:t>Katsaris</w:t>
            </w:r>
            <w:proofErr w:type="spellEnd"/>
          </w:p>
        </w:tc>
        <w:tc>
          <w:tcPr>
            <w:tcW w:w="3402" w:type="dxa"/>
            <w:tcBorders>
              <w:top w:val="nil"/>
            </w:tcBorders>
            <w:shd w:val="clear" w:color="auto" w:fill="auto"/>
          </w:tcPr>
          <w:p w14:paraId="13508CC9" w14:textId="17C4A99E" w:rsidR="00F70234" w:rsidRDefault="00F70234" w:rsidP="00F70234">
            <w:pPr>
              <w:pStyle w:val="ListParagraph"/>
              <w:numPr>
                <w:ilvl w:val="0"/>
                <w:numId w:val="2"/>
              </w:numPr>
              <w:spacing w:before="80" w:after="80"/>
              <w:ind w:left="453"/>
              <w:contextualSpacing w:val="0"/>
              <w:rPr>
                <w:rFonts w:cs="Arial"/>
                <w:color w:val="000000"/>
                <w:sz w:val="20"/>
                <w:szCs w:val="20"/>
              </w:rPr>
            </w:pPr>
            <w:r w:rsidRPr="00A95DF5">
              <w:rPr>
                <w:rFonts w:cs="Arial"/>
                <w:color w:val="000000"/>
                <w:sz w:val="20"/>
                <w:szCs w:val="20"/>
              </w:rPr>
              <w:t xml:space="preserve">Peter Brown, Manchester House </w:t>
            </w:r>
          </w:p>
          <w:p w14:paraId="0BF3404C" w14:textId="77777777" w:rsidR="00AC20E6" w:rsidRDefault="00F70234" w:rsidP="00F70234">
            <w:pPr>
              <w:pStyle w:val="ListParagraph"/>
              <w:numPr>
                <w:ilvl w:val="0"/>
                <w:numId w:val="2"/>
              </w:numPr>
              <w:spacing w:before="80" w:after="80"/>
              <w:ind w:left="453"/>
              <w:contextualSpacing w:val="0"/>
              <w:rPr>
                <w:rFonts w:cs="Arial"/>
                <w:color w:val="000000"/>
                <w:sz w:val="20"/>
                <w:szCs w:val="20"/>
              </w:rPr>
            </w:pPr>
            <w:proofErr w:type="spellStart"/>
            <w:r w:rsidRPr="00F70234">
              <w:rPr>
                <w:rFonts w:cs="Arial"/>
                <w:color w:val="000000"/>
                <w:sz w:val="20"/>
                <w:szCs w:val="20"/>
              </w:rPr>
              <w:t>Eugénie</w:t>
            </w:r>
            <w:proofErr w:type="spellEnd"/>
            <w:r w:rsidRPr="00F70234">
              <w:rPr>
                <w:rFonts w:cs="Arial"/>
                <w:color w:val="000000"/>
                <w:sz w:val="20"/>
                <w:szCs w:val="20"/>
              </w:rPr>
              <w:t xml:space="preserve"> Austin, </w:t>
            </w:r>
            <w:proofErr w:type="spellStart"/>
            <w:r w:rsidRPr="00F70234">
              <w:rPr>
                <w:rFonts w:cs="Arial"/>
                <w:color w:val="000000"/>
                <w:sz w:val="20"/>
                <w:szCs w:val="20"/>
              </w:rPr>
              <w:t>UniLodge</w:t>
            </w:r>
            <w:proofErr w:type="spellEnd"/>
            <w:r w:rsidR="00AC20E6" w:rsidRPr="00A95DF5">
              <w:rPr>
                <w:rFonts w:cs="Arial"/>
                <w:color w:val="000000"/>
                <w:sz w:val="20"/>
                <w:szCs w:val="20"/>
              </w:rPr>
              <w:t xml:space="preserve"> </w:t>
            </w:r>
          </w:p>
          <w:p w14:paraId="1C38BBC5" w14:textId="09FEB85B" w:rsidR="00F70234" w:rsidRDefault="00AC20E6" w:rsidP="00F70234">
            <w:pPr>
              <w:pStyle w:val="ListParagraph"/>
              <w:numPr>
                <w:ilvl w:val="0"/>
                <w:numId w:val="2"/>
              </w:numPr>
              <w:spacing w:before="80" w:after="80"/>
              <w:ind w:left="453"/>
              <w:contextualSpacing w:val="0"/>
              <w:rPr>
                <w:rFonts w:cs="Arial"/>
                <w:color w:val="000000"/>
                <w:sz w:val="20"/>
                <w:szCs w:val="20"/>
              </w:rPr>
            </w:pPr>
            <w:r w:rsidRPr="00A95DF5">
              <w:rPr>
                <w:rFonts w:cs="Arial"/>
                <w:color w:val="000000"/>
                <w:sz w:val="20"/>
                <w:szCs w:val="20"/>
              </w:rPr>
              <w:t xml:space="preserve">Artur </w:t>
            </w:r>
            <w:proofErr w:type="spellStart"/>
            <w:r w:rsidRPr="00A95DF5">
              <w:rPr>
                <w:rFonts w:cs="Arial"/>
                <w:color w:val="000000"/>
                <w:sz w:val="20"/>
                <w:szCs w:val="20"/>
              </w:rPr>
              <w:t>Hadja</w:t>
            </w:r>
            <w:proofErr w:type="spellEnd"/>
            <w:r w:rsidRPr="00A95DF5">
              <w:rPr>
                <w:rFonts w:cs="Arial"/>
                <w:color w:val="000000"/>
                <w:sz w:val="20"/>
                <w:szCs w:val="20"/>
              </w:rPr>
              <w:t>, Residents 3000</w:t>
            </w:r>
          </w:p>
          <w:p w14:paraId="4232FBF3" w14:textId="77777777" w:rsidR="00F70234" w:rsidRPr="00F70234" w:rsidRDefault="00F70234" w:rsidP="00F70234">
            <w:pPr>
              <w:spacing w:before="80" w:after="80"/>
              <w:rPr>
                <w:rFonts w:cs="Arial"/>
                <w:color w:val="000000"/>
                <w:sz w:val="20"/>
                <w:szCs w:val="20"/>
              </w:rPr>
            </w:pPr>
          </w:p>
          <w:p w14:paraId="696D6A98" w14:textId="43011969" w:rsidR="00686A17" w:rsidRPr="00A95DF5" w:rsidRDefault="00686A17" w:rsidP="00C84F38">
            <w:pPr>
              <w:spacing w:before="80" w:after="80"/>
              <w:rPr>
                <w:rFonts w:ascii="Arial" w:hAnsi="Arial" w:cs="Arial"/>
                <w:i/>
                <w:sz w:val="20"/>
                <w:szCs w:val="20"/>
              </w:rPr>
            </w:pPr>
            <w:r w:rsidRPr="00A95DF5">
              <w:rPr>
                <w:rFonts w:ascii="Arial" w:hAnsi="Arial" w:cs="Arial"/>
                <w:i/>
                <w:sz w:val="20"/>
                <w:szCs w:val="20"/>
              </w:rPr>
              <w:t>Apologies</w:t>
            </w:r>
          </w:p>
          <w:p w14:paraId="7AB8EF5D" w14:textId="2BB61835" w:rsidR="00C15DFB" w:rsidRPr="00A95DF5" w:rsidRDefault="00C15DFB" w:rsidP="00C84F38">
            <w:pPr>
              <w:pStyle w:val="ListParagraph"/>
              <w:numPr>
                <w:ilvl w:val="0"/>
                <w:numId w:val="2"/>
              </w:numPr>
              <w:spacing w:before="80" w:after="80"/>
              <w:ind w:left="453"/>
              <w:contextualSpacing w:val="0"/>
              <w:rPr>
                <w:rFonts w:cs="Arial"/>
                <w:color w:val="000000"/>
                <w:sz w:val="20"/>
                <w:szCs w:val="20"/>
              </w:rPr>
            </w:pPr>
            <w:r w:rsidRPr="00A95DF5">
              <w:rPr>
                <w:rFonts w:cs="Arial"/>
                <w:color w:val="000000"/>
                <w:sz w:val="20"/>
                <w:szCs w:val="20"/>
              </w:rPr>
              <w:t xml:space="preserve">Graham </w:t>
            </w:r>
            <w:proofErr w:type="spellStart"/>
            <w:r w:rsidRPr="00A95DF5">
              <w:rPr>
                <w:rFonts w:cs="Arial"/>
                <w:color w:val="000000"/>
                <w:sz w:val="20"/>
                <w:szCs w:val="20"/>
              </w:rPr>
              <w:t>Jephcott</w:t>
            </w:r>
            <w:proofErr w:type="spellEnd"/>
            <w:r w:rsidRPr="00A95DF5">
              <w:rPr>
                <w:rFonts w:cs="Arial"/>
                <w:color w:val="000000"/>
                <w:sz w:val="20"/>
                <w:szCs w:val="20"/>
              </w:rPr>
              <w:t>, ACMI</w:t>
            </w:r>
          </w:p>
          <w:p w14:paraId="03CB7862" w14:textId="092A61C2" w:rsidR="00CB7F2C" w:rsidRPr="00A95DF5" w:rsidRDefault="00CB7F2C" w:rsidP="00C84F38">
            <w:pPr>
              <w:pStyle w:val="ListParagraph"/>
              <w:numPr>
                <w:ilvl w:val="0"/>
                <w:numId w:val="2"/>
              </w:numPr>
              <w:spacing w:before="80" w:after="80"/>
              <w:ind w:left="453"/>
              <w:contextualSpacing w:val="0"/>
              <w:rPr>
                <w:rFonts w:cs="Arial"/>
                <w:color w:val="000000"/>
                <w:sz w:val="20"/>
                <w:szCs w:val="20"/>
              </w:rPr>
            </w:pPr>
            <w:r w:rsidRPr="00A95DF5">
              <w:rPr>
                <w:rFonts w:cs="Arial"/>
                <w:color w:val="000000"/>
                <w:sz w:val="20"/>
                <w:szCs w:val="20"/>
              </w:rPr>
              <w:t>Elizabeth Beal, ACMI</w:t>
            </w:r>
          </w:p>
          <w:p w14:paraId="3FF541E3" w14:textId="48D13FAF" w:rsidR="00CB7F2C" w:rsidRPr="00A95DF5" w:rsidRDefault="00C111CD" w:rsidP="00C84F38">
            <w:pPr>
              <w:pStyle w:val="ListParagraph"/>
              <w:numPr>
                <w:ilvl w:val="0"/>
                <w:numId w:val="2"/>
              </w:numPr>
              <w:spacing w:before="80" w:after="80"/>
              <w:ind w:left="453"/>
              <w:contextualSpacing w:val="0"/>
              <w:rPr>
                <w:rFonts w:cs="Arial"/>
                <w:color w:val="000000"/>
                <w:sz w:val="20"/>
                <w:szCs w:val="20"/>
              </w:rPr>
            </w:pPr>
            <w:r w:rsidRPr="00A95DF5">
              <w:rPr>
                <w:rFonts w:cs="Arial"/>
                <w:color w:val="000000"/>
                <w:sz w:val="20"/>
                <w:szCs w:val="20"/>
              </w:rPr>
              <w:t xml:space="preserve">Paul </w:t>
            </w:r>
            <w:proofErr w:type="spellStart"/>
            <w:r w:rsidRPr="00A95DF5">
              <w:rPr>
                <w:rFonts w:cs="Arial"/>
                <w:color w:val="000000"/>
                <w:sz w:val="20"/>
                <w:szCs w:val="20"/>
              </w:rPr>
              <w:t>Kanally</w:t>
            </w:r>
            <w:proofErr w:type="spellEnd"/>
            <w:r w:rsidRPr="00A95DF5">
              <w:rPr>
                <w:rFonts w:cs="Arial"/>
                <w:color w:val="000000"/>
                <w:sz w:val="20"/>
                <w:szCs w:val="20"/>
              </w:rPr>
              <w:t>, Federation Square</w:t>
            </w:r>
          </w:p>
          <w:p w14:paraId="49BFEA2A" w14:textId="77777777" w:rsidR="00C111CD" w:rsidRPr="00A95DF5" w:rsidRDefault="00C111CD" w:rsidP="00C84F38">
            <w:pPr>
              <w:pStyle w:val="ListParagraph"/>
              <w:numPr>
                <w:ilvl w:val="0"/>
                <w:numId w:val="2"/>
              </w:numPr>
              <w:pBdr>
                <w:right w:val="single" w:sz="4" w:space="4" w:color="auto"/>
              </w:pBdr>
              <w:spacing w:before="80" w:after="80"/>
              <w:ind w:left="453"/>
              <w:contextualSpacing w:val="0"/>
              <w:rPr>
                <w:rFonts w:cs="Arial"/>
                <w:sz w:val="20"/>
                <w:szCs w:val="20"/>
              </w:rPr>
            </w:pPr>
            <w:r w:rsidRPr="00A95DF5">
              <w:rPr>
                <w:rFonts w:cs="Arial"/>
                <w:sz w:val="20"/>
                <w:szCs w:val="20"/>
              </w:rPr>
              <w:t>David Gundy, St Paul’s Cathedral</w:t>
            </w:r>
          </w:p>
          <w:p w14:paraId="18C95F90" w14:textId="1E8508A0" w:rsidR="00A36A9A" w:rsidRPr="00A95DF5" w:rsidRDefault="00A36A9A" w:rsidP="00C84F38">
            <w:pPr>
              <w:pStyle w:val="ListParagraph"/>
              <w:numPr>
                <w:ilvl w:val="0"/>
                <w:numId w:val="2"/>
              </w:numPr>
              <w:spacing w:before="80" w:after="80"/>
              <w:ind w:left="453"/>
              <w:contextualSpacing w:val="0"/>
              <w:rPr>
                <w:rFonts w:cs="Arial"/>
                <w:color w:val="000000"/>
                <w:sz w:val="20"/>
                <w:szCs w:val="20"/>
              </w:rPr>
            </w:pPr>
            <w:r w:rsidRPr="00A95DF5">
              <w:rPr>
                <w:rFonts w:cs="Arial"/>
                <w:color w:val="000000"/>
                <w:sz w:val="20"/>
                <w:szCs w:val="20"/>
              </w:rPr>
              <w:t>Hanh Chau, State Library of Victoria</w:t>
            </w:r>
          </w:p>
          <w:p w14:paraId="45972702" w14:textId="77777777" w:rsidR="00A36A9A" w:rsidRPr="00A95DF5" w:rsidRDefault="00A36A9A" w:rsidP="00C84F38">
            <w:pPr>
              <w:pStyle w:val="ListParagraph"/>
              <w:numPr>
                <w:ilvl w:val="0"/>
                <w:numId w:val="2"/>
              </w:numPr>
              <w:spacing w:before="80" w:after="80"/>
              <w:ind w:left="453"/>
              <w:contextualSpacing w:val="0"/>
              <w:rPr>
                <w:rFonts w:cs="Arial"/>
                <w:color w:val="000000"/>
                <w:sz w:val="20"/>
                <w:szCs w:val="20"/>
              </w:rPr>
            </w:pPr>
            <w:r w:rsidRPr="00A95DF5">
              <w:rPr>
                <w:rFonts w:cs="Arial"/>
                <w:color w:val="000000"/>
                <w:sz w:val="20"/>
                <w:szCs w:val="20"/>
              </w:rPr>
              <w:t>Debra Watts, The Westin Melbourne</w:t>
            </w:r>
          </w:p>
          <w:p w14:paraId="224FACB1" w14:textId="4CE8319E" w:rsidR="00A36A9A" w:rsidRPr="00A95DF5" w:rsidRDefault="003F33F6" w:rsidP="00C84F38">
            <w:pPr>
              <w:pStyle w:val="ListParagraph"/>
              <w:numPr>
                <w:ilvl w:val="0"/>
                <w:numId w:val="2"/>
              </w:numPr>
              <w:spacing w:before="80" w:after="80"/>
              <w:ind w:left="453"/>
              <w:contextualSpacing w:val="0"/>
              <w:rPr>
                <w:rFonts w:cs="Arial"/>
                <w:color w:val="000000"/>
                <w:sz w:val="20"/>
                <w:szCs w:val="20"/>
              </w:rPr>
            </w:pPr>
            <w:r w:rsidRPr="00A95DF5">
              <w:rPr>
                <w:rFonts w:cs="Arial"/>
                <w:color w:val="000000"/>
                <w:sz w:val="20"/>
                <w:szCs w:val="20"/>
              </w:rPr>
              <w:t>Simon Cozens, The Practical Man Scott Alley</w:t>
            </w:r>
          </w:p>
          <w:p w14:paraId="6E662289" w14:textId="77777777" w:rsidR="00B54D92" w:rsidRDefault="00CC6838" w:rsidP="00B54D92">
            <w:pPr>
              <w:pStyle w:val="ListParagraph"/>
              <w:numPr>
                <w:ilvl w:val="0"/>
                <w:numId w:val="2"/>
              </w:numPr>
              <w:spacing w:before="80" w:after="80"/>
              <w:ind w:left="453"/>
              <w:contextualSpacing w:val="0"/>
              <w:rPr>
                <w:rFonts w:cs="Arial"/>
                <w:color w:val="000000"/>
                <w:sz w:val="20"/>
                <w:szCs w:val="20"/>
              </w:rPr>
            </w:pPr>
            <w:r w:rsidRPr="00A95DF5">
              <w:rPr>
                <w:rFonts w:cs="Arial"/>
                <w:color w:val="000000"/>
                <w:sz w:val="20"/>
                <w:szCs w:val="20"/>
              </w:rPr>
              <w:t>Megan Herring, Young and Jackson Hotel</w:t>
            </w:r>
            <w:r w:rsidR="00B54D92">
              <w:rPr>
                <w:rFonts w:cs="Arial"/>
                <w:color w:val="000000"/>
                <w:sz w:val="20"/>
                <w:szCs w:val="20"/>
              </w:rPr>
              <w:t xml:space="preserve"> </w:t>
            </w:r>
          </w:p>
          <w:p w14:paraId="3C47508D" w14:textId="77777777" w:rsidR="00B54D92" w:rsidRDefault="00B54D92" w:rsidP="00B54D92">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 xml:space="preserve">Rob Richards, Dangerfield Building </w:t>
            </w:r>
          </w:p>
          <w:p w14:paraId="34CCF315" w14:textId="1783F47E" w:rsidR="00B54D92" w:rsidRDefault="00B54D92" w:rsidP="00B54D92">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 xml:space="preserve">Alex Romanic, </w:t>
            </w:r>
            <w:r>
              <w:rPr>
                <w:rFonts w:cs="Arial"/>
                <w:sz w:val="20"/>
                <w:szCs w:val="20"/>
              </w:rPr>
              <w:t>Franklin Lofts</w:t>
            </w:r>
          </w:p>
          <w:p w14:paraId="1383A802" w14:textId="4F4445AA" w:rsidR="003F33F6" w:rsidRPr="00B54D92" w:rsidRDefault="00B54D92" w:rsidP="00B54D92">
            <w:pPr>
              <w:pStyle w:val="ListParagraph"/>
              <w:numPr>
                <w:ilvl w:val="0"/>
                <w:numId w:val="3"/>
              </w:numPr>
              <w:pBdr>
                <w:right w:val="single" w:sz="4" w:space="4" w:color="auto"/>
              </w:pBdr>
              <w:spacing w:before="80" w:after="80"/>
              <w:ind w:left="456"/>
              <w:contextualSpacing w:val="0"/>
              <w:rPr>
                <w:rFonts w:cs="Arial"/>
                <w:sz w:val="20"/>
                <w:szCs w:val="20"/>
              </w:rPr>
            </w:pPr>
            <w:r>
              <w:rPr>
                <w:rFonts w:cs="Arial"/>
                <w:sz w:val="20"/>
                <w:szCs w:val="20"/>
              </w:rPr>
              <w:t xml:space="preserve">Bodo </w:t>
            </w:r>
            <w:proofErr w:type="spellStart"/>
            <w:r>
              <w:rPr>
                <w:rFonts w:cs="Arial"/>
                <w:sz w:val="20"/>
                <w:szCs w:val="20"/>
              </w:rPr>
              <w:t>Zeschke</w:t>
            </w:r>
            <w:proofErr w:type="spellEnd"/>
            <w:r>
              <w:rPr>
                <w:rFonts w:cs="Arial"/>
                <w:sz w:val="20"/>
                <w:szCs w:val="20"/>
              </w:rPr>
              <w:t>, Franklin Lofts</w:t>
            </w:r>
          </w:p>
        </w:tc>
        <w:tc>
          <w:tcPr>
            <w:tcW w:w="3260" w:type="dxa"/>
            <w:tcBorders>
              <w:top w:val="nil"/>
            </w:tcBorders>
            <w:shd w:val="clear" w:color="auto" w:fill="auto"/>
          </w:tcPr>
          <w:p w14:paraId="38B3B62B" w14:textId="77777777" w:rsidR="00C84F38" w:rsidRPr="00A95DF5" w:rsidRDefault="00C84F38" w:rsidP="00F70234">
            <w:pPr>
              <w:pStyle w:val="ListParagraph"/>
              <w:numPr>
                <w:ilvl w:val="0"/>
                <w:numId w:val="20"/>
              </w:numPr>
              <w:spacing w:before="80" w:after="80"/>
              <w:ind w:left="465"/>
              <w:contextualSpacing w:val="0"/>
              <w:rPr>
                <w:rFonts w:cs="Arial"/>
                <w:sz w:val="20"/>
                <w:szCs w:val="20"/>
              </w:rPr>
            </w:pPr>
            <w:r w:rsidRPr="00A95DF5">
              <w:rPr>
                <w:rFonts w:cs="Arial"/>
                <w:color w:val="000000"/>
                <w:sz w:val="20"/>
                <w:szCs w:val="20"/>
              </w:rPr>
              <w:t xml:space="preserve">Anna </w:t>
            </w:r>
            <w:proofErr w:type="spellStart"/>
            <w:r w:rsidRPr="00A95DF5">
              <w:rPr>
                <w:rFonts w:cs="Arial"/>
                <w:color w:val="000000"/>
                <w:sz w:val="20"/>
                <w:szCs w:val="20"/>
              </w:rPr>
              <w:t>Manarczyk</w:t>
            </w:r>
            <w:proofErr w:type="spellEnd"/>
            <w:r w:rsidRPr="00A95DF5">
              <w:rPr>
                <w:rFonts w:cs="Arial"/>
                <w:color w:val="000000"/>
                <w:sz w:val="20"/>
                <w:szCs w:val="20"/>
              </w:rPr>
              <w:t xml:space="preserve">, </w:t>
            </w:r>
            <w:proofErr w:type="spellStart"/>
            <w:r w:rsidRPr="00A95DF5">
              <w:rPr>
                <w:rFonts w:cs="Arial"/>
                <w:color w:val="000000"/>
                <w:sz w:val="20"/>
                <w:szCs w:val="20"/>
              </w:rPr>
              <w:t>Melcorp</w:t>
            </w:r>
            <w:proofErr w:type="spellEnd"/>
            <w:r w:rsidRPr="00A95DF5">
              <w:rPr>
                <w:rFonts w:cs="Arial"/>
                <w:color w:val="000000"/>
                <w:sz w:val="20"/>
                <w:szCs w:val="20"/>
              </w:rPr>
              <w:t xml:space="preserve"> Strata</w:t>
            </w:r>
          </w:p>
          <w:p w14:paraId="4C1C35A2" w14:textId="77777777" w:rsidR="00C84F38" w:rsidRPr="00A95DF5" w:rsidRDefault="00C84F38" w:rsidP="00F70234">
            <w:pPr>
              <w:pStyle w:val="ListParagraph"/>
              <w:numPr>
                <w:ilvl w:val="0"/>
                <w:numId w:val="20"/>
              </w:numPr>
              <w:pBdr>
                <w:right w:val="single" w:sz="4" w:space="4" w:color="auto"/>
              </w:pBdr>
              <w:spacing w:before="80" w:after="80"/>
              <w:ind w:left="465"/>
              <w:contextualSpacing w:val="0"/>
              <w:rPr>
                <w:rFonts w:cs="Arial"/>
                <w:sz w:val="20"/>
                <w:szCs w:val="20"/>
              </w:rPr>
            </w:pPr>
            <w:r w:rsidRPr="00A95DF5">
              <w:rPr>
                <w:rFonts w:cs="Arial"/>
                <w:sz w:val="20"/>
                <w:szCs w:val="20"/>
              </w:rPr>
              <w:t>Brendan Ryan, MBCM City</w:t>
            </w:r>
          </w:p>
          <w:p w14:paraId="1E3DFB0C" w14:textId="77777777" w:rsidR="00A36A9A" w:rsidRPr="00A95DF5" w:rsidRDefault="00A36A9A" w:rsidP="00F70234">
            <w:pPr>
              <w:pStyle w:val="ListParagraph"/>
              <w:numPr>
                <w:ilvl w:val="0"/>
                <w:numId w:val="20"/>
              </w:numPr>
              <w:spacing w:before="80" w:after="80"/>
              <w:ind w:left="465"/>
              <w:contextualSpacing w:val="0"/>
              <w:rPr>
                <w:rFonts w:cs="Arial"/>
                <w:color w:val="000000"/>
                <w:sz w:val="20"/>
                <w:szCs w:val="20"/>
              </w:rPr>
            </w:pPr>
            <w:r w:rsidRPr="00A95DF5">
              <w:rPr>
                <w:rFonts w:cs="Arial"/>
                <w:color w:val="000000"/>
                <w:sz w:val="20"/>
                <w:szCs w:val="20"/>
              </w:rPr>
              <w:t>Andrew Milward-</w:t>
            </w:r>
            <w:proofErr w:type="spellStart"/>
            <w:r w:rsidRPr="00A95DF5">
              <w:rPr>
                <w:rFonts w:cs="Arial"/>
                <w:color w:val="000000"/>
                <w:sz w:val="20"/>
                <w:szCs w:val="20"/>
              </w:rPr>
              <w:t>Bason</w:t>
            </w:r>
            <w:proofErr w:type="spellEnd"/>
            <w:r w:rsidRPr="00A95DF5">
              <w:rPr>
                <w:rFonts w:cs="Arial"/>
                <w:color w:val="000000"/>
                <w:sz w:val="20"/>
                <w:szCs w:val="20"/>
              </w:rPr>
              <w:t>, Nicholas Building Association</w:t>
            </w:r>
          </w:p>
          <w:p w14:paraId="4AD4BA13" w14:textId="77777777" w:rsidR="00A36A9A" w:rsidRPr="00A95DF5" w:rsidRDefault="00A36A9A" w:rsidP="00F70234">
            <w:pPr>
              <w:pStyle w:val="ListParagraph"/>
              <w:numPr>
                <w:ilvl w:val="0"/>
                <w:numId w:val="20"/>
              </w:numPr>
              <w:spacing w:before="80" w:after="80"/>
              <w:ind w:left="465"/>
              <w:contextualSpacing w:val="0"/>
              <w:rPr>
                <w:rFonts w:cs="Arial"/>
                <w:color w:val="000000"/>
                <w:sz w:val="20"/>
                <w:szCs w:val="20"/>
              </w:rPr>
            </w:pPr>
            <w:r w:rsidRPr="00A95DF5">
              <w:rPr>
                <w:rFonts w:cs="Arial"/>
                <w:color w:val="000000"/>
                <w:sz w:val="20"/>
                <w:szCs w:val="20"/>
              </w:rPr>
              <w:t>Don Shipway, ALE Group</w:t>
            </w:r>
          </w:p>
          <w:p w14:paraId="5DF34603" w14:textId="77777777" w:rsidR="00A36A9A" w:rsidRPr="00A95DF5" w:rsidRDefault="00A36A9A" w:rsidP="00F70234">
            <w:pPr>
              <w:pStyle w:val="ListParagraph"/>
              <w:numPr>
                <w:ilvl w:val="0"/>
                <w:numId w:val="20"/>
              </w:numPr>
              <w:spacing w:before="80" w:after="80"/>
              <w:ind w:left="465"/>
              <w:contextualSpacing w:val="0"/>
              <w:rPr>
                <w:rFonts w:cs="Arial"/>
                <w:color w:val="000000"/>
                <w:sz w:val="20"/>
                <w:szCs w:val="20"/>
              </w:rPr>
            </w:pPr>
            <w:proofErr w:type="spellStart"/>
            <w:r w:rsidRPr="00A95DF5">
              <w:rPr>
                <w:rFonts w:cs="Arial"/>
                <w:color w:val="000000"/>
                <w:sz w:val="20"/>
                <w:szCs w:val="20"/>
              </w:rPr>
              <w:t>Anushia</w:t>
            </w:r>
            <w:proofErr w:type="spellEnd"/>
            <w:r w:rsidRPr="00A95DF5">
              <w:rPr>
                <w:rFonts w:cs="Arial"/>
                <w:color w:val="000000"/>
                <w:sz w:val="20"/>
                <w:szCs w:val="20"/>
              </w:rPr>
              <w:t xml:space="preserve"> </w:t>
            </w:r>
            <w:proofErr w:type="spellStart"/>
            <w:r w:rsidRPr="00A95DF5">
              <w:rPr>
                <w:rFonts w:cs="Arial"/>
                <w:color w:val="000000"/>
                <w:sz w:val="20"/>
                <w:szCs w:val="20"/>
              </w:rPr>
              <w:t>Bleazby</w:t>
            </w:r>
            <w:proofErr w:type="spellEnd"/>
            <w:r w:rsidRPr="00A95DF5">
              <w:rPr>
                <w:rFonts w:cs="Arial"/>
                <w:color w:val="000000"/>
                <w:sz w:val="20"/>
                <w:szCs w:val="20"/>
              </w:rPr>
              <w:t xml:space="preserve">, </w:t>
            </w:r>
            <w:proofErr w:type="spellStart"/>
            <w:r w:rsidRPr="00A95DF5">
              <w:rPr>
                <w:rFonts w:cs="Arial"/>
                <w:color w:val="000000"/>
                <w:sz w:val="20"/>
                <w:szCs w:val="20"/>
              </w:rPr>
              <w:t>CityWest</w:t>
            </w:r>
            <w:proofErr w:type="spellEnd"/>
            <w:r w:rsidRPr="00A95DF5">
              <w:rPr>
                <w:rFonts w:cs="Arial"/>
                <w:color w:val="000000"/>
                <w:sz w:val="20"/>
                <w:szCs w:val="20"/>
              </w:rPr>
              <w:t xml:space="preserve"> Water</w:t>
            </w:r>
          </w:p>
          <w:p w14:paraId="58D1DC7F" w14:textId="3DBAD814" w:rsidR="00A36A9A" w:rsidRPr="00A95DF5" w:rsidRDefault="00A36A9A" w:rsidP="00F70234">
            <w:pPr>
              <w:pStyle w:val="ListParagraph"/>
              <w:numPr>
                <w:ilvl w:val="0"/>
                <w:numId w:val="20"/>
              </w:numPr>
              <w:spacing w:before="80" w:after="80"/>
              <w:ind w:left="465"/>
              <w:contextualSpacing w:val="0"/>
              <w:rPr>
                <w:rFonts w:cs="Arial"/>
                <w:color w:val="000000"/>
                <w:sz w:val="20"/>
                <w:szCs w:val="20"/>
              </w:rPr>
            </w:pPr>
            <w:r w:rsidRPr="00A95DF5">
              <w:rPr>
                <w:rFonts w:cs="Arial"/>
                <w:color w:val="000000"/>
                <w:sz w:val="20"/>
                <w:szCs w:val="20"/>
              </w:rPr>
              <w:t>Chee Wei, UEM Sunrise</w:t>
            </w:r>
          </w:p>
          <w:p w14:paraId="1D881E20" w14:textId="2FB59F6D" w:rsidR="00C84F38" w:rsidRPr="00A95DF5" w:rsidRDefault="00C84F38" w:rsidP="00F70234">
            <w:pPr>
              <w:pStyle w:val="ListParagraph"/>
              <w:numPr>
                <w:ilvl w:val="0"/>
                <w:numId w:val="20"/>
              </w:numPr>
              <w:spacing w:before="80" w:after="80"/>
              <w:ind w:left="465"/>
              <w:contextualSpacing w:val="0"/>
              <w:rPr>
                <w:rFonts w:cs="Arial"/>
                <w:color w:val="000000"/>
                <w:sz w:val="20"/>
                <w:szCs w:val="20"/>
              </w:rPr>
            </w:pPr>
            <w:r w:rsidRPr="00A95DF5">
              <w:rPr>
                <w:rFonts w:cs="Arial"/>
                <w:color w:val="000000"/>
                <w:sz w:val="20"/>
                <w:szCs w:val="20"/>
              </w:rPr>
              <w:t xml:space="preserve">Toni </w:t>
            </w:r>
            <w:proofErr w:type="spellStart"/>
            <w:r w:rsidRPr="00A95DF5">
              <w:rPr>
                <w:rFonts w:cs="Arial"/>
                <w:color w:val="000000"/>
                <w:sz w:val="20"/>
                <w:szCs w:val="20"/>
              </w:rPr>
              <w:t>Magor</w:t>
            </w:r>
            <w:proofErr w:type="spellEnd"/>
            <w:r w:rsidRPr="00A95DF5">
              <w:rPr>
                <w:rFonts w:cs="Arial"/>
                <w:color w:val="000000"/>
                <w:sz w:val="20"/>
                <w:szCs w:val="20"/>
              </w:rPr>
              <w:t>, Currie and Richards Building</w:t>
            </w:r>
          </w:p>
          <w:p w14:paraId="76CB4310" w14:textId="00C114EA" w:rsidR="00054B3B" w:rsidRDefault="00A36A9A" w:rsidP="00F70234">
            <w:pPr>
              <w:pStyle w:val="ListParagraph"/>
              <w:numPr>
                <w:ilvl w:val="0"/>
                <w:numId w:val="20"/>
              </w:numPr>
              <w:spacing w:before="80" w:after="80"/>
              <w:ind w:left="465"/>
              <w:rPr>
                <w:rFonts w:cs="Arial"/>
                <w:color w:val="000000"/>
                <w:sz w:val="20"/>
                <w:szCs w:val="20"/>
              </w:rPr>
            </w:pPr>
            <w:r w:rsidRPr="00A95DF5">
              <w:rPr>
                <w:rFonts w:cs="Arial"/>
                <w:color w:val="000000"/>
                <w:sz w:val="20"/>
                <w:szCs w:val="20"/>
              </w:rPr>
              <w:t>Jenna Weber, Scape</w:t>
            </w:r>
          </w:p>
          <w:p w14:paraId="4772A4AF" w14:textId="26A9AFAD" w:rsidR="00F70234" w:rsidRPr="00A95DF5" w:rsidRDefault="00F70234" w:rsidP="00F70234">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Michael Griffiths, Ross House Association</w:t>
            </w:r>
          </w:p>
          <w:p w14:paraId="66ED5FD9" w14:textId="77777777" w:rsidR="00AC20E6" w:rsidRPr="00AC20E6" w:rsidRDefault="00F70234" w:rsidP="00AC20E6">
            <w:pPr>
              <w:pStyle w:val="ListParagraph"/>
              <w:numPr>
                <w:ilvl w:val="0"/>
                <w:numId w:val="2"/>
              </w:numPr>
              <w:spacing w:before="80" w:after="80"/>
              <w:ind w:left="453"/>
              <w:contextualSpacing w:val="0"/>
              <w:rPr>
                <w:rFonts w:cs="Arial"/>
                <w:color w:val="000000"/>
                <w:sz w:val="20"/>
                <w:szCs w:val="20"/>
              </w:rPr>
            </w:pPr>
            <w:r>
              <w:rPr>
                <w:rFonts w:cs="Arial"/>
                <w:sz w:val="20"/>
                <w:szCs w:val="20"/>
              </w:rPr>
              <w:t xml:space="preserve">Jessica </w:t>
            </w:r>
            <w:proofErr w:type="spellStart"/>
            <w:r>
              <w:rPr>
                <w:rFonts w:cs="Arial"/>
                <w:sz w:val="20"/>
                <w:szCs w:val="20"/>
              </w:rPr>
              <w:t>Cerejo</w:t>
            </w:r>
            <w:proofErr w:type="spellEnd"/>
            <w:r>
              <w:rPr>
                <w:rFonts w:cs="Arial"/>
                <w:sz w:val="20"/>
                <w:szCs w:val="20"/>
              </w:rPr>
              <w:t xml:space="preserve">, </w:t>
            </w:r>
            <w:proofErr w:type="spellStart"/>
            <w:r>
              <w:rPr>
                <w:rFonts w:cs="Arial"/>
                <w:sz w:val="20"/>
                <w:szCs w:val="20"/>
              </w:rPr>
              <w:t>UniLodge</w:t>
            </w:r>
            <w:proofErr w:type="spellEnd"/>
          </w:p>
          <w:p w14:paraId="4A15B5C9" w14:textId="77777777" w:rsidR="00B54D92" w:rsidRDefault="00AC20E6" w:rsidP="00B54D92">
            <w:pPr>
              <w:pStyle w:val="ListParagraph"/>
              <w:numPr>
                <w:ilvl w:val="0"/>
                <w:numId w:val="2"/>
              </w:numPr>
              <w:pBdr>
                <w:right w:val="single" w:sz="4" w:space="4" w:color="auto"/>
              </w:pBdr>
              <w:spacing w:before="80" w:after="80"/>
              <w:ind w:left="453"/>
              <w:contextualSpacing w:val="0"/>
              <w:rPr>
                <w:rFonts w:cs="Arial"/>
                <w:sz w:val="20"/>
                <w:szCs w:val="20"/>
              </w:rPr>
            </w:pPr>
            <w:r w:rsidRPr="00A95DF5">
              <w:rPr>
                <w:rFonts w:cs="Arial"/>
                <w:color w:val="000000"/>
                <w:sz w:val="20"/>
                <w:szCs w:val="20"/>
              </w:rPr>
              <w:t>Paul Jeffries, The Westin Melbourne</w:t>
            </w:r>
            <w:r w:rsidR="00B54D92" w:rsidRPr="00A95DF5">
              <w:rPr>
                <w:rFonts w:cs="Arial"/>
                <w:sz w:val="20"/>
                <w:szCs w:val="20"/>
              </w:rPr>
              <w:t xml:space="preserve"> </w:t>
            </w:r>
          </w:p>
          <w:p w14:paraId="373F04C0" w14:textId="77777777" w:rsidR="00B54D92" w:rsidRDefault="00B54D92" w:rsidP="00B54D92">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 xml:space="preserve">Doug Thomson, RMIT </w:t>
            </w:r>
          </w:p>
          <w:p w14:paraId="4A6655AE" w14:textId="77777777" w:rsidR="007D6FC3" w:rsidRDefault="00B54D92" w:rsidP="007D6FC3">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 xml:space="preserve">Maria </w:t>
            </w:r>
            <w:proofErr w:type="spellStart"/>
            <w:r w:rsidRPr="00A95DF5">
              <w:rPr>
                <w:rFonts w:cs="Arial"/>
                <w:sz w:val="20"/>
                <w:szCs w:val="20"/>
              </w:rPr>
              <w:t>Groner</w:t>
            </w:r>
            <w:proofErr w:type="spellEnd"/>
            <w:r w:rsidRPr="00A95DF5">
              <w:rPr>
                <w:rFonts w:cs="Arial"/>
                <w:sz w:val="20"/>
                <w:szCs w:val="20"/>
              </w:rPr>
              <w:t>, Travellers Aid</w:t>
            </w:r>
            <w:r w:rsidR="007D6FC3" w:rsidRPr="00A95DF5">
              <w:rPr>
                <w:rFonts w:cs="Arial"/>
                <w:sz w:val="20"/>
                <w:szCs w:val="20"/>
              </w:rPr>
              <w:t xml:space="preserve"> </w:t>
            </w:r>
          </w:p>
          <w:p w14:paraId="282886D3" w14:textId="77777777" w:rsidR="007D6FC3" w:rsidRDefault="007D6FC3" w:rsidP="007D6FC3">
            <w:pPr>
              <w:pStyle w:val="ListParagraph"/>
              <w:numPr>
                <w:ilvl w:val="0"/>
                <w:numId w:val="3"/>
              </w:numPr>
              <w:pBdr>
                <w:right w:val="single" w:sz="4" w:space="4" w:color="auto"/>
              </w:pBdr>
              <w:spacing w:before="80" w:after="80"/>
              <w:ind w:left="456"/>
              <w:contextualSpacing w:val="0"/>
              <w:rPr>
                <w:rFonts w:cs="Arial"/>
                <w:sz w:val="20"/>
                <w:szCs w:val="20"/>
              </w:rPr>
            </w:pPr>
            <w:r w:rsidRPr="00A95DF5">
              <w:rPr>
                <w:rFonts w:cs="Arial"/>
                <w:sz w:val="20"/>
                <w:szCs w:val="20"/>
              </w:rPr>
              <w:t xml:space="preserve">Faruk </w:t>
            </w:r>
            <w:proofErr w:type="spellStart"/>
            <w:r w:rsidRPr="00A95DF5">
              <w:rPr>
                <w:rFonts w:cs="Arial"/>
                <w:sz w:val="20"/>
                <w:szCs w:val="20"/>
              </w:rPr>
              <w:t>Delalic</w:t>
            </w:r>
            <w:proofErr w:type="spellEnd"/>
            <w:r w:rsidRPr="00A95DF5">
              <w:rPr>
                <w:rFonts w:cs="Arial"/>
                <w:sz w:val="20"/>
                <w:szCs w:val="20"/>
              </w:rPr>
              <w:t xml:space="preserve">, Verve and Milano Residential Buildings </w:t>
            </w:r>
          </w:p>
          <w:p w14:paraId="7222B8B8" w14:textId="77777777" w:rsidR="007C1E6B" w:rsidRDefault="007D6FC3" w:rsidP="007C1E6B">
            <w:pPr>
              <w:pStyle w:val="ListParagraph"/>
              <w:numPr>
                <w:ilvl w:val="0"/>
                <w:numId w:val="2"/>
              </w:numPr>
              <w:spacing w:before="80" w:after="80"/>
              <w:ind w:left="453"/>
              <w:contextualSpacing w:val="0"/>
              <w:rPr>
                <w:rFonts w:cs="Arial"/>
                <w:color w:val="000000"/>
                <w:sz w:val="20"/>
                <w:szCs w:val="20"/>
              </w:rPr>
            </w:pPr>
            <w:r w:rsidRPr="00A95DF5">
              <w:rPr>
                <w:rFonts w:cs="Arial"/>
                <w:sz w:val="20"/>
                <w:szCs w:val="20"/>
              </w:rPr>
              <w:t>Sharon Pollard, Federation Square</w:t>
            </w:r>
            <w:r w:rsidR="007C1E6B">
              <w:rPr>
                <w:rFonts w:cs="Arial"/>
                <w:color w:val="000000"/>
                <w:sz w:val="20"/>
                <w:szCs w:val="20"/>
              </w:rPr>
              <w:t xml:space="preserve"> </w:t>
            </w:r>
          </w:p>
          <w:p w14:paraId="0D317D19" w14:textId="1BE7164C" w:rsidR="00C84F38" w:rsidRPr="00620812" w:rsidRDefault="007C1E6B" w:rsidP="00CC6838">
            <w:pPr>
              <w:pStyle w:val="ListParagraph"/>
              <w:numPr>
                <w:ilvl w:val="0"/>
                <w:numId w:val="2"/>
              </w:numPr>
              <w:spacing w:before="80" w:after="80"/>
              <w:ind w:left="453"/>
              <w:contextualSpacing w:val="0"/>
              <w:rPr>
                <w:rFonts w:cs="Arial"/>
                <w:color w:val="000000"/>
                <w:sz w:val="20"/>
                <w:szCs w:val="20"/>
              </w:rPr>
            </w:pPr>
            <w:r>
              <w:rPr>
                <w:rFonts w:cs="Arial"/>
                <w:color w:val="000000"/>
                <w:sz w:val="20"/>
                <w:szCs w:val="20"/>
              </w:rPr>
              <w:t>Adam Tanner, Victoria Police</w:t>
            </w:r>
            <w:r w:rsidRPr="00A95DF5">
              <w:rPr>
                <w:rFonts w:cs="Arial"/>
                <w:sz w:val="20"/>
                <w:szCs w:val="20"/>
              </w:rPr>
              <w:t xml:space="preserve"> </w:t>
            </w:r>
          </w:p>
        </w:tc>
      </w:tr>
      <w:tr w:rsidR="00ED4A24" w:rsidRPr="00A95DF5" w14:paraId="3059E82B" w14:textId="3E98D484" w:rsidTr="008E0D49">
        <w:trPr>
          <w:trHeight w:hRule="exact" w:val="397"/>
        </w:trPr>
        <w:tc>
          <w:tcPr>
            <w:tcW w:w="3403" w:type="dxa"/>
            <w:tcBorders>
              <w:bottom w:val="nil"/>
            </w:tcBorders>
            <w:shd w:val="clear" w:color="auto" w:fill="D9D9D9" w:themeFill="background1" w:themeFillShade="D9"/>
            <w:vAlign w:val="center"/>
          </w:tcPr>
          <w:p w14:paraId="25500338" w14:textId="291E5A0E" w:rsidR="00ED4A24" w:rsidRPr="00A95DF5" w:rsidRDefault="00ED4A24" w:rsidP="00C84F38">
            <w:pPr>
              <w:spacing w:before="80" w:after="80"/>
              <w:rPr>
                <w:rFonts w:ascii="Arial" w:hAnsi="Arial" w:cs="Arial"/>
                <w:b/>
                <w:sz w:val="20"/>
                <w:szCs w:val="20"/>
              </w:rPr>
            </w:pPr>
            <w:r w:rsidRPr="00A95DF5">
              <w:rPr>
                <w:rFonts w:ascii="Arial" w:hAnsi="Arial" w:cs="Arial"/>
                <w:b/>
                <w:sz w:val="20"/>
                <w:szCs w:val="20"/>
              </w:rPr>
              <w:t>In attendance</w:t>
            </w:r>
          </w:p>
        </w:tc>
        <w:tc>
          <w:tcPr>
            <w:tcW w:w="3402" w:type="dxa"/>
            <w:tcBorders>
              <w:bottom w:val="nil"/>
            </w:tcBorders>
            <w:shd w:val="clear" w:color="auto" w:fill="D9D9D9" w:themeFill="background1" w:themeFillShade="D9"/>
            <w:vAlign w:val="center"/>
          </w:tcPr>
          <w:p w14:paraId="09983C9C" w14:textId="77777777" w:rsidR="00ED4A24" w:rsidRPr="00A95DF5" w:rsidRDefault="00ED4A24" w:rsidP="00C84F38">
            <w:pPr>
              <w:spacing w:before="80" w:after="80"/>
              <w:rPr>
                <w:rFonts w:ascii="Arial" w:hAnsi="Arial" w:cs="Arial"/>
                <w:b/>
                <w:sz w:val="20"/>
                <w:szCs w:val="20"/>
              </w:rPr>
            </w:pPr>
          </w:p>
        </w:tc>
        <w:tc>
          <w:tcPr>
            <w:tcW w:w="3260" w:type="dxa"/>
            <w:tcBorders>
              <w:bottom w:val="nil"/>
            </w:tcBorders>
            <w:shd w:val="clear" w:color="auto" w:fill="D9D9D9" w:themeFill="background1" w:themeFillShade="D9"/>
          </w:tcPr>
          <w:p w14:paraId="081D9AC8" w14:textId="77777777" w:rsidR="00ED4A24" w:rsidRPr="00A95DF5" w:rsidRDefault="00ED4A24" w:rsidP="00C84F38">
            <w:pPr>
              <w:spacing w:before="80" w:after="80"/>
              <w:rPr>
                <w:rFonts w:ascii="Arial" w:hAnsi="Arial" w:cs="Arial"/>
                <w:b/>
                <w:sz w:val="20"/>
                <w:szCs w:val="20"/>
              </w:rPr>
            </w:pPr>
          </w:p>
        </w:tc>
      </w:tr>
      <w:tr w:rsidR="00ED4A24" w:rsidRPr="00A95DF5" w14:paraId="4C5263CD" w14:textId="72C7A16D" w:rsidTr="00CD2DAA">
        <w:trPr>
          <w:trHeight w:hRule="exact" w:val="1748"/>
        </w:trPr>
        <w:tc>
          <w:tcPr>
            <w:tcW w:w="3403" w:type="dxa"/>
            <w:tcBorders>
              <w:top w:val="nil"/>
              <w:bottom w:val="single" w:sz="18" w:space="0" w:color="808080" w:themeColor="background1" w:themeShade="80"/>
              <w:right w:val="nil"/>
            </w:tcBorders>
            <w:shd w:val="clear" w:color="auto" w:fill="auto"/>
          </w:tcPr>
          <w:p w14:paraId="7A00E0AA" w14:textId="460EDD0A" w:rsidR="00662862" w:rsidRPr="00A95DF5" w:rsidRDefault="00662862" w:rsidP="00C84F38">
            <w:pPr>
              <w:spacing w:before="80" w:after="80"/>
              <w:rPr>
                <w:rFonts w:ascii="Arial" w:hAnsi="Arial" w:cs="Arial"/>
                <w:i/>
                <w:sz w:val="20"/>
                <w:szCs w:val="20"/>
              </w:rPr>
            </w:pPr>
            <w:r w:rsidRPr="00A95DF5">
              <w:rPr>
                <w:rFonts w:ascii="Arial" w:hAnsi="Arial" w:cs="Arial"/>
                <w:i/>
                <w:sz w:val="20"/>
                <w:szCs w:val="20"/>
              </w:rPr>
              <w:t>Present</w:t>
            </w:r>
          </w:p>
          <w:p w14:paraId="35B0911C" w14:textId="393617CA" w:rsidR="00C84F38" w:rsidRPr="00A95DF5" w:rsidRDefault="008E0D49" w:rsidP="00C84F38">
            <w:pPr>
              <w:numPr>
                <w:ilvl w:val="0"/>
                <w:numId w:val="1"/>
              </w:numPr>
              <w:tabs>
                <w:tab w:val="clear" w:pos="720"/>
              </w:tabs>
              <w:spacing w:before="80" w:after="80"/>
              <w:ind w:left="432"/>
              <w:rPr>
                <w:rFonts w:ascii="Arial" w:hAnsi="Arial" w:cs="Arial"/>
                <w:sz w:val="20"/>
                <w:szCs w:val="20"/>
              </w:rPr>
            </w:pPr>
            <w:r w:rsidRPr="00A95DF5">
              <w:rPr>
                <w:rFonts w:ascii="Arial" w:hAnsi="Arial" w:cs="Arial"/>
                <w:sz w:val="20"/>
                <w:szCs w:val="20"/>
              </w:rPr>
              <w:t>Jo</w:t>
            </w:r>
            <w:r w:rsidR="007D6FC3">
              <w:rPr>
                <w:rFonts w:ascii="Arial" w:hAnsi="Arial" w:cs="Arial"/>
                <w:sz w:val="20"/>
                <w:szCs w:val="20"/>
              </w:rPr>
              <w:t>an Bulpit</w:t>
            </w:r>
            <w:r w:rsidRPr="00A95DF5">
              <w:rPr>
                <w:rFonts w:ascii="Arial" w:hAnsi="Arial" w:cs="Arial"/>
                <w:sz w:val="20"/>
                <w:szCs w:val="20"/>
              </w:rPr>
              <w:t>, CYP</w:t>
            </w:r>
          </w:p>
          <w:p w14:paraId="29BC2EE3" w14:textId="77777777" w:rsidR="00F70234" w:rsidRDefault="00F70234" w:rsidP="00F70234">
            <w:pPr>
              <w:numPr>
                <w:ilvl w:val="0"/>
                <w:numId w:val="1"/>
              </w:numPr>
              <w:tabs>
                <w:tab w:val="clear" w:pos="720"/>
              </w:tabs>
              <w:spacing w:before="80" w:after="80"/>
              <w:ind w:left="463"/>
              <w:rPr>
                <w:rFonts w:ascii="Arial" w:hAnsi="Arial" w:cs="Arial"/>
                <w:sz w:val="20"/>
                <w:szCs w:val="20"/>
              </w:rPr>
            </w:pPr>
            <w:r>
              <w:rPr>
                <w:rFonts w:ascii="Arial" w:hAnsi="Arial" w:cs="Arial"/>
                <w:sz w:val="20"/>
                <w:szCs w:val="20"/>
              </w:rPr>
              <w:t>Melinda Kelly</w:t>
            </w:r>
            <w:r w:rsidR="00C84F38" w:rsidRPr="00A95DF5">
              <w:rPr>
                <w:rFonts w:ascii="Arial" w:hAnsi="Arial" w:cs="Arial"/>
                <w:sz w:val="20"/>
                <w:szCs w:val="20"/>
              </w:rPr>
              <w:t>, CYP</w:t>
            </w:r>
            <w:r w:rsidRPr="00A95DF5">
              <w:rPr>
                <w:rFonts w:ascii="Arial" w:hAnsi="Arial" w:cs="Arial"/>
                <w:sz w:val="20"/>
                <w:szCs w:val="20"/>
              </w:rPr>
              <w:t xml:space="preserve"> </w:t>
            </w:r>
          </w:p>
          <w:p w14:paraId="25BA4661" w14:textId="77777777" w:rsidR="00CD2DAA" w:rsidRDefault="00F70234" w:rsidP="00CD2DAA">
            <w:pPr>
              <w:numPr>
                <w:ilvl w:val="0"/>
                <w:numId w:val="1"/>
              </w:numPr>
              <w:tabs>
                <w:tab w:val="clear" w:pos="720"/>
              </w:tabs>
              <w:spacing w:before="80" w:after="80"/>
              <w:ind w:left="463"/>
              <w:rPr>
                <w:rFonts w:ascii="Arial" w:hAnsi="Arial" w:cs="Arial"/>
                <w:sz w:val="20"/>
                <w:szCs w:val="20"/>
              </w:rPr>
            </w:pPr>
            <w:r w:rsidRPr="00A95DF5">
              <w:rPr>
                <w:rFonts w:ascii="Arial" w:hAnsi="Arial" w:cs="Arial"/>
                <w:sz w:val="20"/>
                <w:szCs w:val="20"/>
              </w:rPr>
              <w:t>Kristina Gorman, CYP</w:t>
            </w:r>
          </w:p>
          <w:p w14:paraId="4B3A9922" w14:textId="78D2F2C8" w:rsidR="00CD2DAA" w:rsidRPr="00CD2DAA" w:rsidRDefault="007D6FC3" w:rsidP="00CD2DAA">
            <w:pPr>
              <w:numPr>
                <w:ilvl w:val="0"/>
                <w:numId w:val="1"/>
              </w:numPr>
              <w:tabs>
                <w:tab w:val="clear" w:pos="720"/>
              </w:tabs>
              <w:spacing w:before="80" w:after="80"/>
              <w:ind w:left="463"/>
              <w:rPr>
                <w:rFonts w:ascii="Arial" w:hAnsi="Arial" w:cs="Arial"/>
                <w:sz w:val="20"/>
                <w:szCs w:val="20"/>
              </w:rPr>
            </w:pPr>
            <w:r>
              <w:rPr>
                <w:rFonts w:ascii="Arial" w:hAnsi="Arial" w:cs="Arial"/>
                <w:sz w:val="20"/>
                <w:szCs w:val="20"/>
              </w:rPr>
              <w:t>Kate Walshe</w:t>
            </w:r>
            <w:r w:rsidR="005E3947">
              <w:rPr>
                <w:rFonts w:ascii="Arial" w:hAnsi="Arial" w:cs="Arial"/>
                <w:sz w:val="20"/>
                <w:szCs w:val="20"/>
              </w:rPr>
              <w:t>, CYP</w:t>
            </w:r>
          </w:p>
        </w:tc>
        <w:tc>
          <w:tcPr>
            <w:tcW w:w="3402" w:type="dxa"/>
            <w:tcBorders>
              <w:top w:val="nil"/>
              <w:left w:val="nil"/>
              <w:bottom w:val="single" w:sz="18" w:space="0" w:color="808080" w:themeColor="background1" w:themeShade="80"/>
            </w:tcBorders>
            <w:shd w:val="clear" w:color="auto" w:fill="auto"/>
          </w:tcPr>
          <w:p w14:paraId="675FEA24" w14:textId="572C973E" w:rsidR="00A37DC3" w:rsidRPr="00A95DF5" w:rsidRDefault="00A37DC3" w:rsidP="00C84F38">
            <w:pPr>
              <w:spacing w:before="80" w:after="80"/>
              <w:rPr>
                <w:rFonts w:ascii="Arial" w:hAnsi="Arial" w:cs="Arial"/>
                <w:sz w:val="20"/>
                <w:szCs w:val="20"/>
              </w:rPr>
            </w:pPr>
          </w:p>
          <w:p w14:paraId="6ACDCFC2" w14:textId="3FC756A3" w:rsidR="00F70234" w:rsidRDefault="007D6FC3" w:rsidP="00F70234">
            <w:pPr>
              <w:numPr>
                <w:ilvl w:val="0"/>
                <w:numId w:val="1"/>
              </w:numPr>
              <w:tabs>
                <w:tab w:val="clear" w:pos="720"/>
              </w:tabs>
              <w:spacing w:before="80" w:after="80"/>
              <w:ind w:left="432"/>
              <w:rPr>
                <w:rFonts w:ascii="Arial" w:hAnsi="Arial" w:cs="Arial"/>
                <w:sz w:val="20"/>
                <w:szCs w:val="20"/>
              </w:rPr>
            </w:pPr>
            <w:r>
              <w:rPr>
                <w:rFonts w:ascii="Arial" w:hAnsi="Arial" w:cs="Arial"/>
                <w:sz w:val="20"/>
                <w:szCs w:val="20"/>
              </w:rPr>
              <w:t>Kate Masters</w:t>
            </w:r>
            <w:r w:rsidR="008E0D49" w:rsidRPr="00A95DF5">
              <w:rPr>
                <w:rFonts w:ascii="Arial" w:hAnsi="Arial" w:cs="Arial"/>
                <w:sz w:val="20"/>
                <w:szCs w:val="20"/>
              </w:rPr>
              <w:t>, CYP</w:t>
            </w:r>
            <w:r w:rsidR="00F70234" w:rsidRPr="00A95DF5">
              <w:rPr>
                <w:rFonts w:ascii="Arial" w:hAnsi="Arial" w:cs="Arial"/>
                <w:sz w:val="20"/>
                <w:szCs w:val="20"/>
              </w:rPr>
              <w:t xml:space="preserve"> </w:t>
            </w:r>
          </w:p>
          <w:p w14:paraId="49EEFD5D" w14:textId="5351729C" w:rsidR="00CD2DAA" w:rsidRDefault="00CD2DAA" w:rsidP="00F70234">
            <w:pPr>
              <w:numPr>
                <w:ilvl w:val="0"/>
                <w:numId w:val="1"/>
              </w:numPr>
              <w:tabs>
                <w:tab w:val="clear" w:pos="720"/>
              </w:tabs>
              <w:spacing w:before="80" w:after="80"/>
              <w:ind w:left="432"/>
              <w:rPr>
                <w:rFonts w:ascii="Arial" w:hAnsi="Arial" w:cs="Arial"/>
                <w:sz w:val="20"/>
                <w:szCs w:val="20"/>
              </w:rPr>
            </w:pPr>
            <w:r>
              <w:rPr>
                <w:rFonts w:ascii="Arial" w:hAnsi="Arial" w:cs="Arial"/>
                <w:sz w:val="20"/>
                <w:szCs w:val="20"/>
              </w:rPr>
              <w:t>Ben Day, CYP</w:t>
            </w:r>
          </w:p>
          <w:p w14:paraId="25AB50B6" w14:textId="06C74CED" w:rsidR="00645E0E" w:rsidRPr="00F70234" w:rsidRDefault="00F70234" w:rsidP="00F70234">
            <w:pPr>
              <w:numPr>
                <w:ilvl w:val="0"/>
                <w:numId w:val="1"/>
              </w:numPr>
              <w:tabs>
                <w:tab w:val="clear" w:pos="720"/>
              </w:tabs>
              <w:spacing w:before="80" w:after="80"/>
              <w:ind w:left="463"/>
              <w:rPr>
                <w:rFonts w:ascii="Arial" w:hAnsi="Arial" w:cs="Arial"/>
                <w:sz w:val="20"/>
                <w:szCs w:val="20"/>
              </w:rPr>
            </w:pPr>
            <w:r w:rsidRPr="00F70234">
              <w:rPr>
                <w:rFonts w:ascii="Arial" w:hAnsi="Arial" w:cs="Arial"/>
                <w:sz w:val="20"/>
                <w:szCs w:val="20"/>
              </w:rPr>
              <w:t>Libby Rule, RPV</w:t>
            </w:r>
          </w:p>
        </w:tc>
        <w:tc>
          <w:tcPr>
            <w:tcW w:w="3260" w:type="dxa"/>
            <w:tcBorders>
              <w:top w:val="nil"/>
              <w:left w:val="nil"/>
              <w:bottom w:val="single" w:sz="18" w:space="0" w:color="808080" w:themeColor="background1" w:themeShade="80"/>
            </w:tcBorders>
          </w:tcPr>
          <w:p w14:paraId="43B24DDF" w14:textId="77777777" w:rsidR="00662862" w:rsidRPr="00A95DF5" w:rsidRDefault="00662862" w:rsidP="00C84F38">
            <w:pPr>
              <w:spacing w:before="80" w:after="80"/>
              <w:rPr>
                <w:rFonts w:ascii="Arial" w:hAnsi="Arial" w:cs="Arial"/>
                <w:sz w:val="20"/>
                <w:szCs w:val="20"/>
              </w:rPr>
            </w:pPr>
          </w:p>
          <w:p w14:paraId="1645F7CA" w14:textId="4AF4DC44" w:rsidR="008E0D49" w:rsidRDefault="00054B3B" w:rsidP="00C84F38">
            <w:pPr>
              <w:numPr>
                <w:ilvl w:val="0"/>
                <w:numId w:val="1"/>
              </w:numPr>
              <w:tabs>
                <w:tab w:val="clear" w:pos="720"/>
              </w:tabs>
              <w:spacing w:before="80" w:after="80"/>
              <w:ind w:left="463"/>
              <w:rPr>
                <w:rFonts w:ascii="Arial" w:hAnsi="Arial" w:cs="Arial"/>
                <w:sz w:val="20"/>
                <w:szCs w:val="20"/>
              </w:rPr>
            </w:pPr>
            <w:r w:rsidRPr="00A95DF5">
              <w:rPr>
                <w:rFonts w:ascii="Arial" w:hAnsi="Arial" w:cs="Arial"/>
                <w:sz w:val="20"/>
                <w:szCs w:val="20"/>
              </w:rPr>
              <w:t>Jordan di Stefano, RPV</w:t>
            </w:r>
          </w:p>
          <w:p w14:paraId="2EB30621" w14:textId="4F97C5FF" w:rsidR="00F70234" w:rsidRPr="00A95DF5" w:rsidRDefault="007D6FC3" w:rsidP="00C84F38">
            <w:pPr>
              <w:numPr>
                <w:ilvl w:val="0"/>
                <w:numId w:val="1"/>
              </w:numPr>
              <w:tabs>
                <w:tab w:val="clear" w:pos="720"/>
              </w:tabs>
              <w:spacing w:before="80" w:after="80"/>
              <w:ind w:left="463"/>
              <w:rPr>
                <w:rFonts w:ascii="Arial" w:hAnsi="Arial" w:cs="Arial"/>
                <w:sz w:val="20"/>
                <w:szCs w:val="20"/>
              </w:rPr>
            </w:pPr>
            <w:r>
              <w:rPr>
                <w:rFonts w:ascii="Arial" w:hAnsi="Arial" w:cs="Arial"/>
                <w:sz w:val="20"/>
                <w:szCs w:val="20"/>
              </w:rPr>
              <w:t>Shane Brown</w:t>
            </w:r>
            <w:r w:rsidR="00F70234">
              <w:rPr>
                <w:rFonts w:ascii="Arial" w:hAnsi="Arial" w:cs="Arial"/>
                <w:sz w:val="20"/>
                <w:szCs w:val="20"/>
              </w:rPr>
              <w:t>, RPV</w:t>
            </w:r>
          </w:p>
          <w:p w14:paraId="6F88CA55" w14:textId="2F987106" w:rsidR="008E0D49" w:rsidRPr="00A95DF5" w:rsidRDefault="007D6FC3" w:rsidP="00C84F38">
            <w:pPr>
              <w:numPr>
                <w:ilvl w:val="0"/>
                <w:numId w:val="1"/>
              </w:numPr>
              <w:tabs>
                <w:tab w:val="clear" w:pos="720"/>
              </w:tabs>
              <w:spacing w:before="80" w:after="80"/>
              <w:ind w:left="463"/>
              <w:rPr>
                <w:rFonts w:ascii="Arial" w:hAnsi="Arial" w:cs="Arial"/>
                <w:sz w:val="20"/>
                <w:szCs w:val="20"/>
              </w:rPr>
            </w:pPr>
            <w:r>
              <w:rPr>
                <w:rFonts w:ascii="Arial" w:hAnsi="Arial" w:cs="Arial"/>
                <w:sz w:val="20"/>
                <w:szCs w:val="20"/>
              </w:rPr>
              <w:t>Alana Clarke</w:t>
            </w:r>
            <w:r w:rsidR="008E0D49" w:rsidRPr="00A95DF5">
              <w:rPr>
                <w:rFonts w:ascii="Arial" w:hAnsi="Arial" w:cs="Arial"/>
                <w:sz w:val="20"/>
                <w:szCs w:val="20"/>
              </w:rPr>
              <w:t xml:space="preserve"> [</w:t>
            </w:r>
            <w:r w:rsidR="008E0D49" w:rsidRPr="00A95DF5">
              <w:rPr>
                <w:rFonts w:ascii="Arial" w:hAnsi="Arial" w:cs="Arial"/>
                <w:b/>
                <w:sz w:val="20"/>
                <w:szCs w:val="20"/>
              </w:rPr>
              <w:t>Secretariat</w:t>
            </w:r>
            <w:r w:rsidR="008E0D49" w:rsidRPr="00A95DF5">
              <w:rPr>
                <w:rFonts w:ascii="Arial" w:hAnsi="Arial" w:cs="Arial"/>
                <w:sz w:val="20"/>
                <w:szCs w:val="20"/>
              </w:rPr>
              <w:t>]</w:t>
            </w:r>
          </w:p>
        </w:tc>
      </w:tr>
    </w:tbl>
    <w:p w14:paraId="2518C94F" w14:textId="0E4F603D" w:rsidR="00F70234" w:rsidRDefault="00F70234" w:rsidP="005D0081">
      <w:pPr>
        <w:rPr>
          <w:rFonts w:ascii="Arial" w:hAnsi="Arial" w:cs="Arial"/>
          <w:sz w:val="20"/>
          <w:szCs w:val="20"/>
        </w:rPr>
      </w:pPr>
    </w:p>
    <w:p w14:paraId="162BCBA5" w14:textId="2930375C" w:rsidR="00137780" w:rsidRDefault="00137780" w:rsidP="005D0081">
      <w:pPr>
        <w:rPr>
          <w:rFonts w:ascii="Arial" w:hAnsi="Arial" w:cs="Arial"/>
          <w:sz w:val="20"/>
          <w:szCs w:val="20"/>
        </w:rPr>
      </w:pPr>
    </w:p>
    <w:p w14:paraId="39C883A9" w14:textId="5C6FCFEC" w:rsidR="00137780" w:rsidRDefault="00137780" w:rsidP="005D0081">
      <w:pPr>
        <w:rPr>
          <w:rFonts w:ascii="Arial" w:hAnsi="Arial" w:cs="Arial"/>
          <w:sz w:val="20"/>
          <w:szCs w:val="20"/>
        </w:rPr>
      </w:pPr>
    </w:p>
    <w:p w14:paraId="48886F4B" w14:textId="352272ED" w:rsidR="00137780" w:rsidRDefault="00137780" w:rsidP="005D0081">
      <w:pPr>
        <w:rPr>
          <w:rFonts w:ascii="Arial" w:hAnsi="Arial" w:cs="Arial"/>
          <w:sz w:val="20"/>
          <w:szCs w:val="20"/>
        </w:rPr>
      </w:pPr>
    </w:p>
    <w:p w14:paraId="059FD068" w14:textId="5F0AE53E" w:rsidR="00137780" w:rsidRDefault="00137780" w:rsidP="005D0081">
      <w:pPr>
        <w:rPr>
          <w:rFonts w:ascii="Arial" w:hAnsi="Arial" w:cs="Arial"/>
          <w:sz w:val="20"/>
          <w:szCs w:val="20"/>
        </w:rPr>
      </w:pPr>
    </w:p>
    <w:p w14:paraId="400975F5" w14:textId="77777777" w:rsidR="00137780" w:rsidRDefault="00137780" w:rsidP="005D0081">
      <w:pPr>
        <w:rPr>
          <w:rFonts w:ascii="Arial" w:hAnsi="Arial" w:cs="Arial"/>
          <w:sz w:val="20"/>
          <w:szCs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9214"/>
      </w:tblGrid>
      <w:tr w:rsidR="00145AF9" w:rsidRPr="00A95DF5" w14:paraId="0DECD89A" w14:textId="77777777" w:rsidTr="00C906BF">
        <w:trPr>
          <w:trHeight w:val="340"/>
        </w:trPr>
        <w:tc>
          <w:tcPr>
            <w:tcW w:w="851"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3E3F82" w:rsidRDefault="00145AF9" w:rsidP="00BA119C">
            <w:pPr>
              <w:pStyle w:val="DTPLIintrotext"/>
              <w:spacing w:before="80" w:after="80"/>
              <w:rPr>
                <w:rFonts w:ascii="Arial" w:hAnsi="Arial"/>
                <w:color w:val="auto"/>
                <w:sz w:val="20"/>
              </w:rPr>
            </w:pPr>
            <w:r w:rsidRPr="003E3F82">
              <w:rPr>
                <w:rFonts w:ascii="Arial" w:hAnsi="Arial"/>
                <w:color w:val="auto"/>
                <w:sz w:val="20"/>
              </w:rPr>
              <w:lastRenderedPageBreak/>
              <w:t>1.</w:t>
            </w:r>
          </w:p>
        </w:tc>
        <w:tc>
          <w:tcPr>
            <w:tcW w:w="9214"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23AE108E" w:rsidR="00145AF9" w:rsidRPr="003E3F82" w:rsidRDefault="00C111CD" w:rsidP="00BA119C">
            <w:pPr>
              <w:pStyle w:val="DTPLIintrotext"/>
              <w:spacing w:before="80" w:after="80"/>
              <w:rPr>
                <w:rFonts w:ascii="Arial" w:hAnsi="Arial"/>
                <w:color w:val="auto"/>
                <w:sz w:val="20"/>
              </w:rPr>
            </w:pPr>
            <w:r w:rsidRPr="003E3F82">
              <w:rPr>
                <w:rFonts w:ascii="Arial" w:hAnsi="Arial"/>
                <w:color w:val="auto"/>
                <w:sz w:val="20"/>
              </w:rPr>
              <w:t>Introductions and W</w:t>
            </w:r>
            <w:r w:rsidR="00336806" w:rsidRPr="003E3F82">
              <w:rPr>
                <w:rFonts w:ascii="Arial" w:hAnsi="Arial"/>
                <w:color w:val="auto"/>
                <w:sz w:val="20"/>
              </w:rPr>
              <w:t>elcome</w:t>
            </w:r>
          </w:p>
        </w:tc>
      </w:tr>
      <w:tr w:rsidR="00145AF9" w:rsidRPr="00A95DF5" w14:paraId="5ACEA99C" w14:textId="77777777" w:rsidTr="00C906BF">
        <w:trPr>
          <w:trHeight w:val="489"/>
        </w:trPr>
        <w:tc>
          <w:tcPr>
            <w:tcW w:w="851" w:type="dxa"/>
            <w:tcBorders>
              <w:top w:val="nil"/>
              <w:bottom w:val="nil"/>
            </w:tcBorders>
          </w:tcPr>
          <w:p w14:paraId="523E4185" w14:textId="77777777" w:rsidR="00145AF9" w:rsidRPr="003E3F82" w:rsidRDefault="00145AF9" w:rsidP="00BA119C">
            <w:pPr>
              <w:pStyle w:val="DTPLIintrotext"/>
              <w:spacing w:before="80" w:after="80"/>
              <w:rPr>
                <w:rFonts w:ascii="Arial" w:hAnsi="Arial"/>
                <w:color w:val="000000" w:themeColor="text1"/>
                <w:sz w:val="20"/>
              </w:rPr>
            </w:pPr>
          </w:p>
        </w:tc>
        <w:tc>
          <w:tcPr>
            <w:tcW w:w="9214" w:type="dxa"/>
            <w:tcBorders>
              <w:top w:val="nil"/>
              <w:bottom w:val="nil"/>
              <w:right w:val="single" w:sz="4" w:space="0" w:color="808080" w:themeColor="background1" w:themeShade="80"/>
            </w:tcBorders>
          </w:tcPr>
          <w:p w14:paraId="5898A002" w14:textId="77777777" w:rsidR="006455CF" w:rsidRPr="006455CF" w:rsidRDefault="006455CF" w:rsidP="00BA119C">
            <w:pPr>
              <w:spacing w:before="80" w:after="80"/>
              <w:rPr>
                <w:rFonts w:ascii="Arial" w:hAnsi="Arial" w:cs="Arial"/>
                <w:sz w:val="20"/>
                <w:szCs w:val="20"/>
              </w:rPr>
            </w:pPr>
            <w:r w:rsidRPr="006455CF">
              <w:rPr>
                <w:rFonts w:ascii="Arial" w:hAnsi="Arial" w:cs="Arial"/>
                <w:sz w:val="20"/>
                <w:szCs w:val="20"/>
              </w:rPr>
              <w:t>Welcome and introductions from Chris Lovell (Chair).</w:t>
            </w:r>
          </w:p>
          <w:p w14:paraId="723F5B18" w14:textId="77777777" w:rsidR="006455CF" w:rsidRPr="006455CF" w:rsidRDefault="006455CF" w:rsidP="00BA119C">
            <w:pPr>
              <w:spacing w:before="80" w:after="80"/>
              <w:rPr>
                <w:rFonts w:ascii="Arial" w:hAnsi="Arial" w:cs="Arial"/>
                <w:sz w:val="20"/>
                <w:szCs w:val="20"/>
              </w:rPr>
            </w:pPr>
            <w:r w:rsidRPr="006455CF">
              <w:rPr>
                <w:rFonts w:ascii="Arial" w:hAnsi="Arial" w:cs="Arial"/>
                <w:sz w:val="20"/>
                <w:szCs w:val="20"/>
              </w:rPr>
              <w:t>Matters arising:</w:t>
            </w:r>
          </w:p>
          <w:p w14:paraId="039696EB" w14:textId="77777777" w:rsidR="006455CF" w:rsidRPr="006455CF" w:rsidRDefault="006455CF" w:rsidP="00BA119C">
            <w:pPr>
              <w:numPr>
                <w:ilvl w:val="0"/>
                <w:numId w:val="39"/>
              </w:numPr>
              <w:tabs>
                <w:tab w:val="clear" w:pos="720"/>
                <w:tab w:val="num" w:pos="1034"/>
              </w:tabs>
              <w:spacing w:before="80" w:after="80"/>
              <w:ind w:left="467"/>
              <w:textAlignment w:val="center"/>
              <w:rPr>
                <w:rFonts w:ascii="Calibri" w:hAnsi="Calibri" w:cs="Calibri"/>
                <w:szCs w:val="22"/>
              </w:rPr>
            </w:pPr>
            <w:r w:rsidRPr="006455CF">
              <w:rPr>
                <w:rFonts w:ascii="Arial" w:hAnsi="Arial" w:cs="Arial"/>
                <w:sz w:val="20"/>
                <w:szCs w:val="20"/>
              </w:rPr>
              <w:t xml:space="preserve">The Community Reference Group (CRG) discussed the Outstanding Actions and Issues Register. </w:t>
            </w:r>
          </w:p>
          <w:p w14:paraId="39646049" w14:textId="10674472" w:rsidR="006B3D09" w:rsidRPr="006455CF" w:rsidRDefault="006455CF" w:rsidP="00BA119C">
            <w:pPr>
              <w:numPr>
                <w:ilvl w:val="0"/>
                <w:numId w:val="39"/>
              </w:numPr>
              <w:tabs>
                <w:tab w:val="clear" w:pos="720"/>
                <w:tab w:val="num" w:pos="1034"/>
              </w:tabs>
              <w:spacing w:before="80" w:after="80"/>
              <w:ind w:left="467"/>
              <w:textAlignment w:val="center"/>
              <w:rPr>
                <w:rFonts w:ascii="Calibri" w:hAnsi="Calibri" w:cs="Calibri"/>
                <w:szCs w:val="22"/>
              </w:rPr>
            </w:pPr>
            <w:r w:rsidRPr="006455CF">
              <w:rPr>
                <w:rFonts w:ascii="Arial" w:hAnsi="Arial" w:cs="Arial"/>
                <w:sz w:val="20"/>
                <w:szCs w:val="20"/>
              </w:rPr>
              <w:t>The CRG discussed the over site development (OSD) at Flinders Quarter (C17-2) and the impact of the precinct waste management strategy on the placement of escalators. CYP confirmed that OSD escalators are currently proposed to exit west onto Flinders Lane. City of Melbourne confirmed that it supports this design. CYP agreed to present further information on the OSD design. C</w:t>
            </w:r>
            <w:r w:rsidR="00BA119C">
              <w:rPr>
                <w:rFonts w:ascii="Arial" w:hAnsi="Arial" w:cs="Arial"/>
                <w:sz w:val="20"/>
                <w:szCs w:val="20"/>
              </w:rPr>
              <w:t xml:space="preserve">ity </w:t>
            </w:r>
            <w:r w:rsidRPr="006455CF">
              <w:rPr>
                <w:rFonts w:ascii="Arial" w:hAnsi="Arial" w:cs="Arial"/>
                <w:sz w:val="20"/>
                <w:szCs w:val="20"/>
              </w:rPr>
              <w:t>o</w:t>
            </w:r>
            <w:r w:rsidR="00BA119C">
              <w:rPr>
                <w:rFonts w:ascii="Arial" w:hAnsi="Arial" w:cs="Arial"/>
                <w:sz w:val="20"/>
                <w:szCs w:val="20"/>
              </w:rPr>
              <w:t xml:space="preserve">f </w:t>
            </w:r>
            <w:r w:rsidRPr="006455CF">
              <w:rPr>
                <w:rFonts w:ascii="Arial" w:hAnsi="Arial" w:cs="Arial"/>
                <w:sz w:val="20"/>
                <w:szCs w:val="20"/>
              </w:rPr>
              <w:t>M</w:t>
            </w:r>
            <w:r w:rsidR="00BA119C">
              <w:rPr>
                <w:rFonts w:ascii="Arial" w:hAnsi="Arial" w:cs="Arial"/>
                <w:sz w:val="20"/>
                <w:szCs w:val="20"/>
              </w:rPr>
              <w:t>elbourne</w:t>
            </w:r>
            <w:r w:rsidRPr="006455CF">
              <w:rPr>
                <w:rFonts w:ascii="Arial" w:hAnsi="Arial" w:cs="Arial"/>
                <w:sz w:val="20"/>
                <w:szCs w:val="20"/>
              </w:rPr>
              <w:t xml:space="preserve"> agreed to present on its broader waste management strategy.</w:t>
            </w:r>
          </w:p>
        </w:tc>
      </w:tr>
      <w:tr w:rsidR="006455CF" w:rsidRPr="00A95DF5" w14:paraId="34FECA51" w14:textId="77777777" w:rsidTr="00C906BF">
        <w:trPr>
          <w:trHeight w:val="489"/>
        </w:trPr>
        <w:tc>
          <w:tcPr>
            <w:tcW w:w="851" w:type="dxa"/>
            <w:tcBorders>
              <w:top w:val="nil"/>
              <w:bottom w:val="nil"/>
            </w:tcBorders>
          </w:tcPr>
          <w:p w14:paraId="1414922D" w14:textId="4FF9AA3A" w:rsidR="006455CF" w:rsidRPr="003E3F82" w:rsidRDefault="00C906BF" w:rsidP="00BA119C">
            <w:pPr>
              <w:pStyle w:val="DTPLIintrotext"/>
              <w:spacing w:before="80" w:after="80"/>
              <w:jc w:val="center"/>
              <w:rPr>
                <w:rFonts w:ascii="Arial" w:hAnsi="Arial"/>
                <w:color w:val="000000" w:themeColor="text1"/>
                <w:sz w:val="20"/>
              </w:rPr>
            </w:pPr>
            <w:r>
              <w:rPr>
                <w:rFonts w:ascii="Arial" w:hAnsi="Arial"/>
                <w:color w:val="000000" w:themeColor="text1"/>
                <w:sz w:val="20"/>
              </w:rPr>
              <w:t>C18-</w:t>
            </w:r>
            <w:r w:rsidR="00143285">
              <w:rPr>
                <w:rFonts w:ascii="Arial" w:hAnsi="Arial"/>
                <w:color w:val="000000" w:themeColor="text1"/>
                <w:sz w:val="20"/>
              </w:rPr>
              <w:t>1</w:t>
            </w:r>
          </w:p>
        </w:tc>
        <w:tc>
          <w:tcPr>
            <w:tcW w:w="9214" w:type="dxa"/>
            <w:tcBorders>
              <w:top w:val="nil"/>
              <w:bottom w:val="nil"/>
              <w:right w:val="single" w:sz="4" w:space="0" w:color="808080" w:themeColor="background1" w:themeShade="80"/>
            </w:tcBorders>
          </w:tcPr>
          <w:p w14:paraId="74387574" w14:textId="4410C2E8" w:rsidR="006455CF" w:rsidRPr="005149C5" w:rsidRDefault="0008444A" w:rsidP="00BA119C">
            <w:pPr>
              <w:spacing w:before="80" w:after="80"/>
              <w:rPr>
                <w:rFonts w:ascii="Arial" w:hAnsi="Arial" w:cs="Arial"/>
                <w:sz w:val="20"/>
                <w:szCs w:val="20"/>
              </w:rPr>
            </w:pPr>
            <w:r>
              <w:rPr>
                <w:rFonts w:ascii="Arial" w:hAnsi="Arial" w:cs="Arial"/>
                <w:sz w:val="20"/>
                <w:szCs w:val="20"/>
              </w:rPr>
              <w:t>Present on the City of Melbourne’s waste management strategy.</w:t>
            </w:r>
          </w:p>
        </w:tc>
      </w:tr>
      <w:tr w:rsidR="00145AF9" w:rsidRPr="00A95DF5" w14:paraId="2C418CF0" w14:textId="77777777" w:rsidTr="00C906BF">
        <w:trPr>
          <w:trHeight w:val="340"/>
        </w:trPr>
        <w:tc>
          <w:tcPr>
            <w:tcW w:w="851" w:type="dxa"/>
            <w:tcBorders>
              <w:bottom w:val="nil"/>
            </w:tcBorders>
            <w:shd w:val="clear" w:color="auto" w:fill="D9D9D9" w:themeFill="background1" w:themeFillShade="D9"/>
            <w:vAlign w:val="center"/>
          </w:tcPr>
          <w:p w14:paraId="26C2BD06" w14:textId="6AE59C6E" w:rsidR="00145AF9" w:rsidRPr="003E3F82" w:rsidRDefault="00D814EE" w:rsidP="00BA119C">
            <w:pPr>
              <w:pStyle w:val="DTPLIintrotext"/>
              <w:spacing w:before="80" w:after="80"/>
              <w:rPr>
                <w:rFonts w:ascii="Arial" w:hAnsi="Arial"/>
                <w:color w:val="auto"/>
                <w:sz w:val="20"/>
              </w:rPr>
            </w:pPr>
            <w:r w:rsidRPr="003E3F82">
              <w:rPr>
                <w:rFonts w:ascii="Arial" w:hAnsi="Arial"/>
                <w:color w:val="auto"/>
                <w:sz w:val="20"/>
              </w:rPr>
              <w:t>2</w:t>
            </w:r>
            <w:r w:rsidR="00145AF9" w:rsidRPr="003E3F82">
              <w:rPr>
                <w:rFonts w:ascii="Arial" w:hAnsi="Arial"/>
                <w:color w:val="auto"/>
                <w:sz w:val="20"/>
              </w:rPr>
              <w:t>.</w:t>
            </w:r>
          </w:p>
        </w:tc>
        <w:tc>
          <w:tcPr>
            <w:tcW w:w="9214"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DA497A" w14:textId="3A8195BF" w:rsidR="00145AF9" w:rsidRPr="003E3F82" w:rsidRDefault="00C111CD" w:rsidP="00BA119C">
            <w:pPr>
              <w:pStyle w:val="DTPLIintrotext"/>
              <w:spacing w:before="80" w:after="80"/>
              <w:rPr>
                <w:rFonts w:ascii="Arial" w:hAnsi="Arial"/>
                <w:color w:val="auto"/>
                <w:sz w:val="20"/>
              </w:rPr>
            </w:pPr>
            <w:r w:rsidRPr="003E3F82">
              <w:rPr>
                <w:rFonts w:ascii="Arial" w:hAnsi="Arial"/>
                <w:color w:val="auto"/>
                <w:sz w:val="20"/>
              </w:rPr>
              <w:t>Presentation from Cross Yarra Partnership</w:t>
            </w:r>
          </w:p>
        </w:tc>
      </w:tr>
      <w:tr w:rsidR="005149C5" w:rsidRPr="00A95DF5" w14:paraId="7C7FC337" w14:textId="77777777" w:rsidTr="00C906BF">
        <w:trPr>
          <w:trHeight w:val="340"/>
        </w:trPr>
        <w:tc>
          <w:tcPr>
            <w:tcW w:w="851" w:type="dxa"/>
            <w:tcBorders>
              <w:top w:val="nil"/>
              <w:bottom w:val="nil"/>
            </w:tcBorders>
            <w:shd w:val="clear" w:color="auto" w:fill="auto"/>
            <w:vAlign w:val="center"/>
          </w:tcPr>
          <w:p w14:paraId="5AAE24F6" w14:textId="77777777" w:rsidR="005149C5" w:rsidRPr="003E3F82" w:rsidRDefault="005149C5" w:rsidP="00BA119C">
            <w:pPr>
              <w:pStyle w:val="DTPLIintrotext"/>
              <w:spacing w:before="80" w:after="80"/>
              <w:rPr>
                <w:rFonts w:ascii="Arial" w:hAnsi="Arial"/>
                <w:color w:val="auto"/>
                <w:sz w:val="20"/>
              </w:rPr>
            </w:pPr>
          </w:p>
        </w:tc>
        <w:tc>
          <w:tcPr>
            <w:tcW w:w="9214" w:type="dxa"/>
            <w:tcBorders>
              <w:top w:val="nil"/>
              <w:bottom w:val="nil"/>
              <w:right w:val="single" w:sz="4" w:space="0" w:color="808080" w:themeColor="background1" w:themeShade="80"/>
            </w:tcBorders>
            <w:shd w:val="clear" w:color="auto" w:fill="auto"/>
            <w:vAlign w:val="center"/>
          </w:tcPr>
          <w:p w14:paraId="0F7C3877" w14:textId="77777777" w:rsidR="0008444A" w:rsidRPr="0008444A" w:rsidRDefault="0008444A" w:rsidP="00BA119C">
            <w:pPr>
              <w:spacing w:before="80" w:after="80"/>
              <w:rPr>
                <w:rFonts w:ascii="Arial" w:hAnsi="Arial" w:cs="Arial"/>
                <w:sz w:val="20"/>
                <w:szCs w:val="20"/>
              </w:rPr>
            </w:pPr>
            <w:r w:rsidRPr="0008444A">
              <w:rPr>
                <w:rFonts w:ascii="Arial" w:hAnsi="Arial" w:cs="Arial"/>
                <w:sz w:val="20"/>
                <w:szCs w:val="20"/>
              </w:rPr>
              <w:t xml:space="preserve">Presentation by Melinda Kelly (CYP) and Kristina Gorman (CYP) on current and upcoming works. </w:t>
            </w:r>
          </w:p>
          <w:p w14:paraId="2B8EE979" w14:textId="77777777" w:rsidR="0008444A" w:rsidRPr="0008444A" w:rsidRDefault="0008444A" w:rsidP="00BA119C">
            <w:pPr>
              <w:spacing w:before="80" w:after="80"/>
              <w:rPr>
                <w:rFonts w:ascii="Arial" w:hAnsi="Arial" w:cs="Arial"/>
                <w:sz w:val="20"/>
                <w:szCs w:val="20"/>
              </w:rPr>
            </w:pPr>
            <w:r w:rsidRPr="0008444A">
              <w:rPr>
                <w:rFonts w:ascii="Arial" w:hAnsi="Arial" w:cs="Arial"/>
                <w:sz w:val="20"/>
                <w:szCs w:val="20"/>
              </w:rPr>
              <w:t>Matters arising:</w:t>
            </w:r>
          </w:p>
          <w:p w14:paraId="249FA24C" w14:textId="77777777" w:rsidR="0008444A" w:rsidRPr="0008444A" w:rsidRDefault="0008444A" w:rsidP="00BA119C">
            <w:pPr>
              <w:numPr>
                <w:ilvl w:val="0"/>
                <w:numId w:val="44"/>
              </w:numPr>
              <w:spacing w:before="80" w:after="80"/>
              <w:ind w:left="467"/>
              <w:textAlignment w:val="center"/>
              <w:rPr>
                <w:rFonts w:ascii="Calibri" w:hAnsi="Calibri" w:cs="Calibri"/>
                <w:szCs w:val="22"/>
              </w:rPr>
            </w:pPr>
            <w:r w:rsidRPr="0008444A">
              <w:rPr>
                <w:rFonts w:ascii="Arial" w:hAnsi="Arial" w:cs="Arial"/>
                <w:sz w:val="20"/>
                <w:szCs w:val="20"/>
              </w:rPr>
              <w:t>The CRG discussed tunnelling methodology.</w:t>
            </w:r>
          </w:p>
          <w:p w14:paraId="1B220133" w14:textId="57AD7519" w:rsidR="0008444A" w:rsidRPr="0008444A" w:rsidRDefault="0008444A" w:rsidP="00BA119C">
            <w:pPr>
              <w:numPr>
                <w:ilvl w:val="0"/>
                <w:numId w:val="44"/>
              </w:numPr>
              <w:spacing w:before="80" w:after="80"/>
              <w:ind w:left="467"/>
              <w:textAlignment w:val="center"/>
              <w:rPr>
                <w:rFonts w:ascii="Calibri" w:hAnsi="Calibri" w:cs="Calibri"/>
                <w:szCs w:val="22"/>
              </w:rPr>
            </w:pPr>
            <w:r w:rsidRPr="0008444A">
              <w:rPr>
                <w:rFonts w:ascii="Arial" w:hAnsi="Arial" w:cs="Arial"/>
                <w:sz w:val="20"/>
                <w:szCs w:val="20"/>
              </w:rPr>
              <w:t>Michael</w:t>
            </w:r>
            <w:r w:rsidR="00A42CDE">
              <w:rPr>
                <w:rFonts w:ascii="Arial" w:hAnsi="Arial" w:cs="Arial"/>
                <w:sz w:val="20"/>
                <w:szCs w:val="20"/>
              </w:rPr>
              <w:t xml:space="preserve"> </w:t>
            </w:r>
            <w:proofErr w:type="spellStart"/>
            <w:r w:rsidR="00A42CDE">
              <w:rPr>
                <w:rFonts w:ascii="Arial" w:hAnsi="Arial" w:cs="Arial"/>
                <w:sz w:val="20"/>
                <w:szCs w:val="20"/>
              </w:rPr>
              <w:t>Katsaris</w:t>
            </w:r>
            <w:proofErr w:type="spellEnd"/>
            <w:r w:rsidRPr="0008444A">
              <w:rPr>
                <w:rFonts w:ascii="Arial" w:hAnsi="Arial" w:cs="Arial"/>
                <w:sz w:val="20"/>
                <w:szCs w:val="20"/>
              </w:rPr>
              <w:t xml:space="preserve"> raised piling works </w:t>
            </w:r>
            <w:r w:rsidR="00C915A7">
              <w:rPr>
                <w:rFonts w:ascii="Arial" w:hAnsi="Arial" w:cs="Arial"/>
                <w:sz w:val="20"/>
                <w:szCs w:val="20"/>
              </w:rPr>
              <w:t>at the</w:t>
            </w:r>
            <w:r w:rsidRPr="0008444A">
              <w:rPr>
                <w:rFonts w:ascii="Arial" w:hAnsi="Arial" w:cs="Arial"/>
                <w:sz w:val="20"/>
                <w:szCs w:val="20"/>
              </w:rPr>
              <w:t xml:space="preserve"> La Trobe Street</w:t>
            </w:r>
            <w:r w:rsidR="00C915A7">
              <w:rPr>
                <w:rFonts w:ascii="Arial" w:hAnsi="Arial" w:cs="Arial"/>
                <w:sz w:val="20"/>
                <w:szCs w:val="20"/>
              </w:rPr>
              <w:t xml:space="preserve"> site</w:t>
            </w:r>
            <w:r w:rsidRPr="0008444A">
              <w:rPr>
                <w:rFonts w:ascii="Arial" w:hAnsi="Arial" w:cs="Arial"/>
                <w:sz w:val="20"/>
                <w:szCs w:val="20"/>
              </w:rPr>
              <w:t xml:space="preserve">. CYP confirmed </w:t>
            </w:r>
            <w:r w:rsidR="00C915A7">
              <w:rPr>
                <w:rFonts w:ascii="Arial" w:hAnsi="Arial" w:cs="Arial"/>
                <w:sz w:val="20"/>
                <w:szCs w:val="20"/>
              </w:rPr>
              <w:t xml:space="preserve">that </w:t>
            </w:r>
            <w:r w:rsidRPr="0008444A">
              <w:rPr>
                <w:rFonts w:ascii="Arial" w:hAnsi="Arial" w:cs="Arial"/>
                <w:sz w:val="20"/>
                <w:szCs w:val="20"/>
              </w:rPr>
              <w:t xml:space="preserve">piling works </w:t>
            </w:r>
            <w:r w:rsidR="00137780">
              <w:rPr>
                <w:rFonts w:ascii="Arial" w:hAnsi="Arial" w:cs="Arial"/>
                <w:sz w:val="20"/>
                <w:szCs w:val="20"/>
              </w:rPr>
              <w:t>are expected to</w:t>
            </w:r>
            <w:r w:rsidRPr="0008444A">
              <w:rPr>
                <w:rFonts w:ascii="Arial" w:hAnsi="Arial" w:cs="Arial"/>
                <w:sz w:val="20"/>
                <w:szCs w:val="20"/>
              </w:rPr>
              <w:t xml:space="preserve"> take place during standard construction hours</w:t>
            </w:r>
            <w:r w:rsidR="00C915A7">
              <w:rPr>
                <w:rFonts w:ascii="Arial" w:hAnsi="Arial" w:cs="Arial"/>
                <w:sz w:val="20"/>
                <w:szCs w:val="20"/>
              </w:rPr>
              <w:t xml:space="preserve"> only (7am to 6pm, Monday to Fridays and 7am to 1pm, Saturdays)</w:t>
            </w:r>
            <w:r w:rsidRPr="0008444A">
              <w:rPr>
                <w:rFonts w:ascii="Arial" w:hAnsi="Arial" w:cs="Arial"/>
                <w:sz w:val="20"/>
                <w:szCs w:val="20"/>
              </w:rPr>
              <w:t>.</w:t>
            </w:r>
            <w:r w:rsidR="00C915A7">
              <w:rPr>
                <w:rFonts w:ascii="Arial" w:hAnsi="Arial" w:cs="Arial"/>
                <w:sz w:val="20"/>
                <w:szCs w:val="20"/>
              </w:rPr>
              <w:t xml:space="preserve"> Only concrete pours will take place out of hours (between 6pm and 10pm)</w:t>
            </w:r>
          </w:p>
          <w:p w14:paraId="0294AEDD" w14:textId="2F8EBFF6" w:rsidR="0008444A" w:rsidRPr="0008444A" w:rsidRDefault="0008444A" w:rsidP="00BA119C">
            <w:pPr>
              <w:numPr>
                <w:ilvl w:val="0"/>
                <w:numId w:val="44"/>
              </w:numPr>
              <w:spacing w:before="80" w:after="80"/>
              <w:ind w:left="467"/>
              <w:textAlignment w:val="center"/>
              <w:rPr>
                <w:rFonts w:ascii="Calibri" w:hAnsi="Calibri" w:cs="Calibri"/>
                <w:szCs w:val="22"/>
              </w:rPr>
            </w:pPr>
            <w:r w:rsidRPr="0008444A">
              <w:rPr>
                <w:rFonts w:ascii="Arial" w:hAnsi="Arial" w:cs="Arial"/>
                <w:sz w:val="20"/>
                <w:szCs w:val="20"/>
              </w:rPr>
              <w:t>Rob</w:t>
            </w:r>
            <w:r w:rsidR="00B54D92">
              <w:rPr>
                <w:rFonts w:ascii="Arial" w:hAnsi="Arial" w:cs="Arial"/>
                <w:sz w:val="20"/>
                <w:szCs w:val="20"/>
              </w:rPr>
              <w:t>ert</w:t>
            </w:r>
            <w:r w:rsidRPr="0008444A">
              <w:rPr>
                <w:rFonts w:ascii="Arial" w:hAnsi="Arial" w:cs="Arial"/>
                <w:sz w:val="20"/>
                <w:szCs w:val="20"/>
              </w:rPr>
              <w:t xml:space="preserve"> Moore raised out-of-hours deliveries and subsequent works. CYP confirmed that while receiving out-of-hours deliveries is a normal practice, commencing works with delivered materials out-of-hours is not acceptable. CYP acknowledged a recent incident involving the inappropriate commencement of works and confirmed that it has briefed the construction crew to ensure this does not occur again.</w:t>
            </w:r>
          </w:p>
          <w:p w14:paraId="64697CA0" w14:textId="68F1C999" w:rsidR="0008444A" w:rsidRPr="0008444A" w:rsidRDefault="0008444A" w:rsidP="00BA119C">
            <w:pPr>
              <w:numPr>
                <w:ilvl w:val="0"/>
                <w:numId w:val="44"/>
              </w:numPr>
              <w:spacing w:before="80" w:after="80"/>
              <w:ind w:left="467"/>
              <w:textAlignment w:val="center"/>
              <w:rPr>
                <w:rFonts w:ascii="Calibri" w:hAnsi="Calibri" w:cs="Calibri"/>
                <w:szCs w:val="22"/>
              </w:rPr>
            </w:pPr>
            <w:r w:rsidRPr="0008444A">
              <w:rPr>
                <w:rFonts w:ascii="Arial" w:hAnsi="Arial" w:cs="Arial"/>
                <w:sz w:val="20"/>
                <w:szCs w:val="20"/>
              </w:rPr>
              <w:t>Peter Brown raised the upcoming closure of Flinders Lane. CYP confirmed that there will be a closure</w:t>
            </w:r>
            <w:r w:rsidR="00C915A7">
              <w:rPr>
                <w:rFonts w:ascii="Arial" w:hAnsi="Arial" w:cs="Arial"/>
                <w:sz w:val="20"/>
                <w:szCs w:val="20"/>
              </w:rPr>
              <w:t xml:space="preserve"> of up to 72 hours,</w:t>
            </w:r>
            <w:r w:rsidRPr="0008444A">
              <w:rPr>
                <w:rFonts w:ascii="Arial" w:hAnsi="Arial" w:cs="Arial"/>
                <w:sz w:val="20"/>
                <w:szCs w:val="20"/>
              </w:rPr>
              <w:t xml:space="preserve"> between Russell Street and Elizabeth Street</w:t>
            </w:r>
            <w:r w:rsidR="00C915A7">
              <w:rPr>
                <w:rFonts w:ascii="Arial" w:hAnsi="Arial" w:cs="Arial"/>
                <w:sz w:val="20"/>
                <w:szCs w:val="20"/>
              </w:rPr>
              <w:t>,</w:t>
            </w:r>
            <w:r w:rsidRPr="0008444A">
              <w:rPr>
                <w:rFonts w:ascii="Arial" w:hAnsi="Arial" w:cs="Arial"/>
                <w:sz w:val="20"/>
                <w:szCs w:val="20"/>
              </w:rPr>
              <w:t xml:space="preserve"> with traffic management in place to enable local traffic access. </w:t>
            </w:r>
          </w:p>
          <w:p w14:paraId="3DDEF2FF" w14:textId="25D44586" w:rsidR="0008444A" w:rsidRPr="0008444A" w:rsidRDefault="0008444A" w:rsidP="00BA119C">
            <w:pPr>
              <w:numPr>
                <w:ilvl w:val="0"/>
                <w:numId w:val="44"/>
              </w:numPr>
              <w:spacing w:before="80" w:after="80"/>
              <w:ind w:left="467"/>
              <w:textAlignment w:val="center"/>
              <w:rPr>
                <w:rFonts w:ascii="Calibri" w:hAnsi="Calibri" w:cs="Calibri"/>
                <w:szCs w:val="22"/>
              </w:rPr>
            </w:pPr>
            <w:r w:rsidRPr="0008444A">
              <w:rPr>
                <w:rFonts w:ascii="Arial" w:hAnsi="Arial" w:cs="Arial"/>
                <w:sz w:val="20"/>
                <w:szCs w:val="20"/>
              </w:rPr>
              <w:t xml:space="preserve">The CRG discussed demolition of the concrete slab at City Square. CYP confirmed that these works are scheduled to begin in May 2019. CYP agreed to </w:t>
            </w:r>
            <w:r w:rsidR="00B02863">
              <w:rPr>
                <w:rFonts w:ascii="Arial" w:hAnsi="Arial" w:cs="Arial"/>
                <w:sz w:val="20"/>
                <w:szCs w:val="20"/>
              </w:rPr>
              <w:t xml:space="preserve">provide further information on the </w:t>
            </w:r>
            <w:r w:rsidR="00B02863" w:rsidRPr="00A95DF5">
              <w:rPr>
                <w:rFonts w:ascii="Arial" w:hAnsi="Arial" w:cs="Arial"/>
                <w:sz w:val="20"/>
                <w:szCs w:val="20"/>
              </w:rPr>
              <w:t xml:space="preserve">timeline for excavation of the concrete slab at City Square.  </w:t>
            </w:r>
          </w:p>
          <w:p w14:paraId="65CCCA74" w14:textId="3C3EEBB5" w:rsidR="005149C5" w:rsidRPr="0008444A" w:rsidRDefault="0008444A" w:rsidP="00BA119C">
            <w:pPr>
              <w:numPr>
                <w:ilvl w:val="0"/>
                <w:numId w:val="44"/>
              </w:numPr>
              <w:spacing w:before="80" w:after="80"/>
              <w:ind w:left="467"/>
              <w:textAlignment w:val="center"/>
              <w:rPr>
                <w:rFonts w:ascii="Calibri" w:hAnsi="Calibri" w:cs="Calibri"/>
                <w:szCs w:val="22"/>
              </w:rPr>
            </w:pPr>
            <w:r w:rsidRPr="0008444A">
              <w:rPr>
                <w:rFonts w:ascii="Arial" w:hAnsi="Arial" w:cs="Arial"/>
                <w:sz w:val="20"/>
                <w:szCs w:val="20"/>
              </w:rPr>
              <w:t>The CRG discussed piling preparation works and vibration from machinery. CYP confirmed that these works are expected to be completed in coming weeks. CYP agreed to inform affected stakeholders of which days to expect vibration from machinery</w:t>
            </w:r>
          </w:p>
        </w:tc>
      </w:tr>
      <w:tr w:rsidR="005149C5" w:rsidRPr="00A95DF5" w14:paraId="3658DECC" w14:textId="77777777" w:rsidTr="00137780">
        <w:trPr>
          <w:trHeight w:val="661"/>
        </w:trPr>
        <w:tc>
          <w:tcPr>
            <w:tcW w:w="851" w:type="dxa"/>
            <w:tcBorders>
              <w:top w:val="nil"/>
              <w:bottom w:val="nil"/>
            </w:tcBorders>
            <w:shd w:val="clear" w:color="auto" w:fill="auto"/>
            <w:vAlign w:val="center"/>
          </w:tcPr>
          <w:p w14:paraId="1EC0828B" w14:textId="78D85DCE" w:rsidR="005149C5" w:rsidRPr="003E3F82" w:rsidRDefault="00B21145" w:rsidP="00BA119C">
            <w:pPr>
              <w:pStyle w:val="DTPLIintrotext"/>
              <w:spacing w:before="80" w:after="80"/>
              <w:jc w:val="center"/>
              <w:rPr>
                <w:rFonts w:ascii="Arial" w:hAnsi="Arial"/>
                <w:color w:val="auto"/>
                <w:sz w:val="20"/>
              </w:rPr>
            </w:pPr>
            <w:r w:rsidRPr="003E3F82">
              <w:rPr>
                <w:rFonts w:ascii="Arial" w:hAnsi="Arial"/>
                <w:color w:val="auto"/>
                <w:sz w:val="20"/>
              </w:rPr>
              <w:t>C1</w:t>
            </w:r>
            <w:r w:rsidR="00C906BF">
              <w:rPr>
                <w:rFonts w:ascii="Arial" w:hAnsi="Arial"/>
                <w:color w:val="auto"/>
                <w:sz w:val="20"/>
              </w:rPr>
              <w:t>8</w:t>
            </w:r>
            <w:r w:rsidRPr="003E3F82">
              <w:rPr>
                <w:rFonts w:ascii="Arial" w:hAnsi="Arial"/>
                <w:color w:val="auto"/>
                <w:sz w:val="20"/>
              </w:rPr>
              <w:t>-</w:t>
            </w:r>
            <w:r w:rsidR="00143285">
              <w:rPr>
                <w:rFonts w:ascii="Arial" w:hAnsi="Arial"/>
                <w:color w:val="auto"/>
                <w:sz w:val="20"/>
              </w:rPr>
              <w:t>2</w:t>
            </w:r>
          </w:p>
        </w:tc>
        <w:tc>
          <w:tcPr>
            <w:tcW w:w="9214" w:type="dxa"/>
            <w:tcBorders>
              <w:top w:val="nil"/>
              <w:bottom w:val="nil"/>
              <w:right w:val="single" w:sz="4" w:space="0" w:color="808080" w:themeColor="background1" w:themeShade="80"/>
            </w:tcBorders>
            <w:shd w:val="clear" w:color="auto" w:fill="auto"/>
            <w:vAlign w:val="center"/>
          </w:tcPr>
          <w:p w14:paraId="5A5CD4B4" w14:textId="368B4ED7" w:rsidR="005149C5" w:rsidRPr="003E3F82" w:rsidRDefault="00B02863" w:rsidP="00BA119C">
            <w:pPr>
              <w:spacing w:before="80" w:after="80"/>
              <w:textAlignment w:val="center"/>
              <w:rPr>
                <w:rFonts w:ascii="Arial" w:hAnsi="Arial" w:cs="Arial"/>
                <w:sz w:val="20"/>
                <w:szCs w:val="20"/>
              </w:rPr>
            </w:pPr>
            <w:r>
              <w:rPr>
                <w:rFonts w:ascii="Arial" w:hAnsi="Arial" w:cs="Arial"/>
                <w:sz w:val="20"/>
                <w:szCs w:val="20"/>
              </w:rPr>
              <w:t xml:space="preserve">Provide further information on the </w:t>
            </w:r>
            <w:r w:rsidRPr="00A95DF5">
              <w:rPr>
                <w:rFonts w:ascii="Arial" w:hAnsi="Arial" w:cs="Arial"/>
                <w:sz w:val="20"/>
                <w:szCs w:val="20"/>
              </w:rPr>
              <w:t xml:space="preserve">timeline for excavation of the concrete slab at City Square.  </w:t>
            </w:r>
          </w:p>
        </w:tc>
      </w:tr>
      <w:tr w:rsidR="005149C5" w:rsidRPr="00A95DF5" w14:paraId="2DD42C17" w14:textId="77777777" w:rsidTr="00C906BF">
        <w:trPr>
          <w:trHeight w:val="340"/>
        </w:trPr>
        <w:tc>
          <w:tcPr>
            <w:tcW w:w="851" w:type="dxa"/>
            <w:tcBorders>
              <w:top w:val="single" w:sz="4" w:space="0" w:color="808080" w:themeColor="background1" w:themeShade="80"/>
              <w:bottom w:val="nil"/>
            </w:tcBorders>
            <w:shd w:val="clear" w:color="auto" w:fill="D9D9D9" w:themeFill="background1" w:themeFillShade="D9"/>
            <w:vAlign w:val="center"/>
          </w:tcPr>
          <w:p w14:paraId="32BCA1FB" w14:textId="5E000193" w:rsidR="005149C5" w:rsidRPr="003E3F82" w:rsidRDefault="005149C5" w:rsidP="00BA119C">
            <w:pPr>
              <w:pStyle w:val="DTPLIintrotext"/>
              <w:spacing w:before="80" w:after="80"/>
              <w:rPr>
                <w:rFonts w:ascii="Arial" w:hAnsi="Arial"/>
                <w:color w:val="auto"/>
                <w:sz w:val="20"/>
              </w:rPr>
            </w:pPr>
            <w:r w:rsidRPr="003E3F82">
              <w:rPr>
                <w:rFonts w:ascii="Arial" w:hAnsi="Arial"/>
                <w:color w:val="auto"/>
                <w:sz w:val="20"/>
              </w:rPr>
              <w:t>3.</w:t>
            </w:r>
          </w:p>
        </w:tc>
        <w:tc>
          <w:tcPr>
            <w:tcW w:w="9214"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099ED814" w14:textId="6AE04C53" w:rsidR="005149C5" w:rsidRPr="003E3F82" w:rsidRDefault="005149C5" w:rsidP="00BA119C">
            <w:pPr>
              <w:pStyle w:val="DTPLIintrotext"/>
              <w:spacing w:before="80" w:after="80"/>
              <w:rPr>
                <w:rFonts w:ascii="Arial" w:hAnsi="Arial"/>
                <w:color w:val="auto"/>
                <w:sz w:val="20"/>
              </w:rPr>
            </w:pPr>
            <w:r w:rsidRPr="003E3F82">
              <w:rPr>
                <w:rFonts w:ascii="Arial" w:hAnsi="Arial"/>
                <w:color w:val="auto"/>
                <w:sz w:val="20"/>
              </w:rPr>
              <w:t>General feedback and items for future discussion</w:t>
            </w:r>
          </w:p>
        </w:tc>
      </w:tr>
      <w:tr w:rsidR="005149C5" w:rsidRPr="00A95DF5" w14:paraId="2E82E06F" w14:textId="77777777" w:rsidTr="00C906BF">
        <w:trPr>
          <w:trHeight w:val="80"/>
        </w:trPr>
        <w:tc>
          <w:tcPr>
            <w:tcW w:w="851" w:type="dxa"/>
            <w:tcBorders>
              <w:top w:val="nil"/>
              <w:bottom w:val="nil"/>
            </w:tcBorders>
          </w:tcPr>
          <w:p w14:paraId="69C88ED4" w14:textId="79810BB4" w:rsidR="005149C5" w:rsidRPr="003E3F82" w:rsidRDefault="005149C5" w:rsidP="00BA119C">
            <w:pPr>
              <w:spacing w:before="80" w:after="80"/>
              <w:rPr>
                <w:rFonts w:ascii="Arial" w:hAnsi="Arial" w:cs="Arial"/>
                <w:b/>
                <w:sz w:val="20"/>
                <w:szCs w:val="20"/>
              </w:rPr>
            </w:pPr>
          </w:p>
        </w:tc>
        <w:tc>
          <w:tcPr>
            <w:tcW w:w="9214" w:type="dxa"/>
            <w:tcBorders>
              <w:top w:val="nil"/>
              <w:bottom w:val="nil"/>
              <w:right w:val="single" w:sz="4" w:space="0" w:color="808080" w:themeColor="background1" w:themeShade="80"/>
            </w:tcBorders>
          </w:tcPr>
          <w:p w14:paraId="133E3561" w14:textId="77777777" w:rsidR="00712C2A" w:rsidRPr="00712C2A" w:rsidRDefault="00712C2A" w:rsidP="00BA119C">
            <w:pPr>
              <w:spacing w:before="80" w:after="80"/>
              <w:rPr>
                <w:rFonts w:ascii="Arial" w:hAnsi="Arial" w:cs="Arial"/>
                <w:sz w:val="20"/>
                <w:szCs w:val="20"/>
              </w:rPr>
            </w:pPr>
            <w:r w:rsidRPr="00712C2A">
              <w:rPr>
                <w:rFonts w:ascii="Arial" w:hAnsi="Arial" w:cs="Arial"/>
                <w:sz w:val="20"/>
                <w:szCs w:val="20"/>
              </w:rPr>
              <w:t xml:space="preserve">Matters arising: </w:t>
            </w:r>
          </w:p>
          <w:p w14:paraId="54929850" w14:textId="77777777" w:rsidR="00712C2A" w:rsidRPr="00712C2A" w:rsidRDefault="00712C2A" w:rsidP="00BA119C">
            <w:pPr>
              <w:numPr>
                <w:ilvl w:val="0"/>
                <w:numId w:val="45"/>
              </w:numPr>
              <w:spacing w:before="80" w:after="80"/>
              <w:ind w:left="467"/>
              <w:textAlignment w:val="center"/>
              <w:rPr>
                <w:rFonts w:ascii="Calibri" w:hAnsi="Calibri" w:cs="Calibri"/>
                <w:szCs w:val="22"/>
              </w:rPr>
            </w:pPr>
            <w:r w:rsidRPr="00712C2A">
              <w:rPr>
                <w:rFonts w:ascii="Arial" w:hAnsi="Arial" w:cs="Arial"/>
                <w:sz w:val="20"/>
                <w:szCs w:val="20"/>
              </w:rPr>
              <w:t xml:space="preserve">Eugenie Austin raised canopies on Flinders Street. CYP confirmed that design works for Flinders Street are underway and agreed to provide an update when available. </w:t>
            </w:r>
          </w:p>
          <w:p w14:paraId="16EA193F" w14:textId="4BC3E73B" w:rsidR="00712C2A" w:rsidRPr="00712C2A" w:rsidRDefault="00712C2A" w:rsidP="00BA119C">
            <w:pPr>
              <w:numPr>
                <w:ilvl w:val="0"/>
                <w:numId w:val="45"/>
              </w:numPr>
              <w:spacing w:before="80" w:after="80"/>
              <w:ind w:left="467"/>
              <w:textAlignment w:val="center"/>
              <w:rPr>
                <w:rFonts w:ascii="Calibri" w:hAnsi="Calibri" w:cs="Calibri"/>
                <w:szCs w:val="22"/>
              </w:rPr>
            </w:pPr>
            <w:r w:rsidRPr="00712C2A">
              <w:rPr>
                <w:rFonts w:ascii="Arial" w:hAnsi="Arial" w:cs="Arial"/>
                <w:sz w:val="20"/>
                <w:szCs w:val="20"/>
              </w:rPr>
              <w:t xml:space="preserve">Simon </w:t>
            </w:r>
            <w:proofErr w:type="spellStart"/>
            <w:r w:rsidRPr="00712C2A">
              <w:rPr>
                <w:rFonts w:ascii="Arial" w:hAnsi="Arial" w:cs="Arial"/>
                <w:sz w:val="20"/>
                <w:szCs w:val="20"/>
              </w:rPr>
              <w:t>Pockley</w:t>
            </w:r>
            <w:proofErr w:type="spellEnd"/>
            <w:r w:rsidRPr="00712C2A">
              <w:rPr>
                <w:rFonts w:ascii="Arial" w:hAnsi="Arial" w:cs="Arial"/>
                <w:sz w:val="20"/>
                <w:szCs w:val="20"/>
              </w:rPr>
              <w:t xml:space="preserve"> thanked CYP for </w:t>
            </w:r>
            <w:r w:rsidR="003E7886">
              <w:rPr>
                <w:rFonts w:ascii="Arial" w:hAnsi="Arial" w:cs="Arial"/>
                <w:sz w:val="20"/>
                <w:szCs w:val="20"/>
              </w:rPr>
              <w:t>its</w:t>
            </w:r>
            <w:r w:rsidRPr="00712C2A">
              <w:rPr>
                <w:rFonts w:ascii="Arial" w:hAnsi="Arial" w:cs="Arial"/>
                <w:sz w:val="20"/>
                <w:szCs w:val="20"/>
              </w:rPr>
              <w:t xml:space="preserve"> proactivity in providing out of hours notifications and </w:t>
            </w:r>
            <w:r w:rsidR="003E7886">
              <w:rPr>
                <w:rFonts w:ascii="Arial" w:hAnsi="Arial" w:cs="Arial"/>
                <w:sz w:val="20"/>
                <w:szCs w:val="20"/>
              </w:rPr>
              <w:t xml:space="preserve">its </w:t>
            </w:r>
            <w:r w:rsidRPr="00712C2A">
              <w:rPr>
                <w:rFonts w:ascii="Arial" w:hAnsi="Arial" w:cs="Arial"/>
                <w:sz w:val="20"/>
                <w:szCs w:val="20"/>
              </w:rPr>
              <w:t>communication with residents.</w:t>
            </w:r>
          </w:p>
          <w:p w14:paraId="64372A54" w14:textId="77777777" w:rsidR="005149C5" w:rsidRPr="00137780" w:rsidRDefault="00712C2A" w:rsidP="00BA119C">
            <w:pPr>
              <w:numPr>
                <w:ilvl w:val="0"/>
                <w:numId w:val="45"/>
              </w:numPr>
              <w:spacing w:before="80" w:after="80"/>
              <w:ind w:left="467"/>
              <w:textAlignment w:val="center"/>
              <w:rPr>
                <w:rFonts w:ascii="Calibri" w:hAnsi="Calibri" w:cs="Calibri"/>
                <w:szCs w:val="22"/>
              </w:rPr>
            </w:pPr>
            <w:r w:rsidRPr="00712C2A">
              <w:rPr>
                <w:rFonts w:ascii="Arial" w:hAnsi="Arial" w:cs="Arial"/>
                <w:sz w:val="20"/>
                <w:szCs w:val="20"/>
              </w:rPr>
              <w:t xml:space="preserve">The CRG discussed potential damage to properties </w:t>
            </w:r>
            <w:r w:rsidR="00C915A7">
              <w:rPr>
                <w:rFonts w:ascii="Arial" w:hAnsi="Arial" w:cs="Arial"/>
                <w:sz w:val="20"/>
                <w:szCs w:val="20"/>
              </w:rPr>
              <w:t xml:space="preserve">near </w:t>
            </w:r>
            <w:r w:rsidRPr="00712C2A">
              <w:rPr>
                <w:rFonts w:ascii="Arial" w:hAnsi="Arial" w:cs="Arial"/>
                <w:sz w:val="20"/>
                <w:szCs w:val="20"/>
              </w:rPr>
              <w:t>work sites. CYP confirmed that the purpose of the property condition survey</w:t>
            </w:r>
            <w:r w:rsidR="00C915A7">
              <w:rPr>
                <w:rFonts w:ascii="Arial" w:hAnsi="Arial" w:cs="Arial"/>
                <w:sz w:val="20"/>
                <w:szCs w:val="20"/>
              </w:rPr>
              <w:t>s</w:t>
            </w:r>
            <w:r w:rsidRPr="00712C2A">
              <w:rPr>
                <w:rFonts w:ascii="Arial" w:hAnsi="Arial" w:cs="Arial"/>
                <w:sz w:val="20"/>
                <w:szCs w:val="20"/>
              </w:rPr>
              <w:t xml:space="preserve"> is to </w:t>
            </w:r>
            <w:r w:rsidR="00137780">
              <w:rPr>
                <w:rFonts w:ascii="Arial" w:hAnsi="Arial" w:cs="Arial"/>
                <w:sz w:val="20"/>
                <w:szCs w:val="20"/>
              </w:rPr>
              <w:t>enable C</w:t>
            </w:r>
            <w:r w:rsidRPr="00712C2A">
              <w:rPr>
                <w:rFonts w:ascii="Arial" w:hAnsi="Arial" w:cs="Arial"/>
                <w:sz w:val="20"/>
                <w:szCs w:val="20"/>
              </w:rPr>
              <w:t>YP</w:t>
            </w:r>
            <w:r w:rsidR="00137780">
              <w:rPr>
                <w:rFonts w:ascii="Arial" w:hAnsi="Arial" w:cs="Arial"/>
                <w:sz w:val="20"/>
                <w:szCs w:val="20"/>
              </w:rPr>
              <w:t xml:space="preserve"> to</w:t>
            </w:r>
            <w:r w:rsidRPr="00712C2A">
              <w:rPr>
                <w:rFonts w:ascii="Arial" w:hAnsi="Arial" w:cs="Arial"/>
                <w:sz w:val="20"/>
                <w:szCs w:val="20"/>
              </w:rPr>
              <w:t xml:space="preserve"> take responsibility for</w:t>
            </w:r>
            <w:r w:rsidR="00C915A7">
              <w:rPr>
                <w:rFonts w:ascii="Arial" w:hAnsi="Arial" w:cs="Arial"/>
                <w:sz w:val="20"/>
                <w:szCs w:val="20"/>
              </w:rPr>
              <w:t xml:space="preserve"> any damage caused by their construction works. </w:t>
            </w:r>
            <w:r w:rsidRPr="00712C2A">
              <w:rPr>
                <w:rFonts w:ascii="Arial" w:hAnsi="Arial" w:cs="Arial"/>
                <w:sz w:val="20"/>
                <w:szCs w:val="20"/>
              </w:rPr>
              <w:t xml:space="preserve"> </w:t>
            </w:r>
          </w:p>
          <w:p w14:paraId="4E1C4B55" w14:textId="0D8AC95E" w:rsidR="00137780" w:rsidRPr="00712C2A" w:rsidRDefault="00137780" w:rsidP="00137780">
            <w:pPr>
              <w:spacing w:before="80" w:after="80"/>
              <w:textAlignment w:val="center"/>
              <w:rPr>
                <w:rFonts w:ascii="Calibri" w:hAnsi="Calibri" w:cs="Calibri"/>
                <w:szCs w:val="22"/>
              </w:rPr>
            </w:pPr>
            <w:bookmarkStart w:id="0" w:name="_GoBack"/>
            <w:bookmarkEnd w:id="0"/>
          </w:p>
        </w:tc>
      </w:tr>
      <w:tr w:rsidR="007468DC" w:rsidRPr="00A95DF5" w14:paraId="6A775F81" w14:textId="77777777" w:rsidTr="00C906BF">
        <w:trPr>
          <w:trHeight w:val="80"/>
        </w:trPr>
        <w:tc>
          <w:tcPr>
            <w:tcW w:w="851" w:type="dxa"/>
            <w:tcBorders>
              <w:top w:val="nil"/>
              <w:bottom w:val="nil"/>
            </w:tcBorders>
          </w:tcPr>
          <w:p w14:paraId="7333A311" w14:textId="0BEB1F8B" w:rsidR="007468DC" w:rsidRPr="003E3F82" w:rsidRDefault="007468DC" w:rsidP="007468DC">
            <w:pPr>
              <w:spacing w:before="80" w:after="80"/>
              <w:jc w:val="center"/>
              <w:rPr>
                <w:rFonts w:ascii="Arial" w:hAnsi="Arial" w:cs="Arial"/>
                <w:b/>
                <w:sz w:val="20"/>
                <w:szCs w:val="20"/>
              </w:rPr>
            </w:pPr>
            <w:r>
              <w:rPr>
                <w:rFonts w:ascii="Arial" w:hAnsi="Arial" w:cs="Arial"/>
                <w:b/>
                <w:sz w:val="20"/>
                <w:szCs w:val="20"/>
              </w:rPr>
              <w:lastRenderedPageBreak/>
              <w:t>C18-3</w:t>
            </w:r>
          </w:p>
        </w:tc>
        <w:tc>
          <w:tcPr>
            <w:tcW w:w="9214" w:type="dxa"/>
            <w:tcBorders>
              <w:top w:val="nil"/>
              <w:bottom w:val="nil"/>
              <w:right w:val="single" w:sz="4" w:space="0" w:color="808080" w:themeColor="background1" w:themeShade="80"/>
            </w:tcBorders>
          </w:tcPr>
          <w:p w14:paraId="1F03A901" w14:textId="222A20B6" w:rsidR="007468DC" w:rsidRPr="00712C2A" w:rsidRDefault="007468DC" w:rsidP="00BA119C">
            <w:pPr>
              <w:spacing w:before="80" w:after="80"/>
              <w:rPr>
                <w:rFonts w:ascii="Arial" w:hAnsi="Arial" w:cs="Arial"/>
                <w:sz w:val="20"/>
                <w:szCs w:val="20"/>
              </w:rPr>
            </w:pPr>
            <w:r>
              <w:rPr>
                <w:rFonts w:ascii="Arial" w:hAnsi="Arial" w:cs="Arial"/>
                <w:sz w:val="20"/>
                <w:szCs w:val="20"/>
              </w:rPr>
              <w:t>Provide an update on Flinders Street design works.</w:t>
            </w:r>
          </w:p>
        </w:tc>
      </w:tr>
      <w:tr w:rsidR="005149C5" w:rsidRPr="00A95DF5" w14:paraId="535B20C8" w14:textId="77777777" w:rsidTr="00C906BF">
        <w:trPr>
          <w:trHeight w:val="340"/>
        </w:trPr>
        <w:tc>
          <w:tcPr>
            <w:tcW w:w="851" w:type="dxa"/>
            <w:tcBorders>
              <w:top w:val="single" w:sz="4" w:space="0" w:color="808080" w:themeColor="background1" w:themeShade="80"/>
              <w:bottom w:val="nil"/>
            </w:tcBorders>
            <w:shd w:val="clear" w:color="auto" w:fill="D9D9D9" w:themeFill="background1" w:themeFillShade="D9"/>
            <w:vAlign w:val="center"/>
          </w:tcPr>
          <w:p w14:paraId="71939D61" w14:textId="324D1D8A" w:rsidR="005149C5" w:rsidRPr="003E3F82" w:rsidRDefault="005149C5" w:rsidP="00BA119C">
            <w:pPr>
              <w:pStyle w:val="DTPLIintrotext"/>
              <w:spacing w:before="80" w:after="80"/>
              <w:rPr>
                <w:rFonts w:ascii="Arial" w:hAnsi="Arial"/>
                <w:color w:val="auto"/>
                <w:sz w:val="20"/>
              </w:rPr>
            </w:pPr>
            <w:r w:rsidRPr="003E3F82">
              <w:rPr>
                <w:rFonts w:ascii="Arial" w:hAnsi="Arial"/>
                <w:color w:val="auto"/>
                <w:sz w:val="20"/>
              </w:rPr>
              <w:t>4.</w:t>
            </w:r>
          </w:p>
        </w:tc>
        <w:tc>
          <w:tcPr>
            <w:tcW w:w="9214"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70985B4" w14:textId="051669ED" w:rsidR="005149C5" w:rsidRPr="003E3F82" w:rsidRDefault="005149C5" w:rsidP="00BA119C">
            <w:pPr>
              <w:pStyle w:val="DTPLIintrotext"/>
              <w:spacing w:before="80" w:after="80"/>
              <w:rPr>
                <w:rFonts w:ascii="Arial" w:hAnsi="Arial"/>
                <w:color w:val="auto"/>
                <w:sz w:val="20"/>
              </w:rPr>
            </w:pPr>
            <w:r w:rsidRPr="003E3F82">
              <w:rPr>
                <w:rFonts w:ascii="Arial" w:hAnsi="Arial"/>
                <w:color w:val="auto"/>
                <w:sz w:val="20"/>
              </w:rPr>
              <w:t xml:space="preserve">Meeting close </w:t>
            </w:r>
          </w:p>
        </w:tc>
      </w:tr>
      <w:tr w:rsidR="005149C5" w:rsidRPr="00A95DF5" w14:paraId="24AF682C" w14:textId="77777777" w:rsidTr="00C906BF">
        <w:trPr>
          <w:trHeight w:val="997"/>
        </w:trPr>
        <w:tc>
          <w:tcPr>
            <w:tcW w:w="851" w:type="dxa"/>
            <w:tcBorders>
              <w:top w:val="nil"/>
              <w:bottom w:val="single" w:sz="4" w:space="0" w:color="808080" w:themeColor="background1" w:themeShade="80"/>
            </w:tcBorders>
          </w:tcPr>
          <w:p w14:paraId="2B01B992" w14:textId="2E5C6C28" w:rsidR="005149C5" w:rsidRPr="003E3F82" w:rsidRDefault="005149C5" w:rsidP="00BA119C">
            <w:pPr>
              <w:autoSpaceDE w:val="0"/>
              <w:autoSpaceDN w:val="0"/>
              <w:adjustRightInd w:val="0"/>
              <w:spacing w:before="80" w:after="80"/>
              <w:rPr>
                <w:rFonts w:ascii="Arial" w:hAnsi="Arial" w:cs="Arial"/>
                <w:b/>
                <w:sz w:val="20"/>
                <w:szCs w:val="20"/>
              </w:rPr>
            </w:pPr>
          </w:p>
        </w:tc>
        <w:tc>
          <w:tcPr>
            <w:tcW w:w="9214" w:type="dxa"/>
            <w:tcBorders>
              <w:top w:val="nil"/>
              <w:bottom w:val="single" w:sz="4" w:space="0" w:color="808080" w:themeColor="background1" w:themeShade="80"/>
              <w:right w:val="single" w:sz="4" w:space="0" w:color="808080" w:themeColor="background1" w:themeShade="80"/>
            </w:tcBorders>
          </w:tcPr>
          <w:p w14:paraId="2689662F" w14:textId="77777777" w:rsidR="003E3F82" w:rsidRPr="003E3F82" w:rsidRDefault="003E3F82" w:rsidP="00BA119C">
            <w:pPr>
              <w:spacing w:before="80" w:after="80"/>
              <w:rPr>
                <w:rFonts w:ascii="Arial" w:hAnsi="Arial" w:cs="Arial"/>
                <w:sz w:val="20"/>
                <w:szCs w:val="20"/>
              </w:rPr>
            </w:pPr>
            <w:r w:rsidRPr="003E3F82">
              <w:rPr>
                <w:rFonts w:ascii="Arial" w:hAnsi="Arial" w:cs="Arial"/>
                <w:sz w:val="20"/>
                <w:szCs w:val="20"/>
              </w:rPr>
              <w:t>Matters arising:</w:t>
            </w:r>
          </w:p>
          <w:p w14:paraId="10A0E542" w14:textId="3EEE5306" w:rsidR="005149C5" w:rsidRPr="003E3F82" w:rsidRDefault="003E3F82" w:rsidP="00BA119C">
            <w:pPr>
              <w:numPr>
                <w:ilvl w:val="0"/>
                <w:numId w:val="41"/>
              </w:numPr>
              <w:spacing w:before="80" w:after="80"/>
              <w:ind w:left="540"/>
              <w:textAlignment w:val="center"/>
              <w:rPr>
                <w:rFonts w:ascii="Arial" w:hAnsi="Arial" w:cs="Arial"/>
                <w:sz w:val="20"/>
                <w:szCs w:val="20"/>
              </w:rPr>
            </w:pPr>
            <w:r w:rsidRPr="003E3F82">
              <w:rPr>
                <w:rFonts w:ascii="Arial" w:hAnsi="Arial" w:cs="Arial"/>
                <w:sz w:val="20"/>
                <w:szCs w:val="20"/>
              </w:rPr>
              <w:t xml:space="preserve">Next meeting 7.30am-9:30am, Friday </w:t>
            </w:r>
            <w:r w:rsidR="00712C2A">
              <w:rPr>
                <w:rFonts w:ascii="Arial" w:hAnsi="Arial" w:cs="Arial"/>
                <w:sz w:val="20"/>
                <w:szCs w:val="20"/>
              </w:rPr>
              <w:t>5 April</w:t>
            </w:r>
            <w:r w:rsidRPr="003E3F82">
              <w:rPr>
                <w:rFonts w:ascii="Arial" w:hAnsi="Arial" w:cs="Arial"/>
                <w:sz w:val="20"/>
                <w:szCs w:val="20"/>
              </w:rPr>
              <w:t xml:space="preserve"> 2019 at Hotel Grand Chancellor, 131 Lonsdale Street Melbourne. </w:t>
            </w:r>
            <w:r w:rsidRPr="003E3F82">
              <w:rPr>
                <w:rFonts w:ascii="Arial" w:hAnsi="Arial" w:cs="Arial"/>
                <w:sz w:val="20"/>
                <w:szCs w:val="20"/>
              </w:rPr>
              <w:tab/>
            </w:r>
          </w:p>
        </w:tc>
      </w:tr>
    </w:tbl>
    <w:p w14:paraId="7C3A164B" w14:textId="44C64C4C" w:rsidR="003A144E" w:rsidRPr="00A95DF5" w:rsidRDefault="003A144E" w:rsidP="008B7707">
      <w:pPr>
        <w:rPr>
          <w:rFonts w:ascii="Arial" w:hAnsi="Arial" w:cs="Arial"/>
          <w:sz w:val="20"/>
          <w:szCs w:val="20"/>
        </w:rPr>
      </w:pPr>
    </w:p>
    <w:p w14:paraId="53149F2C" w14:textId="77777777" w:rsidR="008D579F" w:rsidRPr="00A95DF5" w:rsidRDefault="008D579F" w:rsidP="008D579F">
      <w:pPr>
        <w:spacing w:before="240" w:after="120"/>
        <w:ind w:left="-142"/>
        <w:rPr>
          <w:rFonts w:ascii="Arial" w:hAnsi="Arial" w:cs="Arial"/>
          <w:b/>
          <w:sz w:val="20"/>
          <w:szCs w:val="20"/>
        </w:rPr>
      </w:pPr>
      <w:r w:rsidRPr="00A95DF5">
        <w:rPr>
          <w:rFonts w:ascii="Arial" w:hAnsi="Arial" w:cs="Arial"/>
          <w:b/>
          <w:sz w:val="20"/>
          <w:szCs w:val="20"/>
        </w:rPr>
        <w:t>OUTSTANDING ACTIONS AND ISSUES REGISTER</w:t>
      </w: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5954"/>
        <w:gridCol w:w="1842"/>
        <w:gridCol w:w="1418"/>
      </w:tblGrid>
      <w:tr w:rsidR="008D579F" w:rsidRPr="00A95DF5" w14:paraId="53714B7D" w14:textId="77777777" w:rsidTr="003E7886">
        <w:trPr>
          <w:trHeight w:val="340"/>
        </w:trPr>
        <w:tc>
          <w:tcPr>
            <w:tcW w:w="851" w:type="dxa"/>
            <w:tcBorders>
              <w:top w:val="single" w:sz="18" w:space="0" w:color="808080" w:themeColor="background1" w:themeShade="80"/>
            </w:tcBorders>
            <w:shd w:val="clear" w:color="auto" w:fill="D9D9D9" w:themeFill="background1" w:themeFillShade="D9"/>
            <w:vAlign w:val="center"/>
          </w:tcPr>
          <w:p w14:paraId="592B2E3A" w14:textId="77777777" w:rsidR="008D579F" w:rsidRPr="00A95DF5" w:rsidRDefault="008D579F" w:rsidP="00832CEB">
            <w:pPr>
              <w:pStyle w:val="DTPLIintrotext"/>
              <w:spacing w:before="60" w:after="60"/>
              <w:jc w:val="center"/>
              <w:rPr>
                <w:rFonts w:ascii="Arial" w:hAnsi="Arial"/>
                <w:color w:val="auto"/>
                <w:sz w:val="20"/>
              </w:rPr>
            </w:pPr>
            <w:r w:rsidRPr="00A95DF5">
              <w:rPr>
                <w:rFonts w:ascii="Arial" w:hAnsi="Arial"/>
                <w:color w:val="auto"/>
                <w:sz w:val="20"/>
              </w:rPr>
              <w:t>#</w:t>
            </w:r>
          </w:p>
        </w:tc>
        <w:tc>
          <w:tcPr>
            <w:tcW w:w="5954" w:type="dxa"/>
            <w:tcBorders>
              <w:top w:val="single" w:sz="18" w:space="0" w:color="808080" w:themeColor="background1" w:themeShade="80"/>
            </w:tcBorders>
            <w:shd w:val="clear" w:color="auto" w:fill="D9D9D9" w:themeFill="background1" w:themeFillShade="D9"/>
            <w:vAlign w:val="center"/>
          </w:tcPr>
          <w:p w14:paraId="68995FB4" w14:textId="77777777" w:rsidR="008D579F" w:rsidRPr="00A95DF5" w:rsidRDefault="008D579F" w:rsidP="00832CEB">
            <w:pPr>
              <w:pStyle w:val="DTPLIintrotext"/>
              <w:spacing w:before="60" w:after="60"/>
              <w:rPr>
                <w:rFonts w:ascii="Arial" w:hAnsi="Arial"/>
                <w:color w:val="auto"/>
                <w:sz w:val="20"/>
              </w:rPr>
            </w:pPr>
            <w:r w:rsidRPr="00A95DF5">
              <w:rPr>
                <w:rFonts w:ascii="Arial" w:hAnsi="Arial"/>
                <w:color w:val="auto"/>
                <w:sz w:val="20"/>
              </w:rPr>
              <w:t>ACTION</w:t>
            </w:r>
          </w:p>
        </w:tc>
        <w:tc>
          <w:tcPr>
            <w:tcW w:w="1842" w:type="dxa"/>
            <w:tcBorders>
              <w:top w:val="single" w:sz="18" w:space="0" w:color="808080" w:themeColor="background1" w:themeShade="80"/>
            </w:tcBorders>
            <w:shd w:val="clear" w:color="auto" w:fill="D9D9D9" w:themeFill="background1" w:themeFillShade="D9"/>
          </w:tcPr>
          <w:p w14:paraId="5EF96729" w14:textId="77777777" w:rsidR="008D579F" w:rsidRPr="00A95DF5" w:rsidRDefault="008D579F" w:rsidP="00832CEB">
            <w:pPr>
              <w:pStyle w:val="DTPLIintrotext"/>
              <w:spacing w:before="60" w:after="60"/>
              <w:rPr>
                <w:rFonts w:ascii="Arial" w:hAnsi="Arial"/>
                <w:color w:val="auto"/>
                <w:sz w:val="20"/>
              </w:rPr>
            </w:pPr>
            <w:r w:rsidRPr="00A95DF5">
              <w:rPr>
                <w:rFonts w:ascii="Arial" w:hAnsi="Arial"/>
                <w:color w:val="auto"/>
                <w:sz w:val="20"/>
              </w:rPr>
              <w:t>OWNER</w:t>
            </w:r>
          </w:p>
        </w:tc>
        <w:tc>
          <w:tcPr>
            <w:tcW w:w="1418" w:type="dxa"/>
            <w:tcBorders>
              <w:top w:val="single" w:sz="18" w:space="0" w:color="808080" w:themeColor="background1" w:themeShade="80"/>
            </w:tcBorders>
            <w:shd w:val="clear" w:color="auto" w:fill="D9D9D9" w:themeFill="background1" w:themeFillShade="D9"/>
          </w:tcPr>
          <w:p w14:paraId="20F789E1" w14:textId="77777777" w:rsidR="008D579F" w:rsidRPr="00A95DF5" w:rsidRDefault="008D579F" w:rsidP="00832CEB">
            <w:pPr>
              <w:pStyle w:val="DTPLIintrotext"/>
              <w:spacing w:before="60" w:after="60"/>
              <w:rPr>
                <w:rFonts w:ascii="Arial" w:hAnsi="Arial"/>
                <w:color w:val="auto"/>
                <w:sz w:val="20"/>
              </w:rPr>
            </w:pPr>
            <w:r w:rsidRPr="00A95DF5">
              <w:rPr>
                <w:rFonts w:ascii="Arial" w:hAnsi="Arial"/>
                <w:color w:val="auto"/>
                <w:sz w:val="20"/>
              </w:rPr>
              <w:t>STATUS</w:t>
            </w:r>
          </w:p>
        </w:tc>
      </w:tr>
      <w:tr w:rsidR="003E7886" w:rsidRPr="00A95DF5" w14:paraId="03463929" w14:textId="77777777" w:rsidTr="003E7886">
        <w:trPr>
          <w:trHeight w:val="106"/>
        </w:trPr>
        <w:tc>
          <w:tcPr>
            <w:tcW w:w="851" w:type="dxa"/>
            <w:vAlign w:val="center"/>
          </w:tcPr>
          <w:p w14:paraId="7F270C51" w14:textId="265B15C3" w:rsidR="003E7886" w:rsidRPr="00A95DF5" w:rsidRDefault="003E7886" w:rsidP="00BB222C">
            <w:pPr>
              <w:pStyle w:val="DTPLIintrotext"/>
              <w:spacing w:before="120" w:after="120"/>
              <w:jc w:val="center"/>
              <w:rPr>
                <w:rFonts w:ascii="Arial" w:hAnsi="Arial"/>
                <w:color w:val="auto"/>
                <w:sz w:val="20"/>
              </w:rPr>
            </w:pPr>
            <w:r w:rsidRPr="003E3F82">
              <w:rPr>
                <w:rFonts w:ascii="Arial" w:hAnsi="Arial"/>
                <w:color w:val="auto"/>
                <w:sz w:val="20"/>
              </w:rPr>
              <w:t>C1</w:t>
            </w:r>
            <w:r>
              <w:rPr>
                <w:rFonts w:ascii="Arial" w:hAnsi="Arial"/>
                <w:color w:val="auto"/>
                <w:sz w:val="20"/>
              </w:rPr>
              <w:t>8</w:t>
            </w:r>
            <w:r w:rsidRPr="003E3F82">
              <w:rPr>
                <w:rFonts w:ascii="Arial" w:hAnsi="Arial"/>
                <w:color w:val="auto"/>
                <w:sz w:val="20"/>
              </w:rPr>
              <w:t>-</w:t>
            </w:r>
            <w:r w:rsidR="00143285">
              <w:rPr>
                <w:rFonts w:ascii="Arial" w:hAnsi="Arial"/>
                <w:color w:val="auto"/>
                <w:sz w:val="20"/>
              </w:rPr>
              <w:t>1</w:t>
            </w:r>
          </w:p>
        </w:tc>
        <w:tc>
          <w:tcPr>
            <w:tcW w:w="5954" w:type="dxa"/>
          </w:tcPr>
          <w:p w14:paraId="18107B0F" w14:textId="3200F720" w:rsidR="003E7886" w:rsidRPr="00A95DF5" w:rsidRDefault="003E7886" w:rsidP="003E7886">
            <w:pPr>
              <w:spacing w:before="120" w:after="120"/>
              <w:rPr>
                <w:rFonts w:ascii="Arial" w:hAnsi="Arial" w:cs="Arial"/>
                <w:sz w:val="20"/>
                <w:szCs w:val="20"/>
              </w:rPr>
            </w:pPr>
            <w:r>
              <w:rPr>
                <w:rFonts w:ascii="Arial" w:hAnsi="Arial" w:cs="Arial"/>
                <w:sz w:val="20"/>
                <w:szCs w:val="20"/>
              </w:rPr>
              <w:t>Present on the City of Melbourne’s waste management strategy.</w:t>
            </w:r>
          </w:p>
        </w:tc>
        <w:tc>
          <w:tcPr>
            <w:tcW w:w="1842" w:type="dxa"/>
            <w:vAlign w:val="center"/>
          </w:tcPr>
          <w:p w14:paraId="4B4DBD33" w14:textId="752E3FB6" w:rsidR="003E7886" w:rsidRPr="00A95DF5" w:rsidRDefault="003E7886" w:rsidP="003E7886">
            <w:pPr>
              <w:autoSpaceDE w:val="0"/>
              <w:autoSpaceDN w:val="0"/>
              <w:adjustRightInd w:val="0"/>
              <w:spacing w:before="120" w:after="120"/>
              <w:rPr>
                <w:rFonts w:ascii="Arial" w:hAnsi="Arial" w:cs="Arial"/>
                <w:sz w:val="20"/>
                <w:szCs w:val="20"/>
              </w:rPr>
            </w:pPr>
            <w:r>
              <w:rPr>
                <w:rFonts w:ascii="Arial" w:hAnsi="Arial" w:cs="Arial"/>
                <w:sz w:val="20"/>
                <w:szCs w:val="20"/>
              </w:rPr>
              <w:t>City of Melbourne</w:t>
            </w:r>
          </w:p>
        </w:tc>
        <w:tc>
          <w:tcPr>
            <w:tcW w:w="1418" w:type="dxa"/>
            <w:vAlign w:val="center"/>
          </w:tcPr>
          <w:p w14:paraId="006023B3" w14:textId="4E8A1C91" w:rsidR="003E7886" w:rsidRPr="00A95DF5" w:rsidRDefault="003E7886" w:rsidP="003E7886">
            <w:pPr>
              <w:autoSpaceDE w:val="0"/>
              <w:autoSpaceDN w:val="0"/>
              <w:adjustRightInd w:val="0"/>
              <w:spacing w:before="120" w:after="120"/>
              <w:rPr>
                <w:rFonts w:ascii="Arial" w:hAnsi="Arial" w:cs="Arial"/>
                <w:sz w:val="20"/>
                <w:szCs w:val="20"/>
              </w:rPr>
            </w:pPr>
            <w:r>
              <w:rPr>
                <w:rFonts w:ascii="Arial" w:hAnsi="Arial" w:cs="Arial"/>
                <w:sz w:val="20"/>
                <w:szCs w:val="20"/>
              </w:rPr>
              <w:t>Open</w:t>
            </w:r>
          </w:p>
        </w:tc>
      </w:tr>
      <w:tr w:rsidR="003E7886" w:rsidRPr="00A95DF5" w14:paraId="067A7D25" w14:textId="77777777" w:rsidTr="003E7886">
        <w:trPr>
          <w:trHeight w:val="106"/>
        </w:trPr>
        <w:tc>
          <w:tcPr>
            <w:tcW w:w="851" w:type="dxa"/>
            <w:vAlign w:val="center"/>
          </w:tcPr>
          <w:p w14:paraId="66A9E234" w14:textId="3AEE4C30" w:rsidR="003E7886" w:rsidRPr="00A95DF5" w:rsidRDefault="003E7886" w:rsidP="00BB222C">
            <w:pPr>
              <w:pStyle w:val="DTPLIintrotext"/>
              <w:spacing w:before="120" w:after="120"/>
              <w:jc w:val="center"/>
              <w:rPr>
                <w:rFonts w:ascii="Arial" w:hAnsi="Arial"/>
                <w:color w:val="auto"/>
                <w:sz w:val="20"/>
              </w:rPr>
            </w:pPr>
            <w:r w:rsidRPr="003E3F82">
              <w:rPr>
                <w:rFonts w:ascii="Arial" w:hAnsi="Arial"/>
                <w:color w:val="auto"/>
                <w:sz w:val="20"/>
              </w:rPr>
              <w:t>C1</w:t>
            </w:r>
            <w:r>
              <w:rPr>
                <w:rFonts w:ascii="Arial" w:hAnsi="Arial"/>
                <w:color w:val="auto"/>
                <w:sz w:val="20"/>
              </w:rPr>
              <w:t>8</w:t>
            </w:r>
            <w:r w:rsidRPr="003E3F82">
              <w:rPr>
                <w:rFonts w:ascii="Arial" w:hAnsi="Arial"/>
                <w:color w:val="auto"/>
                <w:sz w:val="20"/>
              </w:rPr>
              <w:t>-</w:t>
            </w:r>
            <w:r w:rsidR="00143285">
              <w:rPr>
                <w:rFonts w:ascii="Arial" w:hAnsi="Arial"/>
                <w:color w:val="auto"/>
                <w:sz w:val="20"/>
              </w:rPr>
              <w:t>2</w:t>
            </w:r>
          </w:p>
        </w:tc>
        <w:tc>
          <w:tcPr>
            <w:tcW w:w="5954" w:type="dxa"/>
            <w:vAlign w:val="center"/>
          </w:tcPr>
          <w:p w14:paraId="1E57DC41" w14:textId="36F2630D" w:rsidR="003E7886" w:rsidRPr="00A95DF5" w:rsidRDefault="0041140F" w:rsidP="003E7886">
            <w:pPr>
              <w:spacing w:before="120" w:after="120"/>
              <w:rPr>
                <w:rFonts w:ascii="Arial" w:hAnsi="Arial" w:cs="Arial"/>
                <w:sz w:val="20"/>
                <w:szCs w:val="20"/>
              </w:rPr>
            </w:pPr>
            <w:r>
              <w:rPr>
                <w:rFonts w:ascii="Arial" w:hAnsi="Arial" w:cs="Arial"/>
                <w:sz w:val="20"/>
                <w:szCs w:val="20"/>
              </w:rPr>
              <w:t xml:space="preserve">Provide further information on the </w:t>
            </w:r>
            <w:r w:rsidRPr="00A95DF5">
              <w:rPr>
                <w:rFonts w:ascii="Arial" w:hAnsi="Arial" w:cs="Arial"/>
                <w:sz w:val="20"/>
                <w:szCs w:val="20"/>
              </w:rPr>
              <w:t xml:space="preserve">timeline for excavation of the concrete slab at City Square.  </w:t>
            </w:r>
          </w:p>
        </w:tc>
        <w:tc>
          <w:tcPr>
            <w:tcW w:w="1842" w:type="dxa"/>
            <w:vAlign w:val="center"/>
          </w:tcPr>
          <w:p w14:paraId="2BA96AA7" w14:textId="4FD38668" w:rsidR="003E7886" w:rsidRPr="00A95DF5" w:rsidRDefault="003E7886" w:rsidP="003E7886">
            <w:pPr>
              <w:autoSpaceDE w:val="0"/>
              <w:autoSpaceDN w:val="0"/>
              <w:adjustRightInd w:val="0"/>
              <w:spacing w:before="120" w:after="120"/>
              <w:rPr>
                <w:rFonts w:ascii="Arial" w:hAnsi="Arial" w:cs="Arial"/>
                <w:sz w:val="20"/>
                <w:szCs w:val="20"/>
              </w:rPr>
            </w:pPr>
            <w:r>
              <w:rPr>
                <w:rFonts w:ascii="Arial" w:hAnsi="Arial" w:cs="Arial"/>
                <w:sz w:val="20"/>
                <w:szCs w:val="20"/>
              </w:rPr>
              <w:t>CYP</w:t>
            </w:r>
          </w:p>
        </w:tc>
        <w:tc>
          <w:tcPr>
            <w:tcW w:w="1418" w:type="dxa"/>
            <w:vAlign w:val="center"/>
          </w:tcPr>
          <w:p w14:paraId="1D6D559F" w14:textId="7D25F33E" w:rsidR="003E7886" w:rsidRPr="00A95DF5" w:rsidRDefault="003E7886" w:rsidP="003E7886">
            <w:pPr>
              <w:autoSpaceDE w:val="0"/>
              <w:autoSpaceDN w:val="0"/>
              <w:adjustRightInd w:val="0"/>
              <w:spacing w:before="120" w:after="120"/>
              <w:rPr>
                <w:rFonts w:ascii="Arial" w:hAnsi="Arial" w:cs="Arial"/>
                <w:sz w:val="20"/>
                <w:szCs w:val="20"/>
              </w:rPr>
            </w:pPr>
            <w:r>
              <w:rPr>
                <w:rFonts w:ascii="Arial" w:hAnsi="Arial" w:cs="Arial"/>
                <w:sz w:val="20"/>
                <w:szCs w:val="20"/>
              </w:rPr>
              <w:t>Open</w:t>
            </w:r>
          </w:p>
        </w:tc>
      </w:tr>
      <w:tr w:rsidR="007468DC" w:rsidRPr="00A95DF5" w14:paraId="5C80C179" w14:textId="77777777" w:rsidTr="003E7886">
        <w:trPr>
          <w:trHeight w:val="106"/>
        </w:trPr>
        <w:tc>
          <w:tcPr>
            <w:tcW w:w="851" w:type="dxa"/>
            <w:vAlign w:val="center"/>
          </w:tcPr>
          <w:p w14:paraId="2CFB3984" w14:textId="35953BD5" w:rsidR="007468DC" w:rsidRPr="003E3F82" w:rsidRDefault="007468DC" w:rsidP="00BB222C">
            <w:pPr>
              <w:pStyle w:val="DTPLIintrotext"/>
              <w:spacing w:before="120" w:after="120"/>
              <w:jc w:val="center"/>
              <w:rPr>
                <w:rFonts w:ascii="Arial" w:hAnsi="Arial"/>
                <w:color w:val="auto"/>
                <w:sz w:val="20"/>
              </w:rPr>
            </w:pPr>
            <w:r>
              <w:rPr>
                <w:rFonts w:ascii="Arial" w:hAnsi="Arial"/>
                <w:color w:val="auto"/>
                <w:sz w:val="20"/>
              </w:rPr>
              <w:t>C18-3</w:t>
            </w:r>
          </w:p>
        </w:tc>
        <w:tc>
          <w:tcPr>
            <w:tcW w:w="5954" w:type="dxa"/>
            <w:vAlign w:val="center"/>
          </w:tcPr>
          <w:p w14:paraId="3CDA4975" w14:textId="703BB4BE" w:rsidR="007468DC" w:rsidRDefault="007468DC" w:rsidP="003E7886">
            <w:pPr>
              <w:spacing w:before="120" w:after="120"/>
              <w:rPr>
                <w:rFonts w:ascii="Arial" w:hAnsi="Arial" w:cs="Arial"/>
                <w:sz w:val="20"/>
                <w:szCs w:val="20"/>
              </w:rPr>
            </w:pPr>
            <w:r>
              <w:rPr>
                <w:rFonts w:ascii="Arial" w:hAnsi="Arial" w:cs="Arial"/>
                <w:sz w:val="20"/>
                <w:szCs w:val="20"/>
              </w:rPr>
              <w:t>Provide an update on Flinders Street design works.</w:t>
            </w:r>
          </w:p>
        </w:tc>
        <w:tc>
          <w:tcPr>
            <w:tcW w:w="1842" w:type="dxa"/>
            <w:vAlign w:val="center"/>
          </w:tcPr>
          <w:p w14:paraId="1D40D271" w14:textId="6D4154A4" w:rsidR="007468DC" w:rsidRDefault="007468DC" w:rsidP="003E7886">
            <w:pPr>
              <w:autoSpaceDE w:val="0"/>
              <w:autoSpaceDN w:val="0"/>
              <w:adjustRightInd w:val="0"/>
              <w:spacing w:before="120" w:after="120"/>
              <w:rPr>
                <w:rFonts w:ascii="Arial" w:hAnsi="Arial" w:cs="Arial"/>
                <w:sz w:val="20"/>
                <w:szCs w:val="20"/>
              </w:rPr>
            </w:pPr>
            <w:r>
              <w:rPr>
                <w:rFonts w:ascii="Arial" w:hAnsi="Arial" w:cs="Arial"/>
                <w:sz w:val="20"/>
                <w:szCs w:val="20"/>
              </w:rPr>
              <w:t>CYP</w:t>
            </w:r>
          </w:p>
        </w:tc>
        <w:tc>
          <w:tcPr>
            <w:tcW w:w="1418" w:type="dxa"/>
            <w:vAlign w:val="center"/>
          </w:tcPr>
          <w:p w14:paraId="5AD5F0B9" w14:textId="3A7C495D" w:rsidR="007468DC" w:rsidRDefault="007468DC" w:rsidP="003E7886">
            <w:pPr>
              <w:autoSpaceDE w:val="0"/>
              <w:autoSpaceDN w:val="0"/>
              <w:adjustRightInd w:val="0"/>
              <w:spacing w:before="120" w:after="120"/>
              <w:rPr>
                <w:rFonts w:ascii="Arial" w:hAnsi="Arial" w:cs="Arial"/>
                <w:sz w:val="20"/>
                <w:szCs w:val="20"/>
              </w:rPr>
            </w:pPr>
            <w:r>
              <w:rPr>
                <w:rFonts w:ascii="Arial" w:hAnsi="Arial" w:cs="Arial"/>
                <w:sz w:val="20"/>
                <w:szCs w:val="20"/>
              </w:rPr>
              <w:t>Open</w:t>
            </w:r>
          </w:p>
        </w:tc>
      </w:tr>
    </w:tbl>
    <w:p w14:paraId="192BE8B7" w14:textId="40D81A2D" w:rsidR="0003242E" w:rsidRPr="00C111CD" w:rsidRDefault="0003242E" w:rsidP="008D579F">
      <w:pPr>
        <w:spacing w:before="240" w:after="120"/>
        <w:rPr>
          <w:rFonts w:ascii="Arial" w:hAnsi="Arial" w:cs="Arial"/>
          <w:i/>
          <w:sz w:val="20"/>
          <w:szCs w:val="20"/>
        </w:rPr>
      </w:pPr>
    </w:p>
    <w:sectPr w:rsidR="0003242E" w:rsidRPr="00C111CD" w:rsidSect="0092341D">
      <w:headerReference w:type="default" r:id="rId13"/>
      <w:footerReference w:type="default" r:id="rId14"/>
      <w:footerReference w:type="first" r:id="rId15"/>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3701C" w14:textId="77777777" w:rsidR="00717678" w:rsidRDefault="00717678" w:rsidP="00EE4DCE">
      <w:r>
        <w:separator/>
      </w:r>
    </w:p>
  </w:endnote>
  <w:endnote w:type="continuationSeparator" w:id="0">
    <w:p w14:paraId="4129EC09" w14:textId="77777777" w:rsidR="00717678" w:rsidRDefault="00717678"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7BFCCDCA" w:rsidR="00942174" w:rsidRPr="000E42D4" w:rsidRDefault="0092341D" w:rsidP="00CC7D79">
    <w:pPr>
      <w:pStyle w:val="Footer"/>
      <w:tabs>
        <w:tab w:val="clear" w:pos="4320"/>
        <w:tab w:val="center" w:pos="4111"/>
      </w:tabs>
      <w:ind w:left="-426"/>
      <w:rPr>
        <w:sz w:val="22"/>
        <w:szCs w:val="22"/>
      </w:rPr>
    </w:pPr>
    <w:r>
      <w:rPr>
        <w:noProof/>
        <w:lang w:val="en-US"/>
      </w:rPr>
      <w:drawing>
        <wp:anchor distT="0" distB="0" distL="114300" distR="114300" simplePos="0" relativeHeight="251660288" behindDoc="1" locked="0" layoutInCell="0" allowOverlap="1" wp14:anchorId="3E3D6B77" wp14:editId="78BC2F05">
          <wp:simplePos x="0" y="0"/>
          <wp:positionH relativeFrom="page">
            <wp:posOffset>-13335</wp:posOffset>
          </wp:positionH>
          <wp:positionV relativeFrom="page">
            <wp:posOffset>9540875</wp:posOffset>
          </wp:positionV>
          <wp:extent cx="7204075" cy="136723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266FF3E6" w14:textId="6F2866CE"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7728"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027F8" w14:textId="77777777" w:rsidR="00717678" w:rsidRDefault="00717678" w:rsidP="00EE4DCE">
      <w:r>
        <w:separator/>
      </w:r>
    </w:p>
  </w:footnote>
  <w:footnote w:type="continuationSeparator" w:id="0">
    <w:p w14:paraId="39044D1E" w14:textId="77777777" w:rsidR="00717678" w:rsidRDefault="00717678"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68A7AD38" w:rsidR="00861464" w:rsidRDefault="0092341D" w:rsidP="00861464">
    <w:pPr>
      <w:pStyle w:val="Headertitle"/>
    </w:pPr>
    <w:r>
      <w:rPr>
        <w:lang w:val="en-US"/>
      </w:rPr>
      <w:drawing>
        <wp:anchor distT="0" distB="0" distL="114300" distR="114300" simplePos="0" relativeHeight="251657216" behindDoc="1" locked="0" layoutInCell="0" allowOverlap="1" wp14:anchorId="03AD23DA" wp14:editId="02E0325D">
          <wp:simplePos x="0" y="0"/>
          <wp:positionH relativeFrom="page">
            <wp:posOffset>-8499</wp:posOffset>
          </wp:positionH>
          <wp:positionV relativeFrom="page">
            <wp:posOffset>-262255</wp:posOffset>
          </wp:positionV>
          <wp:extent cx="7545600" cy="1648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86210BC" w14:textId="40403FAF"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8216D2">
      <w:rPr>
        <w:rFonts w:ascii="Arial" w:hAnsi="Arial" w:cs="Arial"/>
        <w:sz w:val="28"/>
        <w:szCs w:val="28"/>
      </w:rPr>
      <w:t>CBD</w:t>
    </w:r>
    <w:r w:rsidR="00F4425C">
      <w:rPr>
        <w:rFonts w:ascii="Arial" w:hAnsi="Arial" w:cs="Arial"/>
        <w:sz w:val="28"/>
        <w:szCs w:val="28"/>
      </w:rPr>
      <w:t xml:space="preserve"> </w:t>
    </w:r>
    <w:r w:rsidR="000F769A">
      <w:rPr>
        <w:rFonts w:ascii="Arial" w:hAnsi="Arial" w:cs="Arial"/>
        <w:sz w:val="28"/>
        <w:szCs w:val="28"/>
      </w:rPr>
      <w:t xml:space="preserve">Precinct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987534"/>
    <w:lvl w:ilvl="0">
      <w:numFmt w:val="bullet"/>
      <w:lvlText w:val="*"/>
      <w:lvlJc w:val="left"/>
    </w:lvl>
  </w:abstractNum>
  <w:abstractNum w:abstractNumId="1" w15:restartNumberingAfterBreak="0">
    <w:nsid w:val="016F3149"/>
    <w:multiLevelType w:val="multilevel"/>
    <w:tmpl w:val="E22A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33870"/>
    <w:multiLevelType w:val="hybridMultilevel"/>
    <w:tmpl w:val="D50258D4"/>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 w15:restartNumberingAfterBreak="0">
    <w:nsid w:val="087E6BF8"/>
    <w:multiLevelType w:val="multilevel"/>
    <w:tmpl w:val="995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63316"/>
    <w:multiLevelType w:val="hybridMultilevel"/>
    <w:tmpl w:val="B2B2E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012C3"/>
    <w:multiLevelType w:val="multilevel"/>
    <w:tmpl w:val="F5C6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44BD4"/>
    <w:multiLevelType w:val="hybridMultilevel"/>
    <w:tmpl w:val="8D5C9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66D5E"/>
    <w:multiLevelType w:val="hybridMultilevel"/>
    <w:tmpl w:val="65F8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53913"/>
    <w:multiLevelType w:val="multilevel"/>
    <w:tmpl w:val="AA2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7C039E"/>
    <w:multiLevelType w:val="multilevel"/>
    <w:tmpl w:val="D73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B3466"/>
    <w:multiLevelType w:val="multilevel"/>
    <w:tmpl w:val="E11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C05197"/>
    <w:multiLevelType w:val="multilevel"/>
    <w:tmpl w:val="9580D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E27AAC"/>
    <w:multiLevelType w:val="multilevel"/>
    <w:tmpl w:val="EB5C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A8686A"/>
    <w:multiLevelType w:val="multilevel"/>
    <w:tmpl w:val="15D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A78B1"/>
    <w:multiLevelType w:val="multilevel"/>
    <w:tmpl w:val="0226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A36A7"/>
    <w:multiLevelType w:val="multilevel"/>
    <w:tmpl w:val="EC54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2A04A3"/>
    <w:multiLevelType w:val="multilevel"/>
    <w:tmpl w:val="146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7D162B"/>
    <w:multiLevelType w:val="multilevel"/>
    <w:tmpl w:val="461E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A0DDA"/>
    <w:multiLevelType w:val="multilevel"/>
    <w:tmpl w:val="2A2C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017233"/>
    <w:multiLevelType w:val="multilevel"/>
    <w:tmpl w:val="B5F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D11965"/>
    <w:multiLevelType w:val="multilevel"/>
    <w:tmpl w:val="DB3E6EB8"/>
    <w:lvl w:ilvl="0">
      <w:start w:val="3"/>
      <w:numFmt w:val="bullet"/>
      <w:lvlText w:val="-"/>
      <w:lvlJc w:val="left"/>
      <w:pPr>
        <w:tabs>
          <w:tab w:val="num" w:pos="720"/>
        </w:tabs>
        <w:ind w:left="720" w:hanging="360"/>
      </w:pPr>
      <w:rPr>
        <w:rFonts w:ascii="Verdana" w:eastAsia="Times New Roman" w:hAnsi="Verdana" w:cs="Times New Roman"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E93B02"/>
    <w:multiLevelType w:val="multilevel"/>
    <w:tmpl w:val="14D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031637"/>
    <w:multiLevelType w:val="multilevel"/>
    <w:tmpl w:val="D1D2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F55119"/>
    <w:multiLevelType w:val="multilevel"/>
    <w:tmpl w:val="C944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816B5D"/>
    <w:multiLevelType w:val="multilevel"/>
    <w:tmpl w:val="4A8C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267347"/>
    <w:multiLevelType w:val="multilevel"/>
    <w:tmpl w:val="870C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72058"/>
    <w:multiLevelType w:val="multilevel"/>
    <w:tmpl w:val="1B7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A53DA4"/>
    <w:multiLevelType w:val="multilevel"/>
    <w:tmpl w:val="F8A2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6C1727"/>
    <w:multiLevelType w:val="hybridMultilevel"/>
    <w:tmpl w:val="F0044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A1F1B3F"/>
    <w:multiLevelType w:val="multilevel"/>
    <w:tmpl w:val="FE30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863E00"/>
    <w:multiLevelType w:val="multilevel"/>
    <w:tmpl w:val="AB96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121D16"/>
    <w:multiLevelType w:val="multilevel"/>
    <w:tmpl w:val="FDA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3F7240"/>
    <w:multiLevelType w:val="multilevel"/>
    <w:tmpl w:val="BAD0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EB3528"/>
    <w:multiLevelType w:val="multilevel"/>
    <w:tmpl w:val="D87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17464A"/>
    <w:multiLevelType w:val="multilevel"/>
    <w:tmpl w:val="B094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744F36"/>
    <w:multiLevelType w:val="multilevel"/>
    <w:tmpl w:val="2C76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274051"/>
    <w:multiLevelType w:val="multilevel"/>
    <w:tmpl w:val="426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970BD9"/>
    <w:multiLevelType w:val="multilevel"/>
    <w:tmpl w:val="4E6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4A2981"/>
    <w:multiLevelType w:val="multilevel"/>
    <w:tmpl w:val="E0C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BE7C1F"/>
    <w:multiLevelType w:val="multilevel"/>
    <w:tmpl w:val="FA1A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2"/>
  </w:num>
  <w:num w:numId="3">
    <w:abstractNumId w:val="15"/>
  </w:num>
  <w:num w:numId="4">
    <w:abstractNumId w:val="23"/>
  </w:num>
  <w:num w:numId="5">
    <w:abstractNumId w:val="40"/>
  </w:num>
  <w:num w:numId="6">
    <w:abstractNumId w:val="37"/>
  </w:num>
  <w:num w:numId="7">
    <w:abstractNumId w:val="35"/>
  </w:num>
  <w:num w:numId="8">
    <w:abstractNumId w:val="3"/>
  </w:num>
  <w:num w:numId="9">
    <w:abstractNumId w:val="21"/>
  </w:num>
  <w:num w:numId="10">
    <w:abstractNumId w:val="41"/>
  </w:num>
  <w:num w:numId="11">
    <w:abstractNumId w:val="19"/>
  </w:num>
  <w:num w:numId="12">
    <w:abstractNumId w:val="36"/>
  </w:num>
  <w:num w:numId="13">
    <w:abstractNumId w:val="18"/>
  </w:num>
  <w:num w:numId="14">
    <w:abstractNumId w:val="28"/>
  </w:num>
  <w:num w:numId="15">
    <w:abstractNumId w:val="2"/>
  </w:num>
  <w:num w:numId="16">
    <w:abstractNumId w:val="4"/>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32"/>
  </w:num>
  <w:num w:numId="19">
    <w:abstractNumId w:val="7"/>
  </w:num>
  <w:num w:numId="20">
    <w:abstractNumId w:val="27"/>
  </w:num>
  <w:num w:numId="21">
    <w:abstractNumId w:val="25"/>
  </w:num>
  <w:num w:numId="22">
    <w:abstractNumId w:val="24"/>
  </w:num>
  <w:num w:numId="23">
    <w:abstractNumId w:val="33"/>
  </w:num>
  <w:num w:numId="24">
    <w:abstractNumId w:val="29"/>
  </w:num>
  <w:num w:numId="25">
    <w:abstractNumId w:val="5"/>
  </w:num>
  <w:num w:numId="26">
    <w:abstractNumId w:val="6"/>
  </w:num>
  <w:num w:numId="27">
    <w:abstractNumId w:val="13"/>
  </w:num>
  <w:num w:numId="28">
    <w:abstractNumId w:val="30"/>
  </w:num>
  <w:num w:numId="29">
    <w:abstractNumId w:val="31"/>
  </w:num>
  <w:num w:numId="30">
    <w:abstractNumId w:val="9"/>
  </w:num>
  <w:num w:numId="31">
    <w:abstractNumId w:val="10"/>
  </w:num>
  <w:num w:numId="32">
    <w:abstractNumId w:val="34"/>
  </w:num>
  <w:num w:numId="33">
    <w:abstractNumId w:val="12"/>
  </w:num>
  <w:num w:numId="34">
    <w:abstractNumId w:val="8"/>
  </w:num>
  <w:num w:numId="35">
    <w:abstractNumId w:val="26"/>
  </w:num>
  <w:num w:numId="36">
    <w:abstractNumId w:val="1"/>
  </w:num>
  <w:num w:numId="37">
    <w:abstractNumId w:val="14"/>
  </w:num>
  <w:num w:numId="38">
    <w:abstractNumId w:val="43"/>
  </w:num>
  <w:num w:numId="39">
    <w:abstractNumId w:val="17"/>
  </w:num>
  <w:num w:numId="40">
    <w:abstractNumId w:val="11"/>
  </w:num>
  <w:num w:numId="41">
    <w:abstractNumId w:val="20"/>
  </w:num>
  <w:num w:numId="42">
    <w:abstractNumId w:val="11"/>
  </w:num>
  <w:num w:numId="43">
    <w:abstractNumId w:val="38"/>
  </w:num>
  <w:num w:numId="44">
    <w:abstractNumId w:val="42"/>
  </w:num>
  <w:num w:numId="45">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BB4"/>
    <w:rsid w:val="00000BA2"/>
    <w:rsid w:val="00004DCE"/>
    <w:rsid w:val="00026CEA"/>
    <w:rsid w:val="0003242E"/>
    <w:rsid w:val="00035C6C"/>
    <w:rsid w:val="000405E1"/>
    <w:rsid w:val="00054B3B"/>
    <w:rsid w:val="0005742B"/>
    <w:rsid w:val="0008444A"/>
    <w:rsid w:val="00094227"/>
    <w:rsid w:val="00097E90"/>
    <w:rsid w:val="000A0342"/>
    <w:rsid w:val="000A0A4A"/>
    <w:rsid w:val="000B18B4"/>
    <w:rsid w:val="000B3CB4"/>
    <w:rsid w:val="000C6021"/>
    <w:rsid w:val="000D4814"/>
    <w:rsid w:val="000D4A48"/>
    <w:rsid w:val="000D4C89"/>
    <w:rsid w:val="000E2E71"/>
    <w:rsid w:val="000E37FD"/>
    <w:rsid w:val="000E3C73"/>
    <w:rsid w:val="000E42D4"/>
    <w:rsid w:val="000F441A"/>
    <w:rsid w:val="000F555A"/>
    <w:rsid w:val="000F57D6"/>
    <w:rsid w:val="000F7002"/>
    <w:rsid w:val="000F769A"/>
    <w:rsid w:val="00104DE3"/>
    <w:rsid w:val="0010502B"/>
    <w:rsid w:val="001053DA"/>
    <w:rsid w:val="00105638"/>
    <w:rsid w:val="001218F4"/>
    <w:rsid w:val="001339D3"/>
    <w:rsid w:val="00134B9C"/>
    <w:rsid w:val="0013544C"/>
    <w:rsid w:val="00137780"/>
    <w:rsid w:val="00143285"/>
    <w:rsid w:val="00145AF9"/>
    <w:rsid w:val="0015056A"/>
    <w:rsid w:val="00153EDF"/>
    <w:rsid w:val="0015584E"/>
    <w:rsid w:val="0016496A"/>
    <w:rsid w:val="00172A4F"/>
    <w:rsid w:val="001733EA"/>
    <w:rsid w:val="0017771D"/>
    <w:rsid w:val="00191251"/>
    <w:rsid w:val="001A2136"/>
    <w:rsid w:val="001A5A47"/>
    <w:rsid w:val="001B6D5E"/>
    <w:rsid w:val="001C14B6"/>
    <w:rsid w:val="001C7F16"/>
    <w:rsid w:val="001D05CF"/>
    <w:rsid w:val="001D0E24"/>
    <w:rsid w:val="001D2AF7"/>
    <w:rsid w:val="001D409E"/>
    <w:rsid w:val="001E0CB4"/>
    <w:rsid w:val="001E7E99"/>
    <w:rsid w:val="001F2B22"/>
    <w:rsid w:val="001F785C"/>
    <w:rsid w:val="00200405"/>
    <w:rsid w:val="002047E1"/>
    <w:rsid w:val="00211864"/>
    <w:rsid w:val="00215E5E"/>
    <w:rsid w:val="0022504A"/>
    <w:rsid w:val="002409D5"/>
    <w:rsid w:val="00240ADA"/>
    <w:rsid w:val="00241B29"/>
    <w:rsid w:val="00245526"/>
    <w:rsid w:val="00245919"/>
    <w:rsid w:val="002660C7"/>
    <w:rsid w:val="002771CC"/>
    <w:rsid w:val="00283ED8"/>
    <w:rsid w:val="00284738"/>
    <w:rsid w:val="00286C81"/>
    <w:rsid w:val="00286D10"/>
    <w:rsid w:val="002909EF"/>
    <w:rsid w:val="002B25F4"/>
    <w:rsid w:val="002B63A8"/>
    <w:rsid w:val="002C20CF"/>
    <w:rsid w:val="002D4694"/>
    <w:rsid w:val="002D7B6E"/>
    <w:rsid w:val="002F33D1"/>
    <w:rsid w:val="00315B81"/>
    <w:rsid w:val="00334FC8"/>
    <w:rsid w:val="00336806"/>
    <w:rsid w:val="00341CAF"/>
    <w:rsid w:val="00351037"/>
    <w:rsid w:val="0035105E"/>
    <w:rsid w:val="0035304C"/>
    <w:rsid w:val="003540E2"/>
    <w:rsid w:val="00356FAE"/>
    <w:rsid w:val="003743BE"/>
    <w:rsid w:val="00375672"/>
    <w:rsid w:val="003805E9"/>
    <w:rsid w:val="00385BC2"/>
    <w:rsid w:val="003A144E"/>
    <w:rsid w:val="003A38AD"/>
    <w:rsid w:val="003B1CA1"/>
    <w:rsid w:val="003B6ADD"/>
    <w:rsid w:val="003B6EB4"/>
    <w:rsid w:val="003B6F88"/>
    <w:rsid w:val="003B7140"/>
    <w:rsid w:val="003C5244"/>
    <w:rsid w:val="003D0C15"/>
    <w:rsid w:val="003E3B21"/>
    <w:rsid w:val="003E3F82"/>
    <w:rsid w:val="003E7886"/>
    <w:rsid w:val="003F33F6"/>
    <w:rsid w:val="003F5BF6"/>
    <w:rsid w:val="003F6BAE"/>
    <w:rsid w:val="004013B7"/>
    <w:rsid w:val="00407208"/>
    <w:rsid w:val="0041140F"/>
    <w:rsid w:val="00413791"/>
    <w:rsid w:val="00427AF6"/>
    <w:rsid w:val="0043262C"/>
    <w:rsid w:val="00436042"/>
    <w:rsid w:val="00456A66"/>
    <w:rsid w:val="00464261"/>
    <w:rsid w:val="00466C88"/>
    <w:rsid w:val="00471EE6"/>
    <w:rsid w:val="00477A52"/>
    <w:rsid w:val="0048309D"/>
    <w:rsid w:val="00483D8D"/>
    <w:rsid w:val="004A3FBE"/>
    <w:rsid w:val="004B423E"/>
    <w:rsid w:val="004B66F2"/>
    <w:rsid w:val="004B7DA4"/>
    <w:rsid w:val="004C4AC8"/>
    <w:rsid w:val="004C5386"/>
    <w:rsid w:val="004C65C5"/>
    <w:rsid w:val="004D3FE6"/>
    <w:rsid w:val="004D7618"/>
    <w:rsid w:val="004F2BED"/>
    <w:rsid w:val="0050362F"/>
    <w:rsid w:val="005076BD"/>
    <w:rsid w:val="00510061"/>
    <w:rsid w:val="00510552"/>
    <w:rsid w:val="0051156B"/>
    <w:rsid w:val="005117FD"/>
    <w:rsid w:val="00513101"/>
    <w:rsid w:val="005149C5"/>
    <w:rsid w:val="00514E4F"/>
    <w:rsid w:val="00514E7E"/>
    <w:rsid w:val="0051532B"/>
    <w:rsid w:val="005217A8"/>
    <w:rsid w:val="00526652"/>
    <w:rsid w:val="005312DE"/>
    <w:rsid w:val="00531560"/>
    <w:rsid w:val="005717E6"/>
    <w:rsid w:val="00572735"/>
    <w:rsid w:val="00577704"/>
    <w:rsid w:val="00595B09"/>
    <w:rsid w:val="005A3913"/>
    <w:rsid w:val="005A3C95"/>
    <w:rsid w:val="005A4B26"/>
    <w:rsid w:val="005A5080"/>
    <w:rsid w:val="005B36C7"/>
    <w:rsid w:val="005C5506"/>
    <w:rsid w:val="005D0081"/>
    <w:rsid w:val="005D3CB8"/>
    <w:rsid w:val="005E1E76"/>
    <w:rsid w:val="005E3947"/>
    <w:rsid w:val="005F151B"/>
    <w:rsid w:val="006070AE"/>
    <w:rsid w:val="00612EFB"/>
    <w:rsid w:val="00613B59"/>
    <w:rsid w:val="00620812"/>
    <w:rsid w:val="00624077"/>
    <w:rsid w:val="006455CF"/>
    <w:rsid w:val="00645E0E"/>
    <w:rsid w:val="00652684"/>
    <w:rsid w:val="006531A3"/>
    <w:rsid w:val="006553DD"/>
    <w:rsid w:val="00655615"/>
    <w:rsid w:val="00662862"/>
    <w:rsid w:val="0066367D"/>
    <w:rsid w:val="00673778"/>
    <w:rsid w:val="00683B4F"/>
    <w:rsid w:val="00686A17"/>
    <w:rsid w:val="00691273"/>
    <w:rsid w:val="00693CD7"/>
    <w:rsid w:val="00697514"/>
    <w:rsid w:val="006A26AF"/>
    <w:rsid w:val="006A3F4D"/>
    <w:rsid w:val="006A652A"/>
    <w:rsid w:val="006B3D09"/>
    <w:rsid w:val="006E773B"/>
    <w:rsid w:val="006F5029"/>
    <w:rsid w:val="007034DD"/>
    <w:rsid w:val="00707B2D"/>
    <w:rsid w:val="00707D4C"/>
    <w:rsid w:val="00712C2A"/>
    <w:rsid w:val="00713812"/>
    <w:rsid w:val="00717678"/>
    <w:rsid w:val="0072274B"/>
    <w:rsid w:val="0072367C"/>
    <w:rsid w:val="00723BD3"/>
    <w:rsid w:val="00732D87"/>
    <w:rsid w:val="00734309"/>
    <w:rsid w:val="00743E76"/>
    <w:rsid w:val="007468DC"/>
    <w:rsid w:val="007526F8"/>
    <w:rsid w:val="00754BEF"/>
    <w:rsid w:val="00770587"/>
    <w:rsid w:val="007747C7"/>
    <w:rsid w:val="007959D4"/>
    <w:rsid w:val="00795AB0"/>
    <w:rsid w:val="007A217B"/>
    <w:rsid w:val="007A5194"/>
    <w:rsid w:val="007A6ECB"/>
    <w:rsid w:val="007B1674"/>
    <w:rsid w:val="007B5A74"/>
    <w:rsid w:val="007B621D"/>
    <w:rsid w:val="007C1E6B"/>
    <w:rsid w:val="007C3B00"/>
    <w:rsid w:val="007C48DD"/>
    <w:rsid w:val="007D1612"/>
    <w:rsid w:val="007D6FC3"/>
    <w:rsid w:val="007E348B"/>
    <w:rsid w:val="007E369B"/>
    <w:rsid w:val="007F0147"/>
    <w:rsid w:val="007F45EC"/>
    <w:rsid w:val="00803E94"/>
    <w:rsid w:val="008167CE"/>
    <w:rsid w:val="008216D2"/>
    <w:rsid w:val="00830D85"/>
    <w:rsid w:val="00833752"/>
    <w:rsid w:val="00835FCA"/>
    <w:rsid w:val="008410B4"/>
    <w:rsid w:val="0084281D"/>
    <w:rsid w:val="00852EBB"/>
    <w:rsid w:val="00857B20"/>
    <w:rsid w:val="00861464"/>
    <w:rsid w:val="00870796"/>
    <w:rsid w:val="00873F41"/>
    <w:rsid w:val="00892965"/>
    <w:rsid w:val="00897CAA"/>
    <w:rsid w:val="008A448A"/>
    <w:rsid w:val="008A64E5"/>
    <w:rsid w:val="008B14DD"/>
    <w:rsid w:val="008B7707"/>
    <w:rsid w:val="008C1166"/>
    <w:rsid w:val="008C3D48"/>
    <w:rsid w:val="008D4D25"/>
    <w:rsid w:val="008D56EF"/>
    <w:rsid w:val="008D579F"/>
    <w:rsid w:val="008E0D49"/>
    <w:rsid w:val="008E6522"/>
    <w:rsid w:val="008F02D7"/>
    <w:rsid w:val="008F2D66"/>
    <w:rsid w:val="008F647F"/>
    <w:rsid w:val="00906639"/>
    <w:rsid w:val="00906F81"/>
    <w:rsid w:val="00907607"/>
    <w:rsid w:val="00907C28"/>
    <w:rsid w:val="009103E7"/>
    <w:rsid w:val="00917273"/>
    <w:rsid w:val="00921CE4"/>
    <w:rsid w:val="0092323F"/>
    <w:rsid w:val="0092341D"/>
    <w:rsid w:val="00931A4F"/>
    <w:rsid w:val="00934282"/>
    <w:rsid w:val="00935C93"/>
    <w:rsid w:val="00942174"/>
    <w:rsid w:val="00945CFC"/>
    <w:rsid w:val="00950BBC"/>
    <w:rsid w:val="009554B9"/>
    <w:rsid w:val="009566E2"/>
    <w:rsid w:val="0095671B"/>
    <w:rsid w:val="00967013"/>
    <w:rsid w:val="00970DAE"/>
    <w:rsid w:val="00973F17"/>
    <w:rsid w:val="00976B08"/>
    <w:rsid w:val="00997350"/>
    <w:rsid w:val="009A085B"/>
    <w:rsid w:val="009B1797"/>
    <w:rsid w:val="009B2E1D"/>
    <w:rsid w:val="009B5709"/>
    <w:rsid w:val="009B57BA"/>
    <w:rsid w:val="009B59FC"/>
    <w:rsid w:val="009C3336"/>
    <w:rsid w:val="009D3C17"/>
    <w:rsid w:val="009E307F"/>
    <w:rsid w:val="009E7375"/>
    <w:rsid w:val="009E7B5E"/>
    <w:rsid w:val="009E7B96"/>
    <w:rsid w:val="009F3B46"/>
    <w:rsid w:val="009F4D4D"/>
    <w:rsid w:val="00A15922"/>
    <w:rsid w:val="00A22C3F"/>
    <w:rsid w:val="00A255A5"/>
    <w:rsid w:val="00A258C9"/>
    <w:rsid w:val="00A2654A"/>
    <w:rsid w:val="00A36A9A"/>
    <w:rsid w:val="00A37DC3"/>
    <w:rsid w:val="00A42CDE"/>
    <w:rsid w:val="00A53DBA"/>
    <w:rsid w:val="00A64726"/>
    <w:rsid w:val="00A67E4B"/>
    <w:rsid w:val="00A834A8"/>
    <w:rsid w:val="00A834AC"/>
    <w:rsid w:val="00A95DF5"/>
    <w:rsid w:val="00AB0295"/>
    <w:rsid w:val="00AB1D0C"/>
    <w:rsid w:val="00AB7C5E"/>
    <w:rsid w:val="00AC20E6"/>
    <w:rsid w:val="00AC5AD0"/>
    <w:rsid w:val="00AC7CEB"/>
    <w:rsid w:val="00AF488D"/>
    <w:rsid w:val="00B0143F"/>
    <w:rsid w:val="00B02863"/>
    <w:rsid w:val="00B12775"/>
    <w:rsid w:val="00B1566B"/>
    <w:rsid w:val="00B21145"/>
    <w:rsid w:val="00B239B9"/>
    <w:rsid w:val="00B37735"/>
    <w:rsid w:val="00B44980"/>
    <w:rsid w:val="00B47D13"/>
    <w:rsid w:val="00B51033"/>
    <w:rsid w:val="00B5366E"/>
    <w:rsid w:val="00B546F1"/>
    <w:rsid w:val="00B54D92"/>
    <w:rsid w:val="00B5634D"/>
    <w:rsid w:val="00B616B2"/>
    <w:rsid w:val="00B64EE2"/>
    <w:rsid w:val="00B7570C"/>
    <w:rsid w:val="00BA119C"/>
    <w:rsid w:val="00BA56DE"/>
    <w:rsid w:val="00BB1FF1"/>
    <w:rsid w:val="00BB222C"/>
    <w:rsid w:val="00BC2278"/>
    <w:rsid w:val="00BC3B6A"/>
    <w:rsid w:val="00BD0F50"/>
    <w:rsid w:val="00BD5199"/>
    <w:rsid w:val="00BF2B94"/>
    <w:rsid w:val="00BF2F33"/>
    <w:rsid w:val="00C111CD"/>
    <w:rsid w:val="00C15DFB"/>
    <w:rsid w:val="00C22CA3"/>
    <w:rsid w:val="00C25E9E"/>
    <w:rsid w:val="00C31893"/>
    <w:rsid w:val="00C35919"/>
    <w:rsid w:val="00C40848"/>
    <w:rsid w:val="00C410C0"/>
    <w:rsid w:val="00C4774D"/>
    <w:rsid w:val="00C51694"/>
    <w:rsid w:val="00C6644B"/>
    <w:rsid w:val="00C8007B"/>
    <w:rsid w:val="00C82B07"/>
    <w:rsid w:val="00C84F38"/>
    <w:rsid w:val="00C906BF"/>
    <w:rsid w:val="00C915A7"/>
    <w:rsid w:val="00CB672F"/>
    <w:rsid w:val="00CB7F2C"/>
    <w:rsid w:val="00CC6838"/>
    <w:rsid w:val="00CC7D79"/>
    <w:rsid w:val="00CD2DAA"/>
    <w:rsid w:val="00CD2E99"/>
    <w:rsid w:val="00CE7CBA"/>
    <w:rsid w:val="00CF1CAD"/>
    <w:rsid w:val="00D02CE7"/>
    <w:rsid w:val="00D140C0"/>
    <w:rsid w:val="00D272B3"/>
    <w:rsid w:val="00D34A8B"/>
    <w:rsid w:val="00D42FA6"/>
    <w:rsid w:val="00D456BD"/>
    <w:rsid w:val="00D46013"/>
    <w:rsid w:val="00D521C5"/>
    <w:rsid w:val="00D622BA"/>
    <w:rsid w:val="00D6499E"/>
    <w:rsid w:val="00D7614C"/>
    <w:rsid w:val="00D7774B"/>
    <w:rsid w:val="00D814EE"/>
    <w:rsid w:val="00D82DF0"/>
    <w:rsid w:val="00D842FD"/>
    <w:rsid w:val="00D859E8"/>
    <w:rsid w:val="00D875B3"/>
    <w:rsid w:val="00DA04F7"/>
    <w:rsid w:val="00DA14B6"/>
    <w:rsid w:val="00DB2C06"/>
    <w:rsid w:val="00DB3C3F"/>
    <w:rsid w:val="00DB4A0F"/>
    <w:rsid w:val="00DC4915"/>
    <w:rsid w:val="00DC6E2D"/>
    <w:rsid w:val="00DD1ADE"/>
    <w:rsid w:val="00DD2BB4"/>
    <w:rsid w:val="00DD60A7"/>
    <w:rsid w:val="00DE446A"/>
    <w:rsid w:val="00DF325C"/>
    <w:rsid w:val="00E00D45"/>
    <w:rsid w:val="00E076CF"/>
    <w:rsid w:val="00E130B3"/>
    <w:rsid w:val="00E13113"/>
    <w:rsid w:val="00E15B30"/>
    <w:rsid w:val="00E364EE"/>
    <w:rsid w:val="00E400C3"/>
    <w:rsid w:val="00E471E2"/>
    <w:rsid w:val="00E47792"/>
    <w:rsid w:val="00E51147"/>
    <w:rsid w:val="00E619D5"/>
    <w:rsid w:val="00E638CC"/>
    <w:rsid w:val="00E63C25"/>
    <w:rsid w:val="00E760ED"/>
    <w:rsid w:val="00E7775B"/>
    <w:rsid w:val="00E80A28"/>
    <w:rsid w:val="00E90C7C"/>
    <w:rsid w:val="00E96089"/>
    <w:rsid w:val="00E971DB"/>
    <w:rsid w:val="00E974BF"/>
    <w:rsid w:val="00EA4BD7"/>
    <w:rsid w:val="00EA626B"/>
    <w:rsid w:val="00EC21B6"/>
    <w:rsid w:val="00EC2F2D"/>
    <w:rsid w:val="00ED01DE"/>
    <w:rsid w:val="00ED47C4"/>
    <w:rsid w:val="00ED4A24"/>
    <w:rsid w:val="00ED6F0A"/>
    <w:rsid w:val="00EE4DCE"/>
    <w:rsid w:val="00EE5741"/>
    <w:rsid w:val="00EF46B0"/>
    <w:rsid w:val="00EF4B17"/>
    <w:rsid w:val="00F1303E"/>
    <w:rsid w:val="00F315F2"/>
    <w:rsid w:val="00F35094"/>
    <w:rsid w:val="00F4425C"/>
    <w:rsid w:val="00F52DD5"/>
    <w:rsid w:val="00F61BBF"/>
    <w:rsid w:val="00F70234"/>
    <w:rsid w:val="00F76C45"/>
    <w:rsid w:val="00F86514"/>
    <w:rsid w:val="00F87491"/>
    <w:rsid w:val="00F910AE"/>
    <w:rsid w:val="00F91666"/>
    <w:rsid w:val="00FA454F"/>
    <w:rsid w:val="00FB13BC"/>
    <w:rsid w:val="00FC2262"/>
    <w:rsid w:val="00FC6C3A"/>
    <w:rsid w:val="00FD355B"/>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85276494">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28459984">
      <w:bodyDiv w:val="1"/>
      <w:marLeft w:val="0"/>
      <w:marRight w:val="0"/>
      <w:marTop w:val="0"/>
      <w:marBottom w:val="0"/>
      <w:divBdr>
        <w:top w:val="none" w:sz="0" w:space="0" w:color="auto"/>
        <w:left w:val="none" w:sz="0" w:space="0" w:color="auto"/>
        <w:bottom w:val="none" w:sz="0" w:space="0" w:color="auto"/>
        <w:right w:val="none" w:sz="0" w:space="0" w:color="auto"/>
      </w:divBdr>
    </w:div>
    <w:div w:id="290286392">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40085684">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35634457">
      <w:bodyDiv w:val="1"/>
      <w:marLeft w:val="0"/>
      <w:marRight w:val="0"/>
      <w:marTop w:val="0"/>
      <w:marBottom w:val="0"/>
      <w:divBdr>
        <w:top w:val="none" w:sz="0" w:space="0" w:color="auto"/>
        <w:left w:val="none" w:sz="0" w:space="0" w:color="auto"/>
        <w:bottom w:val="none" w:sz="0" w:space="0" w:color="auto"/>
        <w:right w:val="none" w:sz="0" w:space="0" w:color="auto"/>
      </w:divBdr>
    </w:div>
    <w:div w:id="498929894">
      <w:bodyDiv w:val="1"/>
      <w:marLeft w:val="0"/>
      <w:marRight w:val="0"/>
      <w:marTop w:val="0"/>
      <w:marBottom w:val="0"/>
      <w:divBdr>
        <w:top w:val="none" w:sz="0" w:space="0" w:color="auto"/>
        <w:left w:val="none" w:sz="0" w:space="0" w:color="auto"/>
        <w:bottom w:val="none" w:sz="0" w:space="0" w:color="auto"/>
        <w:right w:val="none" w:sz="0" w:space="0" w:color="auto"/>
      </w:divBdr>
    </w:div>
    <w:div w:id="533272492">
      <w:bodyDiv w:val="1"/>
      <w:marLeft w:val="0"/>
      <w:marRight w:val="0"/>
      <w:marTop w:val="0"/>
      <w:marBottom w:val="0"/>
      <w:divBdr>
        <w:top w:val="none" w:sz="0" w:space="0" w:color="auto"/>
        <w:left w:val="none" w:sz="0" w:space="0" w:color="auto"/>
        <w:bottom w:val="none" w:sz="0" w:space="0" w:color="auto"/>
        <w:right w:val="none" w:sz="0" w:space="0" w:color="auto"/>
      </w:divBdr>
    </w:div>
    <w:div w:id="618267714">
      <w:bodyDiv w:val="1"/>
      <w:marLeft w:val="0"/>
      <w:marRight w:val="0"/>
      <w:marTop w:val="0"/>
      <w:marBottom w:val="0"/>
      <w:divBdr>
        <w:top w:val="none" w:sz="0" w:space="0" w:color="auto"/>
        <w:left w:val="none" w:sz="0" w:space="0" w:color="auto"/>
        <w:bottom w:val="none" w:sz="0" w:space="0" w:color="auto"/>
        <w:right w:val="none" w:sz="0" w:space="0" w:color="auto"/>
      </w:divBdr>
    </w:div>
    <w:div w:id="763383603">
      <w:bodyDiv w:val="1"/>
      <w:marLeft w:val="0"/>
      <w:marRight w:val="0"/>
      <w:marTop w:val="0"/>
      <w:marBottom w:val="0"/>
      <w:divBdr>
        <w:top w:val="none" w:sz="0" w:space="0" w:color="auto"/>
        <w:left w:val="none" w:sz="0" w:space="0" w:color="auto"/>
        <w:bottom w:val="none" w:sz="0" w:space="0" w:color="auto"/>
        <w:right w:val="none" w:sz="0" w:space="0" w:color="auto"/>
      </w:divBdr>
    </w:div>
    <w:div w:id="857230823">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1302707">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54755698">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44478440">
      <w:bodyDiv w:val="1"/>
      <w:marLeft w:val="0"/>
      <w:marRight w:val="0"/>
      <w:marTop w:val="0"/>
      <w:marBottom w:val="0"/>
      <w:divBdr>
        <w:top w:val="none" w:sz="0" w:space="0" w:color="auto"/>
        <w:left w:val="none" w:sz="0" w:space="0" w:color="auto"/>
        <w:bottom w:val="none" w:sz="0" w:space="0" w:color="auto"/>
        <w:right w:val="none" w:sz="0" w:space="0" w:color="auto"/>
      </w:divBdr>
    </w:div>
    <w:div w:id="1254969995">
      <w:bodyDiv w:val="1"/>
      <w:marLeft w:val="0"/>
      <w:marRight w:val="0"/>
      <w:marTop w:val="0"/>
      <w:marBottom w:val="0"/>
      <w:divBdr>
        <w:top w:val="none" w:sz="0" w:space="0" w:color="auto"/>
        <w:left w:val="none" w:sz="0" w:space="0" w:color="auto"/>
        <w:bottom w:val="none" w:sz="0" w:space="0" w:color="auto"/>
        <w:right w:val="none" w:sz="0" w:space="0" w:color="auto"/>
      </w:divBdr>
    </w:div>
    <w:div w:id="1257128958">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7102920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38872102">
      <w:bodyDiv w:val="1"/>
      <w:marLeft w:val="0"/>
      <w:marRight w:val="0"/>
      <w:marTop w:val="0"/>
      <w:marBottom w:val="0"/>
      <w:divBdr>
        <w:top w:val="none" w:sz="0" w:space="0" w:color="auto"/>
        <w:left w:val="none" w:sz="0" w:space="0" w:color="auto"/>
        <w:bottom w:val="none" w:sz="0" w:space="0" w:color="auto"/>
        <w:right w:val="none" w:sz="0" w:space="0" w:color="auto"/>
      </w:divBdr>
    </w:div>
    <w:div w:id="1501041503">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636569179">
      <w:bodyDiv w:val="1"/>
      <w:marLeft w:val="0"/>
      <w:marRight w:val="0"/>
      <w:marTop w:val="0"/>
      <w:marBottom w:val="0"/>
      <w:divBdr>
        <w:top w:val="none" w:sz="0" w:space="0" w:color="auto"/>
        <w:left w:val="none" w:sz="0" w:space="0" w:color="auto"/>
        <w:bottom w:val="none" w:sz="0" w:space="0" w:color="auto"/>
        <w:right w:val="none" w:sz="0" w:space="0" w:color="auto"/>
      </w:divBdr>
    </w:div>
    <w:div w:id="1696467802">
      <w:bodyDiv w:val="1"/>
      <w:marLeft w:val="0"/>
      <w:marRight w:val="0"/>
      <w:marTop w:val="0"/>
      <w:marBottom w:val="0"/>
      <w:divBdr>
        <w:top w:val="none" w:sz="0" w:space="0" w:color="auto"/>
        <w:left w:val="none" w:sz="0" w:space="0" w:color="auto"/>
        <w:bottom w:val="none" w:sz="0" w:space="0" w:color="auto"/>
        <w:right w:val="none" w:sz="0" w:space="0" w:color="auto"/>
      </w:divBdr>
    </w:div>
    <w:div w:id="1714227906">
      <w:bodyDiv w:val="1"/>
      <w:marLeft w:val="0"/>
      <w:marRight w:val="0"/>
      <w:marTop w:val="0"/>
      <w:marBottom w:val="0"/>
      <w:divBdr>
        <w:top w:val="none" w:sz="0" w:space="0" w:color="auto"/>
        <w:left w:val="none" w:sz="0" w:space="0" w:color="auto"/>
        <w:bottom w:val="none" w:sz="0" w:space="0" w:color="auto"/>
        <w:right w:val="none" w:sz="0" w:space="0" w:color="auto"/>
      </w:divBdr>
    </w:div>
    <w:div w:id="1761485580">
      <w:bodyDiv w:val="1"/>
      <w:marLeft w:val="0"/>
      <w:marRight w:val="0"/>
      <w:marTop w:val="0"/>
      <w:marBottom w:val="0"/>
      <w:divBdr>
        <w:top w:val="none" w:sz="0" w:space="0" w:color="auto"/>
        <w:left w:val="none" w:sz="0" w:space="0" w:color="auto"/>
        <w:bottom w:val="none" w:sz="0" w:space="0" w:color="auto"/>
        <w:right w:val="none" w:sz="0" w:space="0" w:color="auto"/>
      </w:divBdr>
    </w:div>
    <w:div w:id="1776705083">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18662559">
      <w:bodyDiv w:val="1"/>
      <w:marLeft w:val="0"/>
      <w:marRight w:val="0"/>
      <w:marTop w:val="0"/>
      <w:marBottom w:val="0"/>
      <w:divBdr>
        <w:top w:val="none" w:sz="0" w:space="0" w:color="auto"/>
        <w:left w:val="none" w:sz="0" w:space="0" w:color="auto"/>
        <w:bottom w:val="none" w:sz="0" w:space="0" w:color="auto"/>
        <w:right w:val="none" w:sz="0" w:space="0" w:color="auto"/>
      </w:divBdr>
    </w:div>
    <w:div w:id="1926499896">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87470352">
      <w:bodyDiv w:val="1"/>
      <w:marLeft w:val="0"/>
      <w:marRight w:val="0"/>
      <w:marTop w:val="0"/>
      <w:marBottom w:val="0"/>
      <w:divBdr>
        <w:top w:val="none" w:sz="0" w:space="0" w:color="auto"/>
        <w:left w:val="none" w:sz="0" w:space="0" w:color="auto"/>
        <w:bottom w:val="none" w:sz="0" w:space="0" w:color="auto"/>
        <w:right w:val="none" w:sz="0" w:space="0" w:color="auto"/>
      </w:divBdr>
    </w:div>
    <w:div w:id="2039315226">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2.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3.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4b611a70-8d80-4e67-bac0-34830fecce41"/>
  </ds:schemaRefs>
</ds:datastoreItem>
</file>

<file path=customXml/itemProps5.xml><?xml version="1.0" encoding="utf-8"?>
<ds:datastoreItem xmlns:ds="http://schemas.openxmlformats.org/officeDocument/2006/customXml" ds:itemID="{76133094-3DE3-49E0-A776-C3AB353F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Boulton</dc:creator>
  <cp:lastModifiedBy>Alana Clarke (MTIP)</cp:lastModifiedBy>
  <cp:revision>40</cp:revision>
  <cp:lastPrinted>2018-10-05T00:44:00Z</cp:lastPrinted>
  <dcterms:created xsi:type="dcterms:W3CDTF">2019-02-19T22:37:00Z</dcterms:created>
  <dcterms:modified xsi:type="dcterms:W3CDTF">2019-03-14T04:00:00Z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