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D41AA6" w14:paraId="290EA131" w14:textId="77777777" w:rsidTr="00D41AA6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3647F369" w:rsidR="00D41AA6" w:rsidRDefault="00EC3E69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41A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7BA532CA" w:rsidR="00D41AA6" w:rsidRPr="00083F68" w:rsidRDefault="00BD729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Friday </w:t>
            </w:r>
            <w:r w:rsidR="00D153FD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E0DBD">
              <w:rPr>
                <w:rFonts w:ascii="Arial" w:hAnsi="Arial" w:cs="Arial"/>
                <w:sz w:val="20"/>
                <w:szCs w:val="20"/>
                <w:lang w:eastAsia="en-US"/>
              </w:rPr>
              <w:t>December</w:t>
            </w:r>
            <w:r w:rsidR="00D420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2020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639DA59D" w:rsidR="00D41AA6" w:rsidRDefault="00E12EE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D153F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D41AA6" w14:paraId="43B5732C" w14:textId="77777777" w:rsidTr="00D41AA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77777777" w:rsidR="00D41AA6" w:rsidRPr="00083F68" w:rsidRDefault="00D41AA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3F6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15C5380A" w:rsidR="00D41AA6" w:rsidRDefault="00D153F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BD7294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BD729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D41A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am – </w:t>
            </w:r>
            <w:r w:rsidR="00DB66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F36A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81292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  <w:r w:rsidR="00D41AA6">
              <w:rPr>
                <w:rFonts w:ascii="Arial" w:hAnsi="Arial" w:cs="Arial"/>
                <w:sz w:val="20"/>
                <w:szCs w:val="20"/>
                <w:lang w:eastAsia="en-US"/>
              </w:rPr>
              <w:t>am</w:t>
            </w:r>
          </w:p>
        </w:tc>
      </w:tr>
      <w:tr w:rsidR="00D41AA6" w14:paraId="6B19C057" w14:textId="77777777" w:rsidTr="00D41AA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26E4026F" w:rsidR="00D41AA6" w:rsidRPr="00083F68" w:rsidRDefault="00D4207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Zoom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0516B69F" w:rsidR="00D41AA6" w:rsidRDefault="00FB5B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Megan Ferrer</w:t>
            </w:r>
          </w:p>
        </w:tc>
      </w:tr>
    </w:tbl>
    <w:p w14:paraId="55F4CA55" w14:textId="77777777" w:rsidR="00D41AA6" w:rsidRPr="00C763CC" w:rsidRDefault="00D41AA6" w:rsidP="00D41AA6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261"/>
        <w:gridCol w:w="1771"/>
        <w:gridCol w:w="1489"/>
        <w:gridCol w:w="3544"/>
      </w:tblGrid>
      <w:tr w:rsidR="00D41AA6" w14:paraId="08BDDDB0" w14:textId="77777777" w:rsidTr="00DA52B4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2B02FB1E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EDEE9D8" w14:textId="77777777" w:rsidR="00D41AA6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27CE3" w14:paraId="43C9ED99" w14:textId="77777777" w:rsidTr="00305B57">
        <w:trPr>
          <w:trHeight w:val="3899"/>
        </w:trPr>
        <w:tc>
          <w:tcPr>
            <w:tcW w:w="5032" w:type="dxa"/>
            <w:gridSpan w:val="2"/>
            <w:hideMark/>
          </w:tcPr>
          <w:p w14:paraId="3E63140D" w14:textId="77777777" w:rsidR="00827CE3" w:rsidRPr="00835651" w:rsidRDefault="00827CE3">
            <w:pPr>
              <w:spacing w:before="80" w:after="80"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3565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Present</w:t>
            </w:r>
          </w:p>
          <w:p w14:paraId="7A05180D" w14:textId="6CE491B3" w:rsidR="00827CE3" w:rsidRPr="00B72AA0" w:rsidRDefault="00827CE3" w:rsidP="00C81C28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Chris Lovell [</w:t>
            </w:r>
            <w:r w:rsidRPr="00B72AA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] </w:t>
            </w:r>
            <w:r w:rsidR="0005192F"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078A90E" w14:textId="1B3DD903" w:rsidR="00827CE3" w:rsidRPr="00B72AA0" w:rsidRDefault="00827CE3" w:rsidP="00E430F0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Rob Moore, City of Melbourne </w:t>
            </w:r>
          </w:p>
          <w:p w14:paraId="1581B8F2" w14:textId="77777777" w:rsidR="00827CE3" w:rsidRPr="00B72AA0" w:rsidRDefault="00827CE3" w:rsidP="00F04315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Tony Battaglia, </w:t>
            </w:r>
            <w:proofErr w:type="spellStart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A’Beckett</w:t>
            </w:r>
            <w:proofErr w:type="spellEnd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Tower</w:t>
            </w:r>
          </w:p>
          <w:p w14:paraId="43197947" w14:textId="20CB69FC" w:rsidR="009A765A" w:rsidRPr="00B72AA0" w:rsidRDefault="009A765A" w:rsidP="009A765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Murray Walls, RMIT </w:t>
            </w:r>
          </w:p>
          <w:p w14:paraId="1304F1C1" w14:textId="77777777" w:rsidR="004A0649" w:rsidRPr="00B72AA0" w:rsidRDefault="004A0649" w:rsidP="004A0649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Ross Jones, </w:t>
            </w:r>
            <w:proofErr w:type="spellStart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A’Beckett</w:t>
            </w:r>
            <w:proofErr w:type="spellEnd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Tower </w:t>
            </w:r>
          </w:p>
          <w:p w14:paraId="61303F9A" w14:textId="7BFCF9A1" w:rsidR="004A0649" w:rsidRPr="00B72AA0" w:rsidRDefault="004A0649" w:rsidP="004A0649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Susan Jones, </w:t>
            </w:r>
            <w:proofErr w:type="spellStart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A’Beckett</w:t>
            </w:r>
            <w:proofErr w:type="spellEnd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Tower</w:t>
            </w:r>
          </w:p>
          <w:p w14:paraId="33019CF6" w14:textId="3F7F62AE" w:rsidR="00B652B1" w:rsidRDefault="000F4C9A" w:rsidP="000F4C9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Toni </w:t>
            </w:r>
            <w:proofErr w:type="spellStart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Magor</w:t>
            </w:r>
            <w:proofErr w:type="spellEnd"/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Currie and Richards Building </w:t>
            </w:r>
          </w:p>
          <w:p w14:paraId="0AE7360D" w14:textId="41C07324" w:rsidR="00827CE3" w:rsidRPr="00305B57" w:rsidDel="00827CE3" w:rsidRDefault="00827CE3" w:rsidP="002E6666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3D7386D6" w14:textId="77777777" w:rsidR="00827CE3" w:rsidRPr="00835651" w:rsidRDefault="00827CE3" w:rsidP="00827CE3">
            <w:pPr>
              <w:spacing w:before="80" w:after="80"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3565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Apologies</w:t>
            </w:r>
          </w:p>
          <w:p w14:paraId="59A59717" w14:textId="0B9309E8" w:rsidR="0047061B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Barry Mate</w:t>
            </w: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>, Currie and Richards Building</w:t>
            </w:r>
          </w:p>
          <w:p w14:paraId="6FDF16F7" w14:textId="77777777" w:rsidR="00827CE3" w:rsidRPr="00575C17" w:rsidRDefault="00827CE3" w:rsidP="00827CE3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5C17">
              <w:rPr>
                <w:rFonts w:ascii="Arial" w:hAnsi="Arial" w:cs="Arial"/>
                <w:sz w:val="20"/>
                <w:szCs w:val="20"/>
                <w:lang w:eastAsia="en-US"/>
              </w:rPr>
              <w:t>Jenna Weber, Scape</w:t>
            </w:r>
          </w:p>
          <w:p w14:paraId="5C80F4E5" w14:textId="526E558C" w:rsidR="00827CE3" w:rsidRDefault="00827CE3" w:rsidP="00827CE3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5C17">
              <w:rPr>
                <w:rFonts w:ascii="Arial" w:hAnsi="Arial" w:cs="Arial"/>
                <w:sz w:val="20"/>
                <w:szCs w:val="20"/>
                <w:lang w:eastAsia="en-US"/>
              </w:rPr>
              <w:t>Chee Wei, UEM Sunrise</w:t>
            </w:r>
          </w:p>
          <w:p w14:paraId="6DD4BC11" w14:textId="7DA129B0" w:rsidR="0047061B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0B7">
              <w:rPr>
                <w:rFonts w:ascii="Arial" w:hAnsi="Arial" w:cs="Arial"/>
                <w:sz w:val="20"/>
                <w:szCs w:val="20"/>
              </w:rPr>
              <w:t>Anna Manarczyk, Melcorp Strata</w:t>
            </w:r>
          </w:p>
          <w:p w14:paraId="2AC9370E" w14:textId="22F9C21C" w:rsidR="0047061B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>Ben McEntee, City West Water</w:t>
            </w:r>
          </w:p>
          <w:p w14:paraId="4056919D" w14:textId="77777777" w:rsidR="009A765A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Anthony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English</w:t>
            </w: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State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>ibrary Victoria</w:t>
            </w:r>
          </w:p>
          <w:p w14:paraId="541D0AA7" w14:textId="082F0874" w:rsidR="009A765A" w:rsidRDefault="009A765A" w:rsidP="009A765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5C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Robert Moore, Brady Hotel </w:t>
            </w:r>
          </w:p>
          <w:p w14:paraId="2F059E9D" w14:textId="75417B36" w:rsidR="00827CE3" w:rsidRDefault="009A765A" w:rsidP="002164B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Alex Romanic, Franklin Lofts </w:t>
            </w:r>
          </w:p>
          <w:p w14:paraId="019B2FE7" w14:textId="77777777" w:rsidR="00342ED5" w:rsidRPr="00C22095" w:rsidRDefault="00342ED5" w:rsidP="00342ED5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22095">
              <w:rPr>
                <w:rFonts w:ascii="Arial" w:hAnsi="Arial" w:cs="Arial"/>
                <w:sz w:val="20"/>
                <w:szCs w:val="20"/>
                <w:lang w:eastAsia="en-US"/>
              </w:rPr>
              <w:t>Jay McDonald, Victoria Police</w:t>
            </w:r>
          </w:p>
          <w:p w14:paraId="6349B26A" w14:textId="77777777" w:rsidR="00BD7294" w:rsidRDefault="00BD7294" w:rsidP="00305B57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084">
              <w:rPr>
                <w:rFonts w:ascii="Arial" w:hAnsi="Arial" w:cs="Arial"/>
                <w:sz w:val="20"/>
                <w:szCs w:val="20"/>
                <w:lang w:eastAsia="en-US"/>
              </w:rPr>
              <w:t>Peter Salib– ACM Property Management</w:t>
            </w:r>
          </w:p>
          <w:p w14:paraId="1D4E6A05" w14:textId="77777777" w:rsidR="000F4C9A" w:rsidRPr="00BD7294" w:rsidRDefault="000F4C9A" w:rsidP="000F4C9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Faruk </w:t>
            </w:r>
            <w:proofErr w:type="spellStart"/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>Delalic</w:t>
            </w:r>
            <w:proofErr w:type="spellEnd"/>
            <w:r w:rsidRPr="003E00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Verve Milano Building </w:t>
            </w:r>
          </w:p>
          <w:p w14:paraId="64460FAA" w14:textId="77777777" w:rsidR="000F4C9A" w:rsidRDefault="000F4C9A" w:rsidP="000F4C9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C22095">
              <w:rPr>
                <w:rFonts w:ascii="Arial" w:hAnsi="Arial" w:cs="Arial"/>
                <w:sz w:val="20"/>
                <w:szCs w:val="20"/>
                <w:lang w:eastAsia="en-US"/>
              </w:rPr>
              <w:t>Guilliano</w:t>
            </w:r>
            <w:proofErr w:type="spellEnd"/>
            <w:r w:rsidRPr="00C22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Andy, City West Water</w:t>
            </w:r>
          </w:p>
          <w:p w14:paraId="585D26AF" w14:textId="77777777" w:rsidR="000F4C9A" w:rsidRDefault="000F4C9A" w:rsidP="000F4C9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6D26">
              <w:rPr>
                <w:rFonts w:ascii="Arial" w:hAnsi="Arial" w:cs="Arial"/>
                <w:sz w:val="20"/>
                <w:szCs w:val="20"/>
                <w:lang w:eastAsia="en-US"/>
              </w:rPr>
              <w:t>Sara Palmer, Yarra Trams</w:t>
            </w:r>
          </w:p>
          <w:p w14:paraId="36B7C9EA" w14:textId="674172DC" w:rsidR="000F4C9A" w:rsidRPr="00635E9A" w:rsidRDefault="000F4C9A" w:rsidP="002E666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7294">
              <w:rPr>
                <w:rFonts w:ascii="Arial" w:hAnsi="Arial" w:cs="Arial"/>
                <w:sz w:val="20"/>
                <w:szCs w:val="20"/>
                <w:lang w:eastAsia="en-US"/>
              </w:rPr>
              <w:t>Neil Hutchinson, City of Melbourne</w:t>
            </w:r>
          </w:p>
        </w:tc>
      </w:tr>
      <w:tr w:rsidR="00D41AA6" w14:paraId="307830CA" w14:textId="77777777" w:rsidTr="00DA52B4">
        <w:trPr>
          <w:trHeight w:hRule="exact" w:val="397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34ACED62" w14:textId="77777777" w:rsidR="00D41AA6" w:rsidRPr="00321129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11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91BAA88" w14:textId="77777777" w:rsidR="00D41AA6" w:rsidRPr="00321129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56A0CC1" w14:textId="77777777" w:rsidR="00D41AA6" w:rsidRPr="00321129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41AA6" w14:paraId="16A2F48C" w14:textId="77777777" w:rsidTr="002E6666">
        <w:trPr>
          <w:trHeight w:hRule="exact" w:val="2598"/>
        </w:trPr>
        <w:tc>
          <w:tcPr>
            <w:tcW w:w="3261" w:type="dxa"/>
            <w:hideMark/>
          </w:tcPr>
          <w:p w14:paraId="78BA3FCD" w14:textId="7F04E5E5" w:rsidR="00D41AA6" w:rsidRPr="00B72AA0" w:rsidRDefault="00D41AA6" w:rsidP="00037D62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Present</w:t>
            </w:r>
          </w:p>
          <w:p w14:paraId="2B38A9B6" w14:textId="37D381BC" w:rsidR="0071028C" w:rsidRPr="00B72AA0" w:rsidRDefault="0071028C" w:rsidP="0047061B">
            <w:pPr>
              <w:numPr>
                <w:ilvl w:val="0"/>
                <w:numId w:val="1"/>
              </w:num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Melinda Kelly, CYP</w:t>
            </w:r>
          </w:p>
          <w:p w14:paraId="48D5BA3D" w14:textId="5D309107" w:rsidR="0047061B" w:rsidRPr="00B72AA0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Jodie Barrington</w:t>
            </w:r>
            <w:r w:rsidR="00827CE3"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CYP </w:t>
            </w:r>
          </w:p>
          <w:p w14:paraId="33304E33" w14:textId="24F61282" w:rsidR="0047061B" w:rsidRPr="00B72AA0" w:rsidRDefault="0047061B" w:rsidP="0047061B">
            <w:pPr>
              <w:numPr>
                <w:ilvl w:val="0"/>
                <w:numId w:val="1"/>
              </w:num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Joan Bulpit, CYP </w:t>
            </w:r>
          </w:p>
          <w:p w14:paraId="3EF664FD" w14:textId="3E9FAD82" w:rsidR="00812920" w:rsidRPr="00B72AA0" w:rsidRDefault="00812920" w:rsidP="00812920">
            <w:pPr>
              <w:numPr>
                <w:ilvl w:val="0"/>
                <w:numId w:val="1"/>
              </w:num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Christine Hogan, CYP</w:t>
            </w:r>
          </w:p>
          <w:p w14:paraId="0ED01D36" w14:textId="50564D33" w:rsidR="00C66D26" w:rsidRPr="00B72AA0" w:rsidRDefault="00C66D26" w:rsidP="00812920">
            <w:pPr>
              <w:numPr>
                <w:ilvl w:val="0"/>
                <w:numId w:val="1"/>
              </w:num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Matt Reid</w:t>
            </w:r>
            <w:r w:rsidR="00305B57" w:rsidRPr="00B72AA0">
              <w:rPr>
                <w:rFonts w:ascii="Arial" w:hAnsi="Arial" w:cs="Arial"/>
                <w:sz w:val="20"/>
                <w:szCs w:val="20"/>
                <w:lang w:eastAsia="en-US"/>
              </w:rPr>
              <w:t>, CYP</w:t>
            </w:r>
          </w:p>
          <w:p w14:paraId="0F30C6B8" w14:textId="77777777" w:rsidR="00812920" w:rsidRPr="00635E9A" w:rsidRDefault="00812920" w:rsidP="002E6666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820B71" w14:textId="37CF4EFE" w:rsidR="002164BB" w:rsidRPr="00B72AA0" w:rsidRDefault="002164BB" w:rsidP="00812920">
            <w:pPr>
              <w:spacing w:before="80" w:after="80" w:line="276" w:lineRule="auto"/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3C6AFF3B" w14:textId="77777777" w:rsidR="00E52E51" w:rsidRPr="00B72AA0" w:rsidRDefault="00E52E51" w:rsidP="00E52E5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BF567D" w14:textId="050572CC" w:rsidR="00E52E51" w:rsidRDefault="00E52E51" w:rsidP="0047061B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</w:rPr>
              <w:t>Ryan Martin, CYP</w:t>
            </w:r>
          </w:p>
          <w:p w14:paraId="3D11B13C" w14:textId="237F2DA1" w:rsidR="006370E9" w:rsidRPr="006370E9" w:rsidRDefault="006370E9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8F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James Baker,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MTM</w:t>
            </w:r>
          </w:p>
          <w:p w14:paraId="5789055D" w14:textId="63AFFD7F" w:rsidR="00C66D26" w:rsidRPr="00B72AA0" w:rsidRDefault="00C66D26" w:rsidP="00C66D2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Sam Cremean, RPV </w:t>
            </w:r>
          </w:p>
          <w:p w14:paraId="53380C74" w14:textId="77777777" w:rsidR="000F4C9A" w:rsidRPr="00B72AA0" w:rsidRDefault="000F4C9A" w:rsidP="000F4C9A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Libby Rule, RPV</w:t>
            </w:r>
          </w:p>
          <w:p w14:paraId="231CF209" w14:textId="67C472A4" w:rsidR="00B72AA0" w:rsidRPr="00B72AA0" w:rsidRDefault="000F4C9A" w:rsidP="002E666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Tim Fullerton, RPV</w:t>
            </w:r>
          </w:p>
          <w:p w14:paraId="5DD86F70" w14:textId="77777777" w:rsidR="000F4C9A" w:rsidRPr="00B72AA0" w:rsidRDefault="000F4C9A" w:rsidP="00B72AA0">
            <w:p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0DF38" w14:textId="77777777" w:rsidR="00C66D26" w:rsidRPr="00B72AA0" w:rsidRDefault="00C66D26" w:rsidP="00C66D26">
            <w:p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5828CD" w14:textId="09DB60E9" w:rsidR="0071028C" w:rsidRPr="00B72AA0" w:rsidRDefault="0071028C" w:rsidP="00E52E51">
            <w:p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EB9CAE6" w14:textId="77777777" w:rsidR="00E52E51" w:rsidRPr="00B72AA0" w:rsidRDefault="00E52E51" w:rsidP="00E52E5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B693AA" w14:textId="3F4C3596" w:rsidR="006370E9" w:rsidRDefault="006370E9" w:rsidP="00C66D2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70E9">
              <w:rPr>
                <w:rFonts w:ascii="Arial" w:hAnsi="Arial" w:cs="Arial"/>
                <w:sz w:val="20"/>
                <w:szCs w:val="20"/>
                <w:lang w:eastAsia="en-US"/>
              </w:rPr>
              <w:t>Raphael Symons, RPV</w:t>
            </w:r>
          </w:p>
          <w:p w14:paraId="221D2A76" w14:textId="65E8DEC2" w:rsidR="00635E9A" w:rsidRDefault="00635E9A" w:rsidP="00C66D2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5E9A">
              <w:rPr>
                <w:rFonts w:ascii="Arial" w:hAnsi="Arial" w:cs="Arial"/>
                <w:sz w:val="20"/>
                <w:szCs w:val="20"/>
                <w:lang w:eastAsia="en-US"/>
              </w:rPr>
              <w:t>Barry McGuren, RRV</w:t>
            </w:r>
          </w:p>
          <w:p w14:paraId="2058AE92" w14:textId="15C0D7A2" w:rsidR="005025D0" w:rsidRPr="00B72AA0" w:rsidRDefault="005025D0" w:rsidP="00C66D26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Sarah Haines, RPV</w:t>
            </w:r>
          </w:p>
          <w:p w14:paraId="650741CE" w14:textId="4D1D254A" w:rsidR="00B72AA0" w:rsidRPr="00231DC1" w:rsidRDefault="00B72AA0" w:rsidP="00B72AA0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1DC1">
              <w:rPr>
                <w:rFonts w:ascii="Arial" w:hAnsi="Arial" w:cs="Arial"/>
                <w:sz w:val="20"/>
                <w:szCs w:val="20"/>
                <w:lang w:eastAsia="en-US"/>
              </w:rPr>
              <w:t>Megan Ferrer, RPV</w:t>
            </w:r>
          </w:p>
          <w:p w14:paraId="722C72BA" w14:textId="14118142" w:rsidR="00231DC1" w:rsidRPr="00231DC1" w:rsidRDefault="00231DC1" w:rsidP="00231DC1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1DC1">
              <w:rPr>
                <w:rFonts w:ascii="Arial" w:hAnsi="Arial" w:cs="Arial"/>
                <w:sz w:val="20"/>
                <w:szCs w:val="20"/>
                <w:lang w:eastAsia="en-US"/>
              </w:rPr>
              <w:t>Janette Sato, RPV</w:t>
            </w:r>
          </w:p>
          <w:p w14:paraId="4E4D6C9C" w14:textId="0B4C6FFF" w:rsidR="00B72AA0" w:rsidRPr="00B72AA0" w:rsidRDefault="00B72AA0" w:rsidP="00B72AA0">
            <w:pPr>
              <w:numPr>
                <w:ilvl w:val="0"/>
                <w:numId w:val="1"/>
              </w:num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Mathew Collum [</w:t>
            </w:r>
            <w:r w:rsidRPr="00B72AA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Secretariat</w:t>
            </w:r>
            <w:r w:rsidRPr="00B72AA0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  <w:p w14:paraId="47800DEC" w14:textId="0E713C84" w:rsidR="005A7439" w:rsidRPr="00B72AA0" w:rsidRDefault="005A7439" w:rsidP="00231DC1">
            <w:pPr>
              <w:spacing w:before="80" w:after="80" w:line="276" w:lineRule="auto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C74B424" w14:textId="24B4D93D" w:rsidR="00A14365" w:rsidRPr="00C763CC" w:rsidRDefault="00A14365" w:rsidP="00D41AA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94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101"/>
      </w:tblGrid>
      <w:tr w:rsidR="00D41AA6" w14:paraId="2D527245" w14:textId="77777777" w:rsidTr="00AD1E57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101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7777777" w:rsidR="00D41AA6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Introductions and Welcome</w:t>
            </w:r>
          </w:p>
        </w:tc>
      </w:tr>
      <w:tr w:rsidR="00D41AA6" w14:paraId="59BCED74" w14:textId="77777777" w:rsidTr="00132AE6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37D242D" w14:textId="77777777" w:rsidR="0047061B" w:rsidRPr="0047061B" w:rsidRDefault="0047061B" w:rsidP="0047061B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7061B">
              <w:rPr>
                <w:rFonts w:ascii="Arial" w:hAnsi="Arial" w:cs="Arial"/>
                <w:sz w:val="20"/>
                <w:szCs w:val="20"/>
              </w:rPr>
              <w:t>Welcome and introductions from Chris Lovell (Chair).</w:t>
            </w:r>
          </w:p>
          <w:p w14:paraId="22E1B6E7" w14:textId="77777777" w:rsidR="0047061B" w:rsidRPr="0047061B" w:rsidRDefault="0047061B" w:rsidP="0047061B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7061B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48328CC4" w14:textId="092F4DDB" w:rsidR="0047061B" w:rsidRPr="00B86F36" w:rsidRDefault="0047061B" w:rsidP="00933F8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B86F36">
              <w:rPr>
                <w:rFonts w:cs="Arial"/>
                <w:sz w:val="20"/>
                <w:szCs w:val="20"/>
              </w:rPr>
              <w:t xml:space="preserve">The Community Reference Group (CRG) discussed the Outstanding Actions and Issues Register. </w:t>
            </w:r>
          </w:p>
          <w:p w14:paraId="03271B44" w14:textId="590C74C5" w:rsidR="00880DF5" w:rsidRPr="002E6666" w:rsidRDefault="005C599F" w:rsidP="002E6666">
            <w:pPr>
              <w:pStyle w:val="ListParagraph"/>
              <w:numPr>
                <w:ilvl w:val="0"/>
                <w:numId w:val="19"/>
              </w:numPr>
              <w:spacing w:before="80" w:after="80"/>
              <w:ind w:left="919"/>
              <w:contextualSpacing w:val="0"/>
              <w:textAlignment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E0DBD">
              <w:rPr>
                <w:rFonts w:cs="Arial"/>
                <w:sz w:val="20"/>
                <w:szCs w:val="20"/>
              </w:rPr>
              <w:t>In relation to CN28-1,</w:t>
            </w:r>
            <w:r w:rsidR="006B3544">
              <w:rPr>
                <w:rFonts w:cs="Arial"/>
                <w:sz w:val="20"/>
                <w:szCs w:val="20"/>
              </w:rPr>
              <w:t xml:space="preserve"> </w:t>
            </w:r>
            <w:r w:rsidR="0087748A" w:rsidRPr="002E0DBD">
              <w:rPr>
                <w:rFonts w:cs="Arial"/>
                <w:sz w:val="20"/>
                <w:szCs w:val="20"/>
              </w:rPr>
              <w:t xml:space="preserve">CYP confirmed </w:t>
            </w:r>
            <w:r w:rsidR="00B86F36" w:rsidRPr="002E0DBD">
              <w:rPr>
                <w:rFonts w:cs="Arial"/>
                <w:sz w:val="20"/>
                <w:szCs w:val="20"/>
              </w:rPr>
              <w:t xml:space="preserve">it is no longer pursuing the 30km/h speed limit on Franklin, </w:t>
            </w:r>
            <w:proofErr w:type="spellStart"/>
            <w:r w:rsidR="00B86F36" w:rsidRPr="002E0DBD">
              <w:rPr>
                <w:rFonts w:cs="Arial"/>
                <w:sz w:val="20"/>
                <w:szCs w:val="20"/>
              </w:rPr>
              <w:t>A’Beckett</w:t>
            </w:r>
            <w:proofErr w:type="spellEnd"/>
            <w:r w:rsidR="00B86F36" w:rsidRPr="002E0DBD">
              <w:rPr>
                <w:rFonts w:cs="Arial"/>
                <w:sz w:val="20"/>
                <w:szCs w:val="20"/>
              </w:rPr>
              <w:t xml:space="preserve"> and Stewart streets (between Swanston and Elizabeth streets), </w:t>
            </w:r>
            <w:r w:rsidR="00B86F36" w:rsidRPr="002E0DBD">
              <w:rPr>
                <w:rFonts w:cs="Arial"/>
                <w:sz w:val="20"/>
                <w:szCs w:val="20"/>
              </w:rPr>
              <w:lastRenderedPageBreak/>
              <w:t xml:space="preserve">following confirmation that VicRoads had rejected </w:t>
            </w:r>
            <w:r w:rsidR="00624C8C" w:rsidRPr="002E0DBD">
              <w:rPr>
                <w:rFonts w:cs="Arial"/>
                <w:sz w:val="20"/>
                <w:szCs w:val="20"/>
              </w:rPr>
              <w:t>its</w:t>
            </w:r>
            <w:r w:rsidR="00B86F36" w:rsidRPr="002E0DBD">
              <w:rPr>
                <w:rFonts w:cs="Arial"/>
                <w:sz w:val="20"/>
                <w:szCs w:val="20"/>
              </w:rPr>
              <w:t xml:space="preserve"> application. CYP </w:t>
            </w:r>
            <w:r w:rsidR="002C1876" w:rsidRPr="002E0DBD">
              <w:rPr>
                <w:rFonts w:cs="Arial"/>
                <w:sz w:val="20"/>
                <w:szCs w:val="20"/>
              </w:rPr>
              <w:t>confirmed</w:t>
            </w:r>
            <w:r w:rsidR="00B86F36" w:rsidRPr="002E0DBD">
              <w:rPr>
                <w:rFonts w:cs="Arial"/>
                <w:sz w:val="20"/>
                <w:szCs w:val="20"/>
              </w:rPr>
              <w:t xml:space="preserve"> it will continue to work with City of Melbourne (</w:t>
            </w:r>
            <w:proofErr w:type="spellStart"/>
            <w:r w:rsidR="00B86F36" w:rsidRPr="002E0DBD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B86F36" w:rsidRPr="002E0DBD">
              <w:rPr>
                <w:rFonts w:cs="Arial"/>
                <w:sz w:val="20"/>
                <w:szCs w:val="20"/>
              </w:rPr>
              <w:t xml:space="preserve">) to </w:t>
            </w:r>
            <w:r w:rsidR="00FA2089" w:rsidRPr="002E0DBD">
              <w:rPr>
                <w:rFonts w:cs="Arial"/>
                <w:sz w:val="20"/>
                <w:szCs w:val="20"/>
              </w:rPr>
              <w:t>improve pedestrian safety</w:t>
            </w:r>
            <w:r w:rsidR="004B5005" w:rsidRPr="002E0DBD">
              <w:rPr>
                <w:rFonts w:cs="Arial"/>
                <w:sz w:val="20"/>
                <w:szCs w:val="20"/>
              </w:rPr>
              <w:t xml:space="preserve"> </w:t>
            </w:r>
            <w:r w:rsidR="002C1876" w:rsidRPr="002E0DBD">
              <w:rPr>
                <w:rFonts w:cs="Arial"/>
                <w:sz w:val="20"/>
                <w:szCs w:val="20"/>
              </w:rPr>
              <w:t>at the Franklin Street and Stewart Street intersection</w:t>
            </w:r>
            <w:r w:rsidR="00624C8C" w:rsidRPr="002E0DBD">
              <w:rPr>
                <w:rFonts w:cs="Arial"/>
                <w:sz w:val="20"/>
                <w:szCs w:val="20"/>
              </w:rPr>
              <w:t xml:space="preserve">. </w:t>
            </w:r>
            <w:r w:rsidR="00C41504" w:rsidRPr="001807A0">
              <w:rPr>
                <w:rFonts w:cs="Arial"/>
                <w:sz w:val="20"/>
                <w:szCs w:val="20"/>
              </w:rPr>
              <w:t xml:space="preserve">Ross Jones </w:t>
            </w:r>
            <w:r w:rsidR="002B4FE6" w:rsidRPr="001807A0">
              <w:rPr>
                <w:rFonts w:cs="Arial"/>
                <w:sz w:val="20"/>
                <w:szCs w:val="20"/>
              </w:rPr>
              <w:t>raised that there were</w:t>
            </w:r>
            <w:r w:rsidR="00DB6307" w:rsidRPr="001807A0">
              <w:rPr>
                <w:rFonts w:cs="Arial"/>
                <w:sz w:val="20"/>
                <w:szCs w:val="20"/>
              </w:rPr>
              <w:t xml:space="preserve"> no </w:t>
            </w:r>
            <w:r w:rsidR="00DF596F" w:rsidRPr="001807A0">
              <w:rPr>
                <w:rFonts w:cs="Arial"/>
                <w:sz w:val="20"/>
                <w:szCs w:val="20"/>
              </w:rPr>
              <w:t>T</w:t>
            </w:r>
            <w:r w:rsidR="00DB6307" w:rsidRPr="001807A0">
              <w:rPr>
                <w:rFonts w:cs="Arial"/>
                <w:sz w:val="20"/>
                <w:szCs w:val="20"/>
              </w:rPr>
              <w:t xml:space="preserve">raffic </w:t>
            </w:r>
            <w:r w:rsidR="00DF596F" w:rsidRPr="001807A0">
              <w:rPr>
                <w:rFonts w:cs="Arial"/>
                <w:sz w:val="20"/>
                <w:szCs w:val="20"/>
              </w:rPr>
              <w:t>C</w:t>
            </w:r>
            <w:r w:rsidR="00DB6307" w:rsidRPr="001807A0">
              <w:rPr>
                <w:rFonts w:cs="Arial"/>
                <w:sz w:val="20"/>
                <w:szCs w:val="20"/>
              </w:rPr>
              <w:t xml:space="preserve">ontrollers on the corner for </w:t>
            </w:r>
            <w:r w:rsidR="00DF596F" w:rsidRPr="001807A0">
              <w:rPr>
                <w:rFonts w:cs="Arial"/>
                <w:sz w:val="20"/>
                <w:szCs w:val="20"/>
              </w:rPr>
              <w:t xml:space="preserve">the </w:t>
            </w:r>
            <w:r w:rsidR="00DB6307" w:rsidRPr="001807A0">
              <w:rPr>
                <w:rFonts w:cs="Arial"/>
                <w:sz w:val="20"/>
                <w:szCs w:val="20"/>
              </w:rPr>
              <w:t xml:space="preserve">past 2 weeks. </w:t>
            </w:r>
            <w:r w:rsidR="00326B6B">
              <w:rPr>
                <w:rFonts w:cs="Arial"/>
                <w:sz w:val="20"/>
                <w:szCs w:val="20"/>
              </w:rPr>
              <w:t xml:space="preserve">Chris Lovell </w:t>
            </w:r>
            <w:r w:rsidR="00635E9A">
              <w:rPr>
                <w:rFonts w:cs="Arial"/>
                <w:sz w:val="20"/>
                <w:szCs w:val="20"/>
              </w:rPr>
              <w:t xml:space="preserve">confirmed that the </w:t>
            </w:r>
            <w:r w:rsidR="00326B6B">
              <w:rPr>
                <w:rFonts w:cs="Arial"/>
                <w:sz w:val="20"/>
                <w:szCs w:val="20"/>
              </w:rPr>
              <w:t>action</w:t>
            </w:r>
            <w:r w:rsidR="00635E9A">
              <w:rPr>
                <w:rFonts w:cs="Arial"/>
                <w:sz w:val="20"/>
                <w:szCs w:val="20"/>
              </w:rPr>
              <w:t xml:space="preserve"> is to be closed</w:t>
            </w:r>
            <w:r w:rsidR="00326B6B">
              <w:rPr>
                <w:rFonts w:cs="Arial"/>
                <w:sz w:val="20"/>
                <w:szCs w:val="20"/>
              </w:rPr>
              <w:t xml:space="preserve"> and </w:t>
            </w:r>
            <w:r w:rsidR="00635E9A">
              <w:rPr>
                <w:rFonts w:cs="Arial"/>
                <w:sz w:val="20"/>
                <w:szCs w:val="20"/>
              </w:rPr>
              <w:t xml:space="preserve">any future issues should be </w:t>
            </w:r>
            <w:r w:rsidR="00326B6B">
              <w:rPr>
                <w:rFonts w:cs="Arial"/>
                <w:sz w:val="20"/>
                <w:szCs w:val="20"/>
              </w:rPr>
              <w:t>raise</w:t>
            </w:r>
            <w:r w:rsidR="00635E9A">
              <w:rPr>
                <w:rFonts w:cs="Arial"/>
                <w:sz w:val="20"/>
                <w:szCs w:val="20"/>
              </w:rPr>
              <w:t>d</w:t>
            </w:r>
            <w:r w:rsidR="00326B6B">
              <w:rPr>
                <w:rFonts w:cs="Arial"/>
                <w:sz w:val="20"/>
                <w:szCs w:val="20"/>
              </w:rPr>
              <w:t xml:space="preserve"> with CYP</w:t>
            </w:r>
            <w:r w:rsidR="00796E3C">
              <w:rPr>
                <w:rFonts w:cs="Arial"/>
                <w:sz w:val="20"/>
                <w:szCs w:val="20"/>
              </w:rPr>
              <w:t xml:space="preserve"> directly</w:t>
            </w:r>
            <w:r w:rsidR="00635E9A">
              <w:rPr>
                <w:rFonts w:cs="Arial"/>
                <w:sz w:val="20"/>
                <w:szCs w:val="20"/>
              </w:rPr>
              <w:t>.</w:t>
            </w:r>
          </w:p>
          <w:p w14:paraId="669769A6" w14:textId="5AB128C0" w:rsidR="00796E3C" w:rsidRPr="00796E3C" w:rsidRDefault="00796E3C" w:rsidP="00796E3C">
            <w:pPr>
              <w:spacing w:before="80" w:after="80"/>
              <w:textAlignment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40BA3" w14:paraId="00C18032" w14:textId="77777777" w:rsidTr="00132AE6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BF0E1" w14:textId="6FD6C16C" w:rsidR="00240BA3" w:rsidRDefault="00240BA3" w:rsidP="00240BA3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9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04E492" w14:textId="1CC7482B" w:rsidR="00240BA3" w:rsidRDefault="00240BA3" w:rsidP="00240BA3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Presentation from Cross Yarra Partnership</w:t>
            </w:r>
          </w:p>
        </w:tc>
      </w:tr>
      <w:tr w:rsidR="00D41AA6" w14:paraId="403099FB" w14:textId="77777777" w:rsidTr="00AD1E57">
        <w:trPr>
          <w:trHeight w:val="1509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9BECDF" w14:textId="77777777" w:rsidR="00D41AA6" w:rsidRPr="00AE0263" w:rsidRDefault="00D41AA6" w:rsidP="008D5DB5">
            <w:pPr>
              <w:pStyle w:val="ListParagraph"/>
              <w:spacing w:before="80" w:after="80"/>
              <w:ind w:left="46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E82243E" w14:textId="6D473B91" w:rsidR="002E0DBD" w:rsidRPr="002E0DBD" w:rsidRDefault="002E0DBD" w:rsidP="00AE0263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0DBD">
              <w:rPr>
                <w:rFonts w:ascii="Arial" w:hAnsi="Arial" w:cs="Arial"/>
                <w:sz w:val="20"/>
                <w:szCs w:val="20"/>
              </w:rPr>
              <w:t>Presentation by Ryan Martin (CYP)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E0DBD">
              <w:rPr>
                <w:rFonts w:ascii="Arial" w:hAnsi="Arial" w:cs="Arial"/>
                <w:sz w:val="20"/>
                <w:szCs w:val="20"/>
              </w:rPr>
              <w:t xml:space="preserve"> Jodie Barrington (CYP) </w:t>
            </w:r>
            <w:r w:rsidR="00DB4E88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the progress of Tunnel Boring Machines (TBMs) and</w:t>
            </w:r>
            <w:r w:rsidRPr="002E0DBD">
              <w:rPr>
                <w:rFonts w:ascii="Arial" w:hAnsi="Arial" w:cs="Arial"/>
                <w:sz w:val="20"/>
                <w:szCs w:val="20"/>
              </w:rPr>
              <w:t xml:space="preserve"> tunnelling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communications</w:t>
            </w:r>
            <w:r w:rsidRPr="002E0D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0ED95F" w14:textId="1AEB4223" w:rsidR="001842C3" w:rsidRPr="002E0DBD" w:rsidRDefault="001842C3" w:rsidP="00AE0263">
            <w:pPr>
              <w:spacing w:before="80" w:after="80"/>
              <w:textAlignment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E0DBD">
              <w:rPr>
                <w:rFonts w:ascii="Arial" w:hAnsi="Arial" w:cs="Arial"/>
                <w:sz w:val="20"/>
                <w:szCs w:val="20"/>
              </w:rPr>
              <w:t xml:space="preserve">Presentation by Jodie </w:t>
            </w:r>
            <w:r w:rsidRPr="00DB6307">
              <w:rPr>
                <w:rFonts w:ascii="Arial" w:hAnsi="Arial" w:cs="Arial"/>
                <w:sz w:val="20"/>
                <w:szCs w:val="20"/>
              </w:rPr>
              <w:t>Barrington (CYP)</w:t>
            </w:r>
            <w:r w:rsidR="00DB6307" w:rsidRPr="00DB630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FA2A02">
              <w:rPr>
                <w:rFonts w:ascii="Arial" w:hAnsi="Arial" w:cs="Arial"/>
                <w:sz w:val="20"/>
                <w:szCs w:val="20"/>
              </w:rPr>
              <w:t>P</w:t>
            </w:r>
            <w:r w:rsidR="00DB6307" w:rsidRPr="00DB6307">
              <w:rPr>
                <w:rFonts w:ascii="Arial" w:hAnsi="Arial" w:cs="Arial"/>
                <w:sz w:val="20"/>
                <w:szCs w:val="20"/>
              </w:rPr>
              <w:t>roject</w:t>
            </w:r>
            <w:r w:rsidR="002C1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A02">
              <w:rPr>
                <w:rFonts w:ascii="Arial" w:hAnsi="Arial" w:cs="Arial"/>
                <w:sz w:val="20"/>
                <w:szCs w:val="20"/>
              </w:rPr>
              <w:t>O</w:t>
            </w:r>
            <w:r w:rsidR="002C1A17">
              <w:rPr>
                <w:rFonts w:ascii="Arial" w:hAnsi="Arial" w:cs="Arial"/>
                <w:sz w:val="20"/>
                <w:szCs w:val="20"/>
              </w:rPr>
              <w:t>verview</w:t>
            </w:r>
            <w:r w:rsidR="00DB6307" w:rsidRPr="00DB6307">
              <w:rPr>
                <w:rFonts w:ascii="Arial" w:hAnsi="Arial" w:cs="Arial"/>
                <w:sz w:val="20"/>
                <w:szCs w:val="20"/>
              </w:rPr>
              <w:t xml:space="preserve"> update. </w:t>
            </w:r>
          </w:p>
          <w:p w14:paraId="64D1DD28" w14:textId="3B6DA0EC" w:rsidR="00332D98" w:rsidRDefault="00332D98" w:rsidP="00AE0263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B6307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0F4811" w:rsidRPr="00DB6307">
              <w:rPr>
                <w:rFonts w:ascii="Arial" w:hAnsi="Arial" w:cs="Arial"/>
                <w:sz w:val="20"/>
                <w:szCs w:val="20"/>
              </w:rPr>
              <w:t>Melinda Kelly</w:t>
            </w:r>
            <w:r w:rsidRPr="00DB6307">
              <w:rPr>
                <w:rFonts w:ascii="Arial" w:hAnsi="Arial" w:cs="Arial"/>
                <w:sz w:val="20"/>
                <w:szCs w:val="20"/>
              </w:rPr>
              <w:t xml:space="preserve"> (CYP)</w:t>
            </w:r>
            <w:r w:rsidR="0027738C" w:rsidRPr="00DB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307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1842C3" w:rsidRPr="00DB6307">
              <w:rPr>
                <w:rFonts w:ascii="Arial" w:hAnsi="Arial" w:cs="Arial"/>
                <w:sz w:val="20"/>
                <w:szCs w:val="20"/>
              </w:rPr>
              <w:t>works and progress at the CBD North Precinct</w:t>
            </w:r>
            <w:r w:rsidRPr="00DB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BFD">
              <w:rPr>
                <w:rFonts w:ascii="Arial" w:hAnsi="Arial" w:cs="Arial"/>
                <w:sz w:val="20"/>
                <w:szCs w:val="20"/>
              </w:rPr>
              <w:t>sites</w:t>
            </w:r>
            <w:r w:rsidR="00046AD7" w:rsidRPr="00DB63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5D7859" w14:textId="1BE5B114" w:rsidR="00C65769" w:rsidRPr="00DB6307" w:rsidRDefault="00C65769" w:rsidP="00AE0263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0DBD">
              <w:rPr>
                <w:rFonts w:ascii="Arial" w:hAnsi="Arial" w:cs="Arial"/>
                <w:sz w:val="20"/>
                <w:szCs w:val="20"/>
              </w:rPr>
              <w:t xml:space="preserve">Presentation by Jodie </w:t>
            </w:r>
            <w:r w:rsidRPr="00DB6307">
              <w:rPr>
                <w:rFonts w:ascii="Arial" w:hAnsi="Arial" w:cs="Arial"/>
                <w:sz w:val="20"/>
                <w:szCs w:val="20"/>
              </w:rPr>
              <w:t>Barrington (CYP)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Creative Program</w:t>
            </w:r>
            <w:r w:rsidR="00C7159D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16A64C4" w14:textId="1BA49858" w:rsidR="008F6AE0" w:rsidRPr="008F6AE0" w:rsidRDefault="008F6AE0" w:rsidP="00AE0263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F6AE0">
              <w:rPr>
                <w:rFonts w:ascii="Arial" w:hAnsi="Arial" w:cs="Arial"/>
                <w:sz w:val="20"/>
                <w:szCs w:val="20"/>
              </w:rPr>
              <w:t xml:space="preserve">Melinda Kelly (CYP) </w:t>
            </w:r>
            <w:proofErr w:type="gramStart"/>
            <w:r w:rsidR="00140BFD">
              <w:rPr>
                <w:rFonts w:ascii="Arial" w:hAnsi="Arial" w:cs="Arial"/>
                <w:sz w:val="20"/>
                <w:szCs w:val="20"/>
              </w:rPr>
              <w:t>advised</w:t>
            </w:r>
            <w:proofErr w:type="gramEnd"/>
            <w:r w:rsidR="00140BFD">
              <w:rPr>
                <w:rFonts w:ascii="Arial" w:hAnsi="Arial" w:cs="Arial"/>
                <w:sz w:val="20"/>
                <w:szCs w:val="20"/>
              </w:rPr>
              <w:t xml:space="preserve"> group of</w:t>
            </w:r>
            <w:r w:rsidRPr="008F6AE0">
              <w:rPr>
                <w:rFonts w:ascii="Arial" w:hAnsi="Arial" w:cs="Arial"/>
                <w:sz w:val="20"/>
                <w:szCs w:val="20"/>
              </w:rPr>
              <w:t xml:space="preserve"> site shutdown dates over the Christmas period. </w:t>
            </w:r>
          </w:p>
          <w:p w14:paraId="621E2364" w14:textId="5B90145F" w:rsidR="00332D98" w:rsidRPr="002E0DBD" w:rsidRDefault="00332D98" w:rsidP="00AE0263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E0DBD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DB3836F" w14:textId="0CA712B5" w:rsidR="00E91065" w:rsidRDefault="00E91065" w:rsidP="00AE026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Chris Lovell asked about </w:t>
            </w:r>
            <w:r w:rsidR="00B53C20">
              <w:rPr>
                <w:rFonts w:cs="Arial"/>
                <w:sz w:val="20"/>
                <w:szCs w:val="20"/>
              </w:rPr>
              <w:t xml:space="preserve">the </w:t>
            </w:r>
            <w:r w:rsidR="004546FF">
              <w:rPr>
                <w:rFonts w:cs="Arial"/>
                <w:sz w:val="20"/>
                <w:szCs w:val="20"/>
              </w:rPr>
              <w:t>excavation area</w:t>
            </w:r>
            <w:r w:rsidR="002A5FC3">
              <w:rPr>
                <w:rFonts w:cs="Arial"/>
                <w:sz w:val="20"/>
                <w:szCs w:val="20"/>
              </w:rPr>
              <w:t xml:space="preserve"> under the ground floor slab</w:t>
            </w:r>
            <w:r w:rsidR="004546FF">
              <w:rPr>
                <w:rFonts w:cs="Arial"/>
                <w:sz w:val="20"/>
                <w:szCs w:val="20"/>
              </w:rPr>
              <w:t xml:space="preserve"> </w:t>
            </w:r>
            <w:r w:rsidR="0094281D">
              <w:rPr>
                <w:rFonts w:cs="Arial"/>
                <w:sz w:val="20"/>
                <w:szCs w:val="20"/>
              </w:rPr>
              <w:t xml:space="preserve">at La Trobe Street site. </w:t>
            </w:r>
            <w:r w:rsidR="002A5FC3">
              <w:rPr>
                <w:rFonts w:cs="Arial"/>
                <w:sz w:val="20"/>
                <w:szCs w:val="20"/>
              </w:rPr>
              <w:t xml:space="preserve">CYP confirmed </w:t>
            </w:r>
            <w:r w:rsidR="00101D32">
              <w:rPr>
                <w:rFonts w:cs="Arial"/>
                <w:sz w:val="20"/>
                <w:szCs w:val="20"/>
              </w:rPr>
              <w:t>the whole western section</w:t>
            </w:r>
            <w:r w:rsidR="006370E9">
              <w:rPr>
                <w:rFonts w:cs="Arial"/>
                <w:sz w:val="20"/>
                <w:szCs w:val="20"/>
              </w:rPr>
              <w:t xml:space="preserve"> of the site</w:t>
            </w:r>
            <w:r w:rsidR="00101D32">
              <w:rPr>
                <w:rFonts w:cs="Arial"/>
                <w:sz w:val="20"/>
                <w:szCs w:val="20"/>
              </w:rPr>
              <w:t xml:space="preserve"> is being ex</w:t>
            </w:r>
            <w:r w:rsidR="00DF3C1A">
              <w:rPr>
                <w:rFonts w:cs="Arial"/>
                <w:sz w:val="20"/>
                <w:szCs w:val="20"/>
              </w:rPr>
              <w:t>cavated</w:t>
            </w:r>
            <w:r w:rsidR="006370E9" w:rsidRPr="006370E9">
              <w:rPr>
                <w:rFonts w:cs="Arial"/>
                <w:sz w:val="20"/>
                <w:szCs w:val="20"/>
              </w:rPr>
              <w:t>.</w:t>
            </w:r>
          </w:p>
          <w:p w14:paraId="6134AF93" w14:textId="0183BF35" w:rsidR="00083F68" w:rsidRDefault="00F437D2" w:rsidP="00961D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Chris Lovell asked </w:t>
            </w:r>
            <w:r w:rsidR="00F53983">
              <w:rPr>
                <w:rFonts w:cs="Arial"/>
                <w:sz w:val="20"/>
                <w:szCs w:val="20"/>
              </w:rPr>
              <w:t xml:space="preserve">if there is an opportunity to address the ongoing pedestrian issue </w:t>
            </w:r>
            <w:r w:rsidR="00B774AF">
              <w:rPr>
                <w:rFonts w:cs="Arial"/>
                <w:sz w:val="20"/>
                <w:szCs w:val="20"/>
              </w:rPr>
              <w:t xml:space="preserve">alongside the reconfiguration works of the laydown area at the Franklin Street site in 2021. </w:t>
            </w:r>
            <w:r w:rsidR="00991FDB">
              <w:rPr>
                <w:rFonts w:cs="Arial"/>
                <w:sz w:val="20"/>
                <w:szCs w:val="20"/>
              </w:rPr>
              <w:t xml:space="preserve">CYP advised </w:t>
            </w:r>
            <w:r w:rsidR="00635E9A">
              <w:rPr>
                <w:rFonts w:cs="Arial"/>
                <w:sz w:val="20"/>
                <w:szCs w:val="20"/>
              </w:rPr>
              <w:t>it is exploring options</w:t>
            </w:r>
            <w:r w:rsidR="00005567">
              <w:rPr>
                <w:rFonts w:cs="Arial"/>
                <w:sz w:val="20"/>
                <w:szCs w:val="20"/>
              </w:rPr>
              <w:t xml:space="preserve"> to </w:t>
            </w:r>
            <w:r w:rsidR="00B72EB8">
              <w:rPr>
                <w:rFonts w:cs="Arial"/>
                <w:sz w:val="20"/>
                <w:szCs w:val="20"/>
              </w:rPr>
              <w:t>add barriers and improve lighting on</w:t>
            </w:r>
            <w:r w:rsidR="002378D8">
              <w:rPr>
                <w:rFonts w:cs="Arial"/>
                <w:sz w:val="20"/>
                <w:szCs w:val="20"/>
              </w:rPr>
              <w:t xml:space="preserve"> the</w:t>
            </w:r>
            <w:r w:rsidR="00B72EB8">
              <w:rPr>
                <w:rFonts w:cs="Arial"/>
                <w:sz w:val="20"/>
                <w:szCs w:val="20"/>
              </w:rPr>
              <w:t xml:space="preserve"> Stewart Street</w:t>
            </w:r>
            <w:r w:rsidR="002378D8">
              <w:rPr>
                <w:rFonts w:cs="Arial"/>
                <w:sz w:val="20"/>
                <w:szCs w:val="20"/>
              </w:rPr>
              <w:t xml:space="preserve"> side</w:t>
            </w:r>
            <w:r w:rsidR="00B72EB8">
              <w:rPr>
                <w:rFonts w:cs="Arial"/>
                <w:sz w:val="20"/>
                <w:szCs w:val="20"/>
              </w:rPr>
              <w:t xml:space="preserve">. </w:t>
            </w:r>
            <w:r w:rsidR="004C7B54">
              <w:rPr>
                <w:rFonts w:cs="Arial"/>
                <w:sz w:val="20"/>
                <w:szCs w:val="20"/>
              </w:rPr>
              <w:t xml:space="preserve">CYP and </w:t>
            </w:r>
            <w:proofErr w:type="spellStart"/>
            <w:r w:rsidR="004C7B54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4C7B54">
              <w:rPr>
                <w:rFonts w:cs="Arial"/>
                <w:sz w:val="20"/>
                <w:szCs w:val="20"/>
              </w:rPr>
              <w:t xml:space="preserve"> </w:t>
            </w:r>
            <w:r w:rsidR="0050391C">
              <w:rPr>
                <w:rFonts w:cs="Arial"/>
                <w:sz w:val="20"/>
                <w:szCs w:val="20"/>
              </w:rPr>
              <w:t xml:space="preserve">are </w:t>
            </w:r>
            <w:r w:rsidR="009C2598">
              <w:rPr>
                <w:rFonts w:cs="Arial"/>
                <w:sz w:val="20"/>
                <w:szCs w:val="20"/>
              </w:rPr>
              <w:t>continu</w:t>
            </w:r>
            <w:r w:rsidR="0050391C">
              <w:rPr>
                <w:rFonts w:cs="Arial"/>
                <w:sz w:val="20"/>
                <w:szCs w:val="20"/>
              </w:rPr>
              <w:t xml:space="preserve">ing to discuss </w:t>
            </w:r>
            <w:r w:rsidR="00635E9A">
              <w:rPr>
                <w:rFonts w:cs="Arial"/>
                <w:sz w:val="20"/>
                <w:szCs w:val="20"/>
              </w:rPr>
              <w:t xml:space="preserve">ways to improve </w:t>
            </w:r>
            <w:r w:rsidR="005926A7">
              <w:rPr>
                <w:rFonts w:cs="Arial"/>
                <w:sz w:val="20"/>
                <w:szCs w:val="20"/>
              </w:rPr>
              <w:t xml:space="preserve">pedestrian </w:t>
            </w:r>
            <w:r w:rsidR="00635E9A">
              <w:rPr>
                <w:rFonts w:cs="Arial"/>
                <w:sz w:val="20"/>
                <w:szCs w:val="20"/>
              </w:rPr>
              <w:t>safety in the area</w:t>
            </w:r>
            <w:r w:rsidR="00D07108">
              <w:rPr>
                <w:rFonts w:cs="Arial"/>
                <w:sz w:val="20"/>
                <w:szCs w:val="20"/>
              </w:rPr>
              <w:t>.</w:t>
            </w:r>
            <w:r w:rsidR="00C81170">
              <w:rPr>
                <w:rFonts w:cs="Arial"/>
                <w:sz w:val="20"/>
                <w:szCs w:val="20"/>
              </w:rPr>
              <w:t xml:space="preserve"> CYP</w:t>
            </w:r>
            <w:r w:rsidR="00A57895">
              <w:rPr>
                <w:rFonts w:cs="Arial"/>
                <w:sz w:val="20"/>
                <w:szCs w:val="20"/>
              </w:rPr>
              <w:t xml:space="preserve"> advise</w:t>
            </w:r>
            <w:r w:rsidR="00C81170">
              <w:rPr>
                <w:rFonts w:cs="Arial"/>
                <w:sz w:val="20"/>
                <w:szCs w:val="20"/>
              </w:rPr>
              <w:t>d</w:t>
            </w:r>
            <w:r w:rsidR="00A57895">
              <w:rPr>
                <w:rFonts w:cs="Arial"/>
                <w:sz w:val="20"/>
                <w:szCs w:val="20"/>
              </w:rPr>
              <w:t xml:space="preserve"> its </w:t>
            </w:r>
            <w:r w:rsidR="00961DA2">
              <w:rPr>
                <w:rFonts w:cs="Arial"/>
                <w:sz w:val="20"/>
                <w:szCs w:val="20"/>
              </w:rPr>
              <w:t>focus</w:t>
            </w:r>
            <w:r w:rsidR="00A57895">
              <w:rPr>
                <w:rFonts w:cs="Arial"/>
                <w:sz w:val="20"/>
                <w:szCs w:val="20"/>
              </w:rPr>
              <w:t xml:space="preserve"> is on</w:t>
            </w:r>
            <w:r w:rsidR="00961DA2">
              <w:rPr>
                <w:rFonts w:cs="Arial"/>
                <w:sz w:val="20"/>
                <w:szCs w:val="20"/>
              </w:rPr>
              <w:t xml:space="preserve"> the</w:t>
            </w:r>
            <w:r w:rsidR="00A57895">
              <w:rPr>
                <w:rFonts w:cs="Arial"/>
                <w:sz w:val="20"/>
                <w:szCs w:val="20"/>
              </w:rPr>
              <w:t xml:space="preserve"> placement of barriers</w:t>
            </w:r>
            <w:r w:rsidR="00137FBB">
              <w:rPr>
                <w:rFonts w:cs="Arial"/>
                <w:sz w:val="20"/>
                <w:szCs w:val="20"/>
              </w:rPr>
              <w:t xml:space="preserve"> and </w:t>
            </w:r>
            <w:r w:rsidR="00D07108">
              <w:rPr>
                <w:rFonts w:cs="Arial"/>
                <w:sz w:val="20"/>
                <w:szCs w:val="20"/>
              </w:rPr>
              <w:t>exit points for workers</w:t>
            </w:r>
            <w:r w:rsidR="00961DA2">
              <w:rPr>
                <w:rFonts w:cs="Arial"/>
                <w:sz w:val="20"/>
                <w:szCs w:val="20"/>
              </w:rPr>
              <w:t xml:space="preserve"> </w:t>
            </w:r>
            <w:r w:rsidR="00635E9A">
              <w:rPr>
                <w:rFonts w:cs="Arial"/>
                <w:sz w:val="20"/>
                <w:szCs w:val="20"/>
              </w:rPr>
              <w:t xml:space="preserve">as well as </w:t>
            </w:r>
            <w:r w:rsidR="00C81170">
              <w:rPr>
                <w:rFonts w:cs="Arial"/>
                <w:sz w:val="20"/>
                <w:szCs w:val="20"/>
              </w:rPr>
              <w:t xml:space="preserve">pedestrian safety. </w:t>
            </w:r>
            <w:r w:rsidR="00D07108">
              <w:rPr>
                <w:rFonts w:cs="Arial"/>
                <w:sz w:val="20"/>
                <w:szCs w:val="20"/>
              </w:rPr>
              <w:t xml:space="preserve"> </w:t>
            </w:r>
            <w:r w:rsidR="00A57895">
              <w:rPr>
                <w:rFonts w:cs="Arial"/>
                <w:sz w:val="20"/>
                <w:szCs w:val="20"/>
              </w:rPr>
              <w:t xml:space="preserve"> </w:t>
            </w:r>
          </w:p>
          <w:p w14:paraId="38B2D8B6" w14:textId="639B8B1C" w:rsidR="00CF2705" w:rsidRPr="00961DA2" w:rsidRDefault="00CF2705" w:rsidP="00CF2705">
            <w:pPr>
              <w:pStyle w:val="ListParagraph"/>
              <w:spacing w:before="80" w:after="80"/>
              <w:ind w:left="46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</w:p>
        </w:tc>
      </w:tr>
      <w:tr w:rsidR="00083F68" w14:paraId="0A87B5FA" w14:textId="77777777" w:rsidTr="00AD1E57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63F8CFC0" w:rsidR="00083F68" w:rsidRDefault="00083F68" w:rsidP="00083F6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 xml:space="preserve"> 3.</w:t>
            </w:r>
          </w:p>
        </w:tc>
        <w:tc>
          <w:tcPr>
            <w:tcW w:w="9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B46F2BB" w:rsidR="00083F68" w:rsidRDefault="00083F68" w:rsidP="00083F6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General feedback, items for future discussion and meeting close.</w:t>
            </w:r>
          </w:p>
        </w:tc>
      </w:tr>
      <w:tr w:rsidR="00D41AA6" w14:paraId="4FB1907D" w14:textId="77777777" w:rsidTr="00AD1E57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3EF87C6D" w14:textId="77777777" w:rsidR="00D41AA6" w:rsidRDefault="00D41AA6" w:rsidP="00C81C2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C57498" w14:textId="166FC8A8" w:rsidR="00AD1E57" w:rsidRDefault="00D41AA6" w:rsidP="00AD1E57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Matters arising:</w:t>
            </w:r>
          </w:p>
          <w:p w14:paraId="6AA67F3B" w14:textId="788E15EE" w:rsidR="009B01D6" w:rsidRDefault="009B01D6" w:rsidP="008F6AE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Ross Jones </w:t>
            </w:r>
            <w:r w:rsidR="00CF11A7">
              <w:rPr>
                <w:rFonts w:cs="Arial"/>
                <w:sz w:val="20"/>
                <w:szCs w:val="20"/>
              </w:rPr>
              <w:t xml:space="preserve">asked if there was </w:t>
            </w:r>
            <w:r w:rsidR="00300847">
              <w:rPr>
                <w:rFonts w:cs="Arial"/>
                <w:sz w:val="20"/>
                <w:szCs w:val="20"/>
              </w:rPr>
              <w:t xml:space="preserve">a system in place to provide recognition for the efforts of </w:t>
            </w:r>
            <w:r w:rsidR="004B2D90">
              <w:rPr>
                <w:rFonts w:cs="Arial"/>
                <w:sz w:val="20"/>
                <w:szCs w:val="20"/>
              </w:rPr>
              <w:t>T</w:t>
            </w:r>
            <w:r w:rsidR="00300847">
              <w:rPr>
                <w:rFonts w:cs="Arial"/>
                <w:sz w:val="20"/>
                <w:szCs w:val="20"/>
              </w:rPr>
              <w:t xml:space="preserve">raffic </w:t>
            </w:r>
            <w:r w:rsidR="004B2D90">
              <w:rPr>
                <w:rFonts w:cs="Arial"/>
                <w:sz w:val="20"/>
                <w:szCs w:val="20"/>
              </w:rPr>
              <w:t>C</w:t>
            </w:r>
            <w:r w:rsidR="00300847">
              <w:rPr>
                <w:rFonts w:cs="Arial"/>
                <w:sz w:val="20"/>
                <w:szCs w:val="20"/>
              </w:rPr>
              <w:t xml:space="preserve">ontrollers </w:t>
            </w:r>
            <w:r w:rsidR="00353F03">
              <w:rPr>
                <w:rFonts w:cs="Arial"/>
                <w:sz w:val="20"/>
                <w:szCs w:val="20"/>
              </w:rPr>
              <w:t xml:space="preserve">who maintain safety in the community. CYP advised there </w:t>
            </w:r>
            <w:r w:rsidR="002A6C48">
              <w:rPr>
                <w:rFonts w:cs="Arial"/>
                <w:sz w:val="20"/>
                <w:szCs w:val="20"/>
              </w:rPr>
              <w:t xml:space="preserve">is an Internal Recognition Program </w:t>
            </w:r>
            <w:r w:rsidR="00B13E35">
              <w:rPr>
                <w:rFonts w:cs="Arial"/>
                <w:sz w:val="20"/>
                <w:szCs w:val="20"/>
              </w:rPr>
              <w:t>where</w:t>
            </w:r>
            <w:r w:rsidR="0050391C">
              <w:rPr>
                <w:rFonts w:cs="Arial"/>
                <w:sz w:val="20"/>
                <w:szCs w:val="20"/>
              </w:rPr>
              <w:t xml:space="preserve"> the</w:t>
            </w:r>
            <w:r w:rsidR="00B13E35">
              <w:rPr>
                <w:rFonts w:cs="Arial"/>
                <w:sz w:val="20"/>
                <w:szCs w:val="20"/>
              </w:rPr>
              <w:t xml:space="preserve"> Traffic Controllers have been recognised for their efforts</w:t>
            </w:r>
            <w:r w:rsidR="004B2D90">
              <w:rPr>
                <w:rFonts w:cs="Arial"/>
                <w:sz w:val="20"/>
                <w:szCs w:val="20"/>
              </w:rPr>
              <w:t>. CYP recommended that members</w:t>
            </w:r>
            <w:r w:rsidR="00534137">
              <w:rPr>
                <w:rFonts w:cs="Arial"/>
                <w:sz w:val="20"/>
                <w:szCs w:val="20"/>
              </w:rPr>
              <w:t xml:space="preserve"> </w:t>
            </w:r>
            <w:r w:rsidR="0050391C">
              <w:rPr>
                <w:rFonts w:cs="Arial"/>
                <w:sz w:val="20"/>
                <w:szCs w:val="20"/>
              </w:rPr>
              <w:t xml:space="preserve">can </w:t>
            </w:r>
            <w:r w:rsidR="00534137">
              <w:rPr>
                <w:rFonts w:cs="Arial"/>
                <w:sz w:val="20"/>
                <w:szCs w:val="20"/>
              </w:rPr>
              <w:t xml:space="preserve">provide feedback </w:t>
            </w:r>
            <w:r w:rsidR="00EF12C2">
              <w:rPr>
                <w:rFonts w:cs="Arial"/>
                <w:sz w:val="20"/>
                <w:szCs w:val="20"/>
              </w:rPr>
              <w:t>by</w:t>
            </w:r>
            <w:r w:rsidR="004B2D90">
              <w:rPr>
                <w:rFonts w:cs="Arial"/>
                <w:sz w:val="20"/>
                <w:szCs w:val="20"/>
              </w:rPr>
              <w:t xml:space="preserve"> call</w:t>
            </w:r>
            <w:r w:rsidR="00EF12C2">
              <w:rPr>
                <w:rFonts w:cs="Arial"/>
                <w:sz w:val="20"/>
                <w:szCs w:val="20"/>
              </w:rPr>
              <w:t xml:space="preserve">ing the </w:t>
            </w:r>
            <w:r w:rsidR="00F2025B">
              <w:rPr>
                <w:rFonts w:cs="Arial"/>
                <w:sz w:val="20"/>
                <w:szCs w:val="20"/>
              </w:rPr>
              <w:t>Metro Tunnel</w:t>
            </w:r>
            <w:r w:rsidR="00C05DAD">
              <w:rPr>
                <w:rFonts w:cs="Arial"/>
                <w:sz w:val="20"/>
                <w:szCs w:val="20"/>
              </w:rPr>
              <w:t xml:space="preserve"> Project (MTP)</w:t>
            </w:r>
            <w:r w:rsidR="00F2025B">
              <w:rPr>
                <w:rFonts w:cs="Arial"/>
                <w:sz w:val="20"/>
                <w:szCs w:val="20"/>
              </w:rPr>
              <w:t xml:space="preserve"> </w:t>
            </w:r>
            <w:r w:rsidR="00B41CAD">
              <w:rPr>
                <w:rFonts w:cs="Arial"/>
                <w:sz w:val="20"/>
                <w:szCs w:val="20"/>
              </w:rPr>
              <w:t xml:space="preserve">line number </w:t>
            </w:r>
            <w:r w:rsidR="00C05DAD">
              <w:rPr>
                <w:rFonts w:cs="Arial"/>
                <w:sz w:val="20"/>
                <w:szCs w:val="20"/>
              </w:rPr>
              <w:t xml:space="preserve">at 1800 105 105 or submit </w:t>
            </w:r>
            <w:r w:rsidR="00635E9A">
              <w:rPr>
                <w:rFonts w:cs="Arial"/>
                <w:sz w:val="20"/>
                <w:szCs w:val="20"/>
              </w:rPr>
              <w:t>feedback</w:t>
            </w:r>
            <w:r w:rsidR="0050391C">
              <w:rPr>
                <w:rFonts w:cs="Arial"/>
                <w:sz w:val="20"/>
                <w:szCs w:val="20"/>
              </w:rPr>
              <w:t xml:space="preserve"> </w:t>
            </w:r>
            <w:r w:rsidR="00C05DAD">
              <w:rPr>
                <w:rFonts w:cs="Arial"/>
                <w:sz w:val="20"/>
                <w:szCs w:val="20"/>
              </w:rPr>
              <w:t xml:space="preserve">on the MTP website. </w:t>
            </w:r>
          </w:p>
          <w:p w14:paraId="12B96AF2" w14:textId="4CF1DDCA" w:rsidR="008F6AE0" w:rsidRDefault="00C05DAD" w:rsidP="008F6AE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Chris Lovell thanked</w:t>
            </w:r>
            <w:r w:rsidR="008F6AE0">
              <w:rPr>
                <w:rFonts w:cs="Arial"/>
                <w:sz w:val="20"/>
                <w:szCs w:val="20"/>
              </w:rPr>
              <w:t xml:space="preserve"> everyone for their participation in the CRG </w:t>
            </w:r>
            <w:r w:rsidR="00635E9A">
              <w:rPr>
                <w:rFonts w:cs="Arial"/>
                <w:sz w:val="20"/>
                <w:szCs w:val="20"/>
              </w:rPr>
              <w:t xml:space="preserve">during </w:t>
            </w:r>
            <w:r w:rsidR="008F6AE0">
              <w:rPr>
                <w:rFonts w:cs="Arial"/>
                <w:sz w:val="20"/>
                <w:szCs w:val="20"/>
              </w:rPr>
              <w:t>2020</w:t>
            </w:r>
            <w:r>
              <w:rPr>
                <w:rFonts w:cs="Arial"/>
                <w:sz w:val="20"/>
                <w:szCs w:val="20"/>
              </w:rPr>
              <w:t xml:space="preserve">, including </w:t>
            </w:r>
            <w:r w:rsidR="008F6AE0">
              <w:rPr>
                <w:rFonts w:cs="Arial"/>
                <w:sz w:val="20"/>
                <w:szCs w:val="20"/>
              </w:rPr>
              <w:t xml:space="preserve">CYP’s </w:t>
            </w:r>
            <w:r w:rsidR="00635E9A">
              <w:rPr>
                <w:rFonts w:cs="Arial"/>
                <w:sz w:val="20"/>
                <w:szCs w:val="20"/>
              </w:rPr>
              <w:t xml:space="preserve">and RPV’s </w:t>
            </w:r>
            <w:r w:rsidR="008F6AE0">
              <w:rPr>
                <w:rFonts w:cs="Arial"/>
                <w:sz w:val="20"/>
                <w:szCs w:val="20"/>
              </w:rPr>
              <w:t>efforts and the quality of the presentation</w:t>
            </w:r>
            <w:r w:rsidR="00810B48">
              <w:rPr>
                <w:rFonts w:cs="Arial"/>
                <w:sz w:val="20"/>
                <w:szCs w:val="20"/>
              </w:rPr>
              <w:t>s</w:t>
            </w:r>
            <w:r w:rsidR="008F7DC4">
              <w:rPr>
                <w:rFonts w:cs="Arial"/>
                <w:sz w:val="20"/>
                <w:szCs w:val="20"/>
              </w:rPr>
              <w:t>.</w:t>
            </w:r>
          </w:p>
          <w:p w14:paraId="0FFCCD95" w14:textId="312FCE63" w:rsidR="009A2088" w:rsidRPr="008F6AE0" w:rsidRDefault="009A2088" w:rsidP="008F6AE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Chris Lovell advised</w:t>
            </w:r>
            <w:r w:rsidR="00184BCD">
              <w:rPr>
                <w:rFonts w:cs="Arial"/>
                <w:sz w:val="20"/>
                <w:szCs w:val="20"/>
              </w:rPr>
              <w:t xml:space="preserve"> </w:t>
            </w:r>
            <w:r w:rsidR="00635E9A">
              <w:rPr>
                <w:rFonts w:cs="Arial"/>
                <w:sz w:val="20"/>
                <w:szCs w:val="20"/>
              </w:rPr>
              <w:t xml:space="preserve">the initial </w:t>
            </w:r>
            <w:r w:rsidR="00E62C51">
              <w:rPr>
                <w:rFonts w:cs="Arial"/>
                <w:sz w:val="20"/>
                <w:szCs w:val="20"/>
              </w:rPr>
              <w:t>meeting</w:t>
            </w:r>
            <w:r w:rsidR="0071780F">
              <w:rPr>
                <w:rFonts w:cs="Arial"/>
                <w:sz w:val="20"/>
                <w:szCs w:val="20"/>
              </w:rPr>
              <w:t>s</w:t>
            </w:r>
            <w:r w:rsidR="00E62C51">
              <w:rPr>
                <w:rFonts w:cs="Arial"/>
                <w:sz w:val="20"/>
                <w:szCs w:val="20"/>
              </w:rPr>
              <w:t xml:space="preserve"> in 2021 will continue to be </w:t>
            </w:r>
            <w:r w:rsidR="005049FF">
              <w:rPr>
                <w:rFonts w:cs="Arial"/>
                <w:sz w:val="20"/>
                <w:szCs w:val="20"/>
              </w:rPr>
              <w:t xml:space="preserve">conducted through Zoom until </w:t>
            </w:r>
            <w:r w:rsidR="001973E7">
              <w:rPr>
                <w:rFonts w:cs="Arial"/>
                <w:sz w:val="20"/>
                <w:szCs w:val="20"/>
              </w:rPr>
              <w:t>further notice</w:t>
            </w:r>
            <w:r w:rsidR="005049FF">
              <w:rPr>
                <w:rFonts w:cs="Arial"/>
                <w:sz w:val="20"/>
                <w:szCs w:val="20"/>
              </w:rPr>
              <w:t xml:space="preserve">. </w:t>
            </w:r>
          </w:p>
          <w:p w14:paraId="6F2DC3DF" w14:textId="77777777" w:rsidR="0000598E" w:rsidRDefault="0000598E" w:rsidP="00DA52B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884"/>
              </w:tabs>
              <w:spacing w:before="80" w:after="80"/>
              <w:ind w:left="460" w:hanging="284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8F6AE0">
              <w:rPr>
                <w:rFonts w:cs="Arial"/>
                <w:sz w:val="20"/>
                <w:szCs w:val="20"/>
                <w:lang w:eastAsia="en-AU"/>
              </w:rPr>
              <w:t>Next meeting</w:t>
            </w:r>
            <w:r w:rsidR="00FA2089" w:rsidRPr="008F6AE0">
              <w:rPr>
                <w:rFonts w:cs="Arial"/>
                <w:sz w:val="20"/>
                <w:szCs w:val="20"/>
                <w:lang w:eastAsia="en-AU"/>
              </w:rPr>
              <w:t xml:space="preserve"> 9:30am</w:t>
            </w:r>
            <w:r w:rsidRPr="008F6AE0">
              <w:rPr>
                <w:rFonts w:cs="Arial"/>
                <w:sz w:val="20"/>
                <w:szCs w:val="20"/>
                <w:lang w:eastAsia="en-AU"/>
              </w:rPr>
              <w:t>-</w:t>
            </w:r>
            <w:r w:rsidR="00083F68" w:rsidRPr="008F6AE0">
              <w:rPr>
                <w:rFonts w:cs="Arial"/>
                <w:sz w:val="20"/>
                <w:szCs w:val="20"/>
                <w:lang w:eastAsia="en-AU"/>
              </w:rPr>
              <w:t>1</w:t>
            </w:r>
            <w:r w:rsidR="00FA2089" w:rsidRPr="008F6AE0">
              <w:rPr>
                <w:rFonts w:cs="Arial"/>
                <w:sz w:val="20"/>
                <w:szCs w:val="20"/>
                <w:lang w:eastAsia="en-AU"/>
              </w:rPr>
              <w:t>1</w:t>
            </w:r>
            <w:r w:rsidRPr="008F6AE0">
              <w:rPr>
                <w:rFonts w:cs="Arial"/>
                <w:sz w:val="20"/>
                <w:szCs w:val="20"/>
                <w:lang w:eastAsia="en-AU"/>
              </w:rPr>
              <w:t>:</w:t>
            </w:r>
            <w:r w:rsidR="00FA2089" w:rsidRPr="008F6AE0">
              <w:rPr>
                <w:rFonts w:cs="Arial"/>
                <w:sz w:val="20"/>
                <w:szCs w:val="20"/>
                <w:lang w:eastAsia="en-AU"/>
              </w:rPr>
              <w:t>3</w:t>
            </w:r>
            <w:r w:rsidRPr="008F6AE0">
              <w:rPr>
                <w:rFonts w:cs="Arial"/>
                <w:sz w:val="20"/>
                <w:szCs w:val="20"/>
                <w:lang w:eastAsia="en-AU"/>
              </w:rPr>
              <w:t>0</w:t>
            </w:r>
            <w:r w:rsidR="00FA2089" w:rsidRPr="008F6AE0">
              <w:rPr>
                <w:rFonts w:cs="Arial"/>
                <w:sz w:val="20"/>
                <w:szCs w:val="20"/>
                <w:lang w:eastAsia="en-AU"/>
              </w:rPr>
              <w:t>a</w:t>
            </w:r>
            <w:r w:rsidRPr="008F6AE0">
              <w:rPr>
                <w:rFonts w:cs="Arial"/>
                <w:sz w:val="20"/>
                <w:szCs w:val="20"/>
                <w:lang w:eastAsia="en-AU"/>
              </w:rPr>
              <w:t xml:space="preserve">m, </w:t>
            </w:r>
            <w:r w:rsidR="00397551" w:rsidRPr="008F6AE0">
              <w:rPr>
                <w:rFonts w:cs="Arial"/>
                <w:sz w:val="20"/>
                <w:szCs w:val="20"/>
                <w:lang w:eastAsia="en-AU"/>
              </w:rPr>
              <w:t xml:space="preserve">Friday </w:t>
            </w:r>
            <w:r w:rsidR="008F6AE0" w:rsidRPr="008F6AE0">
              <w:rPr>
                <w:rFonts w:cs="Arial"/>
                <w:sz w:val="20"/>
                <w:szCs w:val="20"/>
                <w:lang w:eastAsia="en-AU"/>
              </w:rPr>
              <w:t>29</w:t>
            </w:r>
            <w:r w:rsidR="00EA4349" w:rsidRPr="008F6AE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8F6AE0" w:rsidRPr="008F6AE0">
              <w:rPr>
                <w:rFonts w:cs="Arial"/>
                <w:sz w:val="20"/>
                <w:szCs w:val="20"/>
                <w:lang w:eastAsia="en-AU"/>
              </w:rPr>
              <w:t>January</w:t>
            </w:r>
            <w:r w:rsidR="00397551" w:rsidRPr="008F6AE0">
              <w:rPr>
                <w:rFonts w:cs="Arial"/>
                <w:sz w:val="20"/>
                <w:szCs w:val="20"/>
                <w:lang w:eastAsia="en-AU"/>
              </w:rPr>
              <w:t xml:space="preserve"> 2020. </w:t>
            </w:r>
          </w:p>
          <w:p w14:paraId="34879024" w14:textId="3D4084A7" w:rsidR="00CF2705" w:rsidRDefault="00CF2705" w:rsidP="00CF2705">
            <w:pPr>
              <w:pStyle w:val="ListParagraph"/>
              <w:spacing w:before="80" w:after="80"/>
              <w:ind w:left="46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A28D37" w14:textId="77777777" w:rsidR="00CF2705" w:rsidRDefault="00CF2705" w:rsidP="002E6666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C185154" w14:textId="49C02D9C" w:rsidR="006F1639" w:rsidRDefault="00083F68" w:rsidP="006F1639">
      <w:pPr>
        <w:spacing w:before="240" w:after="120"/>
        <w:ind w:left="-142"/>
        <w:rPr>
          <w:rFonts w:ascii="Arial" w:hAnsi="Arial" w:cs="Arial"/>
          <w:b/>
          <w:sz w:val="20"/>
          <w:szCs w:val="20"/>
        </w:rPr>
      </w:pPr>
      <w:r w:rsidRPr="00A95DF5">
        <w:rPr>
          <w:rFonts w:ascii="Arial" w:hAnsi="Arial" w:cs="Arial"/>
          <w:b/>
          <w:sz w:val="20"/>
          <w:szCs w:val="20"/>
        </w:rPr>
        <w:t>OUTSTANDING ACTIONS AND ISSUES REGISTER</w:t>
      </w:r>
    </w:p>
    <w:p w14:paraId="0AB2C40B" w14:textId="1C8CE3DF" w:rsidR="0036362D" w:rsidRPr="00FC6A17" w:rsidRDefault="00FC6A17" w:rsidP="00CF2705">
      <w:pPr>
        <w:spacing w:before="240" w:after="120"/>
        <w:ind w:left="-142"/>
        <w:rPr>
          <w:rFonts w:ascii="Arial" w:hAnsi="Arial" w:cs="Arial"/>
          <w:i/>
          <w:iCs/>
          <w:sz w:val="20"/>
          <w:szCs w:val="22"/>
        </w:rPr>
      </w:pPr>
      <w:r w:rsidRPr="00EA4349">
        <w:rPr>
          <w:rFonts w:ascii="Arial" w:hAnsi="Arial" w:cs="Arial"/>
          <w:i/>
          <w:iCs/>
          <w:sz w:val="20"/>
          <w:szCs w:val="22"/>
        </w:rPr>
        <w:t xml:space="preserve">No new actions were recorded. </w:t>
      </w:r>
    </w:p>
    <w:p w14:paraId="01C4E2FD" w14:textId="77777777" w:rsidR="00D075CD" w:rsidRDefault="00D075CD" w:rsidP="00FC6A17">
      <w:pPr>
        <w:spacing w:before="240" w:after="120"/>
        <w:rPr>
          <w:rFonts w:ascii="Arial" w:hAnsi="Arial" w:cs="Arial"/>
          <w:i/>
          <w:iCs/>
          <w:sz w:val="20"/>
          <w:szCs w:val="22"/>
        </w:rPr>
      </w:pPr>
    </w:p>
    <w:p w14:paraId="20133563" w14:textId="77777777" w:rsidR="003A4068" w:rsidRDefault="003A4068" w:rsidP="00132AE6">
      <w:pPr>
        <w:spacing w:before="240" w:after="120"/>
        <w:ind w:left="-142"/>
        <w:rPr>
          <w:rFonts w:cstheme="minorHAnsi"/>
        </w:rPr>
      </w:pPr>
    </w:p>
    <w:sectPr w:rsidR="003A4068" w:rsidSect="00132AE6">
      <w:headerReference w:type="default" r:id="rId13"/>
      <w:footerReference w:type="default" r:id="rId14"/>
      <w:footerReference w:type="first" r:id="rId15"/>
      <w:pgSz w:w="11906" w:h="16838"/>
      <w:pgMar w:top="2127" w:right="991" w:bottom="1843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ED61" w14:textId="77777777" w:rsidR="00FD1C2E" w:rsidRDefault="00FD1C2E" w:rsidP="00EE4DCE">
      <w:r>
        <w:separator/>
      </w:r>
    </w:p>
  </w:endnote>
  <w:endnote w:type="continuationSeparator" w:id="0">
    <w:p w14:paraId="563D1E1E" w14:textId="77777777" w:rsidR="00FD1C2E" w:rsidRDefault="00FD1C2E" w:rsidP="00EE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6D6F" w14:textId="7BFCCDCA" w:rsidR="00942174" w:rsidRPr="000E42D4" w:rsidRDefault="0092341D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F59A" w14:textId="68B3D4D0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5A8F" w14:textId="77777777" w:rsidR="00FD1C2E" w:rsidRDefault="00FD1C2E" w:rsidP="00EE4DCE">
      <w:r>
        <w:separator/>
      </w:r>
    </w:p>
  </w:footnote>
  <w:footnote w:type="continuationSeparator" w:id="0">
    <w:p w14:paraId="1E0D2153" w14:textId="77777777" w:rsidR="00FD1C2E" w:rsidRDefault="00FD1C2E" w:rsidP="00EE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1857" w14:textId="68A7AD38" w:rsidR="00861464" w:rsidRDefault="0092341D" w:rsidP="00861464">
    <w:pPr>
      <w:pStyle w:val="Headertitle"/>
    </w:pPr>
    <w:r>
      <w:rPr>
        <w:lang w:val="en-US"/>
      </w:rPr>
      <w:drawing>
        <wp:anchor distT="0" distB="0" distL="114300" distR="114300" simplePos="0" relativeHeight="251656192" behindDoc="1" locked="0" layoutInCell="0" allowOverlap="1" wp14:anchorId="03AD23DA" wp14:editId="02E0325D">
          <wp:simplePos x="0" y="0"/>
          <wp:positionH relativeFrom="page">
            <wp:posOffset>-8499</wp:posOffset>
          </wp:positionH>
          <wp:positionV relativeFrom="page">
            <wp:posOffset>-262255</wp:posOffset>
          </wp:positionV>
          <wp:extent cx="7545600" cy="164880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7F99AC43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DB66D4">
      <w:rPr>
        <w:rFonts w:ascii="Arial" w:hAnsi="Arial" w:cs="Arial"/>
        <w:sz w:val="28"/>
        <w:szCs w:val="28"/>
      </w:rPr>
      <w:t>North</w:t>
    </w:r>
    <w:r w:rsidR="000F769A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573"/>
    <w:multiLevelType w:val="multilevel"/>
    <w:tmpl w:val="135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C05BD"/>
    <w:multiLevelType w:val="multilevel"/>
    <w:tmpl w:val="C29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6524E"/>
    <w:multiLevelType w:val="multilevel"/>
    <w:tmpl w:val="89F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44D08"/>
    <w:multiLevelType w:val="multilevel"/>
    <w:tmpl w:val="D9A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958C4"/>
    <w:multiLevelType w:val="multilevel"/>
    <w:tmpl w:val="3DC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247A17"/>
    <w:multiLevelType w:val="multilevel"/>
    <w:tmpl w:val="32B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217D9"/>
    <w:multiLevelType w:val="multilevel"/>
    <w:tmpl w:val="431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FF58B5"/>
    <w:multiLevelType w:val="hybridMultilevel"/>
    <w:tmpl w:val="DBB439FE"/>
    <w:lvl w:ilvl="0" w:tplc="59465542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208C"/>
    <w:multiLevelType w:val="multilevel"/>
    <w:tmpl w:val="A6B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1A36A7"/>
    <w:multiLevelType w:val="multilevel"/>
    <w:tmpl w:val="E22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5F6837"/>
    <w:multiLevelType w:val="hybridMultilevel"/>
    <w:tmpl w:val="8232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239B8"/>
    <w:multiLevelType w:val="multilevel"/>
    <w:tmpl w:val="290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6A0DDA"/>
    <w:multiLevelType w:val="multilevel"/>
    <w:tmpl w:val="2A2C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1A4474"/>
    <w:multiLevelType w:val="multilevel"/>
    <w:tmpl w:val="ABB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5F4602"/>
    <w:multiLevelType w:val="hybridMultilevel"/>
    <w:tmpl w:val="5CF82D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77111"/>
    <w:multiLevelType w:val="multilevel"/>
    <w:tmpl w:val="CF56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0C04DD"/>
    <w:multiLevelType w:val="multilevel"/>
    <w:tmpl w:val="613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F05703"/>
    <w:multiLevelType w:val="multilevel"/>
    <w:tmpl w:val="A16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31526B"/>
    <w:multiLevelType w:val="hybridMultilevel"/>
    <w:tmpl w:val="3E5C9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A2981"/>
    <w:multiLevelType w:val="multilevel"/>
    <w:tmpl w:val="E0C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4319F5"/>
    <w:multiLevelType w:val="hybridMultilevel"/>
    <w:tmpl w:val="9696A5A2"/>
    <w:lvl w:ilvl="0" w:tplc="20A025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7"/>
  </w:num>
  <w:num w:numId="13">
    <w:abstractNumId w:val="10"/>
  </w:num>
  <w:num w:numId="14">
    <w:abstractNumId w:val="8"/>
  </w:num>
  <w:num w:numId="15">
    <w:abstractNumId w:val="1"/>
  </w:num>
  <w:num w:numId="16">
    <w:abstractNumId w:val="6"/>
  </w:num>
  <w:num w:numId="17">
    <w:abstractNumId w:val="16"/>
  </w:num>
  <w:num w:numId="18">
    <w:abstractNumId w:val="4"/>
  </w:num>
  <w:num w:numId="19">
    <w:abstractNumId w:val="14"/>
  </w:num>
  <w:num w:numId="20">
    <w:abstractNumId w:val="20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895"/>
    <w:rsid w:val="00000BA2"/>
    <w:rsid w:val="00003C06"/>
    <w:rsid w:val="00004DCE"/>
    <w:rsid w:val="00005567"/>
    <w:rsid w:val="0000598E"/>
    <w:rsid w:val="00007606"/>
    <w:rsid w:val="00013129"/>
    <w:rsid w:val="000144B8"/>
    <w:rsid w:val="00026CEA"/>
    <w:rsid w:val="00027231"/>
    <w:rsid w:val="0003242E"/>
    <w:rsid w:val="00035C6C"/>
    <w:rsid w:val="00037D62"/>
    <w:rsid w:val="000405E1"/>
    <w:rsid w:val="00041E6F"/>
    <w:rsid w:val="00046AD7"/>
    <w:rsid w:val="0005192F"/>
    <w:rsid w:val="00054B3B"/>
    <w:rsid w:val="000560F5"/>
    <w:rsid w:val="0005742B"/>
    <w:rsid w:val="00060FF4"/>
    <w:rsid w:val="00077A98"/>
    <w:rsid w:val="000807E9"/>
    <w:rsid w:val="0008269F"/>
    <w:rsid w:val="00083F68"/>
    <w:rsid w:val="0008444A"/>
    <w:rsid w:val="00084707"/>
    <w:rsid w:val="000872E8"/>
    <w:rsid w:val="00091250"/>
    <w:rsid w:val="00092469"/>
    <w:rsid w:val="00094227"/>
    <w:rsid w:val="00095469"/>
    <w:rsid w:val="00097E90"/>
    <w:rsid w:val="000A0342"/>
    <w:rsid w:val="000A0A4A"/>
    <w:rsid w:val="000A3CB3"/>
    <w:rsid w:val="000A60D2"/>
    <w:rsid w:val="000B18B4"/>
    <w:rsid w:val="000B1BC4"/>
    <w:rsid w:val="000B3CB4"/>
    <w:rsid w:val="000B5D6E"/>
    <w:rsid w:val="000C0375"/>
    <w:rsid w:val="000C1084"/>
    <w:rsid w:val="000C5923"/>
    <w:rsid w:val="000C6021"/>
    <w:rsid w:val="000D3350"/>
    <w:rsid w:val="000D4814"/>
    <w:rsid w:val="000D4818"/>
    <w:rsid w:val="000D4A48"/>
    <w:rsid w:val="000D4C89"/>
    <w:rsid w:val="000E2E71"/>
    <w:rsid w:val="000E37FD"/>
    <w:rsid w:val="000E3C73"/>
    <w:rsid w:val="000E42D4"/>
    <w:rsid w:val="000E435E"/>
    <w:rsid w:val="000E5D31"/>
    <w:rsid w:val="000E74B4"/>
    <w:rsid w:val="000F3118"/>
    <w:rsid w:val="000F441A"/>
    <w:rsid w:val="000F4811"/>
    <w:rsid w:val="000F4C1E"/>
    <w:rsid w:val="000F4C9A"/>
    <w:rsid w:val="000F555A"/>
    <w:rsid w:val="000F57D6"/>
    <w:rsid w:val="000F7002"/>
    <w:rsid w:val="000F769A"/>
    <w:rsid w:val="00101A9C"/>
    <w:rsid w:val="00101D32"/>
    <w:rsid w:val="00104DE3"/>
    <w:rsid w:val="0010502B"/>
    <w:rsid w:val="001053DA"/>
    <w:rsid w:val="00105638"/>
    <w:rsid w:val="00106946"/>
    <w:rsid w:val="0011040F"/>
    <w:rsid w:val="00117853"/>
    <w:rsid w:val="00121362"/>
    <w:rsid w:val="001218F4"/>
    <w:rsid w:val="00121C92"/>
    <w:rsid w:val="00122422"/>
    <w:rsid w:val="00132AE6"/>
    <w:rsid w:val="001339D3"/>
    <w:rsid w:val="00133EEA"/>
    <w:rsid w:val="00134B9C"/>
    <w:rsid w:val="0013544C"/>
    <w:rsid w:val="00137780"/>
    <w:rsid w:val="00137FBB"/>
    <w:rsid w:val="00140BFD"/>
    <w:rsid w:val="001416DD"/>
    <w:rsid w:val="0014232E"/>
    <w:rsid w:val="001429A8"/>
    <w:rsid w:val="00143285"/>
    <w:rsid w:val="00145AF9"/>
    <w:rsid w:val="001503E4"/>
    <w:rsid w:val="0015056A"/>
    <w:rsid w:val="00153B82"/>
    <w:rsid w:val="00153EDF"/>
    <w:rsid w:val="0015584E"/>
    <w:rsid w:val="00157853"/>
    <w:rsid w:val="0016496A"/>
    <w:rsid w:val="001676D4"/>
    <w:rsid w:val="00172A4F"/>
    <w:rsid w:val="001733EA"/>
    <w:rsid w:val="00173A45"/>
    <w:rsid w:val="00175464"/>
    <w:rsid w:val="00176327"/>
    <w:rsid w:val="0017771D"/>
    <w:rsid w:val="001807A0"/>
    <w:rsid w:val="001842C3"/>
    <w:rsid w:val="00184BCD"/>
    <w:rsid w:val="00191251"/>
    <w:rsid w:val="001973E7"/>
    <w:rsid w:val="001A2136"/>
    <w:rsid w:val="001A3279"/>
    <w:rsid w:val="001A3E36"/>
    <w:rsid w:val="001A4888"/>
    <w:rsid w:val="001A5A47"/>
    <w:rsid w:val="001B2222"/>
    <w:rsid w:val="001B6D5E"/>
    <w:rsid w:val="001C14B6"/>
    <w:rsid w:val="001C4CA7"/>
    <w:rsid w:val="001C7F16"/>
    <w:rsid w:val="001D05CF"/>
    <w:rsid w:val="001D0E24"/>
    <w:rsid w:val="001D2799"/>
    <w:rsid w:val="001D2AF7"/>
    <w:rsid w:val="001D409E"/>
    <w:rsid w:val="001E0CB4"/>
    <w:rsid w:val="001E210C"/>
    <w:rsid w:val="001E7E99"/>
    <w:rsid w:val="001F2B22"/>
    <w:rsid w:val="001F303F"/>
    <w:rsid w:val="001F5E8E"/>
    <w:rsid w:val="001F785C"/>
    <w:rsid w:val="00200405"/>
    <w:rsid w:val="002045FF"/>
    <w:rsid w:val="002047E1"/>
    <w:rsid w:val="002101CF"/>
    <w:rsid w:val="00211864"/>
    <w:rsid w:val="00214F98"/>
    <w:rsid w:val="00215E5E"/>
    <w:rsid w:val="002164BB"/>
    <w:rsid w:val="002201BC"/>
    <w:rsid w:val="00221BA8"/>
    <w:rsid w:val="002235D8"/>
    <w:rsid w:val="002236C8"/>
    <w:rsid w:val="0022504A"/>
    <w:rsid w:val="00230118"/>
    <w:rsid w:val="00230A11"/>
    <w:rsid w:val="00231DC1"/>
    <w:rsid w:val="00234AA0"/>
    <w:rsid w:val="00235553"/>
    <w:rsid w:val="0023557B"/>
    <w:rsid w:val="002378D8"/>
    <w:rsid w:val="002409D5"/>
    <w:rsid w:val="00240ADA"/>
    <w:rsid w:val="00240BA3"/>
    <w:rsid w:val="00241B29"/>
    <w:rsid w:val="00244C8A"/>
    <w:rsid w:val="00245526"/>
    <w:rsid w:val="00245919"/>
    <w:rsid w:val="002546E4"/>
    <w:rsid w:val="00256934"/>
    <w:rsid w:val="002660C7"/>
    <w:rsid w:val="0026799B"/>
    <w:rsid w:val="00276D3D"/>
    <w:rsid w:val="002771CC"/>
    <w:rsid w:val="0027738C"/>
    <w:rsid w:val="00280E14"/>
    <w:rsid w:val="00283ED8"/>
    <w:rsid w:val="00284738"/>
    <w:rsid w:val="00286C81"/>
    <w:rsid w:val="00286D10"/>
    <w:rsid w:val="002909EF"/>
    <w:rsid w:val="00290BB7"/>
    <w:rsid w:val="002912C6"/>
    <w:rsid w:val="00291EBC"/>
    <w:rsid w:val="00294138"/>
    <w:rsid w:val="0029738E"/>
    <w:rsid w:val="002A1E4E"/>
    <w:rsid w:val="002A25D9"/>
    <w:rsid w:val="002A49E8"/>
    <w:rsid w:val="002A4D64"/>
    <w:rsid w:val="002A4E18"/>
    <w:rsid w:val="002A5FC3"/>
    <w:rsid w:val="002A6C48"/>
    <w:rsid w:val="002A6DC0"/>
    <w:rsid w:val="002B061E"/>
    <w:rsid w:val="002B0F36"/>
    <w:rsid w:val="002B1026"/>
    <w:rsid w:val="002B1E77"/>
    <w:rsid w:val="002B25F4"/>
    <w:rsid w:val="002B2B38"/>
    <w:rsid w:val="002B4FE6"/>
    <w:rsid w:val="002B6326"/>
    <w:rsid w:val="002B63A8"/>
    <w:rsid w:val="002C06A1"/>
    <w:rsid w:val="002C1876"/>
    <w:rsid w:val="002C1A17"/>
    <w:rsid w:val="002C20CF"/>
    <w:rsid w:val="002C3DBF"/>
    <w:rsid w:val="002D4694"/>
    <w:rsid w:val="002D4C7C"/>
    <w:rsid w:val="002D7B6E"/>
    <w:rsid w:val="002E01E4"/>
    <w:rsid w:val="002E0ABE"/>
    <w:rsid w:val="002E0DBD"/>
    <w:rsid w:val="002E6666"/>
    <w:rsid w:val="002F0665"/>
    <w:rsid w:val="002F33D1"/>
    <w:rsid w:val="002F3F34"/>
    <w:rsid w:val="00300847"/>
    <w:rsid w:val="00302115"/>
    <w:rsid w:val="00302509"/>
    <w:rsid w:val="0030297E"/>
    <w:rsid w:val="00305B57"/>
    <w:rsid w:val="00307783"/>
    <w:rsid w:val="00310ED0"/>
    <w:rsid w:val="00310F9C"/>
    <w:rsid w:val="00315632"/>
    <w:rsid w:val="00315B81"/>
    <w:rsid w:val="00320588"/>
    <w:rsid w:val="00321129"/>
    <w:rsid w:val="00326B6B"/>
    <w:rsid w:val="00332D98"/>
    <w:rsid w:val="003334DD"/>
    <w:rsid w:val="003348E3"/>
    <w:rsid w:val="00334FC8"/>
    <w:rsid w:val="00336806"/>
    <w:rsid w:val="00341CAF"/>
    <w:rsid w:val="0034264B"/>
    <w:rsid w:val="00342ED5"/>
    <w:rsid w:val="00345838"/>
    <w:rsid w:val="00351037"/>
    <w:rsid w:val="0035105E"/>
    <w:rsid w:val="0035204A"/>
    <w:rsid w:val="0035304C"/>
    <w:rsid w:val="00353F03"/>
    <w:rsid w:val="003540E2"/>
    <w:rsid w:val="003548AC"/>
    <w:rsid w:val="00355C3F"/>
    <w:rsid w:val="00356FAE"/>
    <w:rsid w:val="00357E38"/>
    <w:rsid w:val="00363055"/>
    <w:rsid w:val="0036362D"/>
    <w:rsid w:val="00364230"/>
    <w:rsid w:val="003666F2"/>
    <w:rsid w:val="00366788"/>
    <w:rsid w:val="00367774"/>
    <w:rsid w:val="0037035B"/>
    <w:rsid w:val="00371D15"/>
    <w:rsid w:val="0037314A"/>
    <w:rsid w:val="003743BE"/>
    <w:rsid w:val="00375672"/>
    <w:rsid w:val="003805E9"/>
    <w:rsid w:val="00385AF1"/>
    <w:rsid w:val="00385BC2"/>
    <w:rsid w:val="00386622"/>
    <w:rsid w:val="00387019"/>
    <w:rsid w:val="00387560"/>
    <w:rsid w:val="0039388E"/>
    <w:rsid w:val="00397551"/>
    <w:rsid w:val="003A144E"/>
    <w:rsid w:val="003A38AD"/>
    <w:rsid w:val="003A4068"/>
    <w:rsid w:val="003B1CA1"/>
    <w:rsid w:val="003B6ADD"/>
    <w:rsid w:val="003B6EA5"/>
    <w:rsid w:val="003B6EB4"/>
    <w:rsid w:val="003B6F88"/>
    <w:rsid w:val="003B7140"/>
    <w:rsid w:val="003C5244"/>
    <w:rsid w:val="003C6759"/>
    <w:rsid w:val="003D0C15"/>
    <w:rsid w:val="003D300E"/>
    <w:rsid w:val="003E00B7"/>
    <w:rsid w:val="003E0BB4"/>
    <w:rsid w:val="003E286B"/>
    <w:rsid w:val="003E3B21"/>
    <w:rsid w:val="003E3F82"/>
    <w:rsid w:val="003E7886"/>
    <w:rsid w:val="003E799E"/>
    <w:rsid w:val="003F21DC"/>
    <w:rsid w:val="003F2BE1"/>
    <w:rsid w:val="003F2F92"/>
    <w:rsid w:val="003F33F6"/>
    <w:rsid w:val="003F5BF6"/>
    <w:rsid w:val="003F6BAE"/>
    <w:rsid w:val="003F70C2"/>
    <w:rsid w:val="00400588"/>
    <w:rsid w:val="00400A9E"/>
    <w:rsid w:val="004013B7"/>
    <w:rsid w:val="00403FA9"/>
    <w:rsid w:val="004044D1"/>
    <w:rsid w:val="004063FE"/>
    <w:rsid w:val="00407208"/>
    <w:rsid w:val="0041140F"/>
    <w:rsid w:val="00413791"/>
    <w:rsid w:val="00427AF6"/>
    <w:rsid w:val="00431472"/>
    <w:rsid w:val="0043262C"/>
    <w:rsid w:val="00436042"/>
    <w:rsid w:val="00446F61"/>
    <w:rsid w:val="004546FF"/>
    <w:rsid w:val="00455090"/>
    <w:rsid w:val="00456A66"/>
    <w:rsid w:val="004579F3"/>
    <w:rsid w:val="00464261"/>
    <w:rsid w:val="004662C1"/>
    <w:rsid w:val="00466C88"/>
    <w:rsid w:val="0047061B"/>
    <w:rsid w:val="00471EE6"/>
    <w:rsid w:val="00477A52"/>
    <w:rsid w:val="00481B1D"/>
    <w:rsid w:val="004820F8"/>
    <w:rsid w:val="0048309D"/>
    <w:rsid w:val="00483D8D"/>
    <w:rsid w:val="00484486"/>
    <w:rsid w:val="00485BD9"/>
    <w:rsid w:val="004A0649"/>
    <w:rsid w:val="004A0E0A"/>
    <w:rsid w:val="004A2708"/>
    <w:rsid w:val="004A3FBE"/>
    <w:rsid w:val="004A552D"/>
    <w:rsid w:val="004B01F2"/>
    <w:rsid w:val="004B180F"/>
    <w:rsid w:val="004B238F"/>
    <w:rsid w:val="004B2D90"/>
    <w:rsid w:val="004B423E"/>
    <w:rsid w:val="004B5005"/>
    <w:rsid w:val="004B5506"/>
    <w:rsid w:val="004B6643"/>
    <w:rsid w:val="004B66F2"/>
    <w:rsid w:val="004B7DA4"/>
    <w:rsid w:val="004B7F5A"/>
    <w:rsid w:val="004C22C5"/>
    <w:rsid w:val="004C4AC8"/>
    <w:rsid w:val="004C5386"/>
    <w:rsid w:val="004C65C5"/>
    <w:rsid w:val="004C7B54"/>
    <w:rsid w:val="004D2803"/>
    <w:rsid w:val="004D3FE6"/>
    <w:rsid w:val="004D7618"/>
    <w:rsid w:val="004E1EF3"/>
    <w:rsid w:val="004F1CBE"/>
    <w:rsid w:val="004F2BED"/>
    <w:rsid w:val="004F7374"/>
    <w:rsid w:val="005004B1"/>
    <w:rsid w:val="005025D0"/>
    <w:rsid w:val="0050362F"/>
    <w:rsid w:val="0050391C"/>
    <w:rsid w:val="005049FF"/>
    <w:rsid w:val="00504EE9"/>
    <w:rsid w:val="0050652E"/>
    <w:rsid w:val="005076BD"/>
    <w:rsid w:val="00510061"/>
    <w:rsid w:val="00510552"/>
    <w:rsid w:val="0051156B"/>
    <w:rsid w:val="005117FD"/>
    <w:rsid w:val="00513101"/>
    <w:rsid w:val="005149C5"/>
    <w:rsid w:val="00514E4F"/>
    <w:rsid w:val="00514E7E"/>
    <w:rsid w:val="0051532B"/>
    <w:rsid w:val="00516A97"/>
    <w:rsid w:val="005217A8"/>
    <w:rsid w:val="005233A7"/>
    <w:rsid w:val="00526652"/>
    <w:rsid w:val="00527D55"/>
    <w:rsid w:val="00530251"/>
    <w:rsid w:val="005312DE"/>
    <w:rsid w:val="00531560"/>
    <w:rsid w:val="00531FEA"/>
    <w:rsid w:val="005339F7"/>
    <w:rsid w:val="00534137"/>
    <w:rsid w:val="00536B37"/>
    <w:rsid w:val="00540F7D"/>
    <w:rsid w:val="005428AE"/>
    <w:rsid w:val="00555F38"/>
    <w:rsid w:val="00556945"/>
    <w:rsid w:val="00557776"/>
    <w:rsid w:val="00557922"/>
    <w:rsid w:val="0056053F"/>
    <w:rsid w:val="005611A5"/>
    <w:rsid w:val="0056530C"/>
    <w:rsid w:val="00566B6F"/>
    <w:rsid w:val="005710C1"/>
    <w:rsid w:val="005717E6"/>
    <w:rsid w:val="00572735"/>
    <w:rsid w:val="0057275D"/>
    <w:rsid w:val="00575C17"/>
    <w:rsid w:val="00577704"/>
    <w:rsid w:val="00580395"/>
    <w:rsid w:val="00582503"/>
    <w:rsid w:val="00586266"/>
    <w:rsid w:val="00592174"/>
    <w:rsid w:val="005926A7"/>
    <w:rsid w:val="005929A6"/>
    <w:rsid w:val="00595B09"/>
    <w:rsid w:val="005A3913"/>
    <w:rsid w:val="005A3C95"/>
    <w:rsid w:val="005A4875"/>
    <w:rsid w:val="005A4B26"/>
    <w:rsid w:val="005A5080"/>
    <w:rsid w:val="005A7439"/>
    <w:rsid w:val="005B2F62"/>
    <w:rsid w:val="005B36C7"/>
    <w:rsid w:val="005B48ED"/>
    <w:rsid w:val="005C4E60"/>
    <w:rsid w:val="005C5506"/>
    <w:rsid w:val="005C599F"/>
    <w:rsid w:val="005D0081"/>
    <w:rsid w:val="005D2969"/>
    <w:rsid w:val="005D3CB8"/>
    <w:rsid w:val="005D4CAD"/>
    <w:rsid w:val="005E0CF9"/>
    <w:rsid w:val="005E1E76"/>
    <w:rsid w:val="005E2384"/>
    <w:rsid w:val="005E26FA"/>
    <w:rsid w:val="005E3947"/>
    <w:rsid w:val="005E4435"/>
    <w:rsid w:val="005E5643"/>
    <w:rsid w:val="005F02B0"/>
    <w:rsid w:val="005F151B"/>
    <w:rsid w:val="005F35CB"/>
    <w:rsid w:val="00604D06"/>
    <w:rsid w:val="006070AE"/>
    <w:rsid w:val="00611DA0"/>
    <w:rsid w:val="00612C9A"/>
    <w:rsid w:val="00612EFB"/>
    <w:rsid w:val="00613B59"/>
    <w:rsid w:val="0061400F"/>
    <w:rsid w:val="00614A44"/>
    <w:rsid w:val="00616385"/>
    <w:rsid w:val="00620812"/>
    <w:rsid w:val="00624077"/>
    <w:rsid w:val="006245E9"/>
    <w:rsid w:val="00624C8C"/>
    <w:rsid w:val="006305CA"/>
    <w:rsid w:val="00630AD3"/>
    <w:rsid w:val="00635E9A"/>
    <w:rsid w:val="006370E9"/>
    <w:rsid w:val="00637A6E"/>
    <w:rsid w:val="00640439"/>
    <w:rsid w:val="006455CF"/>
    <w:rsid w:val="00645E0E"/>
    <w:rsid w:val="00652684"/>
    <w:rsid w:val="00652F11"/>
    <w:rsid w:val="006531A3"/>
    <w:rsid w:val="0065442E"/>
    <w:rsid w:val="006553DD"/>
    <w:rsid w:val="00655615"/>
    <w:rsid w:val="00662862"/>
    <w:rsid w:val="0066367D"/>
    <w:rsid w:val="0066566D"/>
    <w:rsid w:val="00670E9E"/>
    <w:rsid w:val="00671FB1"/>
    <w:rsid w:val="00673778"/>
    <w:rsid w:val="006751EA"/>
    <w:rsid w:val="00676988"/>
    <w:rsid w:val="00683807"/>
    <w:rsid w:val="00683B4F"/>
    <w:rsid w:val="00686A17"/>
    <w:rsid w:val="00691273"/>
    <w:rsid w:val="00693CD7"/>
    <w:rsid w:val="00697514"/>
    <w:rsid w:val="006A26AF"/>
    <w:rsid w:val="006A3F4D"/>
    <w:rsid w:val="006A652A"/>
    <w:rsid w:val="006B1EC3"/>
    <w:rsid w:val="006B3544"/>
    <w:rsid w:val="006B3D09"/>
    <w:rsid w:val="006B57C1"/>
    <w:rsid w:val="006C492B"/>
    <w:rsid w:val="006D06A8"/>
    <w:rsid w:val="006D10E3"/>
    <w:rsid w:val="006D3938"/>
    <w:rsid w:val="006E07E0"/>
    <w:rsid w:val="006E50AD"/>
    <w:rsid w:val="006E773B"/>
    <w:rsid w:val="006F1639"/>
    <w:rsid w:val="006F5029"/>
    <w:rsid w:val="00702488"/>
    <w:rsid w:val="007034DD"/>
    <w:rsid w:val="00707B2D"/>
    <w:rsid w:val="00707D4C"/>
    <w:rsid w:val="0071028C"/>
    <w:rsid w:val="00712C2A"/>
    <w:rsid w:val="00713812"/>
    <w:rsid w:val="007173EC"/>
    <w:rsid w:val="00717678"/>
    <w:rsid w:val="0071780F"/>
    <w:rsid w:val="00720495"/>
    <w:rsid w:val="007210D9"/>
    <w:rsid w:val="0072274B"/>
    <w:rsid w:val="00723145"/>
    <w:rsid w:val="0072367C"/>
    <w:rsid w:val="00723BD3"/>
    <w:rsid w:val="007262AC"/>
    <w:rsid w:val="00732D87"/>
    <w:rsid w:val="00733F38"/>
    <w:rsid w:val="00734309"/>
    <w:rsid w:val="00736E82"/>
    <w:rsid w:val="00742613"/>
    <w:rsid w:val="00743E76"/>
    <w:rsid w:val="007468DC"/>
    <w:rsid w:val="00746F91"/>
    <w:rsid w:val="007526F8"/>
    <w:rsid w:val="00754BEF"/>
    <w:rsid w:val="00755B9F"/>
    <w:rsid w:val="00757E1B"/>
    <w:rsid w:val="00761465"/>
    <w:rsid w:val="0076159A"/>
    <w:rsid w:val="0076220F"/>
    <w:rsid w:val="007659E1"/>
    <w:rsid w:val="00767F06"/>
    <w:rsid w:val="00770587"/>
    <w:rsid w:val="00773C92"/>
    <w:rsid w:val="007747C7"/>
    <w:rsid w:val="00775476"/>
    <w:rsid w:val="007760F7"/>
    <w:rsid w:val="00781DFE"/>
    <w:rsid w:val="00785FE2"/>
    <w:rsid w:val="007860FE"/>
    <w:rsid w:val="00794C56"/>
    <w:rsid w:val="007959D4"/>
    <w:rsid w:val="00795AB0"/>
    <w:rsid w:val="00796E04"/>
    <w:rsid w:val="00796E3C"/>
    <w:rsid w:val="007A0076"/>
    <w:rsid w:val="007A217B"/>
    <w:rsid w:val="007A25FB"/>
    <w:rsid w:val="007A5194"/>
    <w:rsid w:val="007A6305"/>
    <w:rsid w:val="007A6ECB"/>
    <w:rsid w:val="007B1674"/>
    <w:rsid w:val="007B5A74"/>
    <w:rsid w:val="007B621D"/>
    <w:rsid w:val="007C1E6B"/>
    <w:rsid w:val="007C37F9"/>
    <w:rsid w:val="007C3B00"/>
    <w:rsid w:val="007C48DD"/>
    <w:rsid w:val="007D1612"/>
    <w:rsid w:val="007D422E"/>
    <w:rsid w:val="007D6FC3"/>
    <w:rsid w:val="007E087F"/>
    <w:rsid w:val="007E348B"/>
    <w:rsid w:val="007E369B"/>
    <w:rsid w:val="007F0147"/>
    <w:rsid w:val="007F3EEC"/>
    <w:rsid w:val="007F428A"/>
    <w:rsid w:val="007F45EC"/>
    <w:rsid w:val="00801D67"/>
    <w:rsid w:val="00803E94"/>
    <w:rsid w:val="00806D42"/>
    <w:rsid w:val="008100C1"/>
    <w:rsid w:val="008106D4"/>
    <w:rsid w:val="0081072B"/>
    <w:rsid w:val="00810B48"/>
    <w:rsid w:val="00812920"/>
    <w:rsid w:val="00815230"/>
    <w:rsid w:val="008167CE"/>
    <w:rsid w:val="00820688"/>
    <w:rsid w:val="008216D2"/>
    <w:rsid w:val="00822F1F"/>
    <w:rsid w:val="0082493E"/>
    <w:rsid w:val="00827CE3"/>
    <w:rsid w:val="00830D85"/>
    <w:rsid w:val="00833752"/>
    <w:rsid w:val="00835021"/>
    <w:rsid w:val="00835651"/>
    <w:rsid w:val="00835FCA"/>
    <w:rsid w:val="008410B4"/>
    <w:rsid w:val="0084281D"/>
    <w:rsid w:val="00844F6F"/>
    <w:rsid w:val="008464DA"/>
    <w:rsid w:val="008477BA"/>
    <w:rsid w:val="00851738"/>
    <w:rsid w:val="00852D56"/>
    <w:rsid w:val="00852EBB"/>
    <w:rsid w:val="00854943"/>
    <w:rsid w:val="00857B20"/>
    <w:rsid w:val="00861464"/>
    <w:rsid w:val="00866AFF"/>
    <w:rsid w:val="0086786F"/>
    <w:rsid w:val="00870796"/>
    <w:rsid w:val="00870FA6"/>
    <w:rsid w:val="00873F41"/>
    <w:rsid w:val="0087748A"/>
    <w:rsid w:val="00880DF5"/>
    <w:rsid w:val="00883761"/>
    <w:rsid w:val="008840EE"/>
    <w:rsid w:val="00885900"/>
    <w:rsid w:val="0088756C"/>
    <w:rsid w:val="00887BC6"/>
    <w:rsid w:val="00892965"/>
    <w:rsid w:val="00897B54"/>
    <w:rsid w:val="00897CAA"/>
    <w:rsid w:val="008A07B1"/>
    <w:rsid w:val="008A0986"/>
    <w:rsid w:val="008A377E"/>
    <w:rsid w:val="008A448A"/>
    <w:rsid w:val="008A54CC"/>
    <w:rsid w:val="008A64E5"/>
    <w:rsid w:val="008A6D11"/>
    <w:rsid w:val="008B0AAD"/>
    <w:rsid w:val="008B14DD"/>
    <w:rsid w:val="008B3065"/>
    <w:rsid w:val="008B5781"/>
    <w:rsid w:val="008B7198"/>
    <w:rsid w:val="008B7707"/>
    <w:rsid w:val="008C1166"/>
    <w:rsid w:val="008C25F8"/>
    <w:rsid w:val="008C2A39"/>
    <w:rsid w:val="008C3D48"/>
    <w:rsid w:val="008D4D25"/>
    <w:rsid w:val="008D56EF"/>
    <w:rsid w:val="008D579F"/>
    <w:rsid w:val="008D5DB5"/>
    <w:rsid w:val="008D7A50"/>
    <w:rsid w:val="008E0D49"/>
    <w:rsid w:val="008E1885"/>
    <w:rsid w:val="008E6522"/>
    <w:rsid w:val="008E7C1F"/>
    <w:rsid w:val="008F02D7"/>
    <w:rsid w:val="008F0971"/>
    <w:rsid w:val="008F2D66"/>
    <w:rsid w:val="008F647F"/>
    <w:rsid w:val="008F6AE0"/>
    <w:rsid w:val="008F7DC4"/>
    <w:rsid w:val="00903F2D"/>
    <w:rsid w:val="00906639"/>
    <w:rsid w:val="00906F81"/>
    <w:rsid w:val="00907607"/>
    <w:rsid w:val="00907C28"/>
    <w:rsid w:val="009103E7"/>
    <w:rsid w:val="00910544"/>
    <w:rsid w:val="00911E03"/>
    <w:rsid w:val="009164CC"/>
    <w:rsid w:val="00917087"/>
    <w:rsid w:val="00917273"/>
    <w:rsid w:val="00921CE4"/>
    <w:rsid w:val="00921CF9"/>
    <w:rsid w:val="009223C6"/>
    <w:rsid w:val="00922D71"/>
    <w:rsid w:val="0092306C"/>
    <w:rsid w:val="0092323F"/>
    <w:rsid w:val="0092341D"/>
    <w:rsid w:val="00931A4F"/>
    <w:rsid w:val="00933F8E"/>
    <w:rsid w:val="00934282"/>
    <w:rsid w:val="00935C93"/>
    <w:rsid w:val="00942174"/>
    <w:rsid w:val="0094281D"/>
    <w:rsid w:val="00945CFC"/>
    <w:rsid w:val="0094758F"/>
    <w:rsid w:val="00950BBC"/>
    <w:rsid w:val="00954FE9"/>
    <w:rsid w:val="009554B9"/>
    <w:rsid w:val="009566E2"/>
    <w:rsid w:val="0095671B"/>
    <w:rsid w:val="00961DA2"/>
    <w:rsid w:val="00963F18"/>
    <w:rsid w:val="00967013"/>
    <w:rsid w:val="00970DAE"/>
    <w:rsid w:val="00973F17"/>
    <w:rsid w:val="00976B08"/>
    <w:rsid w:val="00977F60"/>
    <w:rsid w:val="009865FE"/>
    <w:rsid w:val="00991FDB"/>
    <w:rsid w:val="00993679"/>
    <w:rsid w:val="00993E85"/>
    <w:rsid w:val="009959B2"/>
    <w:rsid w:val="00997350"/>
    <w:rsid w:val="009974D7"/>
    <w:rsid w:val="009A085B"/>
    <w:rsid w:val="009A1853"/>
    <w:rsid w:val="009A18F6"/>
    <w:rsid w:val="009A2088"/>
    <w:rsid w:val="009A2312"/>
    <w:rsid w:val="009A263C"/>
    <w:rsid w:val="009A3908"/>
    <w:rsid w:val="009A51CE"/>
    <w:rsid w:val="009A765A"/>
    <w:rsid w:val="009B01D6"/>
    <w:rsid w:val="009B135A"/>
    <w:rsid w:val="009B1797"/>
    <w:rsid w:val="009B2E1D"/>
    <w:rsid w:val="009B363C"/>
    <w:rsid w:val="009B47B7"/>
    <w:rsid w:val="009B5709"/>
    <w:rsid w:val="009B57BA"/>
    <w:rsid w:val="009B59FC"/>
    <w:rsid w:val="009C07B8"/>
    <w:rsid w:val="009C1050"/>
    <w:rsid w:val="009C14F3"/>
    <w:rsid w:val="009C2598"/>
    <w:rsid w:val="009C3336"/>
    <w:rsid w:val="009C3580"/>
    <w:rsid w:val="009C3A55"/>
    <w:rsid w:val="009D0715"/>
    <w:rsid w:val="009D2671"/>
    <w:rsid w:val="009D32AB"/>
    <w:rsid w:val="009D3C17"/>
    <w:rsid w:val="009E013D"/>
    <w:rsid w:val="009E307F"/>
    <w:rsid w:val="009E7375"/>
    <w:rsid w:val="009E7B5E"/>
    <w:rsid w:val="009E7B96"/>
    <w:rsid w:val="009F224C"/>
    <w:rsid w:val="009F265E"/>
    <w:rsid w:val="009F36A7"/>
    <w:rsid w:val="009F3B46"/>
    <w:rsid w:val="009F4D4D"/>
    <w:rsid w:val="009F5F2E"/>
    <w:rsid w:val="009F63FB"/>
    <w:rsid w:val="00A0152E"/>
    <w:rsid w:val="00A0225E"/>
    <w:rsid w:val="00A03946"/>
    <w:rsid w:val="00A0650B"/>
    <w:rsid w:val="00A10612"/>
    <w:rsid w:val="00A10BC1"/>
    <w:rsid w:val="00A13D30"/>
    <w:rsid w:val="00A14365"/>
    <w:rsid w:val="00A14790"/>
    <w:rsid w:val="00A15922"/>
    <w:rsid w:val="00A20CC5"/>
    <w:rsid w:val="00A22C3F"/>
    <w:rsid w:val="00A255A5"/>
    <w:rsid w:val="00A258C9"/>
    <w:rsid w:val="00A2654A"/>
    <w:rsid w:val="00A3135F"/>
    <w:rsid w:val="00A34081"/>
    <w:rsid w:val="00A366B4"/>
    <w:rsid w:val="00A36A9A"/>
    <w:rsid w:val="00A37DC3"/>
    <w:rsid w:val="00A407FF"/>
    <w:rsid w:val="00A40FB1"/>
    <w:rsid w:val="00A4106B"/>
    <w:rsid w:val="00A42CDE"/>
    <w:rsid w:val="00A432A2"/>
    <w:rsid w:val="00A451B5"/>
    <w:rsid w:val="00A45E95"/>
    <w:rsid w:val="00A53DBA"/>
    <w:rsid w:val="00A55F99"/>
    <w:rsid w:val="00A56BFE"/>
    <w:rsid w:val="00A57553"/>
    <w:rsid w:val="00A57895"/>
    <w:rsid w:val="00A60DAE"/>
    <w:rsid w:val="00A61FE9"/>
    <w:rsid w:val="00A64726"/>
    <w:rsid w:val="00A67E4B"/>
    <w:rsid w:val="00A71704"/>
    <w:rsid w:val="00A737BD"/>
    <w:rsid w:val="00A834A8"/>
    <w:rsid w:val="00A834AC"/>
    <w:rsid w:val="00A8490F"/>
    <w:rsid w:val="00A87B10"/>
    <w:rsid w:val="00A95DF5"/>
    <w:rsid w:val="00AA2610"/>
    <w:rsid w:val="00AA40DB"/>
    <w:rsid w:val="00AA6E2A"/>
    <w:rsid w:val="00AA78C9"/>
    <w:rsid w:val="00AB0295"/>
    <w:rsid w:val="00AB1D0C"/>
    <w:rsid w:val="00AB3E35"/>
    <w:rsid w:val="00AB7C5E"/>
    <w:rsid w:val="00AC20E6"/>
    <w:rsid w:val="00AC55E6"/>
    <w:rsid w:val="00AC5AD0"/>
    <w:rsid w:val="00AC72B7"/>
    <w:rsid w:val="00AC7CEB"/>
    <w:rsid w:val="00AD1E57"/>
    <w:rsid w:val="00AD2A2E"/>
    <w:rsid w:val="00AD374C"/>
    <w:rsid w:val="00AE0263"/>
    <w:rsid w:val="00AE5FAE"/>
    <w:rsid w:val="00AE6252"/>
    <w:rsid w:val="00AF488D"/>
    <w:rsid w:val="00B0143F"/>
    <w:rsid w:val="00B02796"/>
    <w:rsid w:val="00B02863"/>
    <w:rsid w:val="00B034DA"/>
    <w:rsid w:val="00B05492"/>
    <w:rsid w:val="00B12775"/>
    <w:rsid w:val="00B13E35"/>
    <w:rsid w:val="00B1552B"/>
    <w:rsid w:val="00B1566B"/>
    <w:rsid w:val="00B16DC1"/>
    <w:rsid w:val="00B17821"/>
    <w:rsid w:val="00B21145"/>
    <w:rsid w:val="00B212AC"/>
    <w:rsid w:val="00B21CC2"/>
    <w:rsid w:val="00B239B9"/>
    <w:rsid w:val="00B2466D"/>
    <w:rsid w:val="00B2474B"/>
    <w:rsid w:val="00B24A53"/>
    <w:rsid w:val="00B34C70"/>
    <w:rsid w:val="00B35F6E"/>
    <w:rsid w:val="00B37735"/>
    <w:rsid w:val="00B411C8"/>
    <w:rsid w:val="00B41CAD"/>
    <w:rsid w:val="00B44980"/>
    <w:rsid w:val="00B44DCA"/>
    <w:rsid w:val="00B46524"/>
    <w:rsid w:val="00B47D13"/>
    <w:rsid w:val="00B51033"/>
    <w:rsid w:val="00B520CF"/>
    <w:rsid w:val="00B5366E"/>
    <w:rsid w:val="00B53C20"/>
    <w:rsid w:val="00B546F1"/>
    <w:rsid w:val="00B54D92"/>
    <w:rsid w:val="00B5634D"/>
    <w:rsid w:val="00B616B2"/>
    <w:rsid w:val="00B62482"/>
    <w:rsid w:val="00B64AB3"/>
    <w:rsid w:val="00B64EE2"/>
    <w:rsid w:val="00B652B1"/>
    <w:rsid w:val="00B667F2"/>
    <w:rsid w:val="00B72AA0"/>
    <w:rsid w:val="00B72EB8"/>
    <w:rsid w:val="00B7570C"/>
    <w:rsid w:val="00B76321"/>
    <w:rsid w:val="00B774AF"/>
    <w:rsid w:val="00B77A6D"/>
    <w:rsid w:val="00B8197D"/>
    <w:rsid w:val="00B86F36"/>
    <w:rsid w:val="00B93F7F"/>
    <w:rsid w:val="00B96600"/>
    <w:rsid w:val="00B97913"/>
    <w:rsid w:val="00BA119C"/>
    <w:rsid w:val="00BA2475"/>
    <w:rsid w:val="00BA56DE"/>
    <w:rsid w:val="00BB0DEE"/>
    <w:rsid w:val="00BB1FF1"/>
    <w:rsid w:val="00BB222C"/>
    <w:rsid w:val="00BB55E9"/>
    <w:rsid w:val="00BC2278"/>
    <w:rsid w:val="00BC3108"/>
    <w:rsid w:val="00BC3B6A"/>
    <w:rsid w:val="00BC757C"/>
    <w:rsid w:val="00BD0F50"/>
    <w:rsid w:val="00BD5199"/>
    <w:rsid w:val="00BD7294"/>
    <w:rsid w:val="00BE3DAB"/>
    <w:rsid w:val="00BE4525"/>
    <w:rsid w:val="00BE580B"/>
    <w:rsid w:val="00BE5836"/>
    <w:rsid w:val="00BF0D52"/>
    <w:rsid w:val="00BF2B94"/>
    <w:rsid w:val="00BF2F33"/>
    <w:rsid w:val="00BF4210"/>
    <w:rsid w:val="00C05DAD"/>
    <w:rsid w:val="00C111CD"/>
    <w:rsid w:val="00C15DFB"/>
    <w:rsid w:val="00C17D3C"/>
    <w:rsid w:val="00C22095"/>
    <w:rsid w:val="00C22CA3"/>
    <w:rsid w:val="00C25E9E"/>
    <w:rsid w:val="00C268C1"/>
    <w:rsid w:val="00C26A22"/>
    <w:rsid w:val="00C27ADA"/>
    <w:rsid w:val="00C27C66"/>
    <w:rsid w:val="00C31893"/>
    <w:rsid w:val="00C3509A"/>
    <w:rsid w:val="00C35919"/>
    <w:rsid w:val="00C35D79"/>
    <w:rsid w:val="00C37E4C"/>
    <w:rsid w:val="00C40848"/>
    <w:rsid w:val="00C410C0"/>
    <w:rsid w:val="00C41504"/>
    <w:rsid w:val="00C422F9"/>
    <w:rsid w:val="00C42492"/>
    <w:rsid w:val="00C4774D"/>
    <w:rsid w:val="00C5026B"/>
    <w:rsid w:val="00C51694"/>
    <w:rsid w:val="00C5543C"/>
    <w:rsid w:val="00C65769"/>
    <w:rsid w:val="00C65B80"/>
    <w:rsid w:val="00C6644B"/>
    <w:rsid w:val="00C66628"/>
    <w:rsid w:val="00C66D26"/>
    <w:rsid w:val="00C7159D"/>
    <w:rsid w:val="00C7359B"/>
    <w:rsid w:val="00C75F4C"/>
    <w:rsid w:val="00C763CC"/>
    <w:rsid w:val="00C8007B"/>
    <w:rsid w:val="00C81170"/>
    <w:rsid w:val="00C81BA1"/>
    <w:rsid w:val="00C81C28"/>
    <w:rsid w:val="00C82B07"/>
    <w:rsid w:val="00C84F38"/>
    <w:rsid w:val="00C86A3D"/>
    <w:rsid w:val="00C86A67"/>
    <w:rsid w:val="00C906BF"/>
    <w:rsid w:val="00C915A7"/>
    <w:rsid w:val="00C959E1"/>
    <w:rsid w:val="00C96303"/>
    <w:rsid w:val="00C973A4"/>
    <w:rsid w:val="00CB097F"/>
    <w:rsid w:val="00CB672F"/>
    <w:rsid w:val="00CB78D2"/>
    <w:rsid w:val="00CB7F2C"/>
    <w:rsid w:val="00CC39E4"/>
    <w:rsid w:val="00CC3EF5"/>
    <w:rsid w:val="00CC523D"/>
    <w:rsid w:val="00CC5243"/>
    <w:rsid w:val="00CC563D"/>
    <w:rsid w:val="00CC6838"/>
    <w:rsid w:val="00CC7D79"/>
    <w:rsid w:val="00CD2DAA"/>
    <w:rsid w:val="00CD2E99"/>
    <w:rsid w:val="00CD65AF"/>
    <w:rsid w:val="00CD7C13"/>
    <w:rsid w:val="00CE032C"/>
    <w:rsid w:val="00CE516B"/>
    <w:rsid w:val="00CE799C"/>
    <w:rsid w:val="00CE7CBA"/>
    <w:rsid w:val="00CF11A7"/>
    <w:rsid w:val="00CF1479"/>
    <w:rsid w:val="00CF1CAD"/>
    <w:rsid w:val="00CF2705"/>
    <w:rsid w:val="00CF653B"/>
    <w:rsid w:val="00D01044"/>
    <w:rsid w:val="00D025B9"/>
    <w:rsid w:val="00D02CE7"/>
    <w:rsid w:val="00D03305"/>
    <w:rsid w:val="00D07108"/>
    <w:rsid w:val="00D075CD"/>
    <w:rsid w:val="00D140C0"/>
    <w:rsid w:val="00D153FD"/>
    <w:rsid w:val="00D16BCA"/>
    <w:rsid w:val="00D22256"/>
    <w:rsid w:val="00D252FD"/>
    <w:rsid w:val="00D272B3"/>
    <w:rsid w:val="00D34A8B"/>
    <w:rsid w:val="00D356DC"/>
    <w:rsid w:val="00D37516"/>
    <w:rsid w:val="00D41AA6"/>
    <w:rsid w:val="00D4207B"/>
    <w:rsid w:val="00D42FA6"/>
    <w:rsid w:val="00D44B3A"/>
    <w:rsid w:val="00D456BD"/>
    <w:rsid w:val="00D46013"/>
    <w:rsid w:val="00D51BC2"/>
    <w:rsid w:val="00D521C5"/>
    <w:rsid w:val="00D52750"/>
    <w:rsid w:val="00D622BA"/>
    <w:rsid w:val="00D6499E"/>
    <w:rsid w:val="00D66FB5"/>
    <w:rsid w:val="00D7235A"/>
    <w:rsid w:val="00D7237E"/>
    <w:rsid w:val="00D7614C"/>
    <w:rsid w:val="00D7774B"/>
    <w:rsid w:val="00D77A89"/>
    <w:rsid w:val="00D80322"/>
    <w:rsid w:val="00D814EE"/>
    <w:rsid w:val="00D82DF0"/>
    <w:rsid w:val="00D842FD"/>
    <w:rsid w:val="00D859E8"/>
    <w:rsid w:val="00D86C05"/>
    <w:rsid w:val="00D875B3"/>
    <w:rsid w:val="00D90E97"/>
    <w:rsid w:val="00DA04F7"/>
    <w:rsid w:val="00DA14B6"/>
    <w:rsid w:val="00DA52B4"/>
    <w:rsid w:val="00DB2C06"/>
    <w:rsid w:val="00DB3C3F"/>
    <w:rsid w:val="00DB3FD2"/>
    <w:rsid w:val="00DB4A0F"/>
    <w:rsid w:val="00DB4E88"/>
    <w:rsid w:val="00DB5C3E"/>
    <w:rsid w:val="00DB6307"/>
    <w:rsid w:val="00DB66D4"/>
    <w:rsid w:val="00DB6DA5"/>
    <w:rsid w:val="00DC089D"/>
    <w:rsid w:val="00DC1DD3"/>
    <w:rsid w:val="00DC4915"/>
    <w:rsid w:val="00DC6E2D"/>
    <w:rsid w:val="00DD1A7D"/>
    <w:rsid w:val="00DD1ADE"/>
    <w:rsid w:val="00DD2BB4"/>
    <w:rsid w:val="00DD60A7"/>
    <w:rsid w:val="00DE11BF"/>
    <w:rsid w:val="00DE446A"/>
    <w:rsid w:val="00DE6C9D"/>
    <w:rsid w:val="00DE6DF8"/>
    <w:rsid w:val="00DF325C"/>
    <w:rsid w:val="00DF3C1A"/>
    <w:rsid w:val="00DF596F"/>
    <w:rsid w:val="00E00D45"/>
    <w:rsid w:val="00E0195D"/>
    <w:rsid w:val="00E06E64"/>
    <w:rsid w:val="00E076CF"/>
    <w:rsid w:val="00E12EE1"/>
    <w:rsid w:val="00E130B3"/>
    <w:rsid w:val="00E13113"/>
    <w:rsid w:val="00E13A97"/>
    <w:rsid w:val="00E15B30"/>
    <w:rsid w:val="00E20852"/>
    <w:rsid w:val="00E22774"/>
    <w:rsid w:val="00E22CCD"/>
    <w:rsid w:val="00E364EE"/>
    <w:rsid w:val="00E37023"/>
    <w:rsid w:val="00E400C3"/>
    <w:rsid w:val="00E42652"/>
    <w:rsid w:val="00E430F0"/>
    <w:rsid w:val="00E4382F"/>
    <w:rsid w:val="00E461D7"/>
    <w:rsid w:val="00E471E2"/>
    <w:rsid w:val="00E47792"/>
    <w:rsid w:val="00E50457"/>
    <w:rsid w:val="00E50683"/>
    <w:rsid w:val="00E50892"/>
    <w:rsid w:val="00E51147"/>
    <w:rsid w:val="00E52E51"/>
    <w:rsid w:val="00E54763"/>
    <w:rsid w:val="00E55100"/>
    <w:rsid w:val="00E55A31"/>
    <w:rsid w:val="00E60772"/>
    <w:rsid w:val="00E619D5"/>
    <w:rsid w:val="00E62C51"/>
    <w:rsid w:val="00E638CC"/>
    <w:rsid w:val="00E63C25"/>
    <w:rsid w:val="00E646CB"/>
    <w:rsid w:val="00E657F4"/>
    <w:rsid w:val="00E666B0"/>
    <w:rsid w:val="00E716EC"/>
    <w:rsid w:val="00E760ED"/>
    <w:rsid w:val="00E77354"/>
    <w:rsid w:val="00E7775B"/>
    <w:rsid w:val="00E80225"/>
    <w:rsid w:val="00E80A28"/>
    <w:rsid w:val="00E81858"/>
    <w:rsid w:val="00E90C7C"/>
    <w:rsid w:val="00E91065"/>
    <w:rsid w:val="00E93C90"/>
    <w:rsid w:val="00E96089"/>
    <w:rsid w:val="00E963C9"/>
    <w:rsid w:val="00E971DB"/>
    <w:rsid w:val="00E974BF"/>
    <w:rsid w:val="00E97E7E"/>
    <w:rsid w:val="00EA4349"/>
    <w:rsid w:val="00EA4BD7"/>
    <w:rsid w:val="00EA626B"/>
    <w:rsid w:val="00EB0B8C"/>
    <w:rsid w:val="00EB2D09"/>
    <w:rsid w:val="00EB43C2"/>
    <w:rsid w:val="00EB683A"/>
    <w:rsid w:val="00EB7761"/>
    <w:rsid w:val="00EB7CDE"/>
    <w:rsid w:val="00EC21B6"/>
    <w:rsid w:val="00EC2F2D"/>
    <w:rsid w:val="00EC3E69"/>
    <w:rsid w:val="00EC457B"/>
    <w:rsid w:val="00EC68F7"/>
    <w:rsid w:val="00EC72D7"/>
    <w:rsid w:val="00ED01DE"/>
    <w:rsid w:val="00ED0AD2"/>
    <w:rsid w:val="00ED2F3E"/>
    <w:rsid w:val="00ED4792"/>
    <w:rsid w:val="00ED47C4"/>
    <w:rsid w:val="00ED4A24"/>
    <w:rsid w:val="00ED5F9A"/>
    <w:rsid w:val="00ED6F0A"/>
    <w:rsid w:val="00ED71FC"/>
    <w:rsid w:val="00EE1A1E"/>
    <w:rsid w:val="00EE40E0"/>
    <w:rsid w:val="00EE4DCE"/>
    <w:rsid w:val="00EE4E35"/>
    <w:rsid w:val="00EE5741"/>
    <w:rsid w:val="00EE768E"/>
    <w:rsid w:val="00EF12C2"/>
    <w:rsid w:val="00EF1E53"/>
    <w:rsid w:val="00EF212B"/>
    <w:rsid w:val="00EF2354"/>
    <w:rsid w:val="00EF46B0"/>
    <w:rsid w:val="00EF4B17"/>
    <w:rsid w:val="00EF6DB9"/>
    <w:rsid w:val="00F014C7"/>
    <w:rsid w:val="00F023DF"/>
    <w:rsid w:val="00F04315"/>
    <w:rsid w:val="00F06B2E"/>
    <w:rsid w:val="00F109C8"/>
    <w:rsid w:val="00F1303E"/>
    <w:rsid w:val="00F2025B"/>
    <w:rsid w:val="00F25C22"/>
    <w:rsid w:val="00F314AB"/>
    <w:rsid w:val="00F315F2"/>
    <w:rsid w:val="00F35094"/>
    <w:rsid w:val="00F35F3C"/>
    <w:rsid w:val="00F36770"/>
    <w:rsid w:val="00F3715F"/>
    <w:rsid w:val="00F4035A"/>
    <w:rsid w:val="00F41ADC"/>
    <w:rsid w:val="00F437D2"/>
    <w:rsid w:val="00F4425C"/>
    <w:rsid w:val="00F4493B"/>
    <w:rsid w:val="00F51CE2"/>
    <w:rsid w:val="00F52DD5"/>
    <w:rsid w:val="00F53983"/>
    <w:rsid w:val="00F5398F"/>
    <w:rsid w:val="00F53E2A"/>
    <w:rsid w:val="00F5527D"/>
    <w:rsid w:val="00F55E9A"/>
    <w:rsid w:val="00F57759"/>
    <w:rsid w:val="00F61BBF"/>
    <w:rsid w:val="00F64F56"/>
    <w:rsid w:val="00F66950"/>
    <w:rsid w:val="00F70234"/>
    <w:rsid w:val="00F71468"/>
    <w:rsid w:val="00F7301E"/>
    <w:rsid w:val="00F7372B"/>
    <w:rsid w:val="00F750C4"/>
    <w:rsid w:val="00F75BE8"/>
    <w:rsid w:val="00F76C45"/>
    <w:rsid w:val="00F80268"/>
    <w:rsid w:val="00F821C6"/>
    <w:rsid w:val="00F835B1"/>
    <w:rsid w:val="00F844E4"/>
    <w:rsid w:val="00F86514"/>
    <w:rsid w:val="00F86CD7"/>
    <w:rsid w:val="00F87491"/>
    <w:rsid w:val="00F9099E"/>
    <w:rsid w:val="00F910AE"/>
    <w:rsid w:val="00F91666"/>
    <w:rsid w:val="00F91EBA"/>
    <w:rsid w:val="00F936F6"/>
    <w:rsid w:val="00F94418"/>
    <w:rsid w:val="00FA2089"/>
    <w:rsid w:val="00FA2A02"/>
    <w:rsid w:val="00FA454F"/>
    <w:rsid w:val="00FB13BC"/>
    <w:rsid w:val="00FB2F3A"/>
    <w:rsid w:val="00FB547E"/>
    <w:rsid w:val="00FB5B89"/>
    <w:rsid w:val="00FC19AA"/>
    <w:rsid w:val="00FC2262"/>
    <w:rsid w:val="00FC32CF"/>
    <w:rsid w:val="00FC6A17"/>
    <w:rsid w:val="00FC6C3A"/>
    <w:rsid w:val="00FD0222"/>
    <w:rsid w:val="00FD1C2E"/>
    <w:rsid w:val="00FD355B"/>
    <w:rsid w:val="00FE24EA"/>
    <w:rsid w:val="00FE546A"/>
    <w:rsid w:val="00FE792C"/>
    <w:rsid w:val="00FF0620"/>
    <w:rsid w:val="00FF1193"/>
    <w:rsid w:val="00FF2105"/>
    <w:rsid w:val="00FF262D"/>
    <w:rsid w:val="00FF51BA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2C724E"/>
  <w15:docId w15:val="{4050B0A6-4E7F-4FA7-8224-051AD12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FC6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c3186035-6365-4e39-8c78-219fa40dd4cd">UX7PN3QV6WVR-709301468-65236</_dlc_DocId>
    <_dlc_DocIdUrl xmlns="c3186035-6365-4e39-8c78-219fa40dd4cd">
      <Url>https://johnholland.sharepoint.com/sites/p/v/mmts/_layouts/15/DocIdRedir.aspx?ID=UX7PN3QV6WVR-709301468-65236</Url>
      <Description>UX7PN3QV6WVR-709301468-65236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428049B9AC04EAA61A0C38EE4146D" ma:contentTypeVersion="12" ma:contentTypeDescription="Create a new document." ma:contentTypeScope="" ma:versionID="295f306b6399fde2ec3003e524960de0">
  <xsd:schema xmlns:xsd="http://www.w3.org/2001/XMLSchema" xmlns:xs="http://www.w3.org/2001/XMLSchema" xmlns:p="http://schemas.microsoft.com/office/2006/metadata/properties" xmlns:ns1="http://schemas.microsoft.com/sharepoint/v3" xmlns:ns2="4642fb1a-9cfb-4c6f-9e19-5558ffd09db7" xmlns:ns3="c3186035-6365-4e39-8c78-219fa40dd4cd" targetNamespace="http://schemas.microsoft.com/office/2006/metadata/properties" ma:root="true" ma:fieldsID="91b1e2ef32358ef9fb2a95e5a491224a" ns1:_="" ns2:_="" ns3:_="">
    <xsd:import namespace="http://schemas.microsoft.com/sharepoint/v3"/>
    <xsd:import namespace="4642fb1a-9cfb-4c6f-9e19-5558ffd09db7"/>
    <xsd:import namespace="c3186035-6365-4e39-8c78-219fa40dd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2fb1a-9cfb-4c6f-9e19-5558ffd09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B6B7-E836-45E2-A2D0-2DC6BC0E74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186035-6365-4e39-8c78-219fa40dd4cd"/>
  </ds:schemaRefs>
</ds:datastoreItem>
</file>

<file path=customXml/itemProps4.xml><?xml version="1.0" encoding="utf-8"?>
<ds:datastoreItem xmlns:ds="http://schemas.openxmlformats.org/officeDocument/2006/customXml" ds:itemID="{976AF3DF-EB3D-4F88-B489-B29AD6F35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42fb1a-9cfb-4c6f-9e19-5558ffd09db7"/>
    <ds:schemaRef ds:uri="c3186035-6365-4e39-8c78-219fa40dd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0F62D-DBE0-4027-91AC-A1C0E7E0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Alana Clarke (MTIA)</dc:creator>
  <cp:lastModifiedBy>Mathew O Collum (MTIA)</cp:lastModifiedBy>
  <cp:revision>4</cp:revision>
  <cp:lastPrinted>2019-07-08T03:36:00Z</cp:lastPrinted>
  <dcterms:created xsi:type="dcterms:W3CDTF">2020-12-22T03:15:00Z</dcterms:created>
  <dcterms:modified xsi:type="dcterms:W3CDTF">2021-01-12T05:21:00Z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0x010100FDB428049B9AC04EAA61A0C38EE4146D</vt:lpwstr>
  </property>
  <property fmtid="{D5CDD505-2E9C-101B-9397-08002B2CF9AE}" pid="3" name="_dlc_DocIdItemGuid">
    <vt:lpwstr>c1954234-ce3a-492e-af30-f465127a5ceb</vt:lpwstr>
  </property>
</Properties>
</file>