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86A25" w14:textId="77777777" w:rsidR="007C4E1D" w:rsidRDefault="007C4E1D">
      <w:pPr>
        <w:pStyle w:val="BodyText"/>
        <w:ind w:left="0" w:firstLine="0"/>
        <w:jc w:val="left"/>
        <w:rPr>
          <w:rFonts w:ascii="Times New Roman"/>
        </w:rPr>
      </w:pPr>
    </w:p>
    <w:p w14:paraId="45B48271" w14:textId="74D884A0" w:rsidR="004748DC" w:rsidRPr="005E6E4F" w:rsidRDefault="00284417" w:rsidP="004748DC">
      <w:pPr>
        <w:pStyle w:val="Title"/>
        <w:rPr>
          <w:i/>
          <w:iCs/>
          <w:sz w:val="32"/>
          <w:szCs w:val="32"/>
        </w:rPr>
      </w:pPr>
      <w:r w:rsidRPr="005E6E4F">
        <w:rPr>
          <w:i/>
          <w:iCs/>
          <w:sz w:val="32"/>
          <w:szCs w:val="32"/>
        </w:rPr>
        <w:t>Environment</w:t>
      </w:r>
      <w:r w:rsidRPr="005E6E4F">
        <w:rPr>
          <w:i/>
          <w:iCs/>
          <w:spacing w:val="-9"/>
          <w:sz w:val="32"/>
          <w:szCs w:val="32"/>
        </w:rPr>
        <w:t xml:space="preserve"> </w:t>
      </w:r>
      <w:r w:rsidRPr="005E6E4F">
        <w:rPr>
          <w:i/>
          <w:iCs/>
          <w:sz w:val="32"/>
          <w:szCs w:val="32"/>
        </w:rPr>
        <w:t>Effects</w:t>
      </w:r>
      <w:r w:rsidRPr="005E6E4F">
        <w:rPr>
          <w:i/>
          <w:iCs/>
          <w:spacing w:val="-4"/>
          <w:sz w:val="32"/>
          <w:szCs w:val="32"/>
        </w:rPr>
        <w:t xml:space="preserve"> </w:t>
      </w:r>
      <w:r w:rsidRPr="005E6E4F">
        <w:rPr>
          <w:i/>
          <w:iCs/>
          <w:sz w:val="32"/>
          <w:szCs w:val="32"/>
        </w:rPr>
        <w:t>Act</w:t>
      </w:r>
      <w:r w:rsidRPr="005E6E4F">
        <w:rPr>
          <w:i/>
          <w:iCs/>
          <w:spacing w:val="-4"/>
          <w:sz w:val="32"/>
          <w:szCs w:val="32"/>
        </w:rPr>
        <w:t xml:space="preserve"> </w:t>
      </w:r>
      <w:r w:rsidRPr="005E6E4F">
        <w:rPr>
          <w:i/>
          <w:iCs/>
          <w:sz w:val="32"/>
          <w:szCs w:val="32"/>
        </w:rPr>
        <w:t>1978</w:t>
      </w:r>
    </w:p>
    <w:p w14:paraId="3164F0A7" w14:textId="0870FA55" w:rsidR="004748DC" w:rsidRDefault="004748DC" w:rsidP="004748DC">
      <w:pPr>
        <w:pStyle w:val="Title"/>
        <w:rPr>
          <w:i/>
          <w:iCs/>
        </w:rPr>
      </w:pPr>
    </w:p>
    <w:p w14:paraId="03DA85DD" w14:textId="77777777" w:rsidR="00AF7348" w:rsidRDefault="00AF7348" w:rsidP="004748DC">
      <w:pPr>
        <w:pStyle w:val="Title"/>
      </w:pPr>
    </w:p>
    <w:p w14:paraId="5C989005" w14:textId="77777777" w:rsidR="00AF7348" w:rsidRDefault="00AF7348" w:rsidP="004748DC">
      <w:pPr>
        <w:pStyle w:val="Title"/>
      </w:pPr>
    </w:p>
    <w:p w14:paraId="3D103F3C" w14:textId="77777777" w:rsidR="00AF7348" w:rsidRDefault="00AF7348" w:rsidP="004748DC">
      <w:pPr>
        <w:pStyle w:val="Title"/>
      </w:pPr>
    </w:p>
    <w:p w14:paraId="7140432D" w14:textId="63D9FEC9" w:rsidR="004748DC" w:rsidRDefault="008E4B05" w:rsidP="004748DC">
      <w:pPr>
        <w:pStyle w:val="Title"/>
      </w:pPr>
      <w:r w:rsidRPr="005E6E4F">
        <w:rPr>
          <w:i/>
          <w:iCs/>
        </w:rPr>
        <w:t>DRAFT</w:t>
      </w:r>
      <w:r>
        <w:t xml:space="preserve"> SCOPING REQUIREMENTS</w:t>
      </w:r>
    </w:p>
    <w:p w14:paraId="721E8E60" w14:textId="77777777" w:rsidR="008E4B05" w:rsidRDefault="008E4B05" w:rsidP="004748DC">
      <w:pPr>
        <w:pStyle w:val="Title"/>
      </w:pPr>
    </w:p>
    <w:p w14:paraId="5EE4E7D5" w14:textId="692CAE10" w:rsidR="004748DC" w:rsidRDefault="004748DC" w:rsidP="004748DC">
      <w:pPr>
        <w:pStyle w:val="Title"/>
      </w:pPr>
      <w:r>
        <w:t xml:space="preserve">For </w:t>
      </w:r>
    </w:p>
    <w:p w14:paraId="1DF8B7EB" w14:textId="77777777" w:rsidR="008E4B05" w:rsidRDefault="008E4B05" w:rsidP="004748DC">
      <w:pPr>
        <w:pStyle w:val="Title"/>
      </w:pPr>
    </w:p>
    <w:p w14:paraId="125A9C91" w14:textId="1948EEAA" w:rsidR="004748DC" w:rsidRDefault="008E4B05" w:rsidP="004748DC">
      <w:pPr>
        <w:pStyle w:val="Title"/>
      </w:pPr>
      <w:proofErr w:type="gramStart"/>
      <w:r>
        <w:t>NORTH EAST</w:t>
      </w:r>
      <w:proofErr w:type="gramEnd"/>
      <w:r>
        <w:t xml:space="preserve"> LINK PROJECT</w:t>
      </w:r>
    </w:p>
    <w:p w14:paraId="4225C5A6" w14:textId="3E1C3C4F" w:rsidR="008E4B05" w:rsidRDefault="008E4B05" w:rsidP="004748DC">
      <w:pPr>
        <w:pStyle w:val="Title"/>
      </w:pPr>
    </w:p>
    <w:p w14:paraId="483E2CCE" w14:textId="77777777" w:rsidR="008E4B05" w:rsidRDefault="008E4B05" w:rsidP="004748DC">
      <w:pPr>
        <w:pStyle w:val="Title"/>
      </w:pPr>
    </w:p>
    <w:p w14:paraId="6CE6E886" w14:textId="77777777" w:rsidR="008E4B05" w:rsidRDefault="008E4B05" w:rsidP="004748DC">
      <w:pPr>
        <w:pStyle w:val="Title"/>
      </w:pPr>
    </w:p>
    <w:p w14:paraId="6E46E3E2" w14:textId="77777777" w:rsidR="008E4B05" w:rsidRDefault="008E4B05" w:rsidP="004748DC">
      <w:pPr>
        <w:pStyle w:val="Title"/>
      </w:pPr>
    </w:p>
    <w:p w14:paraId="10556B4B" w14:textId="77777777" w:rsidR="008E4B05" w:rsidRDefault="008E4B05" w:rsidP="004748DC">
      <w:pPr>
        <w:pStyle w:val="Title"/>
      </w:pPr>
    </w:p>
    <w:p w14:paraId="3A5F48CD" w14:textId="77777777" w:rsidR="008E4B05" w:rsidRDefault="008E4B05" w:rsidP="004748DC">
      <w:pPr>
        <w:pStyle w:val="Title"/>
      </w:pPr>
    </w:p>
    <w:p w14:paraId="2B4B2E56" w14:textId="77777777" w:rsidR="00AF7348" w:rsidRDefault="00AF7348" w:rsidP="004748DC">
      <w:pPr>
        <w:pStyle w:val="Title"/>
        <w:rPr>
          <w:sz w:val="32"/>
          <w:szCs w:val="32"/>
        </w:rPr>
      </w:pPr>
    </w:p>
    <w:p w14:paraId="5C4275B8" w14:textId="329578E1" w:rsidR="008E4B05" w:rsidRPr="00AF7348" w:rsidRDefault="008E4B05" w:rsidP="004748DC">
      <w:pPr>
        <w:pStyle w:val="Title"/>
        <w:rPr>
          <w:sz w:val="32"/>
          <w:szCs w:val="32"/>
        </w:rPr>
      </w:pPr>
      <w:r w:rsidRPr="00AF7348">
        <w:rPr>
          <w:sz w:val="32"/>
          <w:szCs w:val="32"/>
        </w:rPr>
        <w:t>May 2018</w:t>
      </w:r>
    </w:p>
    <w:p w14:paraId="5D086A27" w14:textId="77777777" w:rsidR="007C4E1D" w:rsidRDefault="007C4E1D">
      <w:pPr>
        <w:pStyle w:val="BodyText"/>
        <w:ind w:left="0" w:firstLine="0"/>
        <w:jc w:val="left"/>
      </w:pPr>
    </w:p>
    <w:p w14:paraId="5D086A2A" w14:textId="206E339C" w:rsidR="007C4E1D" w:rsidRDefault="007C4E1D">
      <w:pPr>
        <w:pStyle w:val="BodyText"/>
        <w:spacing w:before="2"/>
        <w:ind w:left="0" w:firstLine="0"/>
        <w:jc w:val="left"/>
        <w:rPr>
          <w:sz w:val="17"/>
        </w:rPr>
      </w:pPr>
    </w:p>
    <w:p w14:paraId="3EBEBD8A" w14:textId="367A371E" w:rsidR="008E4B05" w:rsidRDefault="008E4B05">
      <w:pPr>
        <w:pStyle w:val="BodyText"/>
        <w:spacing w:before="2"/>
        <w:ind w:left="0" w:firstLine="0"/>
        <w:jc w:val="left"/>
        <w:rPr>
          <w:sz w:val="17"/>
        </w:rPr>
      </w:pPr>
    </w:p>
    <w:p w14:paraId="5DDED66A" w14:textId="48D494A5" w:rsidR="008E4B05" w:rsidRDefault="008E4B05">
      <w:pPr>
        <w:pStyle w:val="BodyText"/>
        <w:spacing w:before="2"/>
        <w:ind w:left="0" w:firstLine="0"/>
        <w:jc w:val="left"/>
        <w:rPr>
          <w:sz w:val="17"/>
        </w:rPr>
      </w:pPr>
    </w:p>
    <w:p w14:paraId="1E576C9D" w14:textId="1AEE8161" w:rsidR="008E4B05" w:rsidRDefault="008E4B05">
      <w:pPr>
        <w:pStyle w:val="BodyText"/>
        <w:spacing w:before="2"/>
        <w:ind w:left="0" w:firstLine="0"/>
        <w:jc w:val="left"/>
        <w:rPr>
          <w:sz w:val="17"/>
        </w:rPr>
      </w:pPr>
    </w:p>
    <w:p w14:paraId="5D086A2D" w14:textId="77777777" w:rsidR="007C4E1D" w:rsidRDefault="00284417">
      <w:pPr>
        <w:pStyle w:val="BodyText"/>
        <w:spacing w:before="19"/>
        <w:ind w:left="0" w:firstLine="0"/>
        <w:jc w:val="left"/>
        <w:rPr>
          <w:sz w:val="26"/>
        </w:rPr>
      </w:pPr>
      <w:r>
        <w:rPr>
          <w:noProof/>
        </w:rPr>
        <w:drawing>
          <wp:anchor distT="0" distB="0" distL="0" distR="0" simplePos="0" relativeHeight="251660288" behindDoc="0" locked="0" layoutInCell="1" allowOverlap="1" wp14:anchorId="5D086C8F" wp14:editId="5D086C90">
            <wp:simplePos x="0" y="0"/>
            <wp:positionH relativeFrom="page">
              <wp:posOffset>3357371</wp:posOffset>
            </wp:positionH>
            <wp:positionV relativeFrom="paragraph">
              <wp:posOffset>415655</wp:posOffset>
            </wp:positionV>
            <wp:extent cx="1311968" cy="741807"/>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311968" cy="741807"/>
                    </a:xfrm>
                    <a:prstGeom prst="rect">
                      <a:avLst/>
                    </a:prstGeom>
                  </pic:spPr>
                </pic:pic>
              </a:graphicData>
            </a:graphic>
          </wp:anchor>
        </w:drawing>
      </w:r>
    </w:p>
    <w:p w14:paraId="5D086A2E" w14:textId="77777777" w:rsidR="007C4E1D" w:rsidRDefault="007C4E1D">
      <w:pPr>
        <w:rPr>
          <w:sz w:val="26"/>
        </w:rPr>
        <w:sectPr w:rsidR="007C4E1D" w:rsidSect="00E933CF">
          <w:headerReference w:type="default" r:id="rId9"/>
          <w:type w:val="continuous"/>
          <w:pgSz w:w="12240" w:h="15840"/>
          <w:pgMar w:top="1500" w:right="1720" w:bottom="280" w:left="1720" w:header="720" w:footer="720" w:gutter="0"/>
          <w:cols w:space="720"/>
        </w:sectPr>
      </w:pPr>
    </w:p>
    <w:p w14:paraId="5D086A2F" w14:textId="77777777" w:rsidR="007C4E1D" w:rsidRDefault="007C4E1D">
      <w:pPr>
        <w:pStyle w:val="BodyText"/>
        <w:spacing w:before="12"/>
        <w:ind w:left="0" w:firstLine="0"/>
        <w:jc w:val="left"/>
        <w:rPr>
          <w:sz w:val="15"/>
        </w:rPr>
      </w:pPr>
    </w:p>
    <w:p w14:paraId="5D086A30" w14:textId="77777777" w:rsidR="007C4E1D" w:rsidRPr="001C3E21" w:rsidRDefault="00284417">
      <w:pPr>
        <w:spacing w:line="308" w:lineRule="exact"/>
        <w:ind w:left="1716" w:right="1718"/>
        <w:jc w:val="center"/>
        <w:rPr>
          <w:b/>
          <w:bCs/>
          <w:sz w:val="24"/>
          <w:szCs w:val="20"/>
        </w:rPr>
      </w:pPr>
      <w:r w:rsidRPr="001C3E21">
        <w:rPr>
          <w:b/>
          <w:bCs/>
          <w:sz w:val="24"/>
          <w:szCs w:val="20"/>
        </w:rPr>
        <w:t>Public</w:t>
      </w:r>
      <w:r w:rsidRPr="001C3E21">
        <w:rPr>
          <w:b/>
          <w:bCs/>
          <w:spacing w:val="9"/>
          <w:sz w:val="24"/>
          <w:szCs w:val="20"/>
        </w:rPr>
        <w:t xml:space="preserve"> </w:t>
      </w:r>
      <w:r w:rsidRPr="001C3E21">
        <w:rPr>
          <w:b/>
          <w:bCs/>
          <w:sz w:val="24"/>
          <w:szCs w:val="20"/>
        </w:rPr>
        <w:t>Comments</w:t>
      </w:r>
      <w:r w:rsidRPr="001C3E21">
        <w:rPr>
          <w:b/>
          <w:bCs/>
          <w:spacing w:val="6"/>
          <w:sz w:val="24"/>
          <w:szCs w:val="20"/>
        </w:rPr>
        <w:t xml:space="preserve"> </w:t>
      </w:r>
      <w:r w:rsidRPr="001C3E21">
        <w:rPr>
          <w:b/>
          <w:bCs/>
          <w:sz w:val="24"/>
          <w:szCs w:val="20"/>
        </w:rPr>
        <w:t>on</w:t>
      </w:r>
      <w:r w:rsidRPr="001C3E21">
        <w:rPr>
          <w:b/>
          <w:bCs/>
          <w:spacing w:val="6"/>
          <w:sz w:val="24"/>
          <w:szCs w:val="20"/>
        </w:rPr>
        <w:t xml:space="preserve"> </w:t>
      </w:r>
      <w:r w:rsidRPr="001C3E21">
        <w:rPr>
          <w:b/>
          <w:bCs/>
          <w:sz w:val="24"/>
          <w:szCs w:val="20"/>
        </w:rPr>
        <w:t>these</w:t>
      </w:r>
      <w:r w:rsidRPr="001C3E21">
        <w:rPr>
          <w:b/>
          <w:bCs/>
          <w:spacing w:val="6"/>
          <w:sz w:val="24"/>
          <w:szCs w:val="20"/>
        </w:rPr>
        <w:t xml:space="preserve"> </w:t>
      </w:r>
      <w:r w:rsidRPr="001C3E21">
        <w:rPr>
          <w:b/>
          <w:bCs/>
          <w:sz w:val="24"/>
          <w:szCs w:val="20"/>
        </w:rPr>
        <w:t>Draft</w:t>
      </w:r>
      <w:r w:rsidRPr="001C3E21">
        <w:rPr>
          <w:b/>
          <w:bCs/>
          <w:spacing w:val="6"/>
          <w:sz w:val="24"/>
          <w:szCs w:val="20"/>
        </w:rPr>
        <w:t xml:space="preserve"> </w:t>
      </w:r>
      <w:r w:rsidRPr="001C3E21">
        <w:rPr>
          <w:b/>
          <w:bCs/>
          <w:sz w:val="24"/>
          <w:szCs w:val="20"/>
        </w:rPr>
        <w:t>Scoping</w:t>
      </w:r>
      <w:r w:rsidRPr="001C3E21">
        <w:rPr>
          <w:b/>
          <w:bCs/>
          <w:spacing w:val="6"/>
          <w:sz w:val="24"/>
          <w:szCs w:val="20"/>
        </w:rPr>
        <w:t xml:space="preserve"> </w:t>
      </w:r>
      <w:r w:rsidRPr="001C3E21">
        <w:rPr>
          <w:b/>
          <w:bCs/>
          <w:sz w:val="24"/>
          <w:szCs w:val="20"/>
        </w:rPr>
        <w:t>Requirements</w:t>
      </w:r>
    </w:p>
    <w:p w14:paraId="6EEC0752" w14:textId="77777777" w:rsidR="001C3E21" w:rsidRDefault="001C3E21" w:rsidP="001C3E21"/>
    <w:p w14:paraId="5D086A31" w14:textId="7457FF5A" w:rsidR="007C4E1D" w:rsidRPr="00EC3027" w:rsidRDefault="00284417" w:rsidP="001C3E21">
      <w:pPr>
        <w:rPr>
          <w:sz w:val="20"/>
          <w:szCs w:val="20"/>
        </w:rPr>
      </w:pPr>
      <w:r w:rsidRPr="00EC3027">
        <w:rPr>
          <w:sz w:val="20"/>
          <w:szCs w:val="20"/>
        </w:rPr>
        <w:t>Public comments are invited on these draft Scoping Requirements in relation to matters that should be</w:t>
      </w:r>
      <w:r w:rsidR="00E22341" w:rsidRPr="00EC3027">
        <w:rPr>
          <w:sz w:val="20"/>
          <w:szCs w:val="20"/>
        </w:rPr>
        <w:t xml:space="preserve"> </w:t>
      </w:r>
      <w:r w:rsidRPr="00EC3027">
        <w:rPr>
          <w:sz w:val="20"/>
          <w:szCs w:val="20"/>
        </w:rPr>
        <w:t>investigated</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documented</w:t>
      </w:r>
      <w:r w:rsidRPr="00EC3027">
        <w:rPr>
          <w:sz w:val="20"/>
          <w:szCs w:val="20"/>
        </w:rPr>
        <w:t xml:space="preserve"> </w:t>
      </w:r>
      <w:r w:rsidRPr="00EC3027">
        <w:rPr>
          <w:sz w:val="20"/>
          <w:szCs w:val="20"/>
        </w:rPr>
        <w:t>as</w:t>
      </w:r>
      <w:r w:rsidRPr="00EC3027">
        <w:rPr>
          <w:sz w:val="20"/>
          <w:szCs w:val="20"/>
        </w:rPr>
        <w:t xml:space="preserve"> </w:t>
      </w:r>
      <w:r w:rsidRPr="00EC3027">
        <w:rPr>
          <w:sz w:val="20"/>
          <w:szCs w:val="20"/>
        </w:rPr>
        <w:t>part</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Environment</w:t>
      </w:r>
      <w:r w:rsidRPr="00EC3027">
        <w:rPr>
          <w:sz w:val="20"/>
          <w:szCs w:val="20"/>
        </w:rPr>
        <w:t xml:space="preserve"> </w:t>
      </w:r>
      <w:r w:rsidRPr="00EC3027">
        <w:rPr>
          <w:sz w:val="20"/>
          <w:szCs w:val="20"/>
        </w:rPr>
        <w:t>Effects</w:t>
      </w:r>
      <w:r w:rsidRPr="00EC3027">
        <w:rPr>
          <w:sz w:val="20"/>
          <w:szCs w:val="20"/>
        </w:rPr>
        <w:t xml:space="preserve"> </w:t>
      </w:r>
      <w:r w:rsidRPr="00EC3027">
        <w:rPr>
          <w:sz w:val="20"/>
          <w:szCs w:val="20"/>
        </w:rPr>
        <w:t>Statement</w:t>
      </w:r>
      <w:r w:rsidRPr="00EC3027">
        <w:rPr>
          <w:sz w:val="20"/>
          <w:szCs w:val="20"/>
        </w:rPr>
        <w:t xml:space="preserve"> </w:t>
      </w:r>
      <w:r w:rsidRPr="00EC3027">
        <w:rPr>
          <w:sz w:val="20"/>
          <w:szCs w:val="20"/>
        </w:rPr>
        <w:t>(EES)</w:t>
      </w:r>
      <w:r w:rsidRPr="00EC3027">
        <w:rPr>
          <w:sz w:val="20"/>
          <w:szCs w:val="20"/>
        </w:rPr>
        <w:t xml:space="preserve"> </w:t>
      </w:r>
      <w:r w:rsidRPr="00EC3027">
        <w:rPr>
          <w:sz w:val="20"/>
          <w:szCs w:val="20"/>
        </w:rPr>
        <w:t>for</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proposed</w:t>
      </w:r>
      <w:r w:rsidRPr="00EC3027">
        <w:rPr>
          <w:sz w:val="20"/>
          <w:szCs w:val="20"/>
        </w:rPr>
        <w:t xml:space="preserve"> </w:t>
      </w:r>
      <w:proofErr w:type="gramStart"/>
      <w:r w:rsidRPr="00EC3027">
        <w:rPr>
          <w:sz w:val="20"/>
          <w:szCs w:val="20"/>
        </w:rPr>
        <w:t>North</w:t>
      </w:r>
      <w:r w:rsidRPr="00EC3027">
        <w:rPr>
          <w:sz w:val="20"/>
          <w:szCs w:val="20"/>
        </w:rPr>
        <w:t xml:space="preserve"> </w:t>
      </w:r>
      <w:r w:rsidRPr="00EC3027">
        <w:rPr>
          <w:sz w:val="20"/>
          <w:szCs w:val="20"/>
        </w:rPr>
        <w:t>East</w:t>
      </w:r>
      <w:proofErr w:type="gramEnd"/>
      <w:r w:rsidRPr="00EC3027">
        <w:rPr>
          <w:sz w:val="20"/>
          <w:szCs w:val="20"/>
        </w:rPr>
        <w:t xml:space="preserve"> </w:t>
      </w:r>
      <w:r w:rsidRPr="00EC3027">
        <w:rPr>
          <w:sz w:val="20"/>
          <w:szCs w:val="20"/>
        </w:rPr>
        <w:t>Link</w:t>
      </w:r>
      <w:r w:rsidRPr="00EC3027">
        <w:rPr>
          <w:sz w:val="20"/>
          <w:szCs w:val="20"/>
        </w:rPr>
        <w:t xml:space="preserve"> </w:t>
      </w:r>
      <w:r w:rsidRPr="00EC3027">
        <w:rPr>
          <w:sz w:val="20"/>
          <w:szCs w:val="20"/>
        </w:rPr>
        <w:t>Project.</w:t>
      </w:r>
    </w:p>
    <w:p w14:paraId="412B9A45" w14:textId="77777777" w:rsidR="001C3E21" w:rsidRPr="00EC3027" w:rsidRDefault="001C3E21" w:rsidP="001C3E21">
      <w:pPr>
        <w:rPr>
          <w:sz w:val="20"/>
          <w:szCs w:val="20"/>
        </w:rPr>
      </w:pPr>
    </w:p>
    <w:p w14:paraId="5D086A32" w14:textId="314F899F" w:rsidR="007C4E1D" w:rsidRPr="00EC3027" w:rsidRDefault="00284417" w:rsidP="001C3E21">
      <w:pPr>
        <w:rPr>
          <w:sz w:val="20"/>
          <w:szCs w:val="20"/>
        </w:rPr>
      </w:pPr>
      <w:r w:rsidRPr="00EC3027">
        <w:rPr>
          <w:sz w:val="20"/>
          <w:szCs w:val="20"/>
        </w:rPr>
        <w:t>A</w:t>
      </w:r>
      <w:r w:rsidRPr="00EC3027">
        <w:rPr>
          <w:sz w:val="20"/>
          <w:szCs w:val="20"/>
        </w:rPr>
        <w:t xml:space="preserve"> </w:t>
      </w:r>
      <w:r w:rsidRPr="00EC3027">
        <w:rPr>
          <w:sz w:val="20"/>
          <w:szCs w:val="20"/>
        </w:rPr>
        <w:t>copy</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draft</w:t>
      </w:r>
      <w:r w:rsidRPr="00EC3027">
        <w:rPr>
          <w:sz w:val="20"/>
          <w:szCs w:val="20"/>
        </w:rPr>
        <w:t xml:space="preserve"> </w:t>
      </w:r>
      <w:r w:rsidRPr="00EC3027">
        <w:rPr>
          <w:sz w:val="20"/>
          <w:szCs w:val="20"/>
        </w:rPr>
        <w:t>Scoping</w:t>
      </w:r>
      <w:r w:rsidRPr="00EC3027">
        <w:rPr>
          <w:sz w:val="20"/>
          <w:szCs w:val="20"/>
        </w:rPr>
        <w:t xml:space="preserve"> </w:t>
      </w:r>
      <w:r w:rsidRPr="00EC3027">
        <w:rPr>
          <w:sz w:val="20"/>
          <w:szCs w:val="20"/>
        </w:rPr>
        <w:t>Requi</w:t>
      </w:r>
      <w:r w:rsidRPr="00EC3027">
        <w:rPr>
          <w:sz w:val="20"/>
          <w:szCs w:val="20"/>
        </w:rPr>
        <w:t>rements</w:t>
      </w:r>
      <w:r w:rsidRPr="00EC3027">
        <w:rPr>
          <w:sz w:val="20"/>
          <w:szCs w:val="20"/>
        </w:rPr>
        <w:t xml:space="preserve"> </w:t>
      </w:r>
      <w:r w:rsidRPr="00EC3027">
        <w:rPr>
          <w:sz w:val="20"/>
          <w:szCs w:val="20"/>
        </w:rPr>
        <w:t>can</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downloaded</w:t>
      </w:r>
      <w:r w:rsidRPr="00EC3027">
        <w:rPr>
          <w:sz w:val="20"/>
          <w:szCs w:val="20"/>
        </w:rPr>
        <w:t xml:space="preserve"> </w:t>
      </w:r>
      <w:r w:rsidRPr="00EC3027">
        <w:rPr>
          <w:sz w:val="20"/>
          <w:szCs w:val="20"/>
        </w:rPr>
        <w:t>from</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Department</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Environment,</w:t>
      </w:r>
      <w:r w:rsidRPr="00EC3027">
        <w:rPr>
          <w:sz w:val="20"/>
          <w:szCs w:val="20"/>
        </w:rPr>
        <w:t xml:space="preserve"> </w:t>
      </w:r>
      <w:r w:rsidRPr="00EC3027">
        <w:rPr>
          <w:sz w:val="20"/>
          <w:szCs w:val="20"/>
        </w:rPr>
        <w:t>Land,</w:t>
      </w:r>
      <w:r w:rsidRPr="00EC3027">
        <w:rPr>
          <w:sz w:val="20"/>
          <w:szCs w:val="20"/>
        </w:rPr>
        <w:t xml:space="preserve"> </w:t>
      </w:r>
      <w:r w:rsidRPr="00EC3027">
        <w:rPr>
          <w:sz w:val="20"/>
          <w:szCs w:val="20"/>
        </w:rPr>
        <w:t>Water</w:t>
      </w:r>
      <w:r w:rsidRPr="00EC3027">
        <w:rPr>
          <w:sz w:val="20"/>
          <w:szCs w:val="20"/>
        </w:rPr>
        <w:t xml:space="preserve"> and</w:t>
      </w:r>
      <w:r w:rsidRPr="00EC3027">
        <w:rPr>
          <w:sz w:val="20"/>
          <w:szCs w:val="20"/>
        </w:rPr>
        <w:t xml:space="preserve"> </w:t>
      </w:r>
      <w:r w:rsidRPr="00EC3027">
        <w:rPr>
          <w:sz w:val="20"/>
          <w:szCs w:val="20"/>
        </w:rPr>
        <w:t>Planning’s</w:t>
      </w:r>
      <w:r w:rsidRPr="00EC3027">
        <w:rPr>
          <w:sz w:val="20"/>
          <w:szCs w:val="20"/>
        </w:rPr>
        <w:t xml:space="preserve"> </w:t>
      </w:r>
      <w:r w:rsidRPr="00EC3027">
        <w:rPr>
          <w:sz w:val="20"/>
          <w:szCs w:val="20"/>
        </w:rPr>
        <w:t>website</w:t>
      </w:r>
      <w:r w:rsidRPr="00EC3027">
        <w:rPr>
          <w:sz w:val="20"/>
          <w:szCs w:val="20"/>
        </w:rPr>
        <w:t xml:space="preserve"> </w:t>
      </w:r>
      <w:r w:rsidRPr="00EC3027">
        <w:rPr>
          <w:sz w:val="20"/>
          <w:szCs w:val="20"/>
        </w:rPr>
        <w:t>at</w:t>
      </w:r>
      <w:r w:rsidRPr="00EC3027">
        <w:rPr>
          <w:sz w:val="20"/>
          <w:szCs w:val="20"/>
        </w:rPr>
        <w:t xml:space="preserve"> </w:t>
      </w:r>
      <w:hyperlink r:id="rId10" w:history="1">
        <w:r w:rsidR="001C3E21" w:rsidRPr="00EC3027">
          <w:rPr>
            <w:rStyle w:val="Hyperlink"/>
            <w:sz w:val="20"/>
            <w:szCs w:val="20"/>
          </w:rPr>
          <w:t>https://www.planning.vic.gov.au/environment-assessment/browse-projects/projects/north-east-link</w:t>
        </w:r>
      </w:hyperlink>
      <w:r w:rsidR="001C3E21" w:rsidRPr="00EC3027">
        <w:rPr>
          <w:sz w:val="20"/>
          <w:szCs w:val="20"/>
        </w:rPr>
        <w:t xml:space="preserve"> </w:t>
      </w:r>
    </w:p>
    <w:p w14:paraId="23318C68" w14:textId="77777777" w:rsidR="001C3E21" w:rsidRPr="00EC3027" w:rsidRDefault="001C3E21" w:rsidP="001C3E21">
      <w:pPr>
        <w:rPr>
          <w:sz w:val="20"/>
          <w:szCs w:val="20"/>
        </w:rPr>
      </w:pPr>
    </w:p>
    <w:p w14:paraId="5D086A33" w14:textId="40CA126C" w:rsidR="007C4E1D" w:rsidRPr="00EC3027" w:rsidRDefault="00284417" w:rsidP="001C3E21">
      <w:pPr>
        <w:rPr>
          <w:b/>
          <w:bCs/>
          <w:sz w:val="20"/>
          <w:szCs w:val="20"/>
        </w:rPr>
      </w:pPr>
      <w:r w:rsidRPr="00EC3027">
        <w:rPr>
          <w:b/>
          <w:bCs/>
          <w:sz w:val="20"/>
          <w:szCs w:val="20"/>
        </w:rPr>
        <w:t>The</w:t>
      </w:r>
      <w:r w:rsidRPr="00EC3027">
        <w:rPr>
          <w:b/>
          <w:bCs/>
          <w:sz w:val="20"/>
          <w:szCs w:val="20"/>
        </w:rPr>
        <w:t xml:space="preserve"> </w:t>
      </w:r>
      <w:r w:rsidRPr="00EC3027">
        <w:rPr>
          <w:b/>
          <w:bCs/>
          <w:sz w:val="20"/>
          <w:szCs w:val="20"/>
        </w:rPr>
        <w:t>draft</w:t>
      </w:r>
      <w:r w:rsidRPr="00EC3027">
        <w:rPr>
          <w:b/>
          <w:bCs/>
          <w:sz w:val="20"/>
          <w:szCs w:val="20"/>
        </w:rPr>
        <w:t xml:space="preserve"> </w:t>
      </w:r>
      <w:r w:rsidRPr="00EC3027">
        <w:rPr>
          <w:b/>
          <w:bCs/>
          <w:sz w:val="20"/>
          <w:szCs w:val="20"/>
        </w:rPr>
        <w:t>Scoping</w:t>
      </w:r>
      <w:r w:rsidRPr="00EC3027">
        <w:rPr>
          <w:b/>
          <w:bCs/>
          <w:sz w:val="20"/>
          <w:szCs w:val="20"/>
        </w:rPr>
        <w:t xml:space="preserve"> </w:t>
      </w:r>
      <w:r w:rsidRPr="00EC3027">
        <w:rPr>
          <w:b/>
          <w:bCs/>
          <w:sz w:val="20"/>
          <w:szCs w:val="20"/>
        </w:rPr>
        <w:t>Requirements</w:t>
      </w:r>
      <w:r w:rsidRPr="00EC3027">
        <w:rPr>
          <w:b/>
          <w:bCs/>
          <w:sz w:val="20"/>
          <w:szCs w:val="20"/>
        </w:rPr>
        <w:t xml:space="preserve"> </w:t>
      </w:r>
      <w:r w:rsidRPr="00EC3027">
        <w:rPr>
          <w:b/>
          <w:bCs/>
          <w:sz w:val="20"/>
          <w:szCs w:val="20"/>
        </w:rPr>
        <w:t>are</w:t>
      </w:r>
      <w:r w:rsidRPr="00EC3027">
        <w:rPr>
          <w:b/>
          <w:bCs/>
          <w:sz w:val="20"/>
          <w:szCs w:val="20"/>
        </w:rPr>
        <w:t xml:space="preserve"> </w:t>
      </w:r>
      <w:r w:rsidRPr="00EC3027">
        <w:rPr>
          <w:b/>
          <w:bCs/>
          <w:sz w:val="20"/>
          <w:szCs w:val="20"/>
        </w:rPr>
        <w:t>open</w:t>
      </w:r>
      <w:r w:rsidRPr="00EC3027">
        <w:rPr>
          <w:b/>
          <w:bCs/>
          <w:sz w:val="20"/>
          <w:szCs w:val="20"/>
        </w:rPr>
        <w:t xml:space="preserve"> </w:t>
      </w:r>
      <w:r w:rsidRPr="00EC3027">
        <w:rPr>
          <w:b/>
          <w:bCs/>
          <w:sz w:val="20"/>
          <w:szCs w:val="20"/>
        </w:rPr>
        <w:t>for</w:t>
      </w:r>
      <w:r w:rsidRPr="00EC3027">
        <w:rPr>
          <w:b/>
          <w:bCs/>
          <w:sz w:val="20"/>
          <w:szCs w:val="20"/>
        </w:rPr>
        <w:t xml:space="preserve"> </w:t>
      </w:r>
      <w:r w:rsidRPr="00EC3027">
        <w:rPr>
          <w:b/>
          <w:bCs/>
          <w:sz w:val="20"/>
          <w:szCs w:val="20"/>
        </w:rPr>
        <w:t>public</w:t>
      </w:r>
      <w:r w:rsidRPr="00EC3027">
        <w:rPr>
          <w:b/>
          <w:bCs/>
          <w:sz w:val="20"/>
          <w:szCs w:val="20"/>
        </w:rPr>
        <w:t xml:space="preserve"> </w:t>
      </w:r>
      <w:r w:rsidRPr="00EC3027">
        <w:rPr>
          <w:b/>
          <w:bCs/>
          <w:sz w:val="20"/>
          <w:szCs w:val="20"/>
        </w:rPr>
        <w:t>comment</w:t>
      </w:r>
      <w:r w:rsidRPr="00EC3027">
        <w:rPr>
          <w:b/>
          <w:bCs/>
          <w:sz w:val="20"/>
          <w:szCs w:val="20"/>
        </w:rPr>
        <w:t xml:space="preserve"> </w:t>
      </w:r>
      <w:r w:rsidRPr="00EC3027">
        <w:rPr>
          <w:b/>
          <w:bCs/>
          <w:sz w:val="20"/>
          <w:szCs w:val="20"/>
        </w:rPr>
        <w:t>until</w:t>
      </w:r>
      <w:r w:rsidRPr="00EC3027">
        <w:rPr>
          <w:b/>
          <w:bCs/>
          <w:sz w:val="20"/>
          <w:szCs w:val="20"/>
        </w:rPr>
        <w:t xml:space="preserve"> </w:t>
      </w:r>
      <w:r w:rsidRPr="00EC3027">
        <w:rPr>
          <w:b/>
          <w:bCs/>
          <w:sz w:val="20"/>
          <w:szCs w:val="20"/>
        </w:rPr>
        <w:t>midnight</w:t>
      </w:r>
      <w:r w:rsidRPr="00EC3027">
        <w:rPr>
          <w:b/>
          <w:bCs/>
          <w:sz w:val="20"/>
          <w:szCs w:val="20"/>
        </w:rPr>
        <w:t xml:space="preserve"> </w:t>
      </w:r>
      <w:r w:rsidRPr="00EC3027">
        <w:rPr>
          <w:b/>
          <w:bCs/>
          <w:sz w:val="20"/>
          <w:szCs w:val="20"/>
        </w:rPr>
        <w:t>on</w:t>
      </w:r>
      <w:r w:rsidRPr="00EC3027">
        <w:rPr>
          <w:b/>
          <w:bCs/>
          <w:sz w:val="20"/>
          <w:szCs w:val="20"/>
        </w:rPr>
        <w:t xml:space="preserve"> </w:t>
      </w:r>
      <w:r w:rsidRPr="00EC3027">
        <w:rPr>
          <w:b/>
          <w:bCs/>
          <w:sz w:val="20"/>
          <w:szCs w:val="20"/>
        </w:rPr>
        <w:t>12</w:t>
      </w:r>
      <w:r w:rsidRPr="00EC3027">
        <w:rPr>
          <w:b/>
          <w:bCs/>
          <w:sz w:val="20"/>
          <w:szCs w:val="20"/>
        </w:rPr>
        <w:t xml:space="preserve"> </w:t>
      </w:r>
      <w:r w:rsidRPr="00EC3027">
        <w:rPr>
          <w:b/>
          <w:bCs/>
          <w:sz w:val="20"/>
          <w:szCs w:val="20"/>
        </w:rPr>
        <w:t>June</w:t>
      </w:r>
      <w:r w:rsidRPr="00EC3027">
        <w:rPr>
          <w:b/>
          <w:bCs/>
          <w:sz w:val="20"/>
          <w:szCs w:val="20"/>
        </w:rPr>
        <w:t xml:space="preserve"> </w:t>
      </w:r>
      <w:r w:rsidRPr="00EC3027">
        <w:rPr>
          <w:b/>
          <w:bCs/>
          <w:sz w:val="20"/>
          <w:szCs w:val="20"/>
        </w:rPr>
        <w:t>2018</w:t>
      </w:r>
    </w:p>
    <w:p w14:paraId="0CC714BF" w14:textId="77777777" w:rsidR="001C3E21" w:rsidRPr="00EC3027" w:rsidRDefault="001C3E21" w:rsidP="001C3E21">
      <w:pPr>
        <w:rPr>
          <w:sz w:val="20"/>
          <w:szCs w:val="20"/>
        </w:rPr>
      </w:pPr>
    </w:p>
    <w:p w14:paraId="5D086A34" w14:textId="6A710483" w:rsidR="007C4E1D" w:rsidRPr="00EC3027" w:rsidRDefault="00284417" w:rsidP="001C3E21">
      <w:pPr>
        <w:rPr>
          <w:sz w:val="20"/>
          <w:szCs w:val="20"/>
        </w:rPr>
      </w:pPr>
      <w:r w:rsidRPr="00EC3027">
        <w:rPr>
          <w:sz w:val="20"/>
          <w:szCs w:val="20"/>
        </w:rPr>
        <w:t xml:space="preserve">Any comments received will be considered during the </w:t>
      </w:r>
      <w:proofErr w:type="spellStart"/>
      <w:r w:rsidRPr="00EC3027">
        <w:rPr>
          <w:sz w:val="20"/>
          <w:szCs w:val="20"/>
        </w:rPr>
        <w:t>finalisation</w:t>
      </w:r>
      <w:proofErr w:type="spellEnd"/>
      <w:r w:rsidRPr="00EC3027">
        <w:rPr>
          <w:sz w:val="20"/>
          <w:szCs w:val="20"/>
        </w:rPr>
        <w:t xml:space="preserve"> of the Scoping Requirements. Please note</w:t>
      </w:r>
      <w:r w:rsidRPr="00EC3027">
        <w:rPr>
          <w:sz w:val="20"/>
          <w:szCs w:val="20"/>
        </w:rPr>
        <w:t xml:space="preserve"> </w:t>
      </w:r>
      <w:r w:rsidRPr="00EC3027">
        <w:rPr>
          <w:sz w:val="20"/>
          <w:szCs w:val="20"/>
        </w:rPr>
        <w:t>that</w:t>
      </w:r>
      <w:r w:rsidRPr="00EC3027">
        <w:rPr>
          <w:sz w:val="20"/>
          <w:szCs w:val="20"/>
        </w:rPr>
        <w:t xml:space="preserve"> </w:t>
      </w:r>
      <w:r w:rsidRPr="00EC3027">
        <w:rPr>
          <w:sz w:val="20"/>
          <w:szCs w:val="20"/>
        </w:rPr>
        <w:t>any</w:t>
      </w:r>
      <w:r w:rsidRPr="00EC3027">
        <w:rPr>
          <w:sz w:val="20"/>
          <w:szCs w:val="20"/>
        </w:rPr>
        <w:t xml:space="preserve"> </w:t>
      </w:r>
      <w:r w:rsidRPr="00EC3027">
        <w:rPr>
          <w:sz w:val="20"/>
          <w:szCs w:val="20"/>
        </w:rPr>
        <w:t>submissions</w:t>
      </w:r>
      <w:r w:rsidRPr="00EC3027">
        <w:rPr>
          <w:sz w:val="20"/>
          <w:szCs w:val="20"/>
        </w:rPr>
        <w:t xml:space="preserve"> </w:t>
      </w:r>
      <w:r w:rsidRPr="00EC3027">
        <w:rPr>
          <w:sz w:val="20"/>
          <w:szCs w:val="20"/>
        </w:rPr>
        <w:t>on</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draft</w:t>
      </w:r>
      <w:r w:rsidRPr="00EC3027">
        <w:rPr>
          <w:sz w:val="20"/>
          <w:szCs w:val="20"/>
        </w:rPr>
        <w:t xml:space="preserve"> </w:t>
      </w:r>
      <w:r w:rsidRPr="00EC3027">
        <w:rPr>
          <w:sz w:val="20"/>
          <w:szCs w:val="20"/>
        </w:rPr>
        <w:t>Scoping</w:t>
      </w:r>
      <w:r w:rsidRPr="00EC3027">
        <w:rPr>
          <w:sz w:val="20"/>
          <w:szCs w:val="20"/>
        </w:rPr>
        <w:t xml:space="preserve"> </w:t>
      </w:r>
      <w:r w:rsidRPr="00EC3027">
        <w:rPr>
          <w:sz w:val="20"/>
          <w:szCs w:val="20"/>
        </w:rPr>
        <w:t>Requirements</w:t>
      </w:r>
      <w:r w:rsidRPr="00EC3027">
        <w:rPr>
          <w:sz w:val="20"/>
          <w:szCs w:val="20"/>
        </w:rPr>
        <w:t xml:space="preserve"> </w:t>
      </w:r>
      <w:r w:rsidRPr="00EC3027">
        <w:rPr>
          <w:sz w:val="20"/>
          <w:szCs w:val="20"/>
        </w:rPr>
        <w:t>will</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treated</w:t>
      </w:r>
      <w:r w:rsidRPr="00EC3027">
        <w:rPr>
          <w:sz w:val="20"/>
          <w:szCs w:val="20"/>
        </w:rPr>
        <w:t xml:space="preserve"> </w:t>
      </w:r>
      <w:r w:rsidRPr="00EC3027">
        <w:rPr>
          <w:sz w:val="20"/>
          <w:szCs w:val="20"/>
        </w:rPr>
        <w:t>as</w:t>
      </w:r>
      <w:r w:rsidRPr="00EC3027">
        <w:rPr>
          <w:sz w:val="20"/>
          <w:szCs w:val="20"/>
        </w:rPr>
        <w:t xml:space="preserve"> </w:t>
      </w:r>
      <w:r w:rsidRPr="00EC3027">
        <w:rPr>
          <w:sz w:val="20"/>
          <w:szCs w:val="20"/>
        </w:rPr>
        <w:t>public</w:t>
      </w:r>
      <w:r w:rsidRPr="00EC3027">
        <w:rPr>
          <w:sz w:val="20"/>
          <w:szCs w:val="20"/>
        </w:rPr>
        <w:t xml:space="preserve"> </w:t>
      </w:r>
      <w:r w:rsidRPr="00EC3027">
        <w:rPr>
          <w:sz w:val="20"/>
          <w:szCs w:val="20"/>
        </w:rPr>
        <w:t>documents.</w:t>
      </w:r>
    </w:p>
    <w:p w14:paraId="5D086A35" w14:textId="77777777" w:rsidR="007C4E1D" w:rsidRPr="00EC3027" w:rsidRDefault="00284417" w:rsidP="001C3E21">
      <w:pPr>
        <w:rPr>
          <w:sz w:val="20"/>
          <w:szCs w:val="20"/>
        </w:rPr>
      </w:pPr>
      <w:r w:rsidRPr="00EC3027">
        <w:rPr>
          <w:sz w:val="20"/>
          <w:szCs w:val="20"/>
        </w:rPr>
        <w:pict w14:anchorId="5D086C91">
          <v:shapetype id="_x0000_t202" coordsize="21600,21600" o:spt="202" path="m,l,21600r21600,l21600,xe">
            <v:stroke joinstyle="miter"/>
            <v:path gradientshapeok="t" o:connecttype="rect"/>
          </v:shapetype>
          <v:shape id="docshape10" o:spid="_x0000_s1029" type="#_x0000_t202" style="position:absolute;margin-left:101.1pt;margin-top:9.4pt;width:409.75pt;height:134.6pt;z-index:-15727616;mso-wrap-distance-left:0;mso-wrap-distance-right:0;mso-position-horizontal-relative:page" filled="f" strokeweight=".48pt">
            <v:textbox style="mso-next-textbox:#docshape10" inset="0,0,0,0">
              <w:txbxContent>
                <w:p w14:paraId="47BF3B06" w14:textId="77777777" w:rsidR="001C3E21" w:rsidRDefault="001C3E21" w:rsidP="001C3E21"/>
                <w:p w14:paraId="5D086CB2" w14:textId="339A7675" w:rsidR="007C4E1D" w:rsidRPr="00EC3027" w:rsidRDefault="00284417" w:rsidP="001C3E21">
                  <w:pPr>
                    <w:rPr>
                      <w:b/>
                      <w:bCs/>
                      <w:sz w:val="20"/>
                      <w:szCs w:val="20"/>
                    </w:rPr>
                  </w:pPr>
                  <w:r w:rsidRPr="00EC3027">
                    <w:rPr>
                      <w:b/>
                      <w:bCs/>
                      <w:sz w:val="20"/>
                      <w:szCs w:val="20"/>
                    </w:rPr>
                    <w:t>Written</w:t>
                  </w:r>
                  <w:r w:rsidRPr="00EC3027">
                    <w:rPr>
                      <w:b/>
                      <w:bCs/>
                      <w:sz w:val="20"/>
                      <w:szCs w:val="20"/>
                    </w:rPr>
                    <w:t xml:space="preserve"> </w:t>
                  </w:r>
                  <w:r w:rsidRPr="00EC3027">
                    <w:rPr>
                      <w:b/>
                      <w:bCs/>
                      <w:sz w:val="20"/>
                      <w:szCs w:val="20"/>
                    </w:rPr>
                    <w:t>comments</w:t>
                  </w:r>
                  <w:r w:rsidRPr="00EC3027">
                    <w:rPr>
                      <w:b/>
                      <w:bCs/>
                      <w:sz w:val="20"/>
                      <w:szCs w:val="20"/>
                    </w:rPr>
                    <w:t xml:space="preserve"> </w:t>
                  </w:r>
                  <w:r w:rsidRPr="00EC3027">
                    <w:rPr>
                      <w:b/>
                      <w:bCs/>
                      <w:sz w:val="20"/>
                      <w:szCs w:val="20"/>
                    </w:rPr>
                    <w:t>should</w:t>
                  </w:r>
                  <w:r w:rsidRPr="00EC3027">
                    <w:rPr>
                      <w:b/>
                      <w:bCs/>
                      <w:sz w:val="20"/>
                      <w:szCs w:val="20"/>
                    </w:rPr>
                    <w:t xml:space="preserve"> </w:t>
                  </w:r>
                  <w:r w:rsidRPr="00EC3027">
                    <w:rPr>
                      <w:b/>
                      <w:bCs/>
                      <w:sz w:val="20"/>
                      <w:szCs w:val="20"/>
                    </w:rPr>
                    <w:t>be</w:t>
                  </w:r>
                  <w:r w:rsidRPr="00EC3027">
                    <w:rPr>
                      <w:b/>
                      <w:bCs/>
                      <w:sz w:val="20"/>
                      <w:szCs w:val="20"/>
                    </w:rPr>
                    <w:t xml:space="preserve"> </w:t>
                  </w:r>
                  <w:r w:rsidRPr="00EC3027">
                    <w:rPr>
                      <w:b/>
                      <w:bCs/>
                      <w:sz w:val="20"/>
                      <w:szCs w:val="20"/>
                    </w:rPr>
                    <w:t>posted</w:t>
                  </w:r>
                  <w:r w:rsidRPr="00EC3027">
                    <w:rPr>
                      <w:b/>
                      <w:bCs/>
                      <w:sz w:val="20"/>
                      <w:szCs w:val="20"/>
                    </w:rPr>
                    <w:t xml:space="preserve"> </w:t>
                  </w:r>
                  <w:r w:rsidRPr="00EC3027">
                    <w:rPr>
                      <w:b/>
                      <w:bCs/>
                      <w:sz w:val="20"/>
                      <w:szCs w:val="20"/>
                    </w:rPr>
                    <w:t>to:</w:t>
                  </w:r>
                </w:p>
                <w:p w14:paraId="7E765215" w14:textId="77777777" w:rsidR="001C3E21" w:rsidRPr="00EC3027" w:rsidRDefault="001C3E21" w:rsidP="001C3E21">
                  <w:pPr>
                    <w:rPr>
                      <w:sz w:val="20"/>
                      <w:szCs w:val="20"/>
                    </w:rPr>
                  </w:pPr>
                </w:p>
                <w:p w14:paraId="5D086CB3" w14:textId="3C1EA395" w:rsidR="007C4E1D" w:rsidRPr="00EC3027" w:rsidRDefault="00284417" w:rsidP="001C3E21">
                  <w:pPr>
                    <w:rPr>
                      <w:sz w:val="20"/>
                      <w:szCs w:val="20"/>
                    </w:rPr>
                  </w:pPr>
                  <w:r w:rsidRPr="00EC3027">
                    <w:rPr>
                      <w:sz w:val="20"/>
                      <w:szCs w:val="20"/>
                    </w:rPr>
                    <w:t>Impact</w:t>
                  </w:r>
                  <w:r w:rsidRPr="00EC3027">
                    <w:rPr>
                      <w:sz w:val="20"/>
                      <w:szCs w:val="20"/>
                    </w:rPr>
                    <w:t xml:space="preserve"> </w:t>
                  </w:r>
                  <w:r w:rsidRPr="00EC3027">
                    <w:rPr>
                      <w:sz w:val="20"/>
                      <w:szCs w:val="20"/>
                    </w:rPr>
                    <w:t>Asses</w:t>
                  </w:r>
                  <w:r w:rsidRPr="00EC3027">
                    <w:rPr>
                      <w:sz w:val="20"/>
                      <w:szCs w:val="20"/>
                    </w:rPr>
                    <w:t>sment</w:t>
                  </w:r>
                  <w:r w:rsidRPr="00EC3027">
                    <w:rPr>
                      <w:sz w:val="20"/>
                      <w:szCs w:val="20"/>
                    </w:rPr>
                    <w:t xml:space="preserve"> </w:t>
                  </w:r>
                  <w:r w:rsidRPr="00EC3027">
                    <w:rPr>
                      <w:sz w:val="20"/>
                      <w:szCs w:val="20"/>
                    </w:rPr>
                    <w:t>Unit,</w:t>
                  </w:r>
                  <w:r w:rsidRPr="00EC3027">
                    <w:rPr>
                      <w:sz w:val="20"/>
                      <w:szCs w:val="20"/>
                    </w:rPr>
                    <w:t xml:space="preserve"> </w:t>
                  </w:r>
                  <w:r w:rsidRPr="00EC3027">
                    <w:rPr>
                      <w:sz w:val="20"/>
                      <w:szCs w:val="20"/>
                    </w:rPr>
                    <w:t>Planning</w:t>
                  </w:r>
                </w:p>
                <w:p w14:paraId="46BF8358" w14:textId="77777777" w:rsidR="001C3E21" w:rsidRPr="00EC3027" w:rsidRDefault="00284417" w:rsidP="001C3E21">
                  <w:pPr>
                    <w:rPr>
                      <w:sz w:val="20"/>
                      <w:szCs w:val="20"/>
                    </w:rPr>
                  </w:pPr>
                  <w:r w:rsidRPr="00EC3027">
                    <w:rPr>
                      <w:sz w:val="20"/>
                      <w:szCs w:val="20"/>
                    </w:rPr>
                    <w:t>Department</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Environment,</w:t>
                  </w:r>
                  <w:r w:rsidRPr="00EC3027">
                    <w:rPr>
                      <w:sz w:val="20"/>
                      <w:szCs w:val="20"/>
                    </w:rPr>
                    <w:t xml:space="preserve"> </w:t>
                  </w:r>
                  <w:r w:rsidRPr="00EC3027">
                    <w:rPr>
                      <w:sz w:val="20"/>
                      <w:szCs w:val="20"/>
                    </w:rPr>
                    <w:t>Land,</w:t>
                  </w:r>
                  <w:r w:rsidRPr="00EC3027">
                    <w:rPr>
                      <w:sz w:val="20"/>
                      <w:szCs w:val="20"/>
                    </w:rPr>
                    <w:t xml:space="preserve"> </w:t>
                  </w:r>
                  <w:r w:rsidRPr="00EC3027">
                    <w:rPr>
                      <w:sz w:val="20"/>
                      <w:szCs w:val="20"/>
                    </w:rPr>
                    <w:t>Water</w:t>
                  </w:r>
                  <w:r w:rsidRPr="00EC3027">
                    <w:rPr>
                      <w:sz w:val="20"/>
                      <w:szCs w:val="20"/>
                    </w:rPr>
                    <w:t xml:space="preserve"> </w:t>
                  </w:r>
                  <w:r w:rsidRPr="00EC3027">
                    <w:rPr>
                      <w:sz w:val="20"/>
                      <w:szCs w:val="20"/>
                    </w:rPr>
                    <w:t>&amp;</w:t>
                  </w:r>
                  <w:r w:rsidR="001C3E21" w:rsidRPr="00EC3027">
                    <w:rPr>
                      <w:sz w:val="20"/>
                      <w:szCs w:val="20"/>
                    </w:rPr>
                    <w:t xml:space="preserve"> </w:t>
                  </w:r>
                  <w:r w:rsidRPr="00EC3027">
                    <w:rPr>
                      <w:sz w:val="20"/>
                      <w:szCs w:val="20"/>
                    </w:rPr>
                    <w:t>Planning</w:t>
                  </w:r>
                  <w:r w:rsidRPr="00EC3027">
                    <w:rPr>
                      <w:sz w:val="20"/>
                      <w:szCs w:val="20"/>
                    </w:rPr>
                    <w:t xml:space="preserve"> </w:t>
                  </w:r>
                </w:p>
                <w:p w14:paraId="5D086CB4" w14:textId="658BFEEC" w:rsidR="007C4E1D" w:rsidRPr="00EC3027" w:rsidRDefault="00284417" w:rsidP="001C3E21">
                  <w:pPr>
                    <w:rPr>
                      <w:sz w:val="20"/>
                      <w:szCs w:val="20"/>
                    </w:rPr>
                  </w:pPr>
                  <w:r w:rsidRPr="00EC3027">
                    <w:rPr>
                      <w:sz w:val="20"/>
                      <w:szCs w:val="20"/>
                    </w:rPr>
                    <w:t>GPO</w:t>
                  </w:r>
                  <w:r w:rsidRPr="00EC3027">
                    <w:rPr>
                      <w:sz w:val="20"/>
                      <w:szCs w:val="20"/>
                    </w:rPr>
                    <w:t xml:space="preserve"> </w:t>
                  </w:r>
                  <w:r w:rsidRPr="00EC3027">
                    <w:rPr>
                      <w:sz w:val="20"/>
                      <w:szCs w:val="20"/>
                    </w:rPr>
                    <w:t>Box</w:t>
                  </w:r>
                  <w:r w:rsidRPr="00EC3027">
                    <w:rPr>
                      <w:sz w:val="20"/>
                      <w:szCs w:val="20"/>
                    </w:rPr>
                    <w:t xml:space="preserve"> </w:t>
                  </w:r>
                  <w:r w:rsidRPr="00EC3027">
                    <w:rPr>
                      <w:sz w:val="20"/>
                      <w:szCs w:val="20"/>
                    </w:rPr>
                    <w:t>2392</w:t>
                  </w:r>
                </w:p>
                <w:p w14:paraId="5D086CB5" w14:textId="77777777" w:rsidR="007C4E1D" w:rsidRPr="00EC3027" w:rsidRDefault="00284417" w:rsidP="001C3E21">
                  <w:pPr>
                    <w:rPr>
                      <w:sz w:val="20"/>
                      <w:szCs w:val="20"/>
                    </w:rPr>
                  </w:pPr>
                  <w:r w:rsidRPr="00EC3027">
                    <w:rPr>
                      <w:sz w:val="20"/>
                      <w:szCs w:val="20"/>
                    </w:rPr>
                    <w:t>MELBOURNE</w:t>
                  </w:r>
                  <w:r w:rsidRPr="00EC3027">
                    <w:rPr>
                      <w:sz w:val="20"/>
                      <w:szCs w:val="20"/>
                    </w:rPr>
                    <w:t xml:space="preserve"> </w:t>
                  </w:r>
                  <w:r w:rsidRPr="00EC3027">
                    <w:rPr>
                      <w:sz w:val="20"/>
                      <w:szCs w:val="20"/>
                    </w:rPr>
                    <w:t>VIC</w:t>
                  </w:r>
                  <w:r w:rsidRPr="00EC3027">
                    <w:rPr>
                      <w:sz w:val="20"/>
                      <w:szCs w:val="20"/>
                    </w:rPr>
                    <w:t xml:space="preserve"> </w:t>
                  </w:r>
                  <w:r w:rsidRPr="00EC3027">
                    <w:rPr>
                      <w:sz w:val="20"/>
                      <w:szCs w:val="20"/>
                    </w:rPr>
                    <w:t>3001</w:t>
                  </w:r>
                </w:p>
                <w:p w14:paraId="019FABBC" w14:textId="77777777" w:rsidR="001C3E21" w:rsidRPr="00EC3027" w:rsidRDefault="001C3E21" w:rsidP="001C3E21">
                  <w:pPr>
                    <w:rPr>
                      <w:sz w:val="20"/>
                      <w:szCs w:val="20"/>
                    </w:rPr>
                  </w:pPr>
                </w:p>
                <w:p w14:paraId="5D086CB6" w14:textId="0E482AD3" w:rsidR="007C4E1D" w:rsidRPr="00EC3027" w:rsidRDefault="00284417" w:rsidP="001C3E21">
                  <w:pPr>
                    <w:rPr>
                      <w:sz w:val="20"/>
                      <w:szCs w:val="20"/>
                    </w:rPr>
                  </w:pPr>
                  <w:r w:rsidRPr="00EC3027">
                    <w:rPr>
                      <w:b/>
                      <w:bCs/>
                      <w:sz w:val="20"/>
                      <w:szCs w:val="20"/>
                    </w:rPr>
                    <w:t>or</w:t>
                  </w:r>
                  <w:r w:rsidRPr="00EC3027">
                    <w:rPr>
                      <w:b/>
                      <w:bCs/>
                      <w:sz w:val="20"/>
                      <w:szCs w:val="20"/>
                    </w:rPr>
                    <w:t xml:space="preserve"> </w:t>
                  </w:r>
                  <w:r w:rsidRPr="00EC3027">
                    <w:rPr>
                      <w:b/>
                      <w:bCs/>
                      <w:sz w:val="20"/>
                      <w:szCs w:val="20"/>
                    </w:rPr>
                    <w:t>emailed</w:t>
                  </w:r>
                  <w:r w:rsidRPr="00EC3027">
                    <w:rPr>
                      <w:b/>
                      <w:bCs/>
                      <w:sz w:val="20"/>
                      <w:szCs w:val="20"/>
                    </w:rPr>
                    <w:t xml:space="preserve"> </w:t>
                  </w:r>
                  <w:r w:rsidRPr="00EC3027">
                    <w:rPr>
                      <w:b/>
                      <w:bCs/>
                      <w:sz w:val="20"/>
                      <w:szCs w:val="20"/>
                    </w:rPr>
                    <w:t>to</w:t>
                  </w:r>
                  <w:r w:rsidRPr="00EC3027">
                    <w:rPr>
                      <w:sz w:val="20"/>
                      <w:szCs w:val="20"/>
                    </w:rPr>
                    <w:t>:</w:t>
                  </w:r>
                  <w:r w:rsidRPr="00EC3027">
                    <w:rPr>
                      <w:sz w:val="20"/>
                      <w:szCs w:val="20"/>
                    </w:rPr>
                    <w:t xml:space="preserve"> </w:t>
                  </w:r>
                  <w:hyperlink r:id="rId11">
                    <w:r w:rsidRPr="00EC3027">
                      <w:rPr>
                        <w:rStyle w:val="Hyperlink"/>
                        <w:sz w:val="20"/>
                        <w:szCs w:val="20"/>
                      </w:rPr>
                      <w:t>environment.assessment@delwp.vic.gov.au</w:t>
                    </w:r>
                  </w:hyperlink>
                </w:p>
              </w:txbxContent>
            </v:textbox>
            <w10:wrap type="topAndBottom" anchorx="page"/>
          </v:shape>
        </w:pict>
      </w:r>
    </w:p>
    <w:p w14:paraId="5D086A36" w14:textId="77777777" w:rsidR="007C4E1D" w:rsidRPr="00EC3027" w:rsidRDefault="00284417" w:rsidP="001C3E21">
      <w:pPr>
        <w:rPr>
          <w:sz w:val="20"/>
          <w:szCs w:val="20"/>
        </w:rPr>
      </w:pPr>
      <w:r w:rsidRPr="00EC3027">
        <w:rPr>
          <w:sz w:val="20"/>
          <w:szCs w:val="20"/>
        </w:rPr>
        <w:t>Queries</w:t>
      </w:r>
      <w:r w:rsidRPr="00EC3027">
        <w:rPr>
          <w:sz w:val="20"/>
          <w:szCs w:val="20"/>
        </w:rPr>
        <w:t xml:space="preserve"> </w:t>
      </w:r>
      <w:r w:rsidRPr="00EC3027">
        <w:rPr>
          <w:sz w:val="20"/>
          <w:szCs w:val="20"/>
        </w:rPr>
        <w:t>about</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EES</w:t>
      </w:r>
      <w:r w:rsidRPr="00EC3027">
        <w:rPr>
          <w:sz w:val="20"/>
          <w:szCs w:val="20"/>
        </w:rPr>
        <w:t xml:space="preserve"> </w:t>
      </w:r>
      <w:r w:rsidRPr="00EC3027">
        <w:rPr>
          <w:sz w:val="20"/>
          <w:szCs w:val="20"/>
        </w:rPr>
        <w:t>process</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Draft</w:t>
      </w:r>
      <w:r w:rsidRPr="00EC3027">
        <w:rPr>
          <w:sz w:val="20"/>
          <w:szCs w:val="20"/>
        </w:rPr>
        <w:t xml:space="preserve"> </w:t>
      </w:r>
      <w:r w:rsidRPr="00EC3027">
        <w:rPr>
          <w:sz w:val="20"/>
          <w:szCs w:val="20"/>
        </w:rPr>
        <w:t>Scoping</w:t>
      </w:r>
      <w:r w:rsidRPr="00EC3027">
        <w:rPr>
          <w:sz w:val="20"/>
          <w:szCs w:val="20"/>
        </w:rPr>
        <w:t xml:space="preserve"> </w:t>
      </w:r>
      <w:r w:rsidRPr="00EC3027">
        <w:rPr>
          <w:sz w:val="20"/>
          <w:szCs w:val="20"/>
        </w:rPr>
        <w:t>Requirements</w:t>
      </w:r>
      <w:r w:rsidRPr="00EC3027">
        <w:rPr>
          <w:sz w:val="20"/>
          <w:szCs w:val="20"/>
        </w:rPr>
        <w:t xml:space="preserve"> </w:t>
      </w:r>
      <w:r w:rsidRPr="00EC3027">
        <w:rPr>
          <w:sz w:val="20"/>
          <w:szCs w:val="20"/>
        </w:rPr>
        <w:t>should</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directed</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Impact</w:t>
      </w:r>
      <w:r w:rsidRPr="00EC3027">
        <w:rPr>
          <w:sz w:val="20"/>
          <w:szCs w:val="20"/>
        </w:rPr>
        <w:t xml:space="preserve"> </w:t>
      </w:r>
      <w:r w:rsidRPr="00EC3027">
        <w:rPr>
          <w:sz w:val="20"/>
          <w:szCs w:val="20"/>
        </w:rPr>
        <w:t>Assessment</w:t>
      </w:r>
      <w:r w:rsidRPr="00EC3027">
        <w:rPr>
          <w:sz w:val="20"/>
          <w:szCs w:val="20"/>
        </w:rPr>
        <w:t xml:space="preserve"> </w:t>
      </w:r>
      <w:r w:rsidRPr="00EC3027">
        <w:rPr>
          <w:sz w:val="20"/>
          <w:szCs w:val="20"/>
        </w:rPr>
        <w:t>Unit,</w:t>
      </w:r>
      <w:r w:rsidRPr="00EC3027">
        <w:rPr>
          <w:sz w:val="20"/>
          <w:szCs w:val="20"/>
        </w:rPr>
        <w:t xml:space="preserve"> </w:t>
      </w:r>
      <w:r w:rsidRPr="00EC3027">
        <w:rPr>
          <w:sz w:val="20"/>
          <w:szCs w:val="20"/>
        </w:rPr>
        <w:t>Department</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Environment,</w:t>
      </w:r>
      <w:r w:rsidRPr="00EC3027">
        <w:rPr>
          <w:sz w:val="20"/>
          <w:szCs w:val="20"/>
        </w:rPr>
        <w:t xml:space="preserve"> </w:t>
      </w:r>
      <w:r w:rsidRPr="00EC3027">
        <w:rPr>
          <w:sz w:val="20"/>
          <w:szCs w:val="20"/>
        </w:rPr>
        <w:t>Land,</w:t>
      </w:r>
      <w:r w:rsidRPr="00EC3027">
        <w:rPr>
          <w:sz w:val="20"/>
          <w:szCs w:val="20"/>
        </w:rPr>
        <w:t xml:space="preserve"> </w:t>
      </w:r>
      <w:r w:rsidRPr="00EC3027">
        <w:rPr>
          <w:sz w:val="20"/>
          <w:szCs w:val="20"/>
        </w:rPr>
        <w:t>Water</w:t>
      </w:r>
      <w:r w:rsidRPr="00EC3027">
        <w:rPr>
          <w:sz w:val="20"/>
          <w:szCs w:val="20"/>
        </w:rPr>
        <w:t xml:space="preserve"> </w:t>
      </w:r>
      <w:r w:rsidRPr="00EC3027">
        <w:rPr>
          <w:sz w:val="20"/>
          <w:szCs w:val="20"/>
        </w:rPr>
        <w:t>&amp;</w:t>
      </w:r>
      <w:r w:rsidRPr="00EC3027">
        <w:rPr>
          <w:sz w:val="20"/>
          <w:szCs w:val="20"/>
        </w:rPr>
        <w:t xml:space="preserve"> </w:t>
      </w:r>
      <w:r w:rsidRPr="00EC3027">
        <w:rPr>
          <w:sz w:val="20"/>
          <w:szCs w:val="20"/>
        </w:rPr>
        <w:t>Planning:</w:t>
      </w:r>
    </w:p>
    <w:p w14:paraId="5D086A37" w14:textId="77777777" w:rsidR="007C4E1D" w:rsidRPr="00EC3027" w:rsidRDefault="00284417" w:rsidP="001C3E21">
      <w:pPr>
        <w:rPr>
          <w:sz w:val="20"/>
          <w:szCs w:val="20"/>
        </w:rPr>
      </w:pPr>
      <w:r w:rsidRPr="00EC3027">
        <w:rPr>
          <w:sz w:val="20"/>
          <w:szCs w:val="20"/>
        </w:rPr>
        <w:t>Telephone:</w:t>
      </w:r>
      <w:r w:rsidRPr="00EC3027">
        <w:rPr>
          <w:sz w:val="20"/>
          <w:szCs w:val="20"/>
        </w:rPr>
        <w:t xml:space="preserve"> </w:t>
      </w:r>
      <w:r w:rsidRPr="00EC3027">
        <w:rPr>
          <w:sz w:val="20"/>
          <w:szCs w:val="20"/>
        </w:rPr>
        <w:t>03</w:t>
      </w:r>
      <w:r w:rsidRPr="00EC3027">
        <w:rPr>
          <w:sz w:val="20"/>
          <w:szCs w:val="20"/>
        </w:rPr>
        <w:t xml:space="preserve"> </w:t>
      </w:r>
      <w:r w:rsidRPr="00EC3027">
        <w:rPr>
          <w:sz w:val="20"/>
          <w:szCs w:val="20"/>
        </w:rPr>
        <w:t>8392</w:t>
      </w:r>
      <w:r w:rsidRPr="00EC3027">
        <w:rPr>
          <w:sz w:val="20"/>
          <w:szCs w:val="20"/>
        </w:rPr>
        <w:t xml:space="preserve"> </w:t>
      </w:r>
      <w:r w:rsidRPr="00EC3027">
        <w:rPr>
          <w:sz w:val="20"/>
          <w:szCs w:val="20"/>
        </w:rPr>
        <w:t>5477</w:t>
      </w:r>
    </w:p>
    <w:p w14:paraId="5D086A38" w14:textId="77777777" w:rsidR="007C4E1D" w:rsidRPr="00EC3027" w:rsidRDefault="00284417" w:rsidP="001C3E21">
      <w:pPr>
        <w:rPr>
          <w:sz w:val="20"/>
          <w:szCs w:val="20"/>
        </w:rPr>
      </w:pPr>
      <w:r w:rsidRPr="00EC3027">
        <w:rPr>
          <w:sz w:val="20"/>
          <w:szCs w:val="20"/>
        </w:rPr>
        <w:t>Email:</w:t>
      </w:r>
      <w:r w:rsidRPr="00EC3027">
        <w:rPr>
          <w:sz w:val="20"/>
          <w:szCs w:val="20"/>
        </w:rPr>
        <w:t xml:space="preserve"> </w:t>
      </w:r>
      <w:hyperlink r:id="rId12">
        <w:r w:rsidRPr="00EC3027">
          <w:rPr>
            <w:rStyle w:val="Hyperlink"/>
            <w:sz w:val="20"/>
            <w:szCs w:val="20"/>
          </w:rPr>
          <w:t>environment.assessment@delwp.vic.gov.au</w:t>
        </w:r>
      </w:hyperlink>
    </w:p>
    <w:p w14:paraId="290CAF4C" w14:textId="77777777" w:rsidR="001C3E21" w:rsidRPr="00EC3027" w:rsidRDefault="001C3E21" w:rsidP="001C3E21">
      <w:pPr>
        <w:rPr>
          <w:sz w:val="20"/>
          <w:szCs w:val="20"/>
        </w:rPr>
      </w:pPr>
    </w:p>
    <w:p w14:paraId="32D557F6" w14:textId="77777777" w:rsidR="001C3E21" w:rsidRPr="00EC3027" w:rsidRDefault="00284417" w:rsidP="001C3E21">
      <w:pPr>
        <w:rPr>
          <w:sz w:val="20"/>
          <w:szCs w:val="20"/>
        </w:rPr>
      </w:pPr>
      <w:r w:rsidRPr="00EC3027">
        <w:rPr>
          <w:sz w:val="20"/>
          <w:szCs w:val="20"/>
        </w:rPr>
        <w:t>Queries</w:t>
      </w:r>
      <w:r w:rsidRPr="00EC3027">
        <w:rPr>
          <w:sz w:val="20"/>
          <w:szCs w:val="20"/>
        </w:rPr>
        <w:t xml:space="preserve"> </w:t>
      </w:r>
      <w:r w:rsidRPr="00EC3027">
        <w:rPr>
          <w:sz w:val="20"/>
          <w:szCs w:val="20"/>
        </w:rPr>
        <w:t>about</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project</w:t>
      </w:r>
      <w:r w:rsidRPr="00EC3027">
        <w:rPr>
          <w:sz w:val="20"/>
          <w:szCs w:val="20"/>
        </w:rPr>
        <w:t xml:space="preserve"> </w:t>
      </w:r>
      <w:r w:rsidRPr="00EC3027">
        <w:rPr>
          <w:sz w:val="20"/>
          <w:szCs w:val="20"/>
        </w:rPr>
        <w:t>itself</w:t>
      </w:r>
      <w:r w:rsidRPr="00EC3027">
        <w:rPr>
          <w:sz w:val="20"/>
          <w:szCs w:val="20"/>
        </w:rPr>
        <w:t xml:space="preserve"> </w:t>
      </w:r>
      <w:r w:rsidRPr="00EC3027">
        <w:rPr>
          <w:sz w:val="20"/>
          <w:szCs w:val="20"/>
        </w:rPr>
        <w:t>should</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directed</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proponent,</w:t>
      </w:r>
      <w:r w:rsidRPr="00EC3027">
        <w:rPr>
          <w:sz w:val="20"/>
          <w:szCs w:val="20"/>
        </w:rPr>
        <w:t xml:space="preserve"> </w:t>
      </w:r>
      <w:proofErr w:type="gramStart"/>
      <w:r w:rsidRPr="00EC3027">
        <w:rPr>
          <w:sz w:val="20"/>
          <w:szCs w:val="20"/>
        </w:rPr>
        <w:t>North</w:t>
      </w:r>
      <w:r w:rsidRPr="00EC3027">
        <w:rPr>
          <w:sz w:val="20"/>
          <w:szCs w:val="20"/>
        </w:rPr>
        <w:t xml:space="preserve"> </w:t>
      </w:r>
      <w:r w:rsidRPr="00EC3027">
        <w:rPr>
          <w:sz w:val="20"/>
          <w:szCs w:val="20"/>
        </w:rPr>
        <w:t>East</w:t>
      </w:r>
      <w:proofErr w:type="gramEnd"/>
      <w:r w:rsidRPr="00EC3027">
        <w:rPr>
          <w:sz w:val="20"/>
          <w:szCs w:val="20"/>
        </w:rPr>
        <w:t xml:space="preserve"> </w:t>
      </w:r>
      <w:r w:rsidRPr="00EC3027">
        <w:rPr>
          <w:sz w:val="20"/>
          <w:szCs w:val="20"/>
        </w:rPr>
        <w:t>Link</w:t>
      </w:r>
      <w:r w:rsidRPr="00EC3027">
        <w:rPr>
          <w:sz w:val="20"/>
          <w:szCs w:val="20"/>
        </w:rPr>
        <w:t xml:space="preserve"> </w:t>
      </w:r>
      <w:r w:rsidRPr="00EC3027">
        <w:rPr>
          <w:sz w:val="20"/>
          <w:szCs w:val="20"/>
        </w:rPr>
        <w:t>Authority:</w:t>
      </w:r>
      <w:r w:rsidRPr="00EC3027">
        <w:rPr>
          <w:sz w:val="20"/>
          <w:szCs w:val="20"/>
        </w:rPr>
        <w:t xml:space="preserve"> </w:t>
      </w:r>
    </w:p>
    <w:p w14:paraId="5D086A39" w14:textId="66ADC116" w:rsidR="007C4E1D" w:rsidRPr="00EC3027" w:rsidRDefault="00284417" w:rsidP="001C3E21">
      <w:pPr>
        <w:rPr>
          <w:sz w:val="20"/>
          <w:szCs w:val="20"/>
        </w:rPr>
      </w:pPr>
      <w:r w:rsidRPr="00EC3027">
        <w:rPr>
          <w:sz w:val="20"/>
          <w:szCs w:val="20"/>
        </w:rPr>
        <w:t>Telephone:</w:t>
      </w:r>
      <w:r w:rsidRPr="00EC3027">
        <w:rPr>
          <w:sz w:val="20"/>
          <w:szCs w:val="20"/>
        </w:rPr>
        <w:t xml:space="preserve"> </w:t>
      </w:r>
      <w:r w:rsidRPr="00EC3027">
        <w:rPr>
          <w:sz w:val="20"/>
          <w:szCs w:val="20"/>
        </w:rPr>
        <w:t>1800</w:t>
      </w:r>
      <w:r w:rsidRPr="00EC3027">
        <w:rPr>
          <w:sz w:val="20"/>
          <w:szCs w:val="20"/>
        </w:rPr>
        <w:t xml:space="preserve"> </w:t>
      </w:r>
      <w:r w:rsidRPr="00EC3027">
        <w:rPr>
          <w:sz w:val="20"/>
          <w:szCs w:val="20"/>
        </w:rPr>
        <w:t>105</w:t>
      </w:r>
      <w:r w:rsidRPr="00EC3027">
        <w:rPr>
          <w:sz w:val="20"/>
          <w:szCs w:val="20"/>
        </w:rPr>
        <w:t xml:space="preserve"> </w:t>
      </w:r>
      <w:r w:rsidRPr="00EC3027">
        <w:rPr>
          <w:sz w:val="20"/>
          <w:szCs w:val="20"/>
        </w:rPr>
        <w:t>105</w:t>
      </w:r>
    </w:p>
    <w:p w14:paraId="3118EC48" w14:textId="77777777" w:rsidR="001C3E21" w:rsidRPr="00EC3027" w:rsidRDefault="00284417" w:rsidP="001C3E21">
      <w:pPr>
        <w:rPr>
          <w:sz w:val="20"/>
          <w:szCs w:val="20"/>
        </w:rPr>
      </w:pPr>
      <w:r w:rsidRPr="00EC3027">
        <w:rPr>
          <w:sz w:val="20"/>
          <w:szCs w:val="20"/>
        </w:rPr>
        <w:t xml:space="preserve">Email: </w:t>
      </w:r>
      <w:hyperlink r:id="rId13">
        <w:r w:rsidRPr="00EC3027">
          <w:rPr>
            <w:rStyle w:val="Hyperlink"/>
            <w:sz w:val="20"/>
            <w:szCs w:val="20"/>
          </w:rPr>
          <w:t>community@northeastlink.vic.gov.au</w:t>
        </w:r>
      </w:hyperlink>
      <w:r w:rsidRPr="00EC3027">
        <w:rPr>
          <w:sz w:val="20"/>
          <w:szCs w:val="20"/>
        </w:rPr>
        <w:t xml:space="preserve"> </w:t>
      </w:r>
    </w:p>
    <w:p w14:paraId="5D086A3A" w14:textId="3D9C5295" w:rsidR="007C4E1D" w:rsidRPr="00EC3027" w:rsidRDefault="00284417" w:rsidP="001C3E21">
      <w:pPr>
        <w:rPr>
          <w:sz w:val="20"/>
          <w:szCs w:val="20"/>
        </w:rPr>
      </w:pPr>
      <w:r w:rsidRPr="00EC3027">
        <w:rPr>
          <w:sz w:val="20"/>
          <w:szCs w:val="20"/>
        </w:rPr>
        <w:t>Website:</w:t>
      </w:r>
      <w:r w:rsidRPr="00EC3027">
        <w:rPr>
          <w:sz w:val="20"/>
          <w:szCs w:val="20"/>
        </w:rPr>
        <w:t xml:space="preserve"> </w:t>
      </w:r>
      <w:hyperlink r:id="rId14">
        <w:r w:rsidRPr="00EC3027">
          <w:rPr>
            <w:rStyle w:val="Hyperlink"/>
            <w:sz w:val="20"/>
            <w:szCs w:val="20"/>
          </w:rPr>
          <w:t>http://northeastlink.vic.gov.au</w:t>
        </w:r>
      </w:hyperlink>
    </w:p>
    <w:p w14:paraId="5D086A3B" w14:textId="77777777" w:rsidR="007C4E1D" w:rsidRDefault="007C4E1D">
      <w:pPr>
        <w:spacing w:line="139" w:lineRule="auto"/>
        <w:sectPr w:rsidR="007C4E1D" w:rsidSect="00E933CF">
          <w:headerReference w:type="default" r:id="rId15"/>
          <w:footerReference w:type="default" r:id="rId16"/>
          <w:pgSz w:w="12240" w:h="15840"/>
          <w:pgMar w:top="1260" w:right="1720" w:bottom="740" w:left="1720" w:header="689" w:footer="551" w:gutter="0"/>
          <w:pgNumType w:start="1"/>
          <w:cols w:space="720"/>
        </w:sectPr>
      </w:pPr>
    </w:p>
    <w:p w14:paraId="5D086A3C" w14:textId="74D8BFFF" w:rsidR="007C4E1D" w:rsidRDefault="00284417" w:rsidP="003526A5">
      <w:pPr>
        <w:rPr>
          <w:b/>
          <w:bCs/>
          <w:sz w:val="24"/>
          <w:szCs w:val="24"/>
        </w:rPr>
      </w:pPr>
      <w:r w:rsidRPr="003526A5">
        <w:rPr>
          <w:b/>
          <w:bCs/>
          <w:sz w:val="24"/>
          <w:szCs w:val="24"/>
        </w:rPr>
        <w:t>List</w:t>
      </w:r>
      <w:r w:rsidRPr="003526A5">
        <w:rPr>
          <w:b/>
          <w:bCs/>
          <w:sz w:val="24"/>
          <w:szCs w:val="24"/>
        </w:rPr>
        <w:t xml:space="preserve"> </w:t>
      </w:r>
      <w:r w:rsidRPr="003526A5">
        <w:rPr>
          <w:b/>
          <w:bCs/>
          <w:sz w:val="24"/>
          <w:szCs w:val="24"/>
        </w:rPr>
        <w:t>of</w:t>
      </w:r>
      <w:r w:rsidRPr="003526A5">
        <w:rPr>
          <w:b/>
          <w:bCs/>
          <w:sz w:val="24"/>
          <w:szCs w:val="24"/>
        </w:rPr>
        <w:t xml:space="preserve"> </w:t>
      </w:r>
      <w:r w:rsidRPr="003526A5">
        <w:rPr>
          <w:b/>
          <w:bCs/>
          <w:sz w:val="24"/>
          <w:szCs w:val="24"/>
        </w:rPr>
        <w:t>Abbreviations</w:t>
      </w:r>
      <w:r w:rsidRPr="003526A5">
        <w:rPr>
          <w:b/>
          <w:bCs/>
          <w:sz w:val="24"/>
          <w:szCs w:val="24"/>
        </w:rPr>
        <w:t xml:space="preserve"> </w:t>
      </w:r>
      <w:r w:rsidRPr="003526A5">
        <w:rPr>
          <w:b/>
          <w:bCs/>
          <w:sz w:val="24"/>
          <w:szCs w:val="24"/>
        </w:rPr>
        <w:t>and</w:t>
      </w:r>
      <w:r w:rsidRPr="003526A5">
        <w:rPr>
          <w:b/>
          <w:bCs/>
          <w:sz w:val="24"/>
          <w:szCs w:val="24"/>
        </w:rPr>
        <w:t xml:space="preserve"> </w:t>
      </w:r>
      <w:r w:rsidRPr="003526A5">
        <w:rPr>
          <w:b/>
          <w:bCs/>
          <w:sz w:val="24"/>
          <w:szCs w:val="24"/>
        </w:rPr>
        <w:t>Definitions</w:t>
      </w:r>
    </w:p>
    <w:p w14:paraId="3A4A9173" w14:textId="77777777" w:rsidR="00B072F3" w:rsidRPr="003526A5" w:rsidRDefault="00B072F3" w:rsidP="003526A5">
      <w:pPr>
        <w:rPr>
          <w:b/>
          <w:bCs/>
          <w:sz w:val="24"/>
          <w:szCs w:val="24"/>
        </w:rPr>
      </w:pPr>
    </w:p>
    <w:p w14:paraId="5D086A3D" w14:textId="77777777" w:rsidR="007C4E1D" w:rsidRPr="003526A5" w:rsidRDefault="007C4E1D" w:rsidP="003526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5828"/>
      </w:tblGrid>
      <w:tr w:rsidR="003526A5" w:rsidRPr="005F661E" w14:paraId="3F5570FC" w14:textId="77777777" w:rsidTr="00B072F3">
        <w:trPr>
          <w:trHeight w:val="550"/>
        </w:trPr>
        <w:tc>
          <w:tcPr>
            <w:tcW w:w="3188" w:type="dxa"/>
          </w:tcPr>
          <w:p w14:paraId="37712EB2" w14:textId="0595EA94" w:rsidR="003526A5" w:rsidRPr="005F661E" w:rsidRDefault="003526A5" w:rsidP="003526A5">
            <w:pPr>
              <w:rPr>
                <w:sz w:val="20"/>
                <w:szCs w:val="20"/>
              </w:rPr>
            </w:pPr>
            <w:r w:rsidRPr="005F661E">
              <w:rPr>
                <w:sz w:val="20"/>
                <w:szCs w:val="20"/>
              </w:rPr>
              <w:t>Arboriculture</w:t>
            </w:r>
          </w:p>
        </w:tc>
        <w:tc>
          <w:tcPr>
            <w:tcW w:w="5828" w:type="dxa"/>
          </w:tcPr>
          <w:p w14:paraId="0C193D68" w14:textId="597918FD" w:rsidR="003526A5" w:rsidRPr="005F661E" w:rsidRDefault="00D16D3C" w:rsidP="003526A5">
            <w:pPr>
              <w:rPr>
                <w:sz w:val="20"/>
                <w:szCs w:val="20"/>
              </w:rPr>
            </w:pPr>
            <w:r w:rsidRPr="005F661E">
              <w:rPr>
                <w:sz w:val="20"/>
                <w:szCs w:val="20"/>
              </w:rPr>
              <w:t>The study of planted and remnant trees (</w:t>
            </w:r>
            <w:proofErr w:type="gramStart"/>
            <w:r w:rsidRPr="005F661E">
              <w:rPr>
                <w:sz w:val="20"/>
                <w:szCs w:val="20"/>
              </w:rPr>
              <w:t>i.e.</w:t>
            </w:r>
            <w:proofErr w:type="gramEnd"/>
            <w:r w:rsidRPr="005F661E">
              <w:rPr>
                <w:sz w:val="20"/>
                <w:szCs w:val="20"/>
              </w:rPr>
              <w:t xml:space="preserve"> woody plant three </w:t>
            </w:r>
            <w:proofErr w:type="spellStart"/>
            <w:r w:rsidRPr="005F661E">
              <w:rPr>
                <w:sz w:val="20"/>
                <w:szCs w:val="20"/>
              </w:rPr>
              <w:t>metres</w:t>
            </w:r>
            <w:proofErr w:type="spellEnd"/>
            <w:r w:rsidRPr="005F661E">
              <w:rPr>
                <w:sz w:val="20"/>
                <w:szCs w:val="20"/>
              </w:rPr>
              <w:t xml:space="preserve"> or taller in height with a primary trunk) within project area.</w:t>
            </w:r>
          </w:p>
        </w:tc>
      </w:tr>
      <w:tr w:rsidR="003526A5" w:rsidRPr="005F661E" w14:paraId="6070B371" w14:textId="77777777" w:rsidTr="00B072F3">
        <w:trPr>
          <w:trHeight w:val="1773"/>
        </w:trPr>
        <w:tc>
          <w:tcPr>
            <w:tcW w:w="3188" w:type="dxa"/>
          </w:tcPr>
          <w:p w14:paraId="4BDC41D9" w14:textId="28E3C821" w:rsidR="003526A5" w:rsidRPr="005F661E" w:rsidRDefault="00D16D3C" w:rsidP="003526A5">
            <w:pPr>
              <w:rPr>
                <w:sz w:val="20"/>
                <w:szCs w:val="20"/>
              </w:rPr>
            </w:pPr>
            <w:r w:rsidRPr="005F661E">
              <w:rPr>
                <w:sz w:val="20"/>
                <w:szCs w:val="20"/>
              </w:rPr>
              <w:t>Broader project area</w:t>
            </w:r>
          </w:p>
        </w:tc>
        <w:tc>
          <w:tcPr>
            <w:tcW w:w="5828" w:type="dxa"/>
          </w:tcPr>
          <w:p w14:paraId="5BD6F48D" w14:textId="5A7B08EF" w:rsidR="003526A5" w:rsidRPr="005F661E" w:rsidRDefault="00D16D3C" w:rsidP="003526A5">
            <w:pPr>
              <w:rPr>
                <w:sz w:val="20"/>
                <w:szCs w:val="20"/>
              </w:rPr>
            </w:pPr>
            <w:r w:rsidRPr="005F661E">
              <w:rPr>
                <w:sz w:val="20"/>
                <w:szCs w:val="20"/>
              </w:rPr>
              <w:t xml:space="preserve">Throughout the document, reference is made to "broader project </w:t>
            </w:r>
            <w:proofErr w:type="spellStart"/>
            <w:r w:rsidRPr="005F661E">
              <w:rPr>
                <w:sz w:val="20"/>
                <w:szCs w:val="20"/>
              </w:rPr>
              <w:t>area"or</w:t>
            </w:r>
            <w:proofErr w:type="spellEnd"/>
            <w:r w:rsidRPr="005F661E">
              <w:rPr>
                <w:sz w:val="20"/>
                <w:szCs w:val="20"/>
              </w:rPr>
              <w:t xml:space="preserve"> "within the vicinity of project". These terms are interchangeable and the extent to which impacts exceed the project boundary will be different for each type of impact and this is what needs to be assessed by the proponent. For example, water borne pollutants may travel many </w:t>
            </w:r>
            <w:proofErr w:type="spellStart"/>
            <w:r w:rsidRPr="005F661E">
              <w:rPr>
                <w:sz w:val="20"/>
                <w:szCs w:val="20"/>
              </w:rPr>
              <w:t>kilometres</w:t>
            </w:r>
            <w:proofErr w:type="spellEnd"/>
            <w:r w:rsidRPr="005F661E">
              <w:rPr>
                <w:sz w:val="20"/>
                <w:szCs w:val="20"/>
              </w:rPr>
              <w:t xml:space="preserve"> downstream, but the effect of traffic noise is generally limited to less than 1 </w:t>
            </w:r>
            <w:proofErr w:type="spellStart"/>
            <w:r w:rsidRPr="005F661E">
              <w:rPr>
                <w:sz w:val="20"/>
                <w:szCs w:val="20"/>
              </w:rPr>
              <w:t>kilometre</w:t>
            </w:r>
            <w:proofErr w:type="spellEnd"/>
            <w:r w:rsidRPr="005F661E">
              <w:rPr>
                <w:sz w:val="20"/>
                <w:szCs w:val="20"/>
              </w:rPr>
              <w:t xml:space="preserve"> from the source. For this reason, there is no absolute definition of this area.</w:t>
            </w:r>
          </w:p>
        </w:tc>
      </w:tr>
      <w:tr w:rsidR="003526A5" w:rsidRPr="005F661E" w14:paraId="0FEA0E12" w14:textId="77777777" w:rsidTr="00B072F3">
        <w:trPr>
          <w:trHeight w:val="357"/>
        </w:trPr>
        <w:tc>
          <w:tcPr>
            <w:tcW w:w="3188" w:type="dxa"/>
          </w:tcPr>
          <w:p w14:paraId="5EA0D74E" w14:textId="5FD59C2D" w:rsidR="003526A5" w:rsidRPr="005F661E" w:rsidRDefault="00D16D3C" w:rsidP="003526A5">
            <w:pPr>
              <w:rPr>
                <w:sz w:val="20"/>
                <w:szCs w:val="20"/>
              </w:rPr>
            </w:pPr>
            <w:r w:rsidRPr="005F661E">
              <w:rPr>
                <w:sz w:val="20"/>
                <w:szCs w:val="20"/>
              </w:rPr>
              <w:t>CHMP</w:t>
            </w:r>
          </w:p>
        </w:tc>
        <w:tc>
          <w:tcPr>
            <w:tcW w:w="5828" w:type="dxa"/>
          </w:tcPr>
          <w:p w14:paraId="5B70C2B2" w14:textId="367BA4A2" w:rsidR="003526A5" w:rsidRPr="005F661E" w:rsidRDefault="00D16D3C" w:rsidP="003526A5">
            <w:pPr>
              <w:rPr>
                <w:sz w:val="20"/>
                <w:szCs w:val="20"/>
              </w:rPr>
            </w:pPr>
            <w:r w:rsidRPr="005F661E">
              <w:rPr>
                <w:sz w:val="20"/>
                <w:szCs w:val="20"/>
              </w:rPr>
              <w:t>Cultural Heritage Management Plan</w:t>
            </w:r>
          </w:p>
        </w:tc>
      </w:tr>
      <w:tr w:rsidR="003526A5" w:rsidRPr="005F661E" w14:paraId="416BBAD2" w14:textId="77777777" w:rsidTr="00B072F3">
        <w:trPr>
          <w:trHeight w:val="353"/>
        </w:trPr>
        <w:tc>
          <w:tcPr>
            <w:tcW w:w="3188" w:type="dxa"/>
          </w:tcPr>
          <w:p w14:paraId="212A6F21" w14:textId="7F2678F4" w:rsidR="003526A5" w:rsidRPr="005F661E" w:rsidRDefault="00D16D3C" w:rsidP="003526A5">
            <w:pPr>
              <w:rPr>
                <w:sz w:val="20"/>
                <w:szCs w:val="20"/>
              </w:rPr>
            </w:pPr>
            <w:r w:rsidRPr="005F661E">
              <w:rPr>
                <w:sz w:val="20"/>
                <w:szCs w:val="20"/>
              </w:rPr>
              <w:t>C&amp;LP Act</w:t>
            </w:r>
          </w:p>
        </w:tc>
        <w:tc>
          <w:tcPr>
            <w:tcW w:w="5828" w:type="dxa"/>
          </w:tcPr>
          <w:p w14:paraId="73F60D5E" w14:textId="5E542D58" w:rsidR="003526A5" w:rsidRPr="005F661E" w:rsidRDefault="00D16D3C" w:rsidP="003526A5">
            <w:pPr>
              <w:rPr>
                <w:i/>
                <w:iCs/>
                <w:sz w:val="20"/>
                <w:szCs w:val="20"/>
              </w:rPr>
            </w:pPr>
            <w:r w:rsidRPr="005F661E">
              <w:rPr>
                <w:i/>
                <w:iCs/>
                <w:sz w:val="20"/>
                <w:szCs w:val="20"/>
              </w:rPr>
              <w:t>Catchment and Land Protection Act 1994</w:t>
            </w:r>
          </w:p>
        </w:tc>
      </w:tr>
      <w:tr w:rsidR="003526A5" w:rsidRPr="005F661E" w14:paraId="5D0D2AB0" w14:textId="77777777" w:rsidTr="00B072F3">
        <w:trPr>
          <w:trHeight w:val="335"/>
        </w:trPr>
        <w:tc>
          <w:tcPr>
            <w:tcW w:w="3188" w:type="dxa"/>
          </w:tcPr>
          <w:p w14:paraId="5CEAE4E0" w14:textId="48F2BC67" w:rsidR="003526A5" w:rsidRPr="005F661E" w:rsidRDefault="00D16D3C" w:rsidP="003526A5">
            <w:pPr>
              <w:rPr>
                <w:sz w:val="20"/>
                <w:szCs w:val="20"/>
              </w:rPr>
            </w:pPr>
            <w:r w:rsidRPr="005F661E">
              <w:rPr>
                <w:sz w:val="20"/>
                <w:szCs w:val="20"/>
              </w:rPr>
              <w:t>DEDJTR</w:t>
            </w:r>
            <w:r w:rsidRPr="005F661E">
              <w:rPr>
                <w:sz w:val="20"/>
                <w:szCs w:val="20"/>
              </w:rPr>
              <w:tab/>
            </w:r>
          </w:p>
        </w:tc>
        <w:tc>
          <w:tcPr>
            <w:tcW w:w="5828" w:type="dxa"/>
          </w:tcPr>
          <w:p w14:paraId="3A5B565E" w14:textId="2D26E4B5" w:rsidR="003526A5" w:rsidRPr="005F661E" w:rsidRDefault="00D16D3C" w:rsidP="003526A5">
            <w:pPr>
              <w:rPr>
                <w:sz w:val="20"/>
                <w:szCs w:val="20"/>
              </w:rPr>
            </w:pPr>
            <w:r w:rsidRPr="005F661E">
              <w:rPr>
                <w:sz w:val="20"/>
                <w:szCs w:val="20"/>
              </w:rPr>
              <w:t>Department of Economic Development, Jobs, Transport and Resource</w:t>
            </w:r>
            <w:r w:rsidR="00996C64" w:rsidRPr="005F661E">
              <w:rPr>
                <w:sz w:val="20"/>
                <w:szCs w:val="20"/>
              </w:rPr>
              <w:t>s</w:t>
            </w:r>
          </w:p>
        </w:tc>
      </w:tr>
      <w:tr w:rsidR="003526A5" w:rsidRPr="005F661E" w14:paraId="25C6009F" w14:textId="77777777" w:rsidTr="00B072F3">
        <w:trPr>
          <w:trHeight w:val="359"/>
        </w:trPr>
        <w:tc>
          <w:tcPr>
            <w:tcW w:w="3188" w:type="dxa"/>
          </w:tcPr>
          <w:p w14:paraId="5D2B9A45" w14:textId="34F9B12E" w:rsidR="003526A5" w:rsidRPr="005F661E" w:rsidRDefault="00996C64" w:rsidP="003526A5">
            <w:pPr>
              <w:rPr>
                <w:sz w:val="20"/>
                <w:szCs w:val="20"/>
              </w:rPr>
            </w:pPr>
            <w:r w:rsidRPr="005F661E">
              <w:rPr>
                <w:sz w:val="20"/>
                <w:szCs w:val="20"/>
              </w:rPr>
              <w:t>DELWP</w:t>
            </w:r>
            <w:r w:rsidRPr="005F661E">
              <w:rPr>
                <w:sz w:val="20"/>
                <w:szCs w:val="20"/>
              </w:rPr>
              <w:t xml:space="preserve"> </w:t>
            </w:r>
            <w:r w:rsidRPr="005F661E">
              <w:rPr>
                <w:sz w:val="20"/>
                <w:szCs w:val="20"/>
              </w:rPr>
              <w:t>(or Department)</w:t>
            </w:r>
          </w:p>
        </w:tc>
        <w:tc>
          <w:tcPr>
            <w:tcW w:w="5828" w:type="dxa"/>
          </w:tcPr>
          <w:p w14:paraId="6CCA3E54" w14:textId="4D82E53A" w:rsidR="003526A5" w:rsidRPr="005F661E" w:rsidRDefault="00996C64" w:rsidP="003526A5">
            <w:pPr>
              <w:rPr>
                <w:sz w:val="20"/>
                <w:szCs w:val="20"/>
              </w:rPr>
            </w:pPr>
            <w:r w:rsidRPr="005F661E">
              <w:rPr>
                <w:sz w:val="20"/>
                <w:szCs w:val="20"/>
              </w:rPr>
              <w:t>Department of Environment, Land, Water and Planning</w:t>
            </w:r>
          </w:p>
        </w:tc>
      </w:tr>
      <w:tr w:rsidR="003526A5" w:rsidRPr="005F661E" w14:paraId="505A0F28" w14:textId="77777777" w:rsidTr="00B072F3">
        <w:trPr>
          <w:trHeight w:val="341"/>
        </w:trPr>
        <w:tc>
          <w:tcPr>
            <w:tcW w:w="3188" w:type="dxa"/>
          </w:tcPr>
          <w:p w14:paraId="3812A103" w14:textId="54EB4C8D" w:rsidR="003526A5" w:rsidRPr="005F661E" w:rsidRDefault="00AA1AB5" w:rsidP="003526A5">
            <w:pPr>
              <w:rPr>
                <w:sz w:val="20"/>
                <w:szCs w:val="20"/>
              </w:rPr>
            </w:pPr>
            <w:r w:rsidRPr="005F661E">
              <w:rPr>
                <w:sz w:val="20"/>
                <w:szCs w:val="20"/>
              </w:rPr>
              <w:t>EE Act</w:t>
            </w:r>
          </w:p>
        </w:tc>
        <w:tc>
          <w:tcPr>
            <w:tcW w:w="5828" w:type="dxa"/>
          </w:tcPr>
          <w:p w14:paraId="3DB7D458" w14:textId="54743978" w:rsidR="003526A5" w:rsidRPr="005F661E" w:rsidRDefault="00AA1AB5" w:rsidP="003526A5">
            <w:pPr>
              <w:rPr>
                <w:i/>
                <w:iCs/>
                <w:sz w:val="20"/>
                <w:szCs w:val="20"/>
              </w:rPr>
            </w:pPr>
            <w:r w:rsidRPr="005F661E">
              <w:rPr>
                <w:i/>
                <w:iCs/>
                <w:sz w:val="20"/>
                <w:szCs w:val="20"/>
              </w:rPr>
              <w:t>Environment Effects Act 1978</w:t>
            </w:r>
          </w:p>
        </w:tc>
      </w:tr>
      <w:tr w:rsidR="003526A5" w:rsidRPr="005F661E" w14:paraId="13B3DC4C" w14:textId="77777777" w:rsidTr="00B072F3">
        <w:trPr>
          <w:trHeight w:val="365"/>
        </w:trPr>
        <w:tc>
          <w:tcPr>
            <w:tcW w:w="3188" w:type="dxa"/>
          </w:tcPr>
          <w:p w14:paraId="2A044D8B" w14:textId="307024CA" w:rsidR="003526A5" w:rsidRPr="005F661E" w:rsidRDefault="00AA1AB5" w:rsidP="003526A5">
            <w:pPr>
              <w:rPr>
                <w:sz w:val="20"/>
                <w:szCs w:val="20"/>
              </w:rPr>
            </w:pPr>
            <w:r w:rsidRPr="005F661E">
              <w:rPr>
                <w:sz w:val="20"/>
                <w:szCs w:val="20"/>
              </w:rPr>
              <w:t>EE</w:t>
            </w:r>
            <w:r w:rsidR="00E87E43" w:rsidRPr="005F661E">
              <w:rPr>
                <w:sz w:val="20"/>
                <w:szCs w:val="20"/>
              </w:rPr>
              <w:t>S</w:t>
            </w:r>
          </w:p>
        </w:tc>
        <w:tc>
          <w:tcPr>
            <w:tcW w:w="5828" w:type="dxa"/>
          </w:tcPr>
          <w:p w14:paraId="021FA970" w14:textId="492D2420" w:rsidR="003526A5" w:rsidRPr="005F661E" w:rsidRDefault="00AA1AB5" w:rsidP="003526A5">
            <w:pPr>
              <w:rPr>
                <w:sz w:val="20"/>
                <w:szCs w:val="20"/>
              </w:rPr>
            </w:pPr>
            <w:r w:rsidRPr="005F661E">
              <w:rPr>
                <w:sz w:val="20"/>
                <w:szCs w:val="20"/>
              </w:rPr>
              <w:t>Environment Effects Statement</w:t>
            </w:r>
          </w:p>
        </w:tc>
      </w:tr>
      <w:tr w:rsidR="00AA1AB5" w:rsidRPr="005F661E" w14:paraId="77269F14" w14:textId="77777777" w:rsidTr="00B072F3">
        <w:trPr>
          <w:trHeight w:val="333"/>
        </w:trPr>
        <w:tc>
          <w:tcPr>
            <w:tcW w:w="3188" w:type="dxa"/>
          </w:tcPr>
          <w:p w14:paraId="7B5A2974" w14:textId="2C8230D9" w:rsidR="00AA1AB5" w:rsidRPr="005F661E" w:rsidRDefault="00AA1AB5" w:rsidP="003526A5">
            <w:pPr>
              <w:rPr>
                <w:sz w:val="20"/>
                <w:szCs w:val="20"/>
              </w:rPr>
            </w:pPr>
            <w:r w:rsidRPr="005F661E">
              <w:rPr>
                <w:sz w:val="20"/>
                <w:szCs w:val="20"/>
              </w:rPr>
              <w:t>EMF</w:t>
            </w:r>
          </w:p>
        </w:tc>
        <w:tc>
          <w:tcPr>
            <w:tcW w:w="5828" w:type="dxa"/>
          </w:tcPr>
          <w:p w14:paraId="4CF53CB4" w14:textId="1BF63487" w:rsidR="00AA1AB5" w:rsidRPr="005F661E" w:rsidRDefault="00E87E43" w:rsidP="003526A5">
            <w:pPr>
              <w:rPr>
                <w:sz w:val="20"/>
                <w:szCs w:val="20"/>
              </w:rPr>
            </w:pPr>
            <w:r w:rsidRPr="005F661E">
              <w:rPr>
                <w:sz w:val="20"/>
                <w:szCs w:val="20"/>
              </w:rPr>
              <w:t>Environmental Management Framework</w:t>
            </w:r>
          </w:p>
        </w:tc>
      </w:tr>
      <w:tr w:rsidR="00AA1AB5" w:rsidRPr="005F661E" w14:paraId="668CEC2A" w14:textId="77777777" w:rsidTr="00B072F3">
        <w:trPr>
          <w:trHeight w:val="357"/>
        </w:trPr>
        <w:tc>
          <w:tcPr>
            <w:tcW w:w="3188" w:type="dxa"/>
          </w:tcPr>
          <w:p w14:paraId="16FF92DB" w14:textId="74AADB46" w:rsidR="00AA1AB5" w:rsidRPr="005F661E" w:rsidRDefault="00AA1AB5" w:rsidP="003526A5">
            <w:pPr>
              <w:rPr>
                <w:sz w:val="20"/>
                <w:szCs w:val="20"/>
              </w:rPr>
            </w:pPr>
            <w:r w:rsidRPr="005F661E">
              <w:rPr>
                <w:sz w:val="20"/>
                <w:szCs w:val="20"/>
              </w:rPr>
              <w:t>EMP</w:t>
            </w:r>
          </w:p>
        </w:tc>
        <w:tc>
          <w:tcPr>
            <w:tcW w:w="5828" w:type="dxa"/>
          </w:tcPr>
          <w:p w14:paraId="65B186CA" w14:textId="22EDE64A" w:rsidR="00AA1AB5" w:rsidRPr="005F661E" w:rsidRDefault="00E87E43" w:rsidP="003526A5">
            <w:pPr>
              <w:rPr>
                <w:sz w:val="20"/>
                <w:szCs w:val="20"/>
              </w:rPr>
            </w:pPr>
            <w:r w:rsidRPr="005F661E">
              <w:rPr>
                <w:sz w:val="20"/>
                <w:szCs w:val="20"/>
              </w:rPr>
              <w:t>Environmental Management Plan</w:t>
            </w:r>
          </w:p>
        </w:tc>
      </w:tr>
      <w:tr w:rsidR="00AA1AB5" w:rsidRPr="005F661E" w14:paraId="62B934E2" w14:textId="77777777" w:rsidTr="00B072F3">
        <w:trPr>
          <w:trHeight w:val="353"/>
        </w:trPr>
        <w:tc>
          <w:tcPr>
            <w:tcW w:w="3188" w:type="dxa"/>
          </w:tcPr>
          <w:p w14:paraId="5944A898" w14:textId="5DFC16DD" w:rsidR="00AA1AB5" w:rsidRPr="005F661E" w:rsidRDefault="00E87E43" w:rsidP="003526A5">
            <w:pPr>
              <w:rPr>
                <w:sz w:val="20"/>
                <w:szCs w:val="20"/>
              </w:rPr>
            </w:pPr>
            <w:r w:rsidRPr="005F661E">
              <w:rPr>
                <w:sz w:val="20"/>
                <w:szCs w:val="20"/>
              </w:rPr>
              <w:t>EMS</w:t>
            </w:r>
          </w:p>
        </w:tc>
        <w:tc>
          <w:tcPr>
            <w:tcW w:w="5828" w:type="dxa"/>
          </w:tcPr>
          <w:p w14:paraId="3A04BC51" w14:textId="30B2BFB2" w:rsidR="00AA1AB5" w:rsidRPr="005F661E" w:rsidRDefault="00E87E43" w:rsidP="003526A5">
            <w:pPr>
              <w:rPr>
                <w:sz w:val="20"/>
                <w:szCs w:val="20"/>
              </w:rPr>
            </w:pPr>
            <w:r w:rsidRPr="005F661E">
              <w:rPr>
                <w:sz w:val="20"/>
                <w:szCs w:val="20"/>
              </w:rPr>
              <w:t>Environmental Management Strategy</w:t>
            </w:r>
          </w:p>
        </w:tc>
      </w:tr>
      <w:tr w:rsidR="00AA1AB5" w:rsidRPr="005F661E" w14:paraId="44A1E8F2" w14:textId="77777777" w:rsidTr="00B072F3">
        <w:trPr>
          <w:trHeight w:val="349"/>
        </w:trPr>
        <w:tc>
          <w:tcPr>
            <w:tcW w:w="3188" w:type="dxa"/>
          </w:tcPr>
          <w:p w14:paraId="6444B5DB" w14:textId="2B55D2CC" w:rsidR="00AA1AB5" w:rsidRPr="005F661E" w:rsidRDefault="00E87E43" w:rsidP="003526A5">
            <w:pPr>
              <w:rPr>
                <w:sz w:val="20"/>
                <w:szCs w:val="20"/>
              </w:rPr>
            </w:pPr>
            <w:r w:rsidRPr="005F661E">
              <w:rPr>
                <w:sz w:val="20"/>
                <w:szCs w:val="20"/>
              </w:rPr>
              <w:t>EP Act</w:t>
            </w:r>
          </w:p>
        </w:tc>
        <w:tc>
          <w:tcPr>
            <w:tcW w:w="5828" w:type="dxa"/>
          </w:tcPr>
          <w:p w14:paraId="3B0186EC" w14:textId="1D2CB407" w:rsidR="00AA1AB5" w:rsidRPr="005F661E" w:rsidRDefault="00E87E43" w:rsidP="003526A5">
            <w:pPr>
              <w:rPr>
                <w:i/>
                <w:iCs/>
                <w:sz w:val="20"/>
                <w:szCs w:val="20"/>
              </w:rPr>
            </w:pPr>
            <w:r w:rsidRPr="005F661E">
              <w:rPr>
                <w:i/>
                <w:iCs/>
                <w:sz w:val="20"/>
                <w:szCs w:val="20"/>
              </w:rPr>
              <w:t>Environment Protection Act 1970</w:t>
            </w:r>
          </w:p>
        </w:tc>
      </w:tr>
      <w:tr w:rsidR="00AA1AB5" w:rsidRPr="005F661E" w14:paraId="4923287F" w14:textId="77777777" w:rsidTr="00B072F3">
        <w:trPr>
          <w:trHeight w:val="345"/>
        </w:trPr>
        <w:tc>
          <w:tcPr>
            <w:tcW w:w="3188" w:type="dxa"/>
          </w:tcPr>
          <w:p w14:paraId="125F82F6" w14:textId="620AFB37" w:rsidR="00AA1AB5" w:rsidRPr="005F661E" w:rsidRDefault="00E87E43" w:rsidP="003526A5">
            <w:pPr>
              <w:rPr>
                <w:sz w:val="20"/>
                <w:szCs w:val="20"/>
              </w:rPr>
            </w:pPr>
            <w:r w:rsidRPr="005F661E">
              <w:rPr>
                <w:sz w:val="20"/>
                <w:szCs w:val="20"/>
              </w:rPr>
              <w:t>EPBC Act</w:t>
            </w:r>
          </w:p>
        </w:tc>
        <w:tc>
          <w:tcPr>
            <w:tcW w:w="5828" w:type="dxa"/>
          </w:tcPr>
          <w:p w14:paraId="752FE2F8" w14:textId="01DA1C59" w:rsidR="00AA1AB5" w:rsidRPr="005F661E" w:rsidRDefault="00E87E43" w:rsidP="003526A5">
            <w:pPr>
              <w:rPr>
                <w:i/>
                <w:iCs/>
                <w:sz w:val="20"/>
                <w:szCs w:val="20"/>
              </w:rPr>
            </w:pPr>
            <w:r w:rsidRPr="005F661E">
              <w:rPr>
                <w:i/>
                <w:iCs/>
                <w:sz w:val="20"/>
                <w:szCs w:val="20"/>
              </w:rPr>
              <w:t>Environment Protection and Biodiversity Conservation Act 1999</w:t>
            </w:r>
          </w:p>
        </w:tc>
      </w:tr>
      <w:tr w:rsidR="00AA1AB5" w:rsidRPr="005F661E" w14:paraId="67773204" w14:textId="77777777" w:rsidTr="00B072F3">
        <w:trPr>
          <w:trHeight w:val="894"/>
        </w:trPr>
        <w:tc>
          <w:tcPr>
            <w:tcW w:w="3188" w:type="dxa"/>
          </w:tcPr>
          <w:p w14:paraId="60B5AB29" w14:textId="2BD32134" w:rsidR="00AA1AB5" w:rsidRPr="005F661E" w:rsidRDefault="00E87E43" w:rsidP="003526A5">
            <w:pPr>
              <w:rPr>
                <w:sz w:val="20"/>
                <w:szCs w:val="20"/>
              </w:rPr>
            </w:pPr>
            <w:r w:rsidRPr="005F661E">
              <w:rPr>
                <w:sz w:val="20"/>
                <w:szCs w:val="20"/>
              </w:rPr>
              <w:t>EPR</w:t>
            </w:r>
          </w:p>
        </w:tc>
        <w:tc>
          <w:tcPr>
            <w:tcW w:w="5828" w:type="dxa"/>
          </w:tcPr>
          <w:p w14:paraId="347429DF" w14:textId="70F2474D" w:rsidR="00AA1AB5" w:rsidRPr="005F661E" w:rsidRDefault="00E87E43" w:rsidP="003526A5">
            <w:pPr>
              <w:rPr>
                <w:sz w:val="20"/>
                <w:szCs w:val="20"/>
              </w:rPr>
            </w:pPr>
            <w:r w:rsidRPr="005F661E">
              <w:rPr>
                <w:sz w:val="20"/>
                <w:szCs w:val="20"/>
              </w:rPr>
              <w:t xml:space="preserve">Environmental Performance Requirements are environmental outcomes that the project must achieve through design, </w:t>
            </w:r>
            <w:proofErr w:type="gramStart"/>
            <w:r w:rsidRPr="005F661E">
              <w:rPr>
                <w:sz w:val="20"/>
                <w:szCs w:val="20"/>
              </w:rPr>
              <w:t>management</w:t>
            </w:r>
            <w:proofErr w:type="gramEnd"/>
            <w:r w:rsidRPr="005F661E">
              <w:rPr>
                <w:sz w:val="20"/>
                <w:szCs w:val="20"/>
              </w:rPr>
              <w:t xml:space="preserve"> or mitigation measures.</w:t>
            </w:r>
          </w:p>
        </w:tc>
      </w:tr>
      <w:tr w:rsidR="00AA1AB5" w:rsidRPr="005F661E" w14:paraId="478AC70B" w14:textId="77777777" w:rsidTr="00B072F3">
        <w:trPr>
          <w:trHeight w:val="345"/>
        </w:trPr>
        <w:tc>
          <w:tcPr>
            <w:tcW w:w="3188" w:type="dxa"/>
          </w:tcPr>
          <w:p w14:paraId="7C114AF6" w14:textId="36EBA8FF" w:rsidR="00AA1AB5" w:rsidRPr="005F661E" w:rsidRDefault="00E87E43" w:rsidP="003526A5">
            <w:pPr>
              <w:rPr>
                <w:sz w:val="20"/>
                <w:szCs w:val="20"/>
              </w:rPr>
            </w:pPr>
            <w:r w:rsidRPr="005F661E">
              <w:rPr>
                <w:sz w:val="20"/>
                <w:szCs w:val="20"/>
              </w:rPr>
              <w:t>FFG Act</w:t>
            </w:r>
          </w:p>
        </w:tc>
        <w:tc>
          <w:tcPr>
            <w:tcW w:w="5828" w:type="dxa"/>
          </w:tcPr>
          <w:p w14:paraId="3E75C81D" w14:textId="0CB7BBB6" w:rsidR="00AA1AB5" w:rsidRPr="005F661E" w:rsidRDefault="00E87E43" w:rsidP="003526A5">
            <w:pPr>
              <w:rPr>
                <w:i/>
                <w:iCs/>
                <w:sz w:val="20"/>
                <w:szCs w:val="20"/>
              </w:rPr>
            </w:pPr>
            <w:r w:rsidRPr="005F661E">
              <w:rPr>
                <w:i/>
                <w:iCs/>
                <w:sz w:val="20"/>
                <w:szCs w:val="20"/>
              </w:rPr>
              <w:t>Flora and Fauna Guarantee Act 1988</w:t>
            </w:r>
          </w:p>
        </w:tc>
      </w:tr>
      <w:tr w:rsidR="00E87E43" w:rsidRPr="005F661E" w14:paraId="204F2EFF" w14:textId="77777777" w:rsidTr="00B072F3">
        <w:trPr>
          <w:trHeight w:val="715"/>
        </w:trPr>
        <w:tc>
          <w:tcPr>
            <w:tcW w:w="3188" w:type="dxa"/>
          </w:tcPr>
          <w:p w14:paraId="0D1FF35E" w14:textId="3282475F" w:rsidR="00E87E43" w:rsidRPr="005F661E" w:rsidRDefault="00E87E43" w:rsidP="003526A5">
            <w:pPr>
              <w:rPr>
                <w:sz w:val="20"/>
                <w:szCs w:val="20"/>
              </w:rPr>
            </w:pPr>
            <w:r w:rsidRPr="005F661E">
              <w:rPr>
                <w:sz w:val="20"/>
                <w:szCs w:val="20"/>
              </w:rPr>
              <w:t>Inquiry</w:t>
            </w:r>
          </w:p>
        </w:tc>
        <w:tc>
          <w:tcPr>
            <w:tcW w:w="5828" w:type="dxa"/>
          </w:tcPr>
          <w:p w14:paraId="1DC8180B" w14:textId="3CF8F6F5" w:rsidR="00E87E43" w:rsidRPr="005F661E" w:rsidRDefault="00E87E43" w:rsidP="003526A5">
            <w:pPr>
              <w:rPr>
                <w:sz w:val="20"/>
                <w:szCs w:val="20"/>
              </w:rPr>
            </w:pPr>
            <w:r w:rsidRPr="005F661E">
              <w:rPr>
                <w:sz w:val="20"/>
                <w:szCs w:val="20"/>
              </w:rPr>
              <w:t xml:space="preserve">An inquiry panel is appointed by the Minister for Planning pursuant to Section 9 (1) of the </w:t>
            </w:r>
            <w:r w:rsidRPr="00B072F3">
              <w:rPr>
                <w:i/>
                <w:iCs/>
                <w:sz w:val="20"/>
                <w:szCs w:val="20"/>
              </w:rPr>
              <w:t>Environment Effects Act 1978.</w:t>
            </w:r>
          </w:p>
        </w:tc>
      </w:tr>
      <w:tr w:rsidR="00E87E43" w:rsidRPr="005F661E" w14:paraId="3F8850F8" w14:textId="77777777" w:rsidTr="00B072F3">
        <w:trPr>
          <w:trHeight w:val="347"/>
        </w:trPr>
        <w:tc>
          <w:tcPr>
            <w:tcW w:w="3188" w:type="dxa"/>
          </w:tcPr>
          <w:p w14:paraId="59915CCE" w14:textId="5CBA5491" w:rsidR="00E87E43" w:rsidRPr="005F661E" w:rsidRDefault="005F661E" w:rsidP="003526A5">
            <w:pPr>
              <w:rPr>
                <w:sz w:val="20"/>
                <w:szCs w:val="20"/>
              </w:rPr>
            </w:pPr>
            <w:r w:rsidRPr="005F661E">
              <w:rPr>
                <w:sz w:val="20"/>
                <w:szCs w:val="20"/>
              </w:rPr>
              <w:t>NEL</w:t>
            </w:r>
          </w:p>
        </w:tc>
        <w:tc>
          <w:tcPr>
            <w:tcW w:w="5828" w:type="dxa"/>
          </w:tcPr>
          <w:p w14:paraId="38A22593" w14:textId="06AA3EF2" w:rsidR="00E87E43" w:rsidRPr="005F661E" w:rsidRDefault="005F661E" w:rsidP="003526A5">
            <w:pPr>
              <w:rPr>
                <w:sz w:val="20"/>
                <w:szCs w:val="20"/>
              </w:rPr>
            </w:pPr>
            <w:proofErr w:type="gramStart"/>
            <w:r w:rsidRPr="005F661E">
              <w:rPr>
                <w:sz w:val="20"/>
                <w:szCs w:val="20"/>
              </w:rPr>
              <w:t>North East</w:t>
            </w:r>
            <w:proofErr w:type="gramEnd"/>
            <w:r w:rsidRPr="005F661E">
              <w:rPr>
                <w:sz w:val="20"/>
                <w:szCs w:val="20"/>
              </w:rPr>
              <w:t xml:space="preserve"> Link</w:t>
            </w:r>
          </w:p>
        </w:tc>
      </w:tr>
      <w:tr w:rsidR="00E87E43" w:rsidRPr="005F661E" w14:paraId="60D81783" w14:textId="77777777" w:rsidTr="00B072F3">
        <w:trPr>
          <w:trHeight w:val="343"/>
        </w:trPr>
        <w:tc>
          <w:tcPr>
            <w:tcW w:w="3188" w:type="dxa"/>
          </w:tcPr>
          <w:p w14:paraId="74415B5D" w14:textId="1627C81C" w:rsidR="00E87E43" w:rsidRPr="005F661E" w:rsidRDefault="005F661E" w:rsidP="003526A5">
            <w:pPr>
              <w:rPr>
                <w:sz w:val="20"/>
                <w:szCs w:val="20"/>
              </w:rPr>
            </w:pPr>
            <w:r w:rsidRPr="005F661E">
              <w:rPr>
                <w:sz w:val="20"/>
                <w:szCs w:val="20"/>
              </w:rPr>
              <w:t>NELA</w:t>
            </w:r>
          </w:p>
        </w:tc>
        <w:tc>
          <w:tcPr>
            <w:tcW w:w="5828" w:type="dxa"/>
          </w:tcPr>
          <w:p w14:paraId="0A5B04E9" w14:textId="3AE42392" w:rsidR="00E87E43" w:rsidRPr="005F661E" w:rsidRDefault="005F661E" w:rsidP="003526A5">
            <w:pPr>
              <w:rPr>
                <w:sz w:val="20"/>
                <w:szCs w:val="20"/>
              </w:rPr>
            </w:pPr>
            <w:proofErr w:type="gramStart"/>
            <w:r w:rsidRPr="005F661E">
              <w:rPr>
                <w:sz w:val="20"/>
                <w:szCs w:val="20"/>
              </w:rPr>
              <w:t>North East</w:t>
            </w:r>
            <w:proofErr w:type="gramEnd"/>
            <w:r w:rsidRPr="005F661E">
              <w:rPr>
                <w:sz w:val="20"/>
                <w:szCs w:val="20"/>
              </w:rPr>
              <w:t xml:space="preserve"> Link Authority</w:t>
            </w:r>
          </w:p>
        </w:tc>
      </w:tr>
      <w:tr w:rsidR="00E87E43" w:rsidRPr="005F661E" w14:paraId="6824C48C" w14:textId="77777777" w:rsidTr="00B072F3">
        <w:trPr>
          <w:trHeight w:val="353"/>
        </w:trPr>
        <w:tc>
          <w:tcPr>
            <w:tcW w:w="3188" w:type="dxa"/>
          </w:tcPr>
          <w:p w14:paraId="354E2CD0" w14:textId="1DF1D33F" w:rsidR="00E87E43" w:rsidRPr="005F661E" w:rsidRDefault="005F661E" w:rsidP="003526A5">
            <w:pPr>
              <w:rPr>
                <w:sz w:val="20"/>
                <w:szCs w:val="20"/>
              </w:rPr>
            </w:pPr>
            <w:r w:rsidRPr="005F661E">
              <w:rPr>
                <w:sz w:val="20"/>
                <w:szCs w:val="20"/>
              </w:rPr>
              <w:t>P&amp;E Act</w:t>
            </w:r>
            <w:r w:rsidRPr="005F661E">
              <w:rPr>
                <w:sz w:val="20"/>
                <w:szCs w:val="20"/>
              </w:rPr>
              <w:tab/>
            </w:r>
          </w:p>
        </w:tc>
        <w:tc>
          <w:tcPr>
            <w:tcW w:w="5828" w:type="dxa"/>
          </w:tcPr>
          <w:p w14:paraId="131A0454" w14:textId="124547BE" w:rsidR="00E87E43" w:rsidRPr="00B072F3" w:rsidRDefault="005F661E" w:rsidP="003526A5">
            <w:pPr>
              <w:rPr>
                <w:i/>
                <w:iCs/>
                <w:sz w:val="20"/>
                <w:szCs w:val="20"/>
              </w:rPr>
            </w:pPr>
            <w:r w:rsidRPr="00B072F3">
              <w:rPr>
                <w:i/>
                <w:iCs/>
                <w:sz w:val="20"/>
                <w:szCs w:val="20"/>
              </w:rPr>
              <w:t>Planning and Environment Act 1987</w:t>
            </w:r>
          </w:p>
        </w:tc>
      </w:tr>
      <w:tr w:rsidR="005F661E" w:rsidRPr="005F661E" w14:paraId="449E23AC" w14:textId="77777777" w:rsidTr="00B072F3">
        <w:trPr>
          <w:trHeight w:val="709"/>
        </w:trPr>
        <w:tc>
          <w:tcPr>
            <w:tcW w:w="3188" w:type="dxa"/>
          </w:tcPr>
          <w:p w14:paraId="69921116" w14:textId="20255C84" w:rsidR="005F661E" w:rsidRPr="005F661E" w:rsidRDefault="005F661E" w:rsidP="003526A5">
            <w:pPr>
              <w:rPr>
                <w:sz w:val="20"/>
                <w:szCs w:val="20"/>
              </w:rPr>
            </w:pPr>
            <w:r w:rsidRPr="005F661E">
              <w:rPr>
                <w:sz w:val="20"/>
                <w:szCs w:val="20"/>
              </w:rPr>
              <w:t>Road user</w:t>
            </w:r>
          </w:p>
        </w:tc>
        <w:tc>
          <w:tcPr>
            <w:tcW w:w="5828" w:type="dxa"/>
          </w:tcPr>
          <w:p w14:paraId="23A679DF" w14:textId="78CC2542" w:rsidR="005F661E" w:rsidRPr="005F661E" w:rsidRDefault="005F661E" w:rsidP="005F661E">
            <w:pPr>
              <w:rPr>
                <w:sz w:val="20"/>
                <w:szCs w:val="20"/>
              </w:rPr>
            </w:pPr>
            <w:r w:rsidRPr="005F661E">
              <w:rPr>
                <w:sz w:val="20"/>
                <w:szCs w:val="20"/>
              </w:rPr>
              <w:t>Anyone who uses a road, such as a pedestrian, cyclist, public transport user or motorist.</w:t>
            </w:r>
          </w:p>
        </w:tc>
      </w:tr>
      <w:tr w:rsidR="005F661E" w:rsidRPr="005F661E" w14:paraId="442EF752" w14:textId="77777777" w:rsidTr="00B072F3">
        <w:trPr>
          <w:trHeight w:val="341"/>
        </w:trPr>
        <w:tc>
          <w:tcPr>
            <w:tcW w:w="3188" w:type="dxa"/>
          </w:tcPr>
          <w:p w14:paraId="51D50308" w14:textId="21B42637" w:rsidR="005F661E" w:rsidRPr="005F661E" w:rsidRDefault="005F661E" w:rsidP="003526A5">
            <w:pPr>
              <w:rPr>
                <w:sz w:val="20"/>
                <w:szCs w:val="20"/>
              </w:rPr>
            </w:pPr>
            <w:r w:rsidRPr="005F661E">
              <w:rPr>
                <w:sz w:val="20"/>
                <w:szCs w:val="20"/>
              </w:rPr>
              <w:t>SEPP</w:t>
            </w:r>
          </w:p>
        </w:tc>
        <w:tc>
          <w:tcPr>
            <w:tcW w:w="5828" w:type="dxa"/>
          </w:tcPr>
          <w:p w14:paraId="73E21AE7" w14:textId="5AD6FE97" w:rsidR="005F661E" w:rsidRPr="005F661E" w:rsidRDefault="005F661E" w:rsidP="003526A5">
            <w:pPr>
              <w:rPr>
                <w:sz w:val="20"/>
                <w:szCs w:val="20"/>
              </w:rPr>
            </w:pPr>
            <w:r w:rsidRPr="005F661E">
              <w:rPr>
                <w:sz w:val="20"/>
                <w:szCs w:val="20"/>
              </w:rPr>
              <w:t>State Environment Protection Policy</w:t>
            </w:r>
          </w:p>
        </w:tc>
      </w:tr>
      <w:tr w:rsidR="005F661E" w:rsidRPr="005F661E" w14:paraId="43927C5C" w14:textId="77777777" w:rsidTr="00B072F3">
        <w:trPr>
          <w:trHeight w:val="366"/>
        </w:trPr>
        <w:tc>
          <w:tcPr>
            <w:tcW w:w="3188" w:type="dxa"/>
          </w:tcPr>
          <w:p w14:paraId="1CF96BBC" w14:textId="65733046" w:rsidR="005F661E" w:rsidRPr="005F661E" w:rsidRDefault="005F661E" w:rsidP="003526A5">
            <w:pPr>
              <w:rPr>
                <w:sz w:val="20"/>
                <w:szCs w:val="20"/>
              </w:rPr>
            </w:pPr>
            <w:r w:rsidRPr="005F661E">
              <w:rPr>
                <w:sz w:val="20"/>
                <w:szCs w:val="20"/>
              </w:rPr>
              <w:t>TI Act</w:t>
            </w:r>
          </w:p>
        </w:tc>
        <w:tc>
          <w:tcPr>
            <w:tcW w:w="5828" w:type="dxa"/>
          </w:tcPr>
          <w:p w14:paraId="27A6C2F8" w14:textId="3CF7FE90" w:rsidR="005F661E" w:rsidRPr="00B072F3" w:rsidRDefault="005F661E" w:rsidP="003526A5">
            <w:pPr>
              <w:rPr>
                <w:i/>
                <w:iCs/>
                <w:sz w:val="20"/>
                <w:szCs w:val="20"/>
              </w:rPr>
            </w:pPr>
            <w:r w:rsidRPr="00B072F3">
              <w:rPr>
                <w:i/>
                <w:iCs/>
                <w:sz w:val="20"/>
                <w:szCs w:val="20"/>
              </w:rPr>
              <w:t>Transport Integration Act 2010</w:t>
            </w:r>
          </w:p>
        </w:tc>
      </w:tr>
      <w:tr w:rsidR="005F661E" w:rsidRPr="005F661E" w14:paraId="36D43402" w14:textId="77777777" w:rsidTr="00B072F3">
        <w:trPr>
          <w:trHeight w:val="333"/>
        </w:trPr>
        <w:tc>
          <w:tcPr>
            <w:tcW w:w="3188" w:type="dxa"/>
          </w:tcPr>
          <w:p w14:paraId="75C1A9AB" w14:textId="08F35045" w:rsidR="005F661E" w:rsidRPr="005F661E" w:rsidRDefault="005F661E" w:rsidP="003526A5">
            <w:pPr>
              <w:rPr>
                <w:sz w:val="20"/>
                <w:szCs w:val="20"/>
              </w:rPr>
            </w:pPr>
            <w:r w:rsidRPr="005F661E">
              <w:rPr>
                <w:sz w:val="20"/>
                <w:szCs w:val="20"/>
              </w:rPr>
              <w:t>TRG</w:t>
            </w:r>
          </w:p>
        </w:tc>
        <w:tc>
          <w:tcPr>
            <w:tcW w:w="5828" w:type="dxa"/>
          </w:tcPr>
          <w:p w14:paraId="2196F225" w14:textId="17D6CC66" w:rsidR="005F661E" w:rsidRPr="005F661E" w:rsidRDefault="005F661E" w:rsidP="003526A5">
            <w:pPr>
              <w:rPr>
                <w:sz w:val="20"/>
                <w:szCs w:val="20"/>
              </w:rPr>
            </w:pPr>
            <w:r w:rsidRPr="005F661E">
              <w:rPr>
                <w:sz w:val="20"/>
                <w:szCs w:val="20"/>
              </w:rPr>
              <w:t>Technical Reference Grou</w:t>
            </w:r>
            <w:r w:rsidRPr="005F661E">
              <w:rPr>
                <w:sz w:val="20"/>
                <w:szCs w:val="20"/>
              </w:rPr>
              <w:t>p</w:t>
            </w:r>
          </w:p>
        </w:tc>
      </w:tr>
    </w:tbl>
    <w:p w14:paraId="5D086A3E" w14:textId="77777777" w:rsidR="007C4E1D" w:rsidRPr="003526A5" w:rsidRDefault="007C4E1D" w:rsidP="003526A5"/>
    <w:p w14:paraId="5D086A40" w14:textId="5FEB21C2" w:rsidR="007C4E1D" w:rsidRPr="003526A5" w:rsidRDefault="00284417" w:rsidP="003526A5">
      <w:r w:rsidRPr="003526A5">
        <w:tab/>
      </w:r>
    </w:p>
    <w:p w14:paraId="5D086A4C" w14:textId="4B55ACCA" w:rsidR="007C4E1D" w:rsidRPr="003526A5" w:rsidRDefault="00284417" w:rsidP="003526A5">
      <w:r w:rsidRPr="003526A5">
        <w:tab/>
      </w:r>
      <w:r w:rsidRPr="003526A5">
        <w:tab/>
      </w:r>
    </w:p>
    <w:p w14:paraId="5D086A4D" w14:textId="3DECB56D" w:rsidR="007C4E1D" w:rsidRPr="003526A5" w:rsidRDefault="00284417" w:rsidP="003526A5">
      <w:r w:rsidRPr="003526A5">
        <w:tab/>
      </w:r>
    </w:p>
    <w:p w14:paraId="5D086A4F" w14:textId="4946C443" w:rsidR="007C4E1D" w:rsidRPr="003526A5" w:rsidRDefault="00284417" w:rsidP="003526A5">
      <w:r w:rsidRPr="003526A5">
        <w:tab/>
      </w:r>
    </w:p>
    <w:p w14:paraId="5D086A51" w14:textId="46384C19" w:rsidR="007C4E1D" w:rsidRPr="003526A5" w:rsidRDefault="00284417" w:rsidP="003526A5">
      <w:r w:rsidRPr="003526A5">
        <w:tab/>
      </w:r>
    </w:p>
    <w:p w14:paraId="5D086A52" w14:textId="2721E83C" w:rsidR="007C4E1D" w:rsidRPr="003526A5" w:rsidRDefault="00284417" w:rsidP="003526A5">
      <w:r w:rsidRPr="003526A5">
        <w:tab/>
      </w:r>
    </w:p>
    <w:p w14:paraId="5D086A53" w14:textId="2E1D8159" w:rsidR="007C4E1D" w:rsidRPr="003526A5" w:rsidRDefault="00284417" w:rsidP="003526A5">
      <w:r w:rsidRPr="003526A5">
        <w:tab/>
      </w:r>
    </w:p>
    <w:p w14:paraId="5D086A56" w14:textId="5BA659FB" w:rsidR="007C4E1D" w:rsidRDefault="00284417" w:rsidP="005F661E">
      <w:pPr>
        <w:rPr>
          <w:sz w:val="25"/>
        </w:rPr>
      </w:pPr>
      <w:r w:rsidRPr="003526A5">
        <w:tab/>
      </w:r>
    </w:p>
    <w:p w14:paraId="2403C273" w14:textId="40801F11" w:rsidR="00004C27" w:rsidRDefault="00284417" w:rsidP="00284417">
      <w:pPr>
        <w:spacing w:line="347" w:lineRule="exact"/>
        <w:ind w:left="1716" w:right="1718"/>
        <w:jc w:val="center"/>
        <w:rPr>
          <w:b/>
          <w:bCs/>
          <w:sz w:val="26"/>
        </w:rPr>
      </w:pPr>
      <w:r w:rsidRPr="00B072F3">
        <w:rPr>
          <w:b/>
          <w:bCs/>
          <w:sz w:val="26"/>
        </w:rPr>
        <w:t>T</w:t>
      </w:r>
      <w:r w:rsidRPr="00B072F3">
        <w:rPr>
          <w:b/>
          <w:bCs/>
          <w:sz w:val="26"/>
        </w:rPr>
        <w:t>ABLE</w:t>
      </w:r>
      <w:r w:rsidRPr="00B072F3">
        <w:rPr>
          <w:b/>
          <w:bCs/>
          <w:spacing w:val="8"/>
          <w:sz w:val="26"/>
        </w:rPr>
        <w:t xml:space="preserve"> </w:t>
      </w:r>
      <w:r w:rsidRPr="00B072F3">
        <w:rPr>
          <w:b/>
          <w:bCs/>
          <w:sz w:val="26"/>
        </w:rPr>
        <w:t>OF</w:t>
      </w:r>
      <w:r w:rsidRPr="00B072F3">
        <w:rPr>
          <w:b/>
          <w:bCs/>
          <w:spacing w:val="5"/>
          <w:sz w:val="26"/>
        </w:rPr>
        <w:t xml:space="preserve"> </w:t>
      </w:r>
      <w:r w:rsidRPr="00B072F3">
        <w:rPr>
          <w:b/>
          <w:bCs/>
          <w:sz w:val="26"/>
        </w:rPr>
        <w:t>CONTENTS</w:t>
      </w:r>
    </w:p>
    <w:p w14:paraId="0E34B18F" w14:textId="77777777" w:rsidR="00284417" w:rsidRPr="00B072F3" w:rsidRDefault="00284417" w:rsidP="00284417">
      <w:pPr>
        <w:spacing w:line="347" w:lineRule="exact"/>
        <w:ind w:left="1716" w:right="1718"/>
        <w:jc w:val="center"/>
        <w:rPr>
          <w:b/>
          <w:bCs/>
          <w:sz w:val="26"/>
        </w:rPr>
      </w:pPr>
    </w:p>
    <w:sdt>
      <w:sdtPr>
        <w:rPr>
          <w:b w:val="0"/>
          <w:bCs w:val="0"/>
          <w:i/>
          <w:iCs/>
        </w:rPr>
        <w:id w:val="366959021"/>
        <w:docPartObj>
          <w:docPartGallery w:val="Table of Contents"/>
          <w:docPartUnique/>
        </w:docPartObj>
      </w:sdtPr>
      <w:sdtContent>
        <w:p w14:paraId="5F8D000E" w14:textId="77777777" w:rsidR="00284417" w:rsidRDefault="00284417" w:rsidP="00284417">
          <w:pPr>
            <w:pStyle w:val="TOC1"/>
            <w:numPr>
              <w:ilvl w:val="0"/>
              <w:numId w:val="1"/>
            </w:numPr>
            <w:tabs>
              <w:tab w:val="left" w:pos="859"/>
              <w:tab w:val="left" w:pos="860"/>
              <w:tab w:val="right" w:leader="dot" w:pos="8379"/>
            </w:tabs>
            <w:spacing w:before="270"/>
            <w:rPr>
              <w:rFonts w:ascii="Arial Narrow"/>
              <w:b w:val="0"/>
            </w:rPr>
          </w:pPr>
          <w:hyperlink w:anchor="_TOC_250030" w:history="1">
            <w:r>
              <w:rPr>
                <w:w w:val="105"/>
              </w:rPr>
              <w:t>INTRODUCTION</w:t>
            </w:r>
            <w:r>
              <w:rPr>
                <w:w w:val="105"/>
              </w:rPr>
              <w:tab/>
              <w:t>1</w:t>
            </w:r>
          </w:hyperlink>
        </w:p>
        <w:p w14:paraId="3F47F7CC" w14:textId="77777777" w:rsidR="00284417" w:rsidRDefault="00284417" w:rsidP="00284417">
          <w:pPr>
            <w:pStyle w:val="TOC4"/>
            <w:numPr>
              <w:ilvl w:val="1"/>
              <w:numId w:val="1"/>
            </w:numPr>
            <w:tabs>
              <w:tab w:val="left" w:pos="1085"/>
              <w:tab w:val="left" w:pos="1086"/>
              <w:tab w:val="right" w:leader="dot" w:pos="8379"/>
            </w:tabs>
            <w:spacing w:before="168"/>
            <w:rPr>
              <w:sz w:val="18"/>
            </w:rPr>
          </w:pPr>
          <w:hyperlink w:anchor="_TOC_250029" w:history="1">
            <w:r>
              <w:rPr>
                <w:w w:val="105"/>
                <w:sz w:val="18"/>
              </w:rPr>
              <w:t>B</w:t>
            </w:r>
            <w:r>
              <w:rPr>
                <w:w w:val="105"/>
              </w:rPr>
              <w:t>ACKGROUND</w:t>
            </w:r>
            <w:r>
              <w:rPr>
                <w:w w:val="105"/>
              </w:rPr>
              <w:tab/>
            </w:r>
            <w:r>
              <w:rPr>
                <w:w w:val="105"/>
                <w:sz w:val="18"/>
              </w:rPr>
              <w:t>1</w:t>
            </w:r>
          </w:hyperlink>
        </w:p>
        <w:p w14:paraId="46FA22D4" w14:textId="77777777" w:rsidR="00284417" w:rsidRDefault="00284417" w:rsidP="00284417">
          <w:pPr>
            <w:pStyle w:val="TOC4"/>
            <w:numPr>
              <w:ilvl w:val="1"/>
              <w:numId w:val="1"/>
            </w:numPr>
            <w:tabs>
              <w:tab w:val="left" w:pos="1085"/>
              <w:tab w:val="left" w:pos="1086"/>
              <w:tab w:val="right" w:leader="dot" w:pos="8379"/>
            </w:tabs>
            <w:spacing w:before="59"/>
            <w:rPr>
              <w:sz w:val="18"/>
            </w:rPr>
          </w:pPr>
          <w:hyperlink w:anchor="_TOC_250028" w:history="1">
            <w:r>
              <w:rPr>
                <w:sz w:val="18"/>
              </w:rPr>
              <w:t>T</w:t>
            </w:r>
            <w:r>
              <w:t>HE</w:t>
            </w:r>
            <w:r>
              <w:rPr>
                <w:spacing w:val="-1"/>
              </w:rPr>
              <w:t xml:space="preserve"> </w:t>
            </w:r>
            <w:r>
              <w:t>PROJECT</w:t>
            </w:r>
            <w:r>
              <w:rPr>
                <w:spacing w:val="-1"/>
              </w:rPr>
              <w:t xml:space="preserve"> </w:t>
            </w:r>
            <w:r>
              <w:t>AND</w:t>
            </w:r>
            <w:r>
              <w:rPr>
                <w:spacing w:val="-1"/>
              </w:rPr>
              <w:t xml:space="preserve"> </w:t>
            </w:r>
            <w:r>
              <w:t>SETTING</w:t>
            </w:r>
            <w:r>
              <w:tab/>
            </w:r>
            <w:r>
              <w:rPr>
                <w:sz w:val="18"/>
              </w:rPr>
              <w:t>1</w:t>
            </w:r>
          </w:hyperlink>
        </w:p>
        <w:p w14:paraId="0516F111" w14:textId="77777777" w:rsidR="00284417" w:rsidRDefault="00284417" w:rsidP="00284417">
          <w:pPr>
            <w:pStyle w:val="TOC4"/>
            <w:numPr>
              <w:ilvl w:val="1"/>
              <w:numId w:val="1"/>
            </w:numPr>
            <w:tabs>
              <w:tab w:val="left" w:pos="1085"/>
              <w:tab w:val="left" w:pos="1086"/>
              <w:tab w:val="right" w:leader="dot" w:pos="8379"/>
            </w:tabs>
            <w:rPr>
              <w:sz w:val="18"/>
            </w:rPr>
          </w:pPr>
          <w:hyperlink w:anchor="_TOC_250027" w:history="1">
            <w:r>
              <w:rPr>
                <w:sz w:val="18"/>
              </w:rPr>
              <w:t>M</w:t>
            </w:r>
            <w:r>
              <w:t>INISTER</w:t>
            </w:r>
            <w:r>
              <w:rPr>
                <w:sz w:val="18"/>
              </w:rPr>
              <w:t>’</w:t>
            </w:r>
            <w:r>
              <w:t>S REQUIREMENTS</w:t>
            </w:r>
            <w:r>
              <w:rPr>
                <w:spacing w:val="3"/>
              </w:rPr>
              <w:t xml:space="preserve"> </w:t>
            </w:r>
            <w:r>
              <w:t>FOR</w:t>
            </w:r>
            <w:r>
              <w:rPr>
                <w:spacing w:val="3"/>
              </w:rPr>
              <w:t xml:space="preserve"> </w:t>
            </w:r>
            <w:r>
              <w:t xml:space="preserve">THIS </w:t>
            </w:r>
            <w:r>
              <w:rPr>
                <w:sz w:val="18"/>
              </w:rPr>
              <w:t>EES</w:t>
            </w:r>
            <w:r>
              <w:rPr>
                <w:sz w:val="18"/>
              </w:rPr>
              <w:tab/>
              <w:t>2</w:t>
            </w:r>
          </w:hyperlink>
        </w:p>
        <w:p w14:paraId="5C2AC8AE" w14:textId="77777777" w:rsidR="00284417" w:rsidRDefault="00284417" w:rsidP="00284417">
          <w:pPr>
            <w:pStyle w:val="TOC1"/>
            <w:numPr>
              <w:ilvl w:val="0"/>
              <w:numId w:val="1"/>
            </w:numPr>
            <w:tabs>
              <w:tab w:val="left" w:pos="859"/>
              <w:tab w:val="left" w:pos="860"/>
              <w:tab w:val="right" w:leader="dot" w:pos="8379"/>
            </w:tabs>
          </w:pPr>
          <w:hyperlink w:anchor="_TOC_250026" w:history="1">
            <w:r>
              <w:rPr>
                <w:w w:val="105"/>
              </w:rPr>
              <w:t>ASSESSMENT</w:t>
            </w:r>
            <w:r>
              <w:rPr>
                <w:spacing w:val="2"/>
                <w:w w:val="105"/>
              </w:rPr>
              <w:t xml:space="preserve"> </w:t>
            </w:r>
            <w:r>
              <w:rPr>
                <w:w w:val="105"/>
              </w:rPr>
              <w:t>PROCESS</w:t>
            </w:r>
            <w:r>
              <w:rPr>
                <w:spacing w:val="1"/>
                <w:w w:val="105"/>
              </w:rPr>
              <w:t xml:space="preserve"> </w:t>
            </w:r>
            <w:r>
              <w:rPr>
                <w:w w:val="105"/>
              </w:rPr>
              <w:t>AND</w:t>
            </w:r>
            <w:r>
              <w:rPr>
                <w:spacing w:val="-1"/>
                <w:w w:val="105"/>
              </w:rPr>
              <w:t xml:space="preserve"> </w:t>
            </w:r>
            <w:r>
              <w:rPr>
                <w:w w:val="105"/>
              </w:rPr>
              <w:t>REQUIRED</w:t>
            </w:r>
            <w:r>
              <w:rPr>
                <w:spacing w:val="-1"/>
                <w:w w:val="105"/>
              </w:rPr>
              <w:t xml:space="preserve"> </w:t>
            </w:r>
            <w:r>
              <w:rPr>
                <w:w w:val="105"/>
              </w:rPr>
              <w:t>APPROVALS</w:t>
            </w:r>
            <w:r>
              <w:rPr>
                <w:w w:val="105"/>
              </w:rPr>
              <w:tab/>
              <w:t>4</w:t>
            </w:r>
          </w:hyperlink>
        </w:p>
        <w:p w14:paraId="70619B31" w14:textId="77777777" w:rsidR="00284417" w:rsidRDefault="00284417" w:rsidP="00284417">
          <w:pPr>
            <w:pStyle w:val="TOC5"/>
            <w:numPr>
              <w:ilvl w:val="1"/>
              <w:numId w:val="1"/>
            </w:numPr>
            <w:tabs>
              <w:tab w:val="left" w:pos="1085"/>
              <w:tab w:val="left" w:pos="1086"/>
              <w:tab w:val="right" w:leader="dot" w:pos="8379"/>
            </w:tabs>
            <w:spacing w:before="167"/>
            <w:rPr>
              <w:b w:val="0"/>
              <w:i w:val="0"/>
              <w:sz w:val="18"/>
            </w:rPr>
          </w:pPr>
          <w:hyperlink w:anchor="_TOC_250025" w:history="1">
            <w:r>
              <w:rPr>
                <w:b w:val="0"/>
                <w:i w:val="0"/>
                <w:sz w:val="18"/>
              </w:rPr>
              <w:t>W</w:t>
            </w:r>
            <w:r>
              <w:rPr>
                <w:b w:val="0"/>
                <w:i w:val="0"/>
                <w:sz w:val="15"/>
              </w:rPr>
              <w:t>HAT</w:t>
            </w:r>
            <w:r>
              <w:rPr>
                <w:b w:val="0"/>
                <w:i w:val="0"/>
                <w:spacing w:val="2"/>
                <w:sz w:val="15"/>
              </w:rPr>
              <w:t xml:space="preserve"> </w:t>
            </w:r>
            <w:r>
              <w:rPr>
                <w:b w:val="0"/>
                <w:i w:val="0"/>
                <w:sz w:val="15"/>
              </w:rPr>
              <w:t>IS AN</w:t>
            </w:r>
            <w:r>
              <w:rPr>
                <w:b w:val="0"/>
                <w:i w:val="0"/>
                <w:spacing w:val="2"/>
                <w:sz w:val="15"/>
              </w:rPr>
              <w:t xml:space="preserve"> </w:t>
            </w:r>
            <w:r>
              <w:rPr>
                <w:b w:val="0"/>
                <w:i w:val="0"/>
                <w:sz w:val="18"/>
              </w:rPr>
              <w:t>EES?</w:t>
            </w:r>
            <w:r>
              <w:rPr>
                <w:b w:val="0"/>
                <w:i w:val="0"/>
                <w:sz w:val="18"/>
              </w:rPr>
              <w:tab/>
              <w:t>4</w:t>
            </w:r>
          </w:hyperlink>
        </w:p>
        <w:p w14:paraId="6B8B9ACA" w14:textId="77777777" w:rsidR="00284417" w:rsidRDefault="00284417" w:rsidP="00284417">
          <w:pPr>
            <w:pStyle w:val="TOC5"/>
            <w:numPr>
              <w:ilvl w:val="1"/>
              <w:numId w:val="1"/>
            </w:numPr>
            <w:tabs>
              <w:tab w:val="left" w:pos="1085"/>
              <w:tab w:val="left" w:pos="1086"/>
              <w:tab w:val="right" w:leader="dot" w:pos="8379"/>
            </w:tabs>
            <w:rPr>
              <w:b w:val="0"/>
              <w:i w:val="0"/>
              <w:sz w:val="18"/>
            </w:rPr>
          </w:pPr>
          <w:hyperlink w:anchor="_TOC_250024" w:history="1">
            <w:r>
              <w:rPr>
                <w:b w:val="0"/>
                <w:i w:val="0"/>
                <w:w w:val="105"/>
                <w:sz w:val="18"/>
              </w:rPr>
              <w:t>T</w:t>
            </w:r>
            <w:r>
              <w:rPr>
                <w:b w:val="0"/>
                <w:i w:val="0"/>
                <w:w w:val="105"/>
                <w:sz w:val="15"/>
              </w:rPr>
              <w:t>HE</w:t>
            </w:r>
            <w:r>
              <w:rPr>
                <w:b w:val="0"/>
                <w:i w:val="0"/>
                <w:spacing w:val="-4"/>
                <w:w w:val="105"/>
                <w:sz w:val="15"/>
              </w:rPr>
              <w:t xml:space="preserve"> </w:t>
            </w:r>
            <w:r>
              <w:rPr>
                <w:b w:val="0"/>
                <w:i w:val="0"/>
                <w:w w:val="105"/>
                <w:sz w:val="18"/>
              </w:rPr>
              <w:t>EES</w:t>
            </w:r>
            <w:r>
              <w:rPr>
                <w:b w:val="0"/>
                <w:i w:val="0"/>
                <w:spacing w:val="-10"/>
                <w:w w:val="105"/>
                <w:sz w:val="18"/>
              </w:rPr>
              <w:t xml:space="preserve"> </w:t>
            </w:r>
            <w:r>
              <w:rPr>
                <w:b w:val="0"/>
                <w:i w:val="0"/>
                <w:w w:val="105"/>
                <w:sz w:val="15"/>
              </w:rPr>
              <w:t>PROCESS</w:t>
            </w:r>
            <w:r>
              <w:rPr>
                <w:b w:val="0"/>
                <w:i w:val="0"/>
                <w:w w:val="105"/>
                <w:sz w:val="15"/>
              </w:rPr>
              <w:tab/>
            </w:r>
            <w:r>
              <w:rPr>
                <w:b w:val="0"/>
                <w:i w:val="0"/>
                <w:w w:val="105"/>
                <w:sz w:val="18"/>
              </w:rPr>
              <w:t>4</w:t>
            </w:r>
          </w:hyperlink>
        </w:p>
        <w:p w14:paraId="65BE181D" w14:textId="77777777" w:rsidR="00284417" w:rsidRDefault="00284417" w:rsidP="00284417">
          <w:pPr>
            <w:pStyle w:val="TOC4"/>
            <w:numPr>
              <w:ilvl w:val="1"/>
              <w:numId w:val="1"/>
            </w:numPr>
            <w:tabs>
              <w:tab w:val="left" w:pos="1085"/>
              <w:tab w:val="left" w:pos="1086"/>
              <w:tab w:val="right" w:leader="dot" w:pos="8379"/>
            </w:tabs>
            <w:rPr>
              <w:sz w:val="18"/>
            </w:rPr>
          </w:pPr>
          <w:hyperlink w:anchor="_TOC_250023" w:history="1">
            <w:r>
              <w:rPr>
                <w:sz w:val="18"/>
              </w:rPr>
              <w:t>T</w:t>
            </w:r>
            <w:r>
              <w:t>ECHNICAL</w:t>
            </w:r>
            <w:r>
              <w:rPr>
                <w:spacing w:val="-3"/>
              </w:rPr>
              <w:t xml:space="preserve"> </w:t>
            </w:r>
            <w:r>
              <w:t>REFERENCE</w:t>
            </w:r>
            <w:r>
              <w:rPr>
                <w:spacing w:val="-3"/>
              </w:rPr>
              <w:t xml:space="preserve"> </w:t>
            </w:r>
            <w:r>
              <w:t>GROUP</w:t>
            </w:r>
            <w:r>
              <w:tab/>
            </w:r>
            <w:r>
              <w:rPr>
                <w:sz w:val="18"/>
              </w:rPr>
              <w:t>4</w:t>
            </w:r>
          </w:hyperlink>
        </w:p>
        <w:p w14:paraId="48AFFD8E" w14:textId="77777777" w:rsidR="00284417" w:rsidRDefault="00284417" w:rsidP="00284417">
          <w:pPr>
            <w:pStyle w:val="TOC4"/>
            <w:numPr>
              <w:ilvl w:val="1"/>
              <w:numId w:val="1"/>
            </w:numPr>
            <w:tabs>
              <w:tab w:val="left" w:pos="1085"/>
              <w:tab w:val="left" w:pos="1086"/>
              <w:tab w:val="right" w:leader="dot" w:pos="8379"/>
            </w:tabs>
            <w:rPr>
              <w:sz w:val="18"/>
            </w:rPr>
          </w:pPr>
          <w:hyperlink w:anchor="_TOC_250022" w:history="1">
            <w:r>
              <w:rPr>
                <w:sz w:val="18"/>
              </w:rPr>
              <w:t>P</w:t>
            </w:r>
            <w:r>
              <w:t>UBLIC</w:t>
            </w:r>
            <w:r>
              <w:rPr>
                <w:spacing w:val="3"/>
              </w:rPr>
              <w:t xml:space="preserve"> </w:t>
            </w:r>
            <w:r>
              <w:t>ENGAGEMENT</w:t>
            </w:r>
            <w:r>
              <w:tab/>
            </w:r>
            <w:r>
              <w:rPr>
                <w:sz w:val="18"/>
              </w:rPr>
              <w:t>5</w:t>
            </w:r>
          </w:hyperlink>
        </w:p>
        <w:p w14:paraId="229F1571" w14:textId="77777777" w:rsidR="00284417" w:rsidRDefault="00284417" w:rsidP="00284417">
          <w:pPr>
            <w:pStyle w:val="TOC4"/>
            <w:numPr>
              <w:ilvl w:val="1"/>
              <w:numId w:val="1"/>
            </w:numPr>
            <w:tabs>
              <w:tab w:val="left" w:pos="1085"/>
              <w:tab w:val="left" w:pos="1086"/>
              <w:tab w:val="right" w:leader="dot" w:pos="8379"/>
            </w:tabs>
            <w:rPr>
              <w:sz w:val="18"/>
            </w:rPr>
          </w:pPr>
          <w:hyperlink w:anchor="_TOC_250021" w:history="1">
            <w:r>
              <w:rPr>
                <w:sz w:val="18"/>
              </w:rPr>
              <w:t>R</w:t>
            </w:r>
            <w:r>
              <w:t>EQUIRED</w:t>
            </w:r>
            <w:r>
              <w:rPr>
                <w:spacing w:val="-1"/>
              </w:rPr>
              <w:t xml:space="preserve"> </w:t>
            </w:r>
            <w:r>
              <w:t>APPROVALS AND</w:t>
            </w:r>
            <w:r>
              <w:rPr>
                <w:spacing w:val="-1"/>
              </w:rPr>
              <w:t xml:space="preserve"> </w:t>
            </w:r>
            <w:r>
              <w:t>COORDINATION WITH</w:t>
            </w:r>
            <w:r>
              <w:rPr>
                <w:spacing w:val="2"/>
              </w:rPr>
              <w:t xml:space="preserve"> </w:t>
            </w:r>
            <w:r>
              <w:t>THE</w:t>
            </w:r>
            <w:r>
              <w:rPr>
                <w:spacing w:val="-3"/>
              </w:rPr>
              <w:t xml:space="preserve"> </w:t>
            </w:r>
            <w:r>
              <w:rPr>
                <w:sz w:val="18"/>
              </w:rPr>
              <w:t>EES</w:t>
            </w:r>
            <w:r>
              <w:rPr>
                <w:spacing w:val="-5"/>
                <w:sz w:val="18"/>
              </w:rPr>
              <w:t xml:space="preserve"> </w:t>
            </w:r>
            <w:r>
              <w:t>PROCESS</w:t>
            </w:r>
            <w:r>
              <w:tab/>
            </w:r>
            <w:r>
              <w:rPr>
                <w:sz w:val="18"/>
              </w:rPr>
              <w:t>5</w:t>
            </w:r>
          </w:hyperlink>
        </w:p>
        <w:p w14:paraId="4C065642" w14:textId="77777777" w:rsidR="00284417" w:rsidRDefault="00284417" w:rsidP="00284417">
          <w:pPr>
            <w:pStyle w:val="TOC1"/>
            <w:numPr>
              <w:ilvl w:val="0"/>
              <w:numId w:val="1"/>
            </w:numPr>
            <w:tabs>
              <w:tab w:val="left" w:pos="859"/>
              <w:tab w:val="left" w:pos="860"/>
              <w:tab w:val="right" w:leader="dot" w:pos="8379"/>
            </w:tabs>
          </w:pPr>
          <w:hyperlink w:anchor="_TOC_250020" w:history="1">
            <w:r>
              <w:rPr>
                <w:w w:val="105"/>
              </w:rPr>
              <w:t>MATTERS</w:t>
            </w:r>
            <w:r>
              <w:rPr>
                <w:spacing w:val="1"/>
                <w:w w:val="105"/>
              </w:rPr>
              <w:t xml:space="preserve"> </w:t>
            </w:r>
            <w:r>
              <w:rPr>
                <w:w w:val="105"/>
              </w:rPr>
              <w:t>TO BE</w:t>
            </w:r>
            <w:r>
              <w:rPr>
                <w:spacing w:val="3"/>
                <w:w w:val="105"/>
              </w:rPr>
              <w:t xml:space="preserve"> </w:t>
            </w:r>
            <w:r>
              <w:rPr>
                <w:w w:val="105"/>
              </w:rPr>
              <w:t>ADDRESSED</w:t>
            </w:r>
            <w:r>
              <w:rPr>
                <w:spacing w:val="-1"/>
                <w:w w:val="105"/>
              </w:rPr>
              <w:t xml:space="preserve"> </w:t>
            </w:r>
            <w:r>
              <w:rPr>
                <w:w w:val="105"/>
              </w:rPr>
              <w:t>IN</w:t>
            </w:r>
            <w:r>
              <w:rPr>
                <w:spacing w:val="-1"/>
                <w:w w:val="105"/>
              </w:rPr>
              <w:t xml:space="preserve"> </w:t>
            </w:r>
            <w:r>
              <w:rPr>
                <w:w w:val="105"/>
              </w:rPr>
              <w:t>THE</w:t>
            </w:r>
            <w:r>
              <w:rPr>
                <w:spacing w:val="-2"/>
                <w:w w:val="105"/>
              </w:rPr>
              <w:t xml:space="preserve"> </w:t>
            </w:r>
            <w:r>
              <w:rPr>
                <w:w w:val="105"/>
              </w:rPr>
              <w:t>EES</w:t>
            </w:r>
            <w:r>
              <w:rPr>
                <w:w w:val="105"/>
              </w:rPr>
              <w:tab/>
              <w:t>7</w:t>
            </w:r>
          </w:hyperlink>
        </w:p>
        <w:p w14:paraId="2A280363" w14:textId="77777777" w:rsidR="00284417" w:rsidRDefault="00284417" w:rsidP="00284417">
          <w:pPr>
            <w:pStyle w:val="TOC4"/>
            <w:numPr>
              <w:ilvl w:val="1"/>
              <w:numId w:val="1"/>
            </w:numPr>
            <w:tabs>
              <w:tab w:val="left" w:pos="1085"/>
              <w:tab w:val="left" w:pos="1086"/>
              <w:tab w:val="right" w:leader="dot" w:pos="8379"/>
            </w:tabs>
            <w:spacing w:before="170"/>
            <w:rPr>
              <w:sz w:val="18"/>
            </w:rPr>
          </w:pPr>
          <w:hyperlink w:anchor="_TOC_250019" w:history="1">
            <w:r>
              <w:rPr>
                <w:sz w:val="18"/>
              </w:rPr>
              <w:t>G</w:t>
            </w:r>
            <w:r>
              <w:t>ENERAL</w:t>
            </w:r>
            <w:r>
              <w:rPr>
                <w:spacing w:val="-6"/>
              </w:rPr>
              <w:t xml:space="preserve"> </w:t>
            </w:r>
            <w:r>
              <w:t>APPROACH</w:t>
            </w:r>
            <w:r>
              <w:tab/>
            </w:r>
            <w:r>
              <w:rPr>
                <w:sz w:val="18"/>
              </w:rPr>
              <w:t>7</w:t>
            </w:r>
          </w:hyperlink>
        </w:p>
        <w:p w14:paraId="5C16A589" w14:textId="77777777" w:rsidR="00284417" w:rsidRDefault="00284417" w:rsidP="00284417">
          <w:pPr>
            <w:pStyle w:val="TOC4"/>
            <w:numPr>
              <w:ilvl w:val="1"/>
              <w:numId w:val="1"/>
            </w:numPr>
            <w:tabs>
              <w:tab w:val="left" w:pos="1085"/>
              <w:tab w:val="left" w:pos="1086"/>
              <w:tab w:val="right" w:leader="dot" w:pos="8379"/>
            </w:tabs>
            <w:rPr>
              <w:sz w:val="18"/>
            </w:rPr>
          </w:pPr>
          <w:hyperlink w:anchor="_TOC_250018" w:history="1">
            <w:r>
              <w:rPr>
                <w:sz w:val="18"/>
              </w:rPr>
              <w:t>G</w:t>
            </w:r>
            <w:r>
              <w:t>ENERAL</w:t>
            </w:r>
            <w:r>
              <w:rPr>
                <w:spacing w:val="-6"/>
              </w:rPr>
              <w:t xml:space="preserve"> </w:t>
            </w:r>
            <w:r>
              <w:t>CONTENT</w:t>
            </w:r>
            <w:r>
              <w:rPr>
                <w:spacing w:val="-3"/>
              </w:rPr>
              <w:t xml:space="preserve"> </w:t>
            </w:r>
            <w:r>
              <w:t>AND</w:t>
            </w:r>
            <w:r>
              <w:rPr>
                <w:spacing w:val="-1"/>
              </w:rPr>
              <w:t xml:space="preserve"> </w:t>
            </w:r>
            <w:r>
              <w:t>STYLE OF</w:t>
            </w:r>
            <w:r>
              <w:rPr>
                <w:spacing w:val="-2"/>
              </w:rPr>
              <w:t xml:space="preserve"> </w:t>
            </w:r>
            <w:r>
              <w:t>THE</w:t>
            </w:r>
            <w:r>
              <w:rPr>
                <w:spacing w:val="-3"/>
              </w:rPr>
              <w:t xml:space="preserve"> </w:t>
            </w:r>
            <w:r>
              <w:rPr>
                <w:sz w:val="18"/>
              </w:rPr>
              <w:t>EES</w:t>
            </w:r>
            <w:r>
              <w:rPr>
                <w:sz w:val="18"/>
              </w:rPr>
              <w:tab/>
              <w:t>7</w:t>
            </w:r>
          </w:hyperlink>
        </w:p>
        <w:p w14:paraId="6BD957ED" w14:textId="77777777" w:rsidR="00284417" w:rsidRDefault="00284417" w:rsidP="00284417">
          <w:pPr>
            <w:pStyle w:val="TOC4"/>
            <w:numPr>
              <w:ilvl w:val="1"/>
              <w:numId w:val="1"/>
            </w:numPr>
            <w:tabs>
              <w:tab w:val="left" w:pos="1085"/>
              <w:tab w:val="left" w:pos="1086"/>
              <w:tab w:val="right" w:leader="dot" w:pos="8379"/>
            </w:tabs>
            <w:spacing w:before="55"/>
            <w:rPr>
              <w:sz w:val="18"/>
            </w:rPr>
          </w:pPr>
          <w:hyperlink w:anchor="_TOC_250017" w:history="1">
            <w:r>
              <w:rPr>
                <w:sz w:val="18"/>
              </w:rPr>
              <w:t>P</w:t>
            </w:r>
            <w:r>
              <w:t>ROJECT</w:t>
            </w:r>
            <w:r>
              <w:rPr>
                <w:spacing w:val="-3"/>
              </w:rPr>
              <w:t xml:space="preserve"> </w:t>
            </w:r>
            <w:r>
              <w:t>DESCRIPTION</w:t>
            </w:r>
            <w:r>
              <w:tab/>
            </w:r>
            <w:r>
              <w:rPr>
                <w:sz w:val="18"/>
              </w:rPr>
              <w:t>8</w:t>
            </w:r>
          </w:hyperlink>
        </w:p>
        <w:p w14:paraId="0C0F132A" w14:textId="77777777" w:rsidR="00284417" w:rsidRDefault="00284417" w:rsidP="00284417">
          <w:pPr>
            <w:pStyle w:val="TOC4"/>
            <w:numPr>
              <w:ilvl w:val="1"/>
              <w:numId w:val="1"/>
            </w:numPr>
            <w:tabs>
              <w:tab w:val="left" w:pos="1085"/>
              <w:tab w:val="left" w:pos="1086"/>
              <w:tab w:val="right" w:leader="dot" w:pos="8379"/>
            </w:tabs>
            <w:rPr>
              <w:sz w:val="18"/>
            </w:rPr>
          </w:pPr>
          <w:hyperlink w:anchor="_TOC_250016" w:history="1">
            <w:r>
              <w:rPr>
                <w:sz w:val="18"/>
              </w:rPr>
              <w:t>U</w:t>
            </w:r>
            <w:r>
              <w:t>RBAN</w:t>
            </w:r>
            <w:r>
              <w:rPr>
                <w:spacing w:val="-1"/>
              </w:rPr>
              <w:t xml:space="preserve"> </w:t>
            </w:r>
            <w:r>
              <w:t>DESIGN</w:t>
            </w:r>
            <w:r>
              <w:rPr>
                <w:spacing w:val="2"/>
              </w:rPr>
              <w:t xml:space="preserve"> </w:t>
            </w:r>
            <w:r>
              <w:t>APPROACH</w:t>
            </w:r>
            <w:r>
              <w:tab/>
            </w:r>
            <w:r>
              <w:rPr>
                <w:sz w:val="18"/>
              </w:rPr>
              <w:t>9</w:t>
            </w:r>
          </w:hyperlink>
        </w:p>
        <w:p w14:paraId="395EF3AC" w14:textId="77777777" w:rsidR="00284417" w:rsidRDefault="00284417" w:rsidP="00284417">
          <w:pPr>
            <w:pStyle w:val="TOC4"/>
            <w:numPr>
              <w:ilvl w:val="1"/>
              <w:numId w:val="1"/>
            </w:numPr>
            <w:tabs>
              <w:tab w:val="left" w:pos="1085"/>
              <w:tab w:val="left" w:pos="1086"/>
              <w:tab w:val="right" w:leader="dot" w:pos="8379"/>
            </w:tabs>
            <w:rPr>
              <w:sz w:val="18"/>
            </w:rPr>
          </w:pPr>
          <w:hyperlink w:anchor="_TOC_250015" w:history="1">
            <w:r>
              <w:rPr>
                <w:sz w:val="18"/>
              </w:rPr>
              <w:t>P</w:t>
            </w:r>
            <w:r>
              <w:t>ROJECT</w:t>
            </w:r>
            <w:r>
              <w:rPr>
                <w:spacing w:val="-3"/>
              </w:rPr>
              <w:t xml:space="preserve"> </w:t>
            </w:r>
            <w:r>
              <w:t>DEVELOPMENT</w:t>
            </w:r>
            <w:r>
              <w:rPr>
                <w:spacing w:val="-1"/>
              </w:rPr>
              <w:t xml:space="preserve"> </w:t>
            </w:r>
            <w:r>
              <w:t>AND</w:t>
            </w:r>
            <w:r>
              <w:rPr>
                <w:spacing w:val="2"/>
              </w:rPr>
              <w:t xml:space="preserve"> </w:t>
            </w:r>
            <w:r>
              <w:t>ALTERNATIVES</w:t>
            </w:r>
            <w:r>
              <w:tab/>
            </w:r>
            <w:r>
              <w:rPr>
                <w:sz w:val="18"/>
              </w:rPr>
              <w:t>9</w:t>
            </w:r>
          </w:hyperlink>
        </w:p>
        <w:p w14:paraId="0AB6D6EB" w14:textId="77777777" w:rsidR="00284417" w:rsidRDefault="00284417" w:rsidP="00284417">
          <w:pPr>
            <w:pStyle w:val="TOC4"/>
            <w:numPr>
              <w:ilvl w:val="1"/>
              <w:numId w:val="1"/>
            </w:numPr>
            <w:tabs>
              <w:tab w:val="left" w:pos="1085"/>
              <w:tab w:val="left" w:pos="1086"/>
              <w:tab w:val="right" w:leader="dot" w:pos="8379"/>
            </w:tabs>
            <w:rPr>
              <w:sz w:val="18"/>
            </w:rPr>
          </w:pPr>
          <w:hyperlink w:anchor="_TOC_250014" w:history="1">
            <w:r>
              <w:rPr>
                <w:sz w:val="18"/>
              </w:rPr>
              <w:t>E</w:t>
            </w:r>
            <w:r>
              <w:t>NVIRONMENTAL</w:t>
            </w:r>
            <w:r>
              <w:rPr>
                <w:spacing w:val="-1"/>
              </w:rPr>
              <w:t xml:space="preserve"> </w:t>
            </w:r>
            <w:r>
              <w:t>MANAGEMENT</w:t>
            </w:r>
            <w:r>
              <w:rPr>
                <w:spacing w:val="2"/>
              </w:rPr>
              <w:t xml:space="preserve"> </w:t>
            </w:r>
            <w:r>
              <w:t>FRAMEWORK</w:t>
            </w:r>
            <w:r>
              <w:tab/>
            </w:r>
            <w:r>
              <w:rPr>
                <w:sz w:val="18"/>
              </w:rPr>
              <w:t>9</w:t>
            </w:r>
          </w:hyperlink>
        </w:p>
        <w:p w14:paraId="235FA926" w14:textId="77777777" w:rsidR="00284417" w:rsidRDefault="00284417" w:rsidP="00284417">
          <w:pPr>
            <w:pStyle w:val="TOC4"/>
            <w:numPr>
              <w:ilvl w:val="1"/>
              <w:numId w:val="1"/>
            </w:numPr>
            <w:tabs>
              <w:tab w:val="left" w:pos="1085"/>
              <w:tab w:val="left" w:pos="1086"/>
              <w:tab w:val="right" w:leader="dot" w:pos="8379"/>
            </w:tabs>
            <w:rPr>
              <w:sz w:val="18"/>
            </w:rPr>
          </w:pPr>
          <w:hyperlink w:anchor="_TOC_250013" w:history="1">
            <w:r>
              <w:rPr>
                <w:sz w:val="18"/>
              </w:rPr>
              <w:t>A</w:t>
            </w:r>
            <w:r>
              <w:t>PPLICABLE</w:t>
            </w:r>
            <w:r>
              <w:rPr>
                <w:spacing w:val="2"/>
              </w:rPr>
              <w:t xml:space="preserve"> </w:t>
            </w:r>
            <w:r>
              <w:t>LEGISLATION</w:t>
            </w:r>
            <w:r>
              <w:rPr>
                <w:sz w:val="18"/>
              </w:rPr>
              <w:t>,</w:t>
            </w:r>
            <w:r>
              <w:rPr>
                <w:spacing w:val="-8"/>
                <w:sz w:val="18"/>
              </w:rPr>
              <w:t xml:space="preserve"> </w:t>
            </w:r>
            <w:r>
              <w:t>POLICIES AND</w:t>
            </w:r>
            <w:r>
              <w:rPr>
                <w:spacing w:val="-1"/>
              </w:rPr>
              <w:t xml:space="preserve"> </w:t>
            </w:r>
            <w:r>
              <w:t>STRATEGIES</w:t>
            </w:r>
            <w:r>
              <w:tab/>
            </w:r>
            <w:r>
              <w:rPr>
                <w:sz w:val="18"/>
              </w:rPr>
              <w:t>10</w:t>
            </w:r>
          </w:hyperlink>
        </w:p>
        <w:p w14:paraId="27E8DDFD" w14:textId="77777777" w:rsidR="00284417" w:rsidRDefault="00284417" w:rsidP="00284417">
          <w:pPr>
            <w:pStyle w:val="TOC4"/>
            <w:numPr>
              <w:ilvl w:val="1"/>
              <w:numId w:val="1"/>
            </w:numPr>
            <w:tabs>
              <w:tab w:val="left" w:pos="1085"/>
              <w:tab w:val="left" w:pos="1086"/>
              <w:tab w:val="right" w:leader="dot" w:pos="8379"/>
            </w:tabs>
            <w:rPr>
              <w:sz w:val="18"/>
            </w:rPr>
          </w:pPr>
          <w:hyperlink w:anchor="_TOC_250012" w:history="1">
            <w:r>
              <w:rPr>
                <w:sz w:val="18"/>
              </w:rPr>
              <w:t>D</w:t>
            </w:r>
            <w:r>
              <w:t>RAFT</w:t>
            </w:r>
            <w:r>
              <w:rPr>
                <w:spacing w:val="-1"/>
              </w:rPr>
              <w:t xml:space="preserve"> </w:t>
            </w:r>
            <w:r>
              <w:t>EVALUATION</w:t>
            </w:r>
            <w:r>
              <w:rPr>
                <w:spacing w:val="2"/>
              </w:rPr>
              <w:t xml:space="preserve"> </w:t>
            </w:r>
            <w:r>
              <w:t>OBJECTIVES</w:t>
            </w:r>
            <w:r>
              <w:tab/>
            </w:r>
            <w:r>
              <w:rPr>
                <w:sz w:val="18"/>
              </w:rPr>
              <w:t>10</w:t>
            </w:r>
          </w:hyperlink>
        </w:p>
        <w:p w14:paraId="2B98FBD1" w14:textId="77777777" w:rsidR="00284417" w:rsidRDefault="00284417" w:rsidP="00284417">
          <w:pPr>
            <w:pStyle w:val="TOC1"/>
            <w:numPr>
              <w:ilvl w:val="0"/>
              <w:numId w:val="1"/>
            </w:numPr>
            <w:tabs>
              <w:tab w:val="left" w:pos="859"/>
              <w:tab w:val="left" w:pos="860"/>
              <w:tab w:val="right" w:leader="dot" w:pos="8379"/>
            </w:tabs>
          </w:pPr>
          <w:hyperlink w:anchor="_TOC_250011" w:history="1">
            <w:r>
              <w:rPr>
                <w:w w:val="105"/>
              </w:rPr>
              <w:t>ASSESSMENT</w:t>
            </w:r>
            <w:r>
              <w:rPr>
                <w:spacing w:val="-1"/>
                <w:w w:val="105"/>
              </w:rPr>
              <w:t xml:space="preserve"> </w:t>
            </w:r>
            <w:r>
              <w:rPr>
                <w:w w:val="105"/>
              </w:rPr>
              <w:t>OF</w:t>
            </w:r>
            <w:r>
              <w:rPr>
                <w:spacing w:val="-2"/>
                <w:w w:val="105"/>
              </w:rPr>
              <w:t xml:space="preserve"> </w:t>
            </w:r>
            <w:r>
              <w:rPr>
                <w:w w:val="105"/>
              </w:rPr>
              <w:t>SPECIFIC</w:t>
            </w:r>
            <w:r>
              <w:rPr>
                <w:spacing w:val="-1"/>
                <w:w w:val="105"/>
              </w:rPr>
              <w:t xml:space="preserve"> </w:t>
            </w:r>
            <w:r>
              <w:rPr>
                <w:w w:val="105"/>
              </w:rPr>
              <w:t>ENVIRONMENTAL</w:t>
            </w:r>
            <w:r>
              <w:rPr>
                <w:spacing w:val="-3"/>
                <w:w w:val="105"/>
              </w:rPr>
              <w:t xml:space="preserve"> </w:t>
            </w:r>
            <w:r>
              <w:rPr>
                <w:w w:val="105"/>
              </w:rPr>
              <w:t>EFFECTS</w:t>
            </w:r>
            <w:r>
              <w:rPr>
                <w:w w:val="105"/>
              </w:rPr>
              <w:tab/>
              <w:t>1</w:t>
            </w:r>
          </w:hyperlink>
          <w:r>
            <w:rPr>
              <w:w w:val="105"/>
            </w:rPr>
            <w:t>1</w:t>
          </w:r>
        </w:p>
        <w:p w14:paraId="270150A7" w14:textId="77777777" w:rsidR="00284417" w:rsidRDefault="00284417" w:rsidP="00284417">
          <w:pPr>
            <w:pStyle w:val="TOC4"/>
            <w:numPr>
              <w:ilvl w:val="1"/>
              <w:numId w:val="1"/>
            </w:numPr>
            <w:tabs>
              <w:tab w:val="left" w:pos="1085"/>
              <w:tab w:val="left" w:pos="1086"/>
              <w:tab w:val="right" w:leader="dot" w:pos="8379"/>
            </w:tabs>
            <w:spacing w:before="169"/>
            <w:rPr>
              <w:sz w:val="18"/>
            </w:rPr>
          </w:pPr>
          <w:hyperlink w:anchor="_TOC_250010" w:history="1">
            <w:r>
              <w:rPr>
                <w:sz w:val="18"/>
              </w:rPr>
              <w:t>A</w:t>
            </w:r>
            <w:r>
              <w:t>PPROACH</w:t>
            </w:r>
            <w:r>
              <w:rPr>
                <w:spacing w:val="-1"/>
              </w:rPr>
              <w:t xml:space="preserve"> </w:t>
            </w:r>
            <w:r>
              <w:t>TO</w:t>
            </w:r>
            <w:r>
              <w:rPr>
                <w:spacing w:val="2"/>
              </w:rPr>
              <w:t xml:space="preserve"> </w:t>
            </w:r>
            <w:r>
              <w:t>ASSESSMENT</w:t>
            </w:r>
            <w:r>
              <w:tab/>
            </w:r>
            <w:r>
              <w:rPr>
                <w:sz w:val="18"/>
              </w:rPr>
              <w:t>1</w:t>
            </w:r>
          </w:hyperlink>
          <w:r>
            <w:rPr>
              <w:sz w:val="18"/>
            </w:rPr>
            <w:t>1</w:t>
          </w:r>
        </w:p>
        <w:p w14:paraId="787FD455" w14:textId="77777777" w:rsidR="00284417" w:rsidRDefault="00284417" w:rsidP="00284417">
          <w:pPr>
            <w:pStyle w:val="TOC4"/>
            <w:numPr>
              <w:ilvl w:val="1"/>
              <w:numId w:val="1"/>
            </w:numPr>
            <w:tabs>
              <w:tab w:val="left" w:pos="1085"/>
              <w:tab w:val="left" w:pos="1086"/>
              <w:tab w:val="right" w:leader="dot" w:pos="8379"/>
            </w:tabs>
            <w:rPr>
              <w:sz w:val="18"/>
            </w:rPr>
          </w:pPr>
          <w:hyperlink w:anchor="_TOC_250009" w:history="1">
            <w:r>
              <w:rPr>
                <w:sz w:val="18"/>
              </w:rPr>
              <w:t>T</w:t>
            </w:r>
            <w:r>
              <w:t>RANSPORT</w:t>
            </w:r>
            <w:r>
              <w:rPr>
                <w:spacing w:val="-1"/>
              </w:rPr>
              <w:t xml:space="preserve"> </w:t>
            </w:r>
            <w:r>
              <w:t>CAPACITY</w:t>
            </w:r>
            <w:r>
              <w:rPr>
                <w:sz w:val="18"/>
              </w:rPr>
              <w:t>,</w:t>
            </w:r>
            <w:r>
              <w:rPr>
                <w:spacing w:val="-8"/>
                <w:sz w:val="18"/>
              </w:rPr>
              <w:t xml:space="preserve"> </w:t>
            </w:r>
            <w:r>
              <w:t>CONNECTIVITY</w:t>
            </w:r>
            <w:r>
              <w:rPr>
                <w:spacing w:val="-1"/>
              </w:rPr>
              <w:t xml:space="preserve"> </w:t>
            </w:r>
            <w:r>
              <w:t>AND</w:t>
            </w:r>
            <w:r>
              <w:rPr>
                <w:spacing w:val="-1"/>
              </w:rPr>
              <w:t xml:space="preserve"> </w:t>
            </w:r>
            <w:r>
              <w:t>TRAFFIC MANAGEMENT</w:t>
            </w:r>
            <w:r>
              <w:tab/>
            </w:r>
            <w:r>
              <w:rPr>
                <w:sz w:val="18"/>
              </w:rPr>
              <w:t>1</w:t>
            </w:r>
          </w:hyperlink>
          <w:r>
            <w:rPr>
              <w:sz w:val="18"/>
            </w:rPr>
            <w:t>1</w:t>
          </w:r>
        </w:p>
        <w:p w14:paraId="5B01AD86" w14:textId="77777777" w:rsidR="00284417" w:rsidRDefault="00284417" w:rsidP="00284417">
          <w:pPr>
            <w:pStyle w:val="TOC4"/>
            <w:numPr>
              <w:ilvl w:val="1"/>
              <w:numId w:val="1"/>
            </w:numPr>
            <w:tabs>
              <w:tab w:val="left" w:pos="1085"/>
              <w:tab w:val="left" w:pos="1086"/>
              <w:tab w:val="right" w:leader="dot" w:pos="8379"/>
            </w:tabs>
            <w:spacing w:before="55"/>
            <w:rPr>
              <w:sz w:val="18"/>
            </w:rPr>
          </w:pPr>
          <w:hyperlink w:anchor="_TOC_250008" w:history="1">
            <w:r>
              <w:rPr>
                <w:sz w:val="18"/>
              </w:rPr>
              <w:t>H</w:t>
            </w:r>
            <w:r>
              <w:t>EALTH</w:t>
            </w:r>
            <w:r>
              <w:rPr>
                <w:sz w:val="18"/>
              </w:rPr>
              <w:t>,</w:t>
            </w:r>
            <w:r>
              <w:rPr>
                <w:spacing w:val="-6"/>
                <w:sz w:val="18"/>
              </w:rPr>
              <w:t xml:space="preserve"> </w:t>
            </w:r>
            <w:r>
              <w:t>AMENITY</w:t>
            </w:r>
            <w:r>
              <w:rPr>
                <w:spacing w:val="-1"/>
              </w:rPr>
              <w:t xml:space="preserve"> </w:t>
            </w:r>
            <w:r>
              <w:t>AND</w:t>
            </w:r>
            <w:r>
              <w:rPr>
                <w:spacing w:val="-1"/>
              </w:rPr>
              <w:t xml:space="preserve"> </w:t>
            </w:r>
            <w:r>
              <w:t>ENVIRONMENTAL</w:t>
            </w:r>
            <w:r>
              <w:rPr>
                <w:spacing w:val="-1"/>
              </w:rPr>
              <w:t xml:space="preserve"> </w:t>
            </w:r>
            <w:r>
              <w:t>QUALITY</w:t>
            </w:r>
            <w:r>
              <w:tab/>
            </w:r>
            <w:r>
              <w:rPr>
                <w:sz w:val="18"/>
              </w:rPr>
              <w:t>1</w:t>
            </w:r>
          </w:hyperlink>
          <w:r>
            <w:rPr>
              <w:sz w:val="18"/>
            </w:rPr>
            <w:t>2</w:t>
          </w:r>
        </w:p>
        <w:p w14:paraId="6A6AD634" w14:textId="77777777" w:rsidR="00284417" w:rsidRDefault="00284417" w:rsidP="00284417">
          <w:pPr>
            <w:pStyle w:val="TOC4"/>
            <w:numPr>
              <w:ilvl w:val="1"/>
              <w:numId w:val="1"/>
            </w:numPr>
            <w:tabs>
              <w:tab w:val="left" w:pos="1085"/>
              <w:tab w:val="left" w:pos="1086"/>
              <w:tab w:val="right" w:leader="dot" w:pos="8379"/>
            </w:tabs>
            <w:rPr>
              <w:sz w:val="18"/>
            </w:rPr>
          </w:pPr>
          <w:hyperlink w:anchor="_TOC_250007" w:history="1">
            <w:r>
              <w:rPr>
                <w:sz w:val="18"/>
              </w:rPr>
              <w:t>S</w:t>
            </w:r>
            <w:r>
              <w:t>OCIAL</w:t>
            </w:r>
            <w:r>
              <w:rPr>
                <w:sz w:val="18"/>
              </w:rPr>
              <w:t>,</w:t>
            </w:r>
            <w:r>
              <w:rPr>
                <w:spacing w:val="-8"/>
                <w:sz w:val="18"/>
              </w:rPr>
              <w:t xml:space="preserve"> </w:t>
            </w:r>
            <w:r>
              <w:t>BUSINESS</w:t>
            </w:r>
            <w:r>
              <w:rPr>
                <w:sz w:val="18"/>
              </w:rPr>
              <w:t>,</w:t>
            </w:r>
            <w:r>
              <w:rPr>
                <w:spacing w:val="-3"/>
                <w:sz w:val="18"/>
              </w:rPr>
              <w:t xml:space="preserve"> </w:t>
            </w:r>
            <w:r>
              <w:t>LAND</w:t>
            </w:r>
            <w:r>
              <w:rPr>
                <w:spacing w:val="-1"/>
              </w:rPr>
              <w:t xml:space="preserve"> </w:t>
            </w:r>
            <w:r>
              <w:t>USE</w:t>
            </w:r>
            <w:r>
              <w:rPr>
                <w:spacing w:val="-1"/>
              </w:rPr>
              <w:t xml:space="preserve"> </w:t>
            </w:r>
            <w:r>
              <w:t>AND</w:t>
            </w:r>
            <w:r>
              <w:rPr>
                <w:spacing w:val="-1"/>
              </w:rPr>
              <w:t xml:space="preserve"> </w:t>
            </w:r>
            <w:r>
              <w:t>INFRASTRUCTURE</w:t>
            </w:r>
            <w:r>
              <w:tab/>
            </w:r>
            <w:r>
              <w:rPr>
                <w:sz w:val="18"/>
              </w:rPr>
              <w:t>1</w:t>
            </w:r>
          </w:hyperlink>
          <w:r>
            <w:rPr>
              <w:sz w:val="18"/>
            </w:rPr>
            <w:t>4</w:t>
          </w:r>
        </w:p>
        <w:p w14:paraId="1FA871A5" w14:textId="77777777" w:rsidR="00284417" w:rsidRDefault="00284417" w:rsidP="00284417">
          <w:pPr>
            <w:pStyle w:val="TOC4"/>
            <w:numPr>
              <w:ilvl w:val="1"/>
              <w:numId w:val="1"/>
            </w:numPr>
            <w:tabs>
              <w:tab w:val="left" w:pos="1085"/>
              <w:tab w:val="left" w:pos="1086"/>
              <w:tab w:val="right" w:leader="dot" w:pos="8379"/>
            </w:tabs>
            <w:rPr>
              <w:sz w:val="18"/>
            </w:rPr>
          </w:pPr>
          <w:hyperlink w:anchor="_TOC_250006" w:history="1">
            <w:r>
              <w:rPr>
                <w:sz w:val="18"/>
              </w:rPr>
              <w:t>L</w:t>
            </w:r>
            <w:r>
              <w:t>ANDSCAPE</w:t>
            </w:r>
            <w:r>
              <w:rPr>
                <w:sz w:val="18"/>
              </w:rPr>
              <w:t>,</w:t>
            </w:r>
            <w:r>
              <w:rPr>
                <w:spacing w:val="-6"/>
                <w:sz w:val="18"/>
              </w:rPr>
              <w:t xml:space="preserve"> </w:t>
            </w:r>
            <w:r>
              <w:t>VISUAL</w:t>
            </w:r>
            <w:r>
              <w:rPr>
                <w:spacing w:val="-3"/>
              </w:rPr>
              <w:t xml:space="preserve"> </w:t>
            </w:r>
            <w:r>
              <w:t>AND</w:t>
            </w:r>
            <w:r>
              <w:rPr>
                <w:spacing w:val="-1"/>
              </w:rPr>
              <w:t xml:space="preserve"> </w:t>
            </w:r>
            <w:r>
              <w:t>RECREATIONAL</w:t>
            </w:r>
            <w:r>
              <w:rPr>
                <w:spacing w:val="-3"/>
              </w:rPr>
              <w:t xml:space="preserve"> </w:t>
            </w:r>
            <w:r>
              <w:t>VALUES</w:t>
            </w:r>
            <w:r>
              <w:tab/>
            </w:r>
            <w:r>
              <w:rPr>
                <w:sz w:val="18"/>
              </w:rPr>
              <w:t>1</w:t>
            </w:r>
          </w:hyperlink>
          <w:r>
            <w:rPr>
              <w:sz w:val="18"/>
            </w:rPr>
            <w:t>5</w:t>
          </w:r>
        </w:p>
        <w:p w14:paraId="1C1C77DF" w14:textId="77777777" w:rsidR="00284417" w:rsidRDefault="00284417" w:rsidP="00284417">
          <w:pPr>
            <w:pStyle w:val="TOC4"/>
            <w:numPr>
              <w:ilvl w:val="1"/>
              <w:numId w:val="1"/>
            </w:numPr>
            <w:tabs>
              <w:tab w:val="left" w:pos="1085"/>
              <w:tab w:val="left" w:pos="1086"/>
              <w:tab w:val="right" w:leader="dot" w:pos="8379"/>
            </w:tabs>
            <w:spacing w:before="55"/>
            <w:rPr>
              <w:sz w:val="18"/>
            </w:rPr>
          </w:pPr>
          <w:hyperlink w:anchor="_TOC_250005" w:history="1">
            <w:r>
              <w:rPr>
                <w:sz w:val="18"/>
              </w:rPr>
              <w:t>H</w:t>
            </w:r>
            <w:r>
              <w:t>ABITAT</w:t>
            </w:r>
            <w:r>
              <w:rPr>
                <w:spacing w:val="-3"/>
              </w:rPr>
              <w:t xml:space="preserve"> </w:t>
            </w:r>
            <w:r>
              <w:t>AND</w:t>
            </w:r>
            <w:r>
              <w:rPr>
                <w:spacing w:val="-1"/>
              </w:rPr>
              <w:t xml:space="preserve"> </w:t>
            </w:r>
            <w:r>
              <w:t>BIODIVERSITY</w:t>
            </w:r>
            <w:r>
              <w:tab/>
            </w:r>
            <w:r>
              <w:rPr>
                <w:sz w:val="18"/>
              </w:rPr>
              <w:t>1</w:t>
            </w:r>
          </w:hyperlink>
          <w:r>
            <w:rPr>
              <w:sz w:val="18"/>
            </w:rPr>
            <w:t>6</w:t>
          </w:r>
        </w:p>
        <w:p w14:paraId="0B2F70F2" w14:textId="77777777" w:rsidR="00284417" w:rsidRDefault="00284417" w:rsidP="00284417">
          <w:pPr>
            <w:pStyle w:val="TOC4"/>
            <w:numPr>
              <w:ilvl w:val="1"/>
              <w:numId w:val="1"/>
            </w:numPr>
            <w:tabs>
              <w:tab w:val="left" w:pos="1085"/>
              <w:tab w:val="left" w:pos="1086"/>
              <w:tab w:val="right" w:leader="dot" w:pos="8379"/>
            </w:tabs>
            <w:spacing w:before="59"/>
            <w:rPr>
              <w:sz w:val="18"/>
            </w:rPr>
          </w:pPr>
          <w:hyperlink w:anchor="_TOC_250004" w:history="1">
            <w:r>
              <w:rPr>
                <w:sz w:val="18"/>
              </w:rPr>
              <w:t>C</w:t>
            </w:r>
            <w:r>
              <w:t>ULTURAL</w:t>
            </w:r>
            <w:r>
              <w:rPr>
                <w:spacing w:val="-3"/>
              </w:rPr>
              <w:t xml:space="preserve"> </w:t>
            </w:r>
            <w:r>
              <w:t>HERITAGE</w:t>
            </w:r>
            <w:r>
              <w:tab/>
            </w:r>
            <w:r>
              <w:rPr>
                <w:sz w:val="18"/>
              </w:rPr>
              <w:t>1</w:t>
            </w:r>
          </w:hyperlink>
          <w:r>
            <w:rPr>
              <w:sz w:val="18"/>
            </w:rPr>
            <w:t>7</w:t>
          </w:r>
        </w:p>
        <w:p w14:paraId="360C999B" w14:textId="77777777" w:rsidR="00284417" w:rsidRDefault="00284417" w:rsidP="00284417">
          <w:pPr>
            <w:pStyle w:val="TOC4"/>
            <w:numPr>
              <w:ilvl w:val="1"/>
              <w:numId w:val="1"/>
            </w:numPr>
            <w:tabs>
              <w:tab w:val="left" w:pos="1085"/>
              <w:tab w:val="left" w:pos="1086"/>
              <w:tab w:val="right" w:leader="dot" w:pos="8379"/>
            </w:tabs>
            <w:rPr>
              <w:sz w:val="18"/>
            </w:rPr>
          </w:pPr>
          <w:hyperlink w:anchor="_TOC_250003" w:history="1">
            <w:r>
              <w:rPr>
                <w:sz w:val="18"/>
              </w:rPr>
              <w:t>L</w:t>
            </w:r>
            <w:r>
              <w:t>AND</w:t>
            </w:r>
            <w:r>
              <w:rPr>
                <w:spacing w:val="-1"/>
              </w:rPr>
              <w:t xml:space="preserve"> </w:t>
            </w:r>
            <w:r>
              <w:t>STABILITY</w:t>
            </w:r>
            <w:r>
              <w:tab/>
            </w:r>
          </w:hyperlink>
          <w:r>
            <w:rPr>
              <w:sz w:val="18"/>
            </w:rPr>
            <w:t>18</w:t>
          </w:r>
        </w:p>
        <w:p w14:paraId="1C6D90CC" w14:textId="77777777" w:rsidR="00284417" w:rsidRDefault="00284417" w:rsidP="00284417">
          <w:pPr>
            <w:pStyle w:val="TOC4"/>
            <w:numPr>
              <w:ilvl w:val="1"/>
              <w:numId w:val="1"/>
            </w:numPr>
            <w:tabs>
              <w:tab w:val="left" w:pos="1085"/>
              <w:tab w:val="left" w:pos="1086"/>
              <w:tab w:val="right" w:leader="dot" w:pos="8379"/>
            </w:tabs>
            <w:spacing w:before="55"/>
            <w:rPr>
              <w:sz w:val="18"/>
            </w:rPr>
          </w:pPr>
          <w:hyperlink w:anchor="_TOC_250002" w:history="1">
            <w:r>
              <w:rPr>
                <w:sz w:val="18"/>
              </w:rPr>
              <w:t>W</w:t>
            </w:r>
            <w:r>
              <w:t>ASTE</w:t>
            </w:r>
            <w:r>
              <w:rPr>
                <w:spacing w:val="-1"/>
              </w:rPr>
              <w:t xml:space="preserve"> </w:t>
            </w:r>
            <w:r>
              <w:t>MANAGEMENT</w:t>
            </w:r>
            <w:r>
              <w:tab/>
            </w:r>
          </w:hyperlink>
          <w:r>
            <w:rPr>
              <w:sz w:val="18"/>
            </w:rPr>
            <w:t>18</w:t>
          </w:r>
        </w:p>
        <w:p w14:paraId="3258B282" w14:textId="77777777" w:rsidR="00284417" w:rsidRDefault="00284417" w:rsidP="00284417">
          <w:pPr>
            <w:pStyle w:val="TOC4"/>
            <w:numPr>
              <w:ilvl w:val="1"/>
              <w:numId w:val="1"/>
            </w:numPr>
            <w:tabs>
              <w:tab w:val="left" w:pos="1311"/>
              <w:tab w:val="left" w:pos="1312"/>
              <w:tab w:val="right" w:leader="dot" w:pos="8379"/>
            </w:tabs>
            <w:ind w:left="1311" w:hanging="678"/>
            <w:rPr>
              <w:sz w:val="18"/>
            </w:rPr>
          </w:pPr>
          <w:hyperlink w:anchor="_TOC_250001" w:history="1">
            <w:r>
              <w:rPr>
                <w:sz w:val="18"/>
              </w:rPr>
              <w:t>C</w:t>
            </w:r>
            <w:r>
              <w:t>ATCHMENT</w:t>
            </w:r>
            <w:r>
              <w:rPr>
                <w:spacing w:val="-1"/>
              </w:rPr>
              <w:t xml:space="preserve"> </w:t>
            </w:r>
            <w:r>
              <w:t>VALUES</w:t>
            </w:r>
            <w:r>
              <w:tab/>
            </w:r>
          </w:hyperlink>
          <w:r>
            <w:rPr>
              <w:sz w:val="18"/>
            </w:rPr>
            <w:t>19</w:t>
          </w:r>
        </w:p>
        <w:p w14:paraId="0FC4FB3F" w14:textId="77777777" w:rsidR="00284417" w:rsidRDefault="00284417" w:rsidP="00284417">
          <w:pPr>
            <w:pStyle w:val="TOC4"/>
            <w:numPr>
              <w:ilvl w:val="1"/>
              <w:numId w:val="1"/>
            </w:numPr>
            <w:tabs>
              <w:tab w:val="left" w:pos="1311"/>
              <w:tab w:val="left" w:pos="1312"/>
              <w:tab w:val="right" w:leader="dot" w:pos="8379"/>
            </w:tabs>
            <w:ind w:left="1311" w:hanging="678"/>
            <w:rPr>
              <w:sz w:val="18"/>
            </w:rPr>
          </w:pPr>
          <w:hyperlink w:anchor="_TOC_250000" w:history="1">
            <w:r>
              <w:rPr>
                <w:sz w:val="18"/>
              </w:rPr>
              <w:t>G</w:t>
            </w:r>
            <w:r>
              <w:t>REENHOUSE</w:t>
            </w:r>
            <w:r>
              <w:rPr>
                <w:spacing w:val="-1"/>
              </w:rPr>
              <w:t xml:space="preserve"> </w:t>
            </w:r>
            <w:r>
              <w:t>GASES</w:t>
            </w:r>
            <w:r>
              <w:tab/>
            </w:r>
            <w:r>
              <w:rPr>
                <w:sz w:val="18"/>
              </w:rPr>
              <w:t>2</w:t>
            </w:r>
          </w:hyperlink>
          <w:r>
            <w:rPr>
              <w:sz w:val="18"/>
            </w:rPr>
            <w:t>0</w:t>
          </w:r>
        </w:p>
        <w:p w14:paraId="12E76772" w14:textId="77777777" w:rsidR="00284417" w:rsidRDefault="00284417" w:rsidP="00284417">
          <w:pPr>
            <w:pStyle w:val="TOC2"/>
            <w:tabs>
              <w:tab w:val="left" w:leader="dot" w:pos="1913"/>
            </w:tabs>
          </w:pPr>
          <w:r>
            <w:rPr>
              <w:b/>
              <w:w w:val="105"/>
            </w:rPr>
            <w:t>APPENDIX</w:t>
          </w:r>
          <w:r>
            <w:rPr>
              <w:b/>
              <w:spacing w:val="-6"/>
              <w:w w:val="105"/>
            </w:rPr>
            <w:t xml:space="preserve"> </w:t>
          </w:r>
          <w:r>
            <w:rPr>
              <w:b/>
              <w:w w:val="105"/>
            </w:rPr>
            <w:t>A</w:t>
          </w:r>
          <w:r>
            <w:rPr>
              <w:b/>
              <w:w w:val="105"/>
            </w:rPr>
            <w:tab/>
          </w:r>
          <w:r>
            <w:rPr>
              <w:w w:val="105"/>
            </w:rPr>
            <w:t>MINISTER’S</w:t>
          </w:r>
          <w:r>
            <w:rPr>
              <w:spacing w:val="-8"/>
              <w:w w:val="105"/>
            </w:rPr>
            <w:t xml:space="preserve"> </w:t>
          </w:r>
          <w:r>
            <w:rPr>
              <w:w w:val="105"/>
            </w:rPr>
            <w:t>PROCEDURES</w:t>
          </w:r>
          <w:r>
            <w:rPr>
              <w:spacing w:val="-7"/>
              <w:w w:val="105"/>
            </w:rPr>
            <w:t xml:space="preserve"> </w:t>
          </w:r>
          <w:r>
            <w:rPr>
              <w:w w:val="105"/>
            </w:rPr>
            <w:t>AND</w:t>
          </w:r>
          <w:r>
            <w:rPr>
              <w:spacing w:val="-6"/>
              <w:w w:val="105"/>
            </w:rPr>
            <w:t xml:space="preserve"> </w:t>
          </w:r>
          <w:r>
            <w:rPr>
              <w:w w:val="105"/>
            </w:rPr>
            <w:t>REQUIREMENTS</w:t>
          </w:r>
          <w:r>
            <w:rPr>
              <w:spacing w:val="-5"/>
              <w:w w:val="105"/>
            </w:rPr>
            <w:t xml:space="preserve"> </w:t>
          </w:r>
          <w:r>
            <w:rPr>
              <w:w w:val="105"/>
            </w:rPr>
            <w:t>UNDER</w:t>
          </w:r>
          <w:r>
            <w:rPr>
              <w:spacing w:val="-8"/>
              <w:w w:val="105"/>
            </w:rPr>
            <w:t xml:space="preserve"> </w:t>
          </w:r>
          <w:r>
            <w:rPr>
              <w:w w:val="105"/>
            </w:rPr>
            <w:t>SECTION</w:t>
          </w:r>
          <w:r>
            <w:rPr>
              <w:spacing w:val="-7"/>
              <w:w w:val="105"/>
            </w:rPr>
            <w:t xml:space="preserve"> </w:t>
          </w:r>
          <w:r>
            <w:rPr>
              <w:w w:val="105"/>
            </w:rPr>
            <w:t>3(3)</w:t>
          </w:r>
          <w:r>
            <w:rPr>
              <w:spacing w:val="-7"/>
              <w:w w:val="105"/>
            </w:rPr>
            <w:t xml:space="preserve"> </w:t>
          </w:r>
          <w:r>
            <w:rPr>
              <w:w w:val="105"/>
            </w:rPr>
            <w:t>OF</w:t>
          </w:r>
        </w:p>
        <w:p w14:paraId="527845CC" w14:textId="77777777" w:rsidR="00284417" w:rsidRDefault="00284417" w:rsidP="00284417">
          <w:pPr>
            <w:pStyle w:val="TOC3"/>
            <w:tabs>
              <w:tab w:val="right" w:leader="dot" w:pos="8379"/>
            </w:tabs>
            <w:rPr>
              <w:i w:val="0"/>
            </w:rPr>
          </w:pPr>
          <w:r>
            <w:rPr>
              <w:i w:val="0"/>
              <w:w w:val="105"/>
            </w:rPr>
            <w:t xml:space="preserve">THE </w:t>
          </w:r>
          <w:r>
            <w:rPr>
              <w:w w:val="105"/>
            </w:rPr>
            <w:t>ENVIRONMENT</w:t>
          </w:r>
          <w:r>
            <w:rPr>
              <w:spacing w:val="-1"/>
              <w:w w:val="105"/>
            </w:rPr>
            <w:t xml:space="preserve"> </w:t>
          </w:r>
          <w:r>
            <w:rPr>
              <w:w w:val="105"/>
            </w:rPr>
            <w:t>EFFECTS</w:t>
          </w:r>
          <w:r>
            <w:rPr>
              <w:spacing w:val="1"/>
              <w:w w:val="105"/>
            </w:rPr>
            <w:t xml:space="preserve"> </w:t>
          </w:r>
          <w:r>
            <w:rPr>
              <w:w w:val="105"/>
            </w:rPr>
            <w:t>ACT</w:t>
          </w:r>
          <w:r>
            <w:rPr>
              <w:spacing w:val="1"/>
              <w:w w:val="105"/>
            </w:rPr>
            <w:t xml:space="preserve"> </w:t>
          </w:r>
          <w:r>
            <w:rPr>
              <w:w w:val="105"/>
            </w:rPr>
            <w:t>1978</w:t>
          </w:r>
          <w:r>
            <w:rPr>
              <w:w w:val="105"/>
            </w:rPr>
            <w:tab/>
          </w:r>
          <w:r>
            <w:rPr>
              <w:i w:val="0"/>
              <w:w w:val="105"/>
            </w:rPr>
            <w:t>21</w:t>
          </w:r>
        </w:p>
      </w:sdtContent>
    </w:sdt>
    <w:p w14:paraId="6B1A8497" w14:textId="77777777" w:rsidR="00284417" w:rsidRDefault="00284417" w:rsidP="00284417"/>
    <w:p w14:paraId="5D086A79" w14:textId="77777777" w:rsidR="007C4E1D" w:rsidRDefault="007C4E1D">
      <w:pPr>
        <w:sectPr w:rsidR="007C4E1D" w:rsidSect="00E933CF">
          <w:pgSz w:w="12240" w:h="15840"/>
          <w:pgMar w:top="1260" w:right="1720" w:bottom="740" w:left="1720" w:header="689" w:footer="551" w:gutter="0"/>
          <w:cols w:space="720"/>
        </w:sectPr>
      </w:pPr>
    </w:p>
    <w:p w14:paraId="5D086A7A" w14:textId="6F72DA27" w:rsidR="007C4E1D" w:rsidRPr="00721089" w:rsidRDefault="008B4C4E" w:rsidP="00EC3027">
      <w:pPr>
        <w:rPr>
          <w:b/>
          <w:bCs/>
          <w:sz w:val="28"/>
          <w:szCs w:val="28"/>
        </w:rPr>
      </w:pPr>
      <w:r w:rsidRPr="00721089">
        <w:rPr>
          <w:b/>
          <w:bCs/>
          <w:sz w:val="28"/>
          <w:szCs w:val="28"/>
        </w:rPr>
        <w:t>1</w:t>
      </w:r>
      <w:r w:rsidRPr="00721089">
        <w:rPr>
          <w:b/>
          <w:bCs/>
          <w:sz w:val="28"/>
          <w:szCs w:val="28"/>
        </w:rPr>
        <w:tab/>
      </w:r>
      <w:r w:rsidR="00284417" w:rsidRPr="00721089">
        <w:rPr>
          <w:b/>
          <w:bCs/>
          <w:sz w:val="28"/>
          <w:szCs w:val="28"/>
        </w:rPr>
        <w:t>Introduction</w:t>
      </w:r>
    </w:p>
    <w:p w14:paraId="625ADAA9" w14:textId="77777777" w:rsidR="00EC3027" w:rsidRDefault="00EC3027" w:rsidP="00EC3027"/>
    <w:p w14:paraId="5D086A7B" w14:textId="058BE19C" w:rsidR="007C4E1D" w:rsidRPr="00EC3027" w:rsidRDefault="00284417" w:rsidP="00EC3027">
      <w:pPr>
        <w:rPr>
          <w:sz w:val="20"/>
          <w:szCs w:val="20"/>
        </w:rPr>
      </w:pPr>
      <w:r w:rsidRPr="00EC3027">
        <w:rPr>
          <w:sz w:val="20"/>
          <w:szCs w:val="20"/>
        </w:rPr>
        <w:t>In light of the potential for significant environmental effects, on 2 February 2018 the Victorian Minister for</w:t>
      </w:r>
      <w:r w:rsidRPr="00EC3027">
        <w:rPr>
          <w:sz w:val="20"/>
          <w:szCs w:val="20"/>
        </w:rPr>
        <w:t xml:space="preserve"> </w:t>
      </w:r>
      <w:r w:rsidRPr="00EC3027">
        <w:rPr>
          <w:sz w:val="20"/>
          <w:szCs w:val="20"/>
        </w:rPr>
        <w:t>Planning</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Minister)</w:t>
      </w:r>
      <w:r w:rsidRPr="00EC3027">
        <w:rPr>
          <w:sz w:val="20"/>
          <w:szCs w:val="20"/>
        </w:rPr>
        <w:t xml:space="preserve"> </w:t>
      </w:r>
      <w:r w:rsidRPr="00EC3027">
        <w:rPr>
          <w:sz w:val="20"/>
          <w:szCs w:val="20"/>
        </w:rPr>
        <w:t>declared</w:t>
      </w:r>
      <w:r w:rsidRPr="00EC3027">
        <w:rPr>
          <w:sz w:val="20"/>
          <w:szCs w:val="20"/>
        </w:rPr>
        <w:t xml:space="preserve"> </w:t>
      </w:r>
      <w:proofErr w:type="gramStart"/>
      <w:r w:rsidRPr="00EC3027">
        <w:rPr>
          <w:sz w:val="20"/>
          <w:szCs w:val="20"/>
        </w:rPr>
        <w:t>North</w:t>
      </w:r>
      <w:r w:rsidRPr="00EC3027">
        <w:rPr>
          <w:sz w:val="20"/>
          <w:szCs w:val="20"/>
        </w:rPr>
        <w:t xml:space="preserve"> </w:t>
      </w:r>
      <w:r w:rsidRPr="00EC3027">
        <w:rPr>
          <w:sz w:val="20"/>
          <w:szCs w:val="20"/>
        </w:rPr>
        <w:t>East</w:t>
      </w:r>
      <w:proofErr w:type="gramEnd"/>
      <w:r w:rsidRPr="00EC3027">
        <w:rPr>
          <w:sz w:val="20"/>
          <w:szCs w:val="20"/>
        </w:rPr>
        <w:t xml:space="preserve"> </w:t>
      </w:r>
      <w:r w:rsidRPr="00EC3027">
        <w:rPr>
          <w:sz w:val="20"/>
          <w:szCs w:val="20"/>
        </w:rPr>
        <w:t>Link</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project)</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‘public</w:t>
      </w:r>
      <w:r w:rsidRPr="00EC3027">
        <w:rPr>
          <w:sz w:val="20"/>
          <w:szCs w:val="20"/>
        </w:rPr>
        <w:t xml:space="preserve"> </w:t>
      </w:r>
      <w:r w:rsidRPr="00EC3027">
        <w:rPr>
          <w:sz w:val="20"/>
          <w:szCs w:val="20"/>
        </w:rPr>
        <w:t>works’</w:t>
      </w:r>
      <w:r w:rsidRPr="00EC3027">
        <w:rPr>
          <w:sz w:val="20"/>
          <w:szCs w:val="20"/>
        </w:rPr>
        <w:t xml:space="preserve"> </w:t>
      </w:r>
      <w:r w:rsidRPr="00EC3027">
        <w:rPr>
          <w:sz w:val="20"/>
          <w:szCs w:val="20"/>
        </w:rPr>
        <w:t>under</w:t>
      </w:r>
      <w:r w:rsidRPr="00EC3027">
        <w:rPr>
          <w:sz w:val="20"/>
          <w:szCs w:val="20"/>
        </w:rPr>
        <w:t xml:space="preserve"> </w:t>
      </w:r>
      <w:r w:rsidRPr="00EC3027">
        <w:rPr>
          <w:sz w:val="20"/>
          <w:szCs w:val="20"/>
        </w:rPr>
        <w:t>section</w:t>
      </w:r>
      <w:r w:rsidRPr="00EC3027">
        <w:rPr>
          <w:sz w:val="20"/>
          <w:szCs w:val="20"/>
        </w:rPr>
        <w:t xml:space="preserve"> </w:t>
      </w:r>
      <w:r w:rsidRPr="00EC3027">
        <w:rPr>
          <w:sz w:val="20"/>
          <w:szCs w:val="20"/>
        </w:rPr>
        <w:t>3(1)</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 xml:space="preserve">the </w:t>
      </w:r>
      <w:r w:rsidRPr="007D11E1">
        <w:rPr>
          <w:i/>
          <w:iCs/>
          <w:sz w:val="20"/>
          <w:szCs w:val="20"/>
        </w:rPr>
        <w:t>Environment Effects Act 1978</w:t>
      </w:r>
      <w:r w:rsidRPr="00EC3027">
        <w:rPr>
          <w:sz w:val="20"/>
          <w:szCs w:val="20"/>
        </w:rPr>
        <w:t xml:space="preserve"> (EE Ac</w:t>
      </w:r>
      <w:r w:rsidRPr="00EC3027">
        <w:rPr>
          <w:sz w:val="20"/>
          <w:szCs w:val="20"/>
        </w:rPr>
        <w:t>t). The declaration was published in the Victorian Government</w:t>
      </w:r>
      <w:r w:rsidRPr="00EC3027">
        <w:rPr>
          <w:sz w:val="20"/>
          <w:szCs w:val="20"/>
        </w:rPr>
        <w:t xml:space="preserve"> </w:t>
      </w:r>
      <w:r w:rsidRPr="00EC3027">
        <w:rPr>
          <w:sz w:val="20"/>
          <w:szCs w:val="20"/>
        </w:rPr>
        <w:t xml:space="preserve">Gazette on 6 February 2018 (No. </w:t>
      </w:r>
      <w:proofErr w:type="gramStart"/>
      <w:r w:rsidRPr="00EC3027">
        <w:rPr>
          <w:sz w:val="20"/>
          <w:szCs w:val="20"/>
        </w:rPr>
        <w:t>S  38</w:t>
      </w:r>
      <w:proofErr w:type="gramEnd"/>
      <w:r w:rsidRPr="00EC3027">
        <w:rPr>
          <w:sz w:val="20"/>
          <w:szCs w:val="20"/>
        </w:rPr>
        <w:t xml:space="preserve"> Tuesday 6 February 2018) and in consequence, an</w:t>
      </w:r>
      <w:r w:rsidRPr="00EC3027">
        <w:rPr>
          <w:sz w:val="20"/>
          <w:szCs w:val="20"/>
        </w:rPr>
        <w:t xml:space="preserve"> </w:t>
      </w:r>
      <w:r w:rsidRPr="00EC3027">
        <w:rPr>
          <w:sz w:val="20"/>
          <w:szCs w:val="20"/>
        </w:rPr>
        <w:t>environment</w:t>
      </w:r>
      <w:r w:rsidRPr="00EC3027">
        <w:rPr>
          <w:sz w:val="20"/>
          <w:szCs w:val="20"/>
        </w:rPr>
        <w:t xml:space="preserve"> </w:t>
      </w:r>
      <w:r w:rsidRPr="00EC3027">
        <w:rPr>
          <w:sz w:val="20"/>
          <w:szCs w:val="20"/>
        </w:rPr>
        <w:t>effects</w:t>
      </w:r>
      <w:r w:rsidRPr="00EC3027">
        <w:rPr>
          <w:sz w:val="20"/>
          <w:szCs w:val="20"/>
        </w:rPr>
        <w:t xml:space="preserve"> </w:t>
      </w:r>
      <w:r w:rsidRPr="00EC3027">
        <w:rPr>
          <w:sz w:val="20"/>
          <w:szCs w:val="20"/>
        </w:rPr>
        <w:t>statement</w:t>
      </w:r>
      <w:r w:rsidRPr="00EC3027">
        <w:rPr>
          <w:sz w:val="20"/>
          <w:szCs w:val="20"/>
        </w:rPr>
        <w:t xml:space="preserve"> </w:t>
      </w:r>
      <w:r w:rsidRPr="00EC3027">
        <w:rPr>
          <w:sz w:val="20"/>
          <w:szCs w:val="20"/>
        </w:rPr>
        <w:t>(EES)</w:t>
      </w:r>
      <w:r w:rsidRPr="00EC3027">
        <w:rPr>
          <w:sz w:val="20"/>
          <w:szCs w:val="20"/>
        </w:rPr>
        <w:t xml:space="preserve"> </w:t>
      </w:r>
      <w:r w:rsidRPr="00EC3027">
        <w:rPr>
          <w:sz w:val="20"/>
          <w:szCs w:val="20"/>
        </w:rPr>
        <w:t>must</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prepared</w:t>
      </w:r>
      <w:r w:rsidRPr="00EC3027">
        <w:rPr>
          <w:sz w:val="20"/>
          <w:szCs w:val="20"/>
        </w:rPr>
        <w:t xml:space="preserve"> </w:t>
      </w:r>
      <w:r w:rsidRPr="00EC3027">
        <w:rPr>
          <w:sz w:val="20"/>
          <w:szCs w:val="20"/>
        </w:rPr>
        <w:t>in</w:t>
      </w:r>
      <w:r w:rsidRPr="00EC3027">
        <w:rPr>
          <w:sz w:val="20"/>
          <w:szCs w:val="20"/>
        </w:rPr>
        <w:t xml:space="preserve"> </w:t>
      </w:r>
      <w:r w:rsidRPr="00EC3027">
        <w:rPr>
          <w:sz w:val="20"/>
          <w:szCs w:val="20"/>
        </w:rPr>
        <w:t>respect</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project.</w:t>
      </w:r>
    </w:p>
    <w:p w14:paraId="10A9BF92" w14:textId="77777777" w:rsidR="00EC3027" w:rsidRDefault="00EC3027" w:rsidP="00EC3027">
      <w:pPr>
        <w:rPr>
          <w:sz w:val="20"/>
          <w:szCs w:val="20"/>
        </w:rPr>
      </w:pPr>
    </w:p>
    <w:p w14:paraId="5D086A7C" w14:textId="5596AE4E" w:rsidR="007C4E1D" w:rsidRPr="00EC3027" w:rsidRDefault="00284417" w:rsidP="00EC3027">
      <w:pPr>
        <w:rPr>
          <w:sz w:val="20"/>
          <w:szCs w:val="20"/>
        </w:rPr>
      </w:pPr>
      <w:r w:rsidRPr="00EC3027">
        <w:rPr>
          <w:sz w:val="20"/>
          <w:szCs w:val="20"/>
        </w:rPr>
        <w:t>The</w:t>
      </w:r>
      <w:r w:rsidRPr="00EC3027">
        <w:rPr>
          <w:sz w:val="20"/>
          <w:szCs w:val="20"/>
        </w:rPr>
        <w:t xml:space="preserve"> </w:t>
      </w:r>
      <w:r w:rsidRPr="00EC3027">
        <w:rPr>
          <w:sz w:val="20"/>
          <w:szCs w:val="20"/>
        </w:rPr>
        <w:t>Scoping</w:t>
      </w:r>
      <w:r w:rsidRPr="00EC3027">
        <w:rPr>
          <w:sz w:val="20"/>
          <w:szCs w:val="20"/>
        </w:rPr>
        <w:t xml:space="preserve"> </w:t>
      </w:r>
      <w:r w:rsidRPr="00EC3027">
        <w:rPr>
          <w:sz w:val="20"/>
          <w:szCs w:val="20"/>
        </w:rPr>
        <w:t>Requirements</w:t>
      </w:r>
      <w:r w:rsidRPr="00EC3027">
        <w:rPr>
          <w:sz w:val="20"/>
          <w:szCs w:val="20"/>
        </w:rPr>
        <w:t xml:space="preserve"> </w:t>
      </w:r>
      <w:r w:rsidRPr="00EC3027">
        <w:rPr>
          <w:sz w:val="20"/>
          <w:szCs w:val="20"/>
        </w:rPr>
        <w:t>set</w:t>
      </w:r>
      <w:r w:rsidRPr="00EC3027">
        <w:rPr>
          <w:sz w:val="20"/>
          <w:szCs w:val="20"/>
        </w:rPr>
        <w:t xml:space="preserve"> </w:t>
      </w:r>
      <w:r w:rsidRPr="00EC3027">
        <w:rPr>
          <w:sz w:val="20"/>
          <w:szCs w:val="20"/>
        </w:rPr>
        <w:t>out</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specific</w:t>
      </w:r>
      <w:r w:rsidRPr="00EC3027">
        <w:rPr>
          <w:sz w:val="20"/>
          <w:szCs w:val="20"/>
        </w:rPr>
        <w:t xml:space="preserve"> </w:t>
      </w:r>
      <w:r w:rsidRPr="00EC3027">
        <w:rPr>
          <w:sz w:val="20"/>
          <w:szCs w:val="20"/>
        </w:rPr>
        <w:t>environmental</w:t>
      </w:r>
      <w:r w:rsidRPr="00EC3027">
        <w:rPr>
          <w:sz w:val="20"/>
          <w:szCs w:val="20"/>
        </w:rPr>
        <w:t xml:space="preserve"> </w:t>
      </w:r>
      <w:r w:rsidRPr="00EC3027">
        <w:rPr>
          <w:sz w:val="20"/>
          <w:szCs w:val="20"/>
        </w:rPr>
        <w:t>matters</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investigated</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documented</w:t>
      </w:r>
      <w:r w:rsidRPr="00EC3027">
        <w:rPr>
          <w:sz w:val="20"/>
          <w:szCs w:val="20"/>
        </w:rPr>
        <w:t xml:space="preserve"> </w:t>
      </w:r>
      <w:r w:rsidRPr="00EC3027">
        <w:rPr>
          <w:sz w:val="20"/>
          <w:szCs w:val="20"/>
        </w:rPr>
        <w:t xml:space="preserve">in the project’s EES. The Draft Scoping Requirements, presented here, will be </w:t>
      </w:r>
      <w:proofErr w:type="spellStart"/>
      <w:r w:rsidRPr="00EC3027">
        <w:rPr>
          <w:sz w:val="20"/>
          <w:szCs w:val="20"/>
        </w:rPr>
        <w:t>finalised</w:t>
      </w:r>
      <w:proofErr w:type="spellEnd"/>
      <w:r w:rsidRPr="00EC3027">
        <w:rPr>
          <w:sz w:val="20"/>
          <w:szCs w:val="20"/>
        </w:rPr>
        <w:t xml:space="preserve"> following</w:t>
      </w:r>
      <w:r w:rsidRPr="00EC3027">
        <w:rPr>
          <w:sz w:val="20"/>
          <w:szCs w:val="20"/>
        </w:rPr>
        <w:t xml:space="preserve"> </w:t>
      </w:r>
      <w:r w:rsidRPr="00EC3027">
        <w:rPr>
          <w:sz w:val="20"/>
          <w:szCs w:val="20"/>
        </w:rPr>
        <w:t>consideration</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public</w:t>
      </w:r>
      <w:r w:rsidRPr="00EC3027">
        <w:rPr>
          <w:sz w:val="20"/>
          <w:szCs w:val="20"/>
        </w:rPr>
        <w:t xml:space="preserve"> </w:t>
      </w:r>
      <w:r w:rsidRPr="00EC3027">
        <w:rPr>
          <w:sz w:val="20"/>
          <w:szCs w:val="20"/>
        </w:rPr>
        <w:t>comments.</w:t>
      </w:r>
    </w:p>
    <w:p w14:paraId="5444DA7D" w14:textId="77777777" w:rsidR="00EC3027" w:rsidRDefault="00EC3027" w:rsidP="00EC3027">
      <w:pPr>
        <w:rPr>
          <w:sz w:val="20"/>
          <w:szCs w:val="20"/>
        </w:rPr>
      </w:pPr>
      <w:bookmarkStart w:id="0" w:name="_TOC_250029"/>
      <w:bookmarkEnd w:id="0"/>
    </w:p>
    <w:p w14:paraId="5D086A7D" w14:textId="5703D3B4" w:rsidR="007C4E1D" w:rsidRPr="00EC3027" w:rsidRDefault="008B4C4E" w:rsidP="00EC3027">
      <w:pPr>
        <w:rPr>
          <w:b/>
          <w:bCs/>
          <w:sz w:val="24"/>
          <w:szCs w:val="24"/>
        </w:rPr>
      </w:pPr>
      <w:r>
        <w:rPr>
          <w:b/>
          <w:bCs/>
          <w:sz w:val="24"/>
          <w:szCs w:val="24"/>
        </w:rPr>
        <w:t>1.1</w:t>
      </w:r>
      <w:r>
        <w:rPr>
          <w:b/>
          <w:bCs/>
          <w:sz w:val="24"/>
          <w:szCs w:val="24"/>
        </w:rPr>
        <w:tab/>
      </w:r>
      <w:r w:rsidR="00284417" w:rsidRPr="00EC3027">
        <w:rPr>
          <w:b/>
          <w:bCs/>
          <w:sz w:val="24"/>
          <w:szCs w:val="24"/>
        </w:rPr>
        <w:t>Background</w:t>
      </w:r>
    </w:p>
    <w:p w14:paraId="009378E6" w14:textId="77777777" w:rsidR="00EC3027" w:rsidRDefault="00EC3027" w:rsidP="00EC3027">
      <w:pPr>
        <w:rPr>
          <w:sz w:val="20"/>
          <w:szCs w:val="20"/>
        </w:rPr>
      </w:pPr>
    </w:p>
    <w:p w14:paraId="5D086A7E" w14:textId="5B26F50A" w:rsidR="007C4E1D" w:rsidRPr="00EC3027" w:rsidRDefault="00284417" w:rsidP="00EC3027">
      <w:pPr>
        <w:rPr>
          <w:sz w:val="20"/>
          <w:szCs w:val="20"/>
        </w:rPr>
      </w:pPr>
      <w:r w:rsidRPr="00EC3027">
        <w:rPr>
          <w:sz w:val="20"/>
          <w:szCs w:val="20"/>
        </w:rPr>
        <w:t>In</w:t>
      </w:r>
      <w:r w:rsidRPr="00EC3027">
        <w:rPr>
          <w:sz w:val="20"/>
          <w:szCs w:val="20"/>
        </w:rPr>
        <w:t xml:space="preserve"> </w:t>
      </w:r>
      <w:r w:rsidRPr="00EC3027">
        <w:rPr>
          <w:sz w:val="20"/>
          <w:szCs w:val="20"/>
        </w:rPr>
        <w:t>December</w:t>
      </w:r>
      <w:r w:rsidRPr="00EC3027">
        <w:rPr>
          <w:sz w:val="20"/>
          <w:szCs w:val="20"/>
        </w:rPr>
        <w:t xml:space="preserve"> </w:t>
      </w:r>
      <w:r w:rsidRPr="00EC3027">
        <w:rPr>
          <w:sz w:val="20"/>
          <w:szCs w:val="20"/>
        </w:rPr>
        <w:t>2016,</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V</w:t>
      </w:r>
      <w:r w:rsidRPr="00EC3027">
        <w:rPr>
          <w:sz w:val="20"/>
          <w:szCs w:val="20"/>
        </w:rPr>
        <w:t>ictorian</w:t>
      </w:r>
      <w:r w:rsidRPr="00EC3027">
        <w:rPr>
          <w:sz w:val="20"/>
          <w:szCs w:val="20"/>
        </w:rPr>
        <w:t xml:space="preserve"> </w:t>
      </w:r>
      <w:r w:rsidRPr="00EC3027">
        <w:rPr>
          <w:sz w:val="20"/>
          <w:szCs w:val="20"/>
        </w:rPr>
        <w:t>Government</w:t>
      </w:r>
      <w:r w:rsidRPr="00EC3027">
        <w:rPr>
          <w:sz w:val="20"/>
          <w:szCs w:val="20"/>
        </w:rPr>
        <w:t xml:space="preserve"> </w:t>
      </w:r>
      <w:r w:rsidRPr="00EC3027">
        <w:rPr>
          <w:sz w:val="20"/>
          <w:szCs w:val="20"/>
        </w:rPr>
        <w:t>announced</w:t>
      </w:r>
      <w:r w:rsidRPr="00EC3027">
        <w:rPr>
          <w:sz w:val="20"/>
          <w:szCs w:val="20"/>
        </w:rPr>
        <w:t xml:space="preserve"> </w:t>
      </w:r>
      <w:r w:rsidRPr="00EC3027">
        <w:rPr>
          <w:sz w:val="20"/>
          <w:szCs w:val="20"/>
        </w:rPr>
        <w:t>its</w:t>
      </w:r>
      <w:r w:rsidRPr="00EC3027">
        <w:rPr>
          <w:sz w:val="20"/>
          <w:szCs w:val="20"/>
        </w:rPr>
        <w:t xml:space="preserve"> </w:t>
      </w:r>
      <w:r w:rsidRPr="00EC3027">
        <w:rPr>
          <w:sz w:val="20"/>
          <w:szCs w:val="20"/>
        </w:rPr>
        <w:t>commitment</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delivery</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proofErr w:type="gramStart"/>
      <w:r w:rsidRPr="00EC3027">
        <w:rPr>
          <w:sz w:val="20"/>
          <w:szCs w:val="20"/>
        </w:rPr>
        <w:t>North</w:t>
      </w:r>
      <w:r w:rsidRPr="00EC3027">
        <w:rPr>
          <w:sz w:val="20"/>
          <w:szCs w:val="20"/>
        </w:rPr>
        <w:t xml:space="preserve"> </w:t>
      </w:r>
      <w:r w:rsidRPr="00EC3027">
        <w:rPr>
          <w:sz w:val="20"/>
          <w:szCs w:val="20"/>
        </w:rPr>
        <w:t>East</w:t>
      </w:r>
      <w:proofErr w:type="gramEnd"/>
      <w:r w:rsidRPr="00EC3027">
        <w:rPr>
          <w:sz w:val="20"/>
          <w:szCs w:val="20"/>
        </w:rPr>
        <w:t xml:space="preserve"> </w:t>
      </w:r>
      <w:r w:rsidRPr="00EC3027">
        <w:rPr>
          <w:sz w:val="20"/>
          <w:szCs w:val="20"/>
        </w:rPr>
        <w:t xml:space="preserve">Link. The Department of Economic Development, Jobs, Transport and Resources </w:t>
      </w:r>
      <w:r w:rsidRPr="00EC3027">
        <w:rPr>
          <w:sz w:val="20"/>
          <w:szCs w:val="20"/>
        </w:rPr>
        <w:t>(DEDJTR) assumed</w:t>
      </w:r>
      <w:r w:rsidRPr="00EC3027">
        <w:rPr>
          <w:sz w:val="20"/>
          <w:szCs w:val="20"/>
        </w:rPr>
        <w:t xml:space="preserve"> </w:t>
      </w:r>
      <w:r w:rsidRPr="00EC3027">
        <w:rPr>
          <w:sz w:val="20"/>
          <w:szCs w:val="20"/>
        </w:rPr>
        <w:t xml:space="preserve">responsibility for developing the project and established the </w:t>
      </w:r>
      <w:proofErr w:type="gramStart"/>
      <w:r w:rsidRPr="00EC3027">
        <w:rPr>
          <w:sz w:val="20"/>
          <w:szCs w:val="20"/>
        </w:rPr>
        <w:t>North East</w:t>
      </w:r>
      <w:proofErr w:type="gramEnd"/>
      <w:r w:rsidRPr="00EC3027">
        <w:rPr>
          <w:sz w:val="20"/>
          <w:szCs w:val="20"/>
        </w:rPr>
        <w:t xml:space="preserve"> Link Authority (NELA) as an</w:t>
      </w:r>
      <w:r w:rsidRPr="00EC3027">
        <w:rPr>
          <w:sz w:val="20"/>
          <w:szCs w:val="20"/>
        </w:rPr>
        <w:t xml:space="preserve"> </w:t>
      </w:r>
      <w:r w:rsidRPr="00EC3027">
        <w:rPr>
          <w:sz w:val="20"/>
          <w:szCs w:val="20"/>
        </w:rPr>
        <w:t>administrative</w:t>
      </w:r>
      <w:r w:rsidRPr="00EC3027">
        <w:rPr>
          <w:sz w:val="20"/>
          <w:szCs w:val="20"/>
        </w:rPr>
        <w:t xml:space="preserve"> </w:t>
      </w:r>
      <w:r w:rsidRPr="00EC3027">
        <w:rPr>
          <w:sz w:val="20"/>
          <w:szCs w:val="20"/>
        </w:rPr>
        <w:t>office</w:t>
      </w:r>
      <w:r w:rsidRPr="00EC3027">
        <w:rPr>
          <w:sz w:val="20"/>
          <w:szCs w:val="20"/>
        </w:rPr>
        <w:t xml:space="preserve"> </w:t>
      </w:r>
      <w:r w:rsidRPr="00EC3027">
        <w:rPr>
          <w:sz w:val="20"/>
          <w:szCs w:val="20"/>
        </w:rPr>
        <w:t>designated</w:t>
      </w:r>
      <w:r w:rsidRPr="00EC3027">
        <w:rPr>
          <w:sz w:val="20"/>
          <w:szCs w:val="20"/>
        </w:rPr>
        <w:t xml:space="preserve"> </w:t>
      </w:r>
      <w:r w:rsidRPr="00EC3027">
        <w:rPr>
          <w:sz w:val="20"/>
          <w:szCs w:val="20"/>
        </w:rPr>
        <w:t>as</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proponent</w:t>
      </w:r>
      <w:r w:rsidRPr="00EC3027">
        <w:rPr>
          <w:sz w:val="20"/>
          <w:szCs w:val="20"/>
        </w:rPr>
        <w:t xml:space="preserve"> </w:t>
      </w:r>
      <w:r w:rsidRPr="00EC3027">
        <w:rPr>
          <w:sz w:val="20"/>
          <w:szCs w:val="20"/>
        </w:rPr>
        <w:t>for</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EES</w:t>
      </w:r>
      <w:r w:rsidRPr="00EC3027">
        <w:rPr>
          <w:sz w:val="20"/>
          <w:szCs w:val="20"/>
        </w:rPr>
        <w:t xml:space="preserve"> </w:t>
      </w:r>
      <w:r w:rsidRPr="00EC3027">
        <w:rPr>
          <w:sz w:val="20"/>
          <w:szCs w:val="20"/>
        </w:rPr>
        <w:t>process</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delivery</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project.</w:t>
      </w:r>
    </w:p>
    <w:p w14:paraId="2692EFCE" w14:textId="77777777" w:rsidR="004748CC" w:rsidRDefault="004748CC" w:rsidP="00EC3027">
      <w:pPr>
        <w:rPr>
          <w:sz w:val="20"/>
          <w:szCs w:val="20"/>
        </w:rPr>
      </w:pPr>
    </w:p>
    <w:p w14:paraId="5D086A7F" w14:textId="0DB9A8F1" w:rsidR="007C4E1D" w:rsidRPr="00EC3027" w:rsidRDefault="00284417" w:rsidP="00EC3027">
      <w:pPr>
        <w:rPr>
          <w:sz w:val="20"/>
          <w:szCs w:val="20"/>
        </w:rPr>
      </w:pPr>
      <w:r w:rsidRPr="00EC3027">
        <w:rPr>
          <w:sz w:val="20"/>
          <w:szCs w:val="20"/>
        </w:rPr>
        <w:t>The project is subject to ongoing design development inf</w:t>
      </w:r>
      <w:r w:rsidRPr="00EC3027">
        <w:rPr>
          <w:sz w:val="20"/>
          <w:szCs w:val="20"/>
        </w:rPr>
        <w:t>ormed by consultation with the community and</w:t>
      </w:r>
      <w:r w:rsidRPr="00EC3027">
        <w:rPr>
          <w:sz w:val="20"/>
          <w:szCs w:val="20"/>
        </w:rPr>
        <w:t xml:space="preserve"> </w:t>
      </w:r>
      <w:r w:rsidRPr="00EC3027">
        <w:rPr>
          <w:sz w:val="20"/>
          <w:szCs w:val="20"/>
        </w:rPr>
        <w:t>stakeholders.</w:t>
      </w:r>
    </w:p>
    <w:p w14:paraId="61041B2A" w14:textId="77777777" w:rsidR="00122A9A" w:rsidRDefault="00122A9A" w:rsidP="00EC3027">
      <w:pPr>
        <w:rPr>
          <w:sz w:val="20"/>
          <w:szCs w:val="20"/>
        </w:rPr>
      </w:pPr>
      <w:bookmarkStart w:id="1" w:name="_TOC_250028"/>
    </w:p>
    <w:p w14:paraId="5D086A80" w14:textId="057854EF" w:rsidR="007C4E1D" w:rsidRPr="00122A9A" w:rsidRDefault="00122A9A" w:rsidP="00EC3027">
      <w:pPr>
        <w:rPr>
          <w:b/>
          <w:bCs/>
          <w:sz w:val="24"/>
          <w:szCs w:val="24"/>
        </w:rPr>
      </w:pPr>
      <w:r>
        <w:rPr>
          <w:b/>
          <w:bCs/>
          <w:sz w:val="24"/>
          <w:szCs w:val="24"/>
        </w:rPr>
        <w:t>1.2</w:t>
      </w:r>
      <w:r>
        <w:rPr>
          <w:b/>
          <w:bCs/>
          <w:sz w:val="24"/>
          <w:szCs w:val="24"/>
        </w:rPr>
        <w:tab/>
      </w:r>
      <w:r w:rsidR="00284417" w:rsidRPr="00122A9A">
        <w:rPr>
          <w:b/>
          <w:bCs/>
          <w:sz w:val="24"/>
          <w:szCs w:val="24"/>
        </w:rPr>
        <w:t>The</w:t>
      </w:r>
      <w:r w:rsidR="00284417" w:rsidRPr="00122A9A">
        <w:rPr>
          <w:b/>
          <w:bCs/>
          <w:sz w:val="24"/>
          <w:szCs w:val="24"/>
        </w:rPr>
        <w:t xml:space="preserve"> </w:t>
      </w:r>
      <w:r w:rsidR="00284417" w:rsidRPr="00122A9A">
        <w:rPr>
          <w:b/>
          <w:bCs/>
          <w:sz w:val="24"/>
          <w:szCs w:val="24"/>
        </w:rPr>
        <w:t>project</w:t>
      </w:r>
      <w:r w:rsidR="00284417" w:rsidRPr="00122A9A">
        <w:rPr>
          <w:b/>
          <w:bCs/>
          <w:sz w:val="24"/>
          <w:szCs w:val="24"/>
        </w:rPr>
        <w:t xml:space="preserve"> </w:t>
      </w:r>
      <w:r w:rsidR="00284417" w:rsidRPr="00122A9A">
        <w:rPr>
          <w:b/>
          <w:bCs/>
          <w:sz w:val="24"/>
          <w:szCs w:val="24"/>
        </w:rPr>
        <w:t>and</w:t>
      </w:r>
      <w:r w:rsidR="00284417" w:rsidRPr="00122A9A">
        <w:rPr>
          <w:b/>
          <w:bCs/>
          <w:sz w:val="24"/>
          <w:szCs w:val="24"/>
        </w:rPr>
        <w:t xml:space="preserve"> </w:t>
      </w:r>
      <w:bookmarkEnd w:id="1"/>
      <w:r w:rsidR="00284417" w:rsidRPr="00122A9A">
        <w:rPr>
          <w:b/>
          <w:bCs/>
          <w:sz w:val="24"/>
          <w:szCs w:val="24"/>
        </w:rPr>
        <w:t>setting</w:t>
      </w:r>
    </w:p>
    <w:p w14:paraId="76D196A2" w14:textId="77777777" w:rsidR="008B4C4E" w:rsidRDefault="008B4C4E" w:rsidP="00EC3027">
      <w:pPr>
        <w:rPr>
          <w:sz w:val="20"/>
          <w:szCs w:val="20"/>
        </w:rPr>
      </w:pPr>
    </w:p>
    <w:p w14:paraId="5D086A81" w14:textId="48DD8F5C" w:rsidR="007C4E1D" w:rsidRPr="00EC3027" w:rsidRDefault="00284417" w:rsidP="00EC3027">
      <w:pPr>
        <w:rPr>
          <w:sz w:val="20"/>
          <w:szCs w:val="20"/>
        </w:rPr>
      </w:pPr>
      <w:r w:rsidRPr="00EC3027">
        <w:rPr>
          <w:sz w:val="20"/>
          <w:szCs w:val="20"/>
        </w:rPr>
        <w:t xml:space="preserve">NELA proposes a new freeway to use the existing road reserves to provide a link to the M80 Ring </w:t>
      </w:r>
      <w:r w:rsidRPr="00EC3027">
        <w:rPr>
          <w:sz w:val="20"/>
          <w:szCs w:val="20"/>
        </w:rPr>
        <w:t>Road</w:t>
      </w:r>
      <w:r w:rsidRPr="00EC3027">
        <w:rPr>
          <w:sz w:val="20"/>
          <w:szCs w:val="20"/>
        </w:rPr>
        <w:t xml:space="preserve"> </w:t>
      </w:r>
      <w:r w:rsidRPr="00EC3027">
        <w:rPr>
          <w:sz w:val="20"/>
          <w:szCs w:val="20"/>
        </w:rPr>
        <w:t>(M80)</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follow</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Greensborough</w:t>
      </w:r>
      <w:r w:rsidRPr="00EC3027">
        <w:rPr>
          <w:sz w:val="20"/>
          <w:szCs w:val="20"/>
        </w:rPr>
        <w:t xml:space="preserve"> </w:t>
      </w:r>
      <w:r w:rsidRPr="00EC3027">
        <w:rPr>
          <w:sz w:val="20"/>
          <w:szCs w:val="20"/>
        </w:rPr>
        <w:t>Bypass</w:t>
      </w:r>
      <w:r w:rsidRPr="00EC3027">
        <w:rPr>
          <w:sz w:val="20"/>
          <w:szCs w:val="20"/>
        </w:rPr>
        <w:t xml:space="preserve"> </w:t>
      </w:r>
      <w:r w:rsidRPr="00EC3027">
        <w:rPr>
          <w:sz w:val="20"/>
          <w:szCs w:val="20"/>
        </w:rPr>
        <w:t>south</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connect</w:t>
      </w:r>
      <w:r w:rsidRPr="00EC3027">
        <w:rPr>
          <w:sz w:val="20"/>
          <w:szCs w:val="20"/>
        </w:rPr>
        <w:t xml:space="preserve"> </w:t>
      </w:r>
      <w:r w:rsidRPr="00EC3027">
        <w:rPr>
          <w:sz w:val="20"/>
          <w:szCs w:val="20"/>
        </w:rPr>
        <w:t>with</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Eastern</w:t>
      </w:r>
      <w:r w:rsidRPr="00EC3027">
        <w:rPr>
          <w:sz w:val="20"/>
          <w:szCs w:val="20"/>
        </w:rPr>
        <w:t xml:space="preserve"> </w:t>
      </w:r>
      <w:r w:rsidRPr="00EC3027">
        <w:rPr>
          <w:sz w:val="20"/>
          <w:szCs w:val="20"/>
        </w:rPr>
        <w:t>Freeway</w:t>
      </w:r>
      <w:r w:rsidRPr="00EC3027">
        <w:rPr>
          <w:sz w:val="20"/>
          <w:szCs w:val="20"/>
        </w:rPr>
        <w:t xml:space="preserve"> </w:t>
      </w:r>
      <w:r w:rsidRPr="00EC3027">
        <w:rPr>
          <w:sz w:val="20"/>
          <w:szCs w:val="20"/>
        </w:rPr>
        <w:t>near</w:t>
      </w:r>
      <w:r w:rsidRPr="00EC3027">
        <w:rPr>
          <w:sz w:val="20"/>
          <w:szCs w:val="20"/>
        </w:rPr>
        <w:t xml:space="preserve"> </w:t>
      </w:r>
      <w:r w:rsidRPr="00EC3027">
        <w:rPr>
          <w:sz w:val="20"/>
          <w:szCs w:val="20"/>
        </w:rPr>
        <w:t>Bulleen</w:t>
      </w:r>
      <w:r w:rsidRPr="00EC3027">
        <w:rPr>
          <w:sz w:val="20"/>
          <w:szCs w:val="20"/>
        </w:rPr>
        <w:t xml:space="preserve"> </w:t>
      </w:r>
      <w:r w:rsidRPr="00EC3027">
        <w:rPr>
          <w:sz w:val="20"/>
          <w:szCs w:val="20"/>
        </w:rPr>
        <w:t>Road.</w:t>
      </w:r>
      <w:r w:rsidRPr="00EC3027">
        <w:rPr>
          <w:sz w:val="20"/>
          <w:szCs w:val="20"/>
        </w:rPr>
        <w:t xml:space="preserve"> </w:t>
      </w:r>
      <w:r w:rsidRPr="00EC3027">
        <w:rPr>
          <w:sz w:val="20"/>
          <w:szCs w:val="20"/>
        </w:rPr>
        <w:t>Functional</w:t>
      </w:r>
      <w:r w:rsidRPr="00EC3027">
        <w:rPr>
          <w:sz w:val="20"/>
          <w:szCs w:val="20"/>
        </w:rPr>
        <w:t xml:space="preserve"> </w:t>
      </w:r>
      <w:r w:rsidRPr="00EC3027">
        <w:rPr>
          <w:sz w:val="20"/>
          <w:szCs w:val="20"/>
        </w:rPr>
        <w:t>designs</w:t>
      </w:r>
      <w:r w:rsidRPr="00EC3027">
        <w:rPr>
          <w:sz w:val="20"/>
          <w:szCs w:val="20"/>
        </w:rPr>
        <w:t xml:space="preserve"> </w:t>
      </w:r>
      <w:r w:rsidRPr="00EC3027">
        <w:rPr>
          <w:sz w:val="20"/>
          <w:szCs w:val="20"/>
        </w:rPr>
        <w:t>indicate</w:t>
      </w:r>
      <w:r w:rsidRPr="00EC3027">
        <w:rPr>
          <w:sz w:val="20"/>
          <w:szCs w:val="20"/>
        </w:rPr>
        <w:t xml:space="preserve"> </w:t>
      </w:r>
      <w:r w:rsidRPr="00EC3027">
        <w:rPr>
          <w:sz w:val="20"/>
          <w:szCs w:val="20"/>
        </w:rPr>
        <w:t>that</w:t>
      </w:r>
      <w:r w:rsidRPr="00EC3027">
        <w:rPr>
          <w:sz w:val="20"/>
          <w:szCs w:val="20"/>
        </w:rPr>
        <w:t xml:space="preserve"> </w:t>
      </w:r>
      <w:r w:rsidRPr="00EC3027">
        <w:rPr>
          <w:sz w:val="20"/>
          <w:szCs w:val="20"/>
        </w:rPr>
        <w:t>the</w:t>
      </w:r>
      <w:r w:rsidRPr="00EC3027">
        <w:rPr>
          <w:sz w:val="20"/>
          <w:szCs w:val="20"/>
        </w:rPr>
        <w:t xml:space="preserve"> </w:t>
      </w:r>
      <w:proofErr w:type="gramStart"/>
      <w:r w:rsidRPr="00EC3027">
        <w:rPr>
          <w:sz w:val="20"/>
          <w:szCs w:val="20"/>
        </w:rPr>
        <w:t>North</w:t>
      </w:r>
      <w:r w:rsidRPr="00EC3027">
        <w:rPr>
          <w:sz w:val="20"/>
          <w:szCs w:val="20"/>
        </w:rPr>
        <w:t xml:space="preserve"> </w:t>
      </w:r>
      <w:r w:rsidRPr="00EC3027">
        <w:rPr>
          <w:sz w:val="20"/>
          <w:szCs w:val="20"/>
        </w:rPr>
        <w:t>East</w:t>
      </w:r>
      <w:proofErr w:type="gramEnd"/>
      <w:r w:rsidRPr="00EC3027">
        <w:rPr>
          <w:sz w:val="20"/>
          <w:szCs w:val="20"/>
        </w:rPr>
        <w:t xml:space="preserve"> </w:t>
      </w:r>
      <w:r w:rsidRPr="00EC3027">
        <w:rPr>
          <w:sz w:val="20"/>
          <w:szCs w:val="20"/>
        </w:rPr>
        <w:t>Link</w:t>
      </w:r>
      <w:r w:rsidRPr="00EC3027">
        <w:rPr>
          <w:sz w:val="20"/>
          <w:szCs w:val="20"/>
        </w:rPr>
        <w:t xml:space="preserve"> </w:t>
      </w:r>
      <w:r w:rsidRPr="00EC3027">
        <w:rPr>
          <w:sz w:val="20"/>
          <w:szCs w:val="20"/>
        </w:rPr>
        <w:t>would</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approximately</w:t>
      </w:r>
      <w:r w:rsidRPr="00EC3027">
        <w:rPr>
          <w:sz w:val="20"/>
          <w:szCs w:val="20"/>
        </w:rPr>
        <w:t xml:space="preserve"> </w:t>
      </w:r>
      <w:r w:rsidRPr="00EC3027">
        <w:rPr>
          <w:sz w:val="20"/>
          <w:szCs w:val="20"/>
        </w:rPr>
        <w:t>11</w:t>
      </w:r>
      <w:r w:rsidRPr="00EC3027">
        <w:rPr>
          <w:sz w:val="20"/>
          <w:szCs w:val="20"/>
        </w:rPr>
        <w:t xml:space="preserve"> </w:t>
      </w:r>
      <w:proofErr w:type="spellStart"/>
      <w:r w:rsidRPr="00EC3027">
        <w:rPr>
          <w:sz w:val="20"/>
          <w:szCs w:val="20"/>
        </w:rPr>
        <w:t>kilometres</w:t>
      </w:r>
      <w:proofErr w:type="spellEnd"/>
      <w:r w:rsidRPr="00EC3027">
        <w:rPr>
          <w:sz w:val="20"/>
          <w:szCs w:val="20"/>
        </w:rPr>
        <w:t xml:space="preserve"> </w:t>
      </w:r>
      <w:r w:rsidRPr="00EC3027">
        <w:rPr>
          <w:sz w:val="20"/>
          <w:szCs w:val="20"/>
        </w:rPr>
        <w:t>long.</w:t>
      </w:r>
      <w:r w:rsidRPr="00EC3027">
        <w:rPr>
          <w:sz w:val="20"/>
          <w:szCs w:val="20"/>
        </w:rPr>
        <w:t xml:space="preserve"> </w:t>
      </w:r>
      <w:r w:rsidRPr="00EC3027">
        <w:rPr>
          <w:sz w:val="20"/>
          <w:szCs w:val="20"/>
        </w:rPr>
        <w:t>Works</w:t>
      </w:r>
      <w:r w:rsidRPr="00EC3027">
        <w:rPr>
          <w:sz w:val="20"/>
          <w:szCs w:val="20"/>
        </w:rPr>
        <w:t xml:space="preserve"> </w:t>
      </w:r>
      <w:r w:rsidRPr="00EC3027">
        <w:rPr>
          <w:sz w:val="20"/>
          <w:szCs w:val="20"/>
        </w:rPr>
        <w:t>would</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carried</w:t>
      </w:r>
      <w:r w:rsidRPr="00EC3027">
        <w:rPr>
          <w:sz w:val="20"/>
          <w:szCs w:val="20"/>
        </w:rPr>
        <w:t xml:space="preserve"> </w:t>
      </w:r>
      <w:r w:rsidRPr="00EC3027">
        <w:rPr>
          <w:sz w:val="20"/>
          <w:szCs w:val="20"/>
        </w:rPr>
        <w:t>out</w:t>
      </w:r>
      <w:r w:rsidRPr="00EC3027">
        <w:rPr>
          <w:sz w:val="20"/>
          <w:szCs w:val="20"/>
        </w:rPr>
        <w:t xml:space="preserve"> </w:t>
      </w:r>
      <w:r w:rsidRPr="00EC3027">
        <w:rPr>
          <w:sz w:val="20"/>
          <w:szCs w:val="20"/>
        </w:rPr>
        <w:t>on</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M80</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Eastern</w:t>
      </w:r>
      <w:r w:rsidRPr="00EC3027">
        <w:rPr>
          <w:sz w:val="20"/>
          <w:szCs w:val="20"/>
        </w:rPr>
        <w:t xml:space="preserve"> </w:t>
      </w:r>
      <w:r w:rsidRPr="00EC3027">
        <w:rPr>
          <w:sz w:val="20"/>
          <w:szCs w:val="20"/>
        </w:rPr>
        <w:t>Freeway</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facilitate</w:t>
      </w:r>
      <w:r w:rsidRPr="00EC3027">
        <w:rPr>
          <w:sz w:val="20"/>
          <w:szCs w:val="20"/>
        </w:rPr>
        <w:t xml:space="preserve"> </w:t>
      </w:r>
      <w:r w:rsidRPr="00EC3027">
        <w:rPr>
          <w:sz w:val="20"/>
          <w:szCs w:val="20"/>
        </w:rPr>
        <w:t>connection</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North</w:t>
      </w:r>
      <w:r w:rsidRPr="00EC3027">
        <w:rPr>
          <w:sz w:val="20"/>
          <w:szCs w:val="20"/>
        </w:rPr>
        <w:t xml:space="preserve"> </w:t>
      </w:r>
      <w:r w:rsidRPr="00EC3027">
        <w:rPr>
          <w:sz w:val="20"/>
          <w:szCs w:val="20"/>
        </w:rPr>
        <w:t>East</w:t>
      </w:r>
      <w:r w:rsidRPr="00EC3027">
        <w:rPr>
          <w:sz w:val="20"/>
          <w:szCs w:val="20"/>
        </w:rPr>
        <w:t xml:space="preserve"> </w:t>
      </w:r>
      <w:r w:rsidRPr="00EC3027">
        <w:rPr>
          <w:sz w:val="20"/>
          <w:szCs w:val="20"/>
        </w:rPr>
        <w:t>Link</w:t>
      </w:r>
      <w:r w:rsidRPr="00EC3027">
        <w:rPr>
          <w:sz w:val="20"/>
          <w:szCs w:val="20"/>
        </w:rPr>
        <w:t xml:space="preserve"> </w:t>
      </w:r>
      <w:r w:rsidRPr="00EC3027">
        <w:rPr>
          <w:sz w:val="20"/>
          <w:szCs w:val="20"/>
        </w:rPr>
        <w:t>into</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existing</w:t>
      </w:r>
      <w:r w:rsidRPr="00EC3027">
        <w:rPr>
          <w:sz w:val="20"/>
          <w:szCs w:val="20"/>
        </w:rPr>
        <w:t xml:space="preserve"> </w:t>
      </w:r>
      <w:r w:rsidRPr="00EC3027">
        <w:rPr>
          <w:sz w:val="20"/>
          <w:szCs w:val="20"/>
        </w:rPr>
        <w:t>road</w:t>
      </w:r>
      <w:r w:rsidRPr="00EC3027">
        <w:rPr>
          <w:sz w:val="20"/>
          <w:szCs w:val="20"/>
        </w:rPr>
        <w:t xml:space="preserve"> </w:t>
      </w:r>
      <w:r w:rsidRPr="00EC3027">
        <w:rPr>
          <w:sz w:val="20"/>
          <w:szCs w:val="20"/>
        </w:rPr>
        <w:t>network.</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location</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project</w:t>
      </w:r>
      <w:r w:rsidRPr="00EC3027">
        <w:rPr>
          <w:sz w:val="20"/>
          <w:szCs w:val="20"/>
        </w:rPr>
        <w:t xml:space="preserve"> </w:t>
      </w:r>
      <w:r w:rsidRPr="00EC3027">
        <w:rPr>
          <w:sz w:val="20"/>
          <w:szCs w:val="20"/>
        </w:rPr>
        <w:t>is shown</w:t>
      </w:r>
      <w:r w:rsidRPr="00EC3027">
        <w:rPr>
          <w:sz w:val="20"/>
          <w:szCs w:val="20"/>
        </w:rPr>
        <w:t xml:space="preserve"> </w:t>
      </w:r>
      <w:r w:rsidRPr="00EC3027">
        <w:rPr>
          <w:sz w:val="20"/>
          <w:szCs w:val="20"/>
        </w:rPr>
        <w:t>in</w:t>
      </w:r>
      <w:r w:rsidRPr="00EC3027">
        <w:rPr>
          <w:sz w:val="20"/>
          <w:szCs w:val="20"/>
        </w:rPr>
        <w:t xml:space="preserve"> </w:t>
      </w:r>
      <w:r w:rsidRPr="00EC3027">
        <w:rPr>
          <w:sz w:val="20"/>
          <w:szCs w:val="20"/>
        </w:rPr>
        <w:t>Figure</w:t>
      </w:r>
      <w:r w:rsidRPr="00EC3027">
        <w:rPr>
          <w:sz w:val="20"/>
          <w:szCs w:val="20"/>
        </w:rPr>
        <w:t xml:space="preserve"> </w:t>
      </w:r>
      <w:r w:rsidRPr="00EC3027">
        <w:rPr>
          <w:sz w:val="20"/>
          <w:szCs w:val="20"/>
        </w:rPr>
        <w:t>1.</w:t>
      </w:r>
    </w:p>
    <w:p w14:paraId="6EB01001" w14:textId="77777777" w:rsidR="008B4C4E" w:rsidRDefault="008B4C4E" w:rsidP="00EC3027">
      <w:pPr>
        <w:rPr>
          <w:sz w:val="20"/>
          <w:szCs w:val="20"/>
        </w:rPr>
      </w:pPr>
    </w:p>
    <w:p w14:paraId="5D086A82" w14:textId="618CB95D" w:rsidR="007C4E1D" w:rsidRPr="00EC3027" w:rsidRDefault="00284417" w:rsidP="00EC3027">
      <w:pPr>
        <w:rPr>
          <w:sz w:val="20"/>
          <w:szCs w:val="20"/>
        </w:rPr>
      </w:pPr>
      <w:r w:rsidRPr="00EC3027">
        <w:rPr>
          <w:sz w:val="20"/>
          <w:szCs w:val="20"/>
        </w:rPr>
        <w:t>The</w:t>
      </w:r>
      <w:r w:rsidRPr="00EC3027">
        <w:rPr>
          <w:sz w:val="20"/>
          <w:szCs w:val="20"/>
        </w:rPr>
        <w:t xml:space="preserve"> </w:t>
      </w:r>
      <w:r w:rsidRPr="00EC3027">
        <w:rPr>
          <w:sz w:val="20"/>
          <w:szCs w:val="20"/>
        </w:rPr>
        <w:t>new</w:t>
      </w:r>
      <w:r w:rsidRPr="00EC3027">
        <w:rPr>
          <w:sz w:val="20"/>
          <w:szCs w:val="20"/>
        </w:rPr>
        <w:t xml:space="preserve"> </w:t>
      </w:r>
      <w:r w:rsidRPr="00EC3027">
        <w:rPr>
          <w:sz w:val="20"/>
          <w:szCs w:val="20"/>
        </w:rPr>
        <w:t>freeway</w:t>
      </w:r>
      <w:r w:rsidRPr="00EC3027">
        <w:rPr>
          <w:sz w:val="20"/>
          <w:szCs w:val="20"/>
        </w:rPr>
        <w:t xml:space="preserve"> </w:t>
      </w:r>
      <w:r w:rsidRPr="00EC3027">
        <w:rPr>
          <w:sz w:val="20"/>
          <w:szCs w:val="20"/>
        </w:rPr>
        <w:t>will</w:t>
      </w:r>
      <w:r w:rsidRPr="00EC3027">
        <w:rPr>
          <w:sz w:val="20"/>
          <w:szCs w:val="20"/>
        </w:rPr>
        <w:t xml:space="preserve"> </w:t>
      </w:r>
      <w:r w:rsidRPr="00EC3027">
        <w:rPr>
          <w:sz w:val="20"/>
          <w:szCs w:val="20"/>
        </w:rPr>
        <w:t>necessitate</w:t>
      </w:r>
      <w:r w:rsidRPr="00EC3027">
        <w:rPr>
          <w:sz w:val="20"/>
          <w:szCs w:val="20"/>
        </w:rPr>
        <w:t xml:space="preserve"> </w:t>
      </w:r>
      <w:r w:rsidRPr="00EC3027">
        <w:rPr>
          <w:sz w:val="20"/>
          <w:szCs w:val="20"/>
        </w:rPr>
        <w:t>upgrades</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Eastern</w:t>
      </w:r>
      <w:r w:rsidRPr="00EC3027">
        <w:rPr>
          <w:sz w:val="20"/>
          <w:szCs w:val="20"/>
        </w:rPr>
        <w:t xml:space="preserve"> </w:t>
      </w:r>
      <w:r w:rsidRPr="00EC3027">
        <w:rPr>
          <w:sz w:val="20"/>
          <w:szCs w:val="20"/>
        </w:rPr>
        <w:t>Freeway</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increase</w:t>
      </w:r>
      <w:r w:rsidRPr="00EC3027">
        <w:rPr>
          <w:sz w:val="20"/>
          <w:szCs w:val="20"/>
        </w:rPr>
        <w:t xml:space="preserve"> </w:t>
      </w:r>
      <w:r w:rsidRPr="00EC3027">
        <w:rPr>
          <w:sz w:val="20"/>
          <w:szCs w:val="20"/>
        </w:rPr>
        <w:t>its</w:t>
      </w:r>
      <w:r w:rsidRPr="00EC3027">
        <w:rPr>
          <w:sz w:val="20"/>
          <w:szCs w:val="20"/>
        </w:rPr>
        <w:t xml:space="preserve"> </w:t>
      </w:r>
      <w:r w:rsidRPr="00EC3027">
        <w:rPr>
          <w:sz w:val="20"/>
          <w:szCs w:val="20"/>
        </w:rPr>
        <w:t>capacity</w:t>
      </w:r>
      <w:r w:rsidRPr="00EC3027">
        <w:rPr>
          <w:sz w:val="20"/>
          <w:szCs w:val="20"/>
        </w:rPr>
        <w:t xml:space="preserve"> </w:t>
      </w:r>
      <w:r w:rsidRPr="00EC3027">
        <w:rPr>
          <w:sz w:val="20"/>
          <w:szCs w:val="20"/>
        </w:rPr>
        <w:t>in</w:t>
      </w:r>
      <w:r w:rsidRPr="00EC3027">
        <w:rPr>
          <w:sz w:val="20"/>
          <w:szCs w:val="20"/>
        </w:rPr>
        <w:t xml:space="preserve"> </w:t>
      </w:r>
      <w:r w:rsidRPr="00EC3027">
        <w:rPr>
          <w:sz w:val="20"/>
          <w:szCs w:val="20"/>
        </w:rPr>
        <w:t>both</w:t>
      </w:r>
      <w:r w:rsidRPr="00EC3027">
        <w:rPr>
          <w:sz w:val="20"/>
          <w:szCs w:val="20"/>
        </w:rPr>
        <w:t xml:space="preserve"> </w:t>
      </w:r>
      <w:r w:rsidRPr="00EC3027">
        <w:rPr>
          <w:sz w:val="20"/>
          <w:szCs w:val="20"/>
        </w:rPr>
        <w:t>directions</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accommodate</w:t>
      </w:r>
      <w:r w:rsidRPr="00EC3027">
        <w:rPr>
          <w:sz w:val="20"/>
          <w:szCs w:val="20"/>
        </w:rPr>
        <w:t xml:space="preserve"> </w:t>
      </w:r>
      <w:r w:rsidRPr="00EC3027">
        <w:rPr>
          <w:sz w:val="20"/>
          <w:szCs w:val="20"/>
        </w:rPr>
        <w:t>merging</w:t>
      </w:r>
      <w:r w:rsidRPr="00EC3027">
        <w:rPr>
          <w:sz w:val="20"/>
          <w:szCs w:val="20"/>
        </w:rPr>
        <w:t xml:space="preserve"> </w:t>
      </w:r>
      <w:r w:rsidRPr="00EC3027">
        <w:rPr>
          <w:sz w:val="20"/>
          <w:szCs w:val="20"/>
        </w:rPr>
        <w:t>between</w:t>
      </w:r>
      <w:r w:rsidRPr="00EC3027">
        <w:rPr>
          <w:sz w:val="20"/>
          <w:szCs w:val="20"/>
        </w:rPr>
        <w:t xml:space="preserve"> </w:t>
      </w:r>
      <w:r w:rsidRPr="00EC3027">
        <w:rPr>
          <w:sz w:val="20"/>
          <w:szCs w:val="20"/>
        </w:rPr>
        <w:t>Bulleen</w:t>
      </w:r>
      <w:r w:rsidRPr="00EC3027">
        <w:rPr>
          <w:sz w:val="20"/>
          <w:szCs w:val="20"/>
        </w:rPr>
        <w:t xml:space="preserve"> </w:t>
      </w:r>
      <w:r w:rsidRPr="00EC3027">
        <w:rPr>
          <w:sz w:val="20"/>
          <w:szCs w:val="20"/>
        </w:rPr>
        <w:t>Road</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Chandler</w:t>
      </w:r>
      <w:r w:rsidRPr="00EC3027">
        <w:rPr>
          <w:sz w:val="20"/>
          <w:szCs w:val="20"/>
        </w:rPr>
        <w:t xml:space="preserve"> </w:t>
      </w:r>
      <w:r w:rsidRPr="00EC3027">
        <w:rPr>
          <w:sz w:val="20"/>
          <w:szCs w:val="20"/>
        </w:rPr>
        <w:t>Highway</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provide</w:t>
      </w:r>
      <w:r w:rsidRPr="00EC3027">
        <w:rPr>
          <w:sz w:val="20"/>
          <w:szCs w:val="20"/>
        </w:rPr>
        <w:t xml:space="preserve"> </w:t>
      </w:r>
      <w:r w:rsidRPr="00EC3027">
        <w:rPr>
          <w:sz w:val="20"/>
          <w:szCs w:val="20"/>
        </w:rPr>
        <w:t>additional</w:t>
      </w:r>
      <w:r w:rsidRPr="00EC3027">
        <w:rPr>
          <w:sz w:val="20"/>
          <w:szCs w:val="20"/>
        </w:rPr>
        <w:t xml:space="preserve"> </w:t>
      </w:r>
      <w:r w:rsidRPr="00EC3027">
        <w:rPr>
          <w:sz w:val="20"/>
          <w:szCs w:val="20"/>
        </w:rPr>
        <w:t>capacity</w:t>
      </w:r>
      <w:r w:rsidRPr="00EC3027">
        <w:rPr>
          <w:sz w:val="20"/>
          <w:szCs w:val="20"/>
        </w:rPr>
        <w:t xml:space="preserve"> </w:t>
      </w:r>
      <w:r w:rsidRPr="00EC3027">
        <w:rPr>
          <w:sz w:val="20"/>
          <w:szCs w:val="20"/>
        </w:rPr>
        <w:t>and merging between Bulleen Road and Springvale Road. One to four lanes will be added to each</w:t>
      </w:r>
      <w:r w:rsidRPr="00EC3027">
        <w:rPr>
          <w:sz w:val="20"/>
          <w:szCs w:val="20"/>
        </w:rPr>
        <w:t xml:space="preserve"> </w:t>
      </w:r>
      <w:r w:rsidRPr="00EC3027">
        <w:rPr>
          <w:sz w:val="20"/>
          <w:szCs w:val="20"/>
        </w:rPr>
        <w:t>carriageway</w:t>
      </w:r>
      <w:r w:rsidRPr="00EC3027">
        <w:rPr>
          <w:sz w:val="20"/>
          <w:szCs w:val="20"/>
        </w:rPr>
        <w:t xml:space="preserve"> </w:t>
      </w:r>
      <w:r w:rsidRPr="00EC3027">
        <w:rPr>
          <w:sz w:val="20"/>
          <w:szCs w:val="20"/>
        </w:rPr>
        <w:t>in</w:t>
      </w:r>
      <w:r w:rsidRPr="00EC3027">
        <w:rPr>
          <w:sz w:val="20"/>
          <w:szCs w:val="20"/>
        </w:rPr>
        <w:t xml:space="preserve"> </w:t>
      </w:r>
      <w:r w:rsidRPr="00EC3027">
        <w:rPr>
          <w:sz w:val="20"/>
          <w:szCs w:val="20"/>
        </w:rPr>
        <w:t>various</w:t>
      </w:r>
      <w:r w:rsidRPr="00EC3027">
        <w:rPr>
          <w:sz w:val="20"/>
          <w:szCs w:val="20"/>
        </w:rPr>
        <w:t xml:space="preserve"> </w:t>
      </w:r>
      <w:r w:rsidRPr="00EC3027">
        <w:rPr>
          <w:sz w:val="20"/>
          <w:szCs w:val="20"/>
        </w:rPr>
        <w:t>locations</w:t>
      </w:r>
      <w:r w:rsidRPr="00EC3027">
        <w:rPr>
          <w:sz w:val="20"/>
          <w:szCs w:val="20"/>
        </w:rPr>
        <w:t xml:space="preserve"> </w:t>
      </w:r>
      <w:r w:rsidRPr="00EC3027">
        <w:rPr>
          <w:sz w:val="20"/>
          <w:szCs w:val="20"/>
        </w:rPr>
        <w:t>with</w:t>
      </w:r>
      <w:r w:rsidRPr="00EC3027">
        <w:rPr>
          <w:sz w:val="20"/>
          <w:szCs w:val="20"/>
        </w:rPr>
        <w:t xml:space="preserve"> </w:t>
      </w:r>
      <w:r w:rsidRPr="00EC3027">
        <w:rPr>
          <w:sz w:val="20"/>
          <w:szCs w:val="20"/>
        </w:rPr>
        <w:t>widening</w:t>
      </w:r>
      <w:r w:rsidRPr="00EC3027">
        <w:rPr>
          <w:sz w:val="20"/>
          <w:szCs w:val="20"/>
        </w:rPr>
        <w:t xml:space="preserve"> </w:t>
      </w:r>
      <w:r w:rsidRPr="00EC3027">
        <w:rPr>
          <w:sz w:val="20"/>
          <w:szCs w:val="20"/>
        </w:rPr>
        <w:t>likely</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take</w:t>
      </w:r>
      <w:r w:rsidRPr="00EC3027">
        <w:rPr>
          <w:sz w:val="20"/>
          <w:szCs w:val="20"/>
        </w:rPr>
        <w:t xml:space="preserve"> </w:t>
      </w:r>
      <w:r w:rsidRPr="00EC3027">
        <w:rPr>
          <w:sz w:val="20"/>
          <w:szCs w:val="20"/>
        </w:rPr>
        <w:t>place</w:t>
      </w:r>
      <w:r w:rsidRPr="00EC3027">
        <w:rPr>
          <w:sz w:val="20"/>
          <w:szCs w:val="20"/>
        </w:rPr>
        <w:t xml:space="preserve"> </w:t>
      </w:r>
      <w:r w:rsidRPr="00EC3027">
        <w:rPr>
          <w:sz w:val="20"/>
          <w:szCs w:val="20"/>
        </w:rPr>
        <w:t>on</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outsides</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freeway</w:t>
      </w:r>
      <w:r w:rsidRPr="00EC3027">
        <w:rPr>
          <w:sz w:val="20"/>
          <w:szCs w:val="20"/>
        </w:rPr>
        <w:t xml:space="preserve"> </w:t>
      </w:r>
      <w:r w:rsidRPr="00EC3027">
        <w:rPr>
          <w:sz w:val="20"/>
          <w:szCs w:val="20"/>
        </w:rPr>
        <w:t>as</w:t>
      </w:r>
      <w:r w:rsidRPr="00EC3027">
        <w:rPr>
          <w:sz w:val="20"/>
          <w:szCs w:val="20"/>
        </w:rPr>
        <w:t xml:space="preserve"> </w:t>
      </w:r>
      <w:r w:rsidRPr="00EC3027">
        <w:rPr>
          <w:sz w:val="20"/>
          <w:szCs w:val="20"/>
        </w:rPr>
        <w:t>well</w:t>
      </w:r>
      <w:r w:rsidRPr="00EC3027">
        <w:rPr>
          <w:sz w:val="20"/>
          <w:szCs w:val="20"/>
        </w:rPr>
        <w:t xml:space="preserve"> </w:t>
      </w:r>
      <w:r w:rsidRPr="00EC3027">
        <w:rPr>
          <w:sz w:val="20"/>
          <w:szCs w:val="20"/>
        </w:rPr>
        <w:t>as</w:t>
      </w:r>
      <w:r w:rsidRPr="00EC3027">
        <w:rPr>
          <w:sz w:val="20"/>
          <w:szCs w:val="20"/>
        </w:rPr>
        <w:t xml:space="preserve"> </w:t>
      </w:r>
      <w:r w:rsidRPr="00EC3027">
        <w:rPr>
          <w:sz w:val="20"/>
          <w:szCs w:val="20"/>
        </w:rPr>
        <w:t>within</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existing</w:t>
      </w:r>
      <w:r w:rsidRPr="00EC3027">
        <w:rPr>
          <w:sz w:val="20"/>
          <w:szCs w:val="20"/>
        </w:rPr>
        <w:t xml:space="preserve"> </w:t>
      </w:r>
      <w:r w:rsidRPr="00EC3027">
        <w:rPr>
          <w:sz w:val="20"/>
          <w:szCs w:val="20"/>
        </w:rPr>
        <w:t>medi</w:t>
      </w:r>
      <w:r w:rsidRPr="00EC3027">
        <w:rPr>
          <w:sz w:val="20"/>
          <w:szCs w:val="20"/>
        </w:rPr>
        <w:t>an.</w:t>
      </w:r>
      <w:r w:rsidRPr="00EC3027">
        <w:rPr>
          <w:sz w:val="20"/>
          <w:szCs w:val="20"/>
        </w:rPr>
        <w:t xml:space="preserve"> </w:t>
      </w:r>
      <w:r w:rsidRPr="00EC3027">
        <w:rPr>
          <w:sz w:val="20"/>
          <w:szCs w:val="20"/>
        </w:rPr>
        <w:t>Reconstruction</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some</w:t>
      </w:r>
      <w:r w:rsidRPr="00EC3027">
        <w:rPr>
          <w:sz w:val="20"/>
          <w:szCs w:val="20"/>
        </w:rPr>
        <w:t xml:space="preserve"> </w:t>
      </w:r>
      <w:r w:rsidRPr="00EC3027">
        <w:rPr>
          <w:sz w:val="20"/>
          <w:szCs w:val="20"/>
        </w:rPr>
        <w:t>bridge</w:t>
      </w:r>
      <w:r w:rsidRPr="00EC3027">
        <w:rPr>
          <w:sz w:val="20"/>
          <w:szCs w:val="20"/>
        </w:rPr>
        <w:t xml:space="preserve"> </w:t>
      </w:r>
      <w:r w:rsidRPr="00EC3027">
        <w:rPr>
          <w:sz w:val="20"/>
          <w:szCs w:val="20"/>
        </w:rPr>
        <w:t>structures</w:t>
      </w:r>
      <w:r w:rsidRPr="00EC3027">
        <w:rPr>
          <w:sz w:val="20"/>
          <w:szCs w:val="20"/>
        </w:rPr>
        <w:t xml:space="preserve"> </w:t>
      </w:r>
      <w:r w:rsidRPr="00EC3027">
        <w:rPr>
          <w:sz w:val="20"/>
          <w:szCs w:val="20"/>
        </w:rPr>
        <w:t>will</w:t>
      </w:r>
      <w:r w:rsidRPr="00EC3027">
        <w:rPr>
          <w:sz w:val="20"/>
          <w:szCs w:val="20"/>
        </w:rPr>
        <w:t xml:space="preserve"> </w:t>
      </w:r>
      <w:r w:rsidRPr="00EC3027">
        <w:rPr>
          <w:sz w:val="20"/>
          <w:szCs w:val="20"/>
        </w:rPr>
        <w:t>likely</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required</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may</w:t>
      </w:r>
      <w:r w:rsidRPr="00EC3027">
        <w:rPr>
          <w:sz w:val="20"/>
          <w:szCs w:val="20"/>
        </w:rPr>
        <w:t xml:space="preserve"> </w:t>
      </w:r>
      <w:r w:rsidRPr="00EC3027">
        <w:rPr>
          <w:sz w:val="20"/>
          <w:szCs w:val="20"/>
        </w:rPr>
        <w:t xml:space="preserve">also involve covering parts of </w:t>
      </w:r>
      <w:proofErr w:type="spellStart"/>
      <w:r w:rsidRPr="00EC3027">
        <w:rPr>
          <w:sz w:val="20"/>
          <w:szCs w:val="20"/>
        </w:rPr>
        <w:t>Koonung</w:t>
      </w:r>
      <w:proofErr w:type="spellEnd"/>
      <w:r w:rsidRPr="00EC3027">
        <w:rPr>
          <w:sz w:val="20"/>
          <w:szCs w:val="20"/>
        </w:rPr>
        <w:t xml:space="preserve"> Creek with new structures and/or converting sections of the</w:t>
      </w:r>
      <w:r w:rsidRPr="00EC3027">
        <w:rPr>
          <w:sz w:val="20"/>
          <w:szCs w:val="20"/>
        </w:rPr>
        <w:t xml:space="preserve"> </w:t>
      </w:r>
      <w:r w:rsidRPr="00EC3027">
        <w:rPr>
          <w:sz w:val="20"/>
          <w:szCs w:val="20"/>
        </w:rPr>
        <w:t>existing</w:t>
      </w:r>
      <w:r w:rsidRPr="00EC3027">
        <w:rPr>
          <w:sz w:val="20"/>
          <w:szCs w:val="20"/>
        </w:rPr>
        <w:t xml:space="preserve"> </w:t>
      </w:r>
      <w:r w:rsidRPr="00EC3027">
        <w:rPr>
          <w:sz w:val="20"/>
          <w:szCs w:val="20"/>
        </w:rPr>
        <w:t>open</w:t>
      </w:r>
      <w:r w:rsidRPr="00EC3027">
        <w:rPr>
          <w:sz w:val="20"/>
          <w:szCs w:val="20"/>
        </w:rPr>
        <w:t xml:space="preserve"> </w:t>
      </w:r>
      <w:r w:rsidRPr="00EC3027">
        <w:rPr>
          <w:sz w:val="20"/>
          <w:szCs w:val="20"/>
        </w:rPr>
        <w:t>creek</w:t>
      </w:r>
      <w:r w:rsidRPr="00EC3027">
        <w:rPr>
          <w:sz w:val="20"/>
          <w:szCs w:val="20"/>
        </w:rPr>
        <w:t xml:space="preserve"> </w:t>
      </w:r>
      <w:r w:rsidRPr="00EC3027">
        <w:rPr>
          <w:sz w:val="20"/>
          <w:szCs w:val="20"/>
        </w:rPr>
        <w:t>to culverts.</w:t>
      </w:r>
    </w:p>
    <w:p w14:paraId="362F8F49" w14:textId="77777777" w:rsidR="008B4C4E" w:rsidRDefault="008B4C4E" w:rsidP="00EC3027">
      <w:pPr>
        <w:rPr>
          <w:sz w:val="20"/>
          <w:szCs w:val="20"/>
        </w:rPr>
      </w:pPr>
    </w:p>
    <w:p w14:paraId="5D086A83" w14:textId="7362F3CA" w:rsidR="007C4E1D" w:rsidRPr="00EC3027" w:rsidRDefault="00284417" w:rsidP="00EC3027">
      <w:pPr>
        <w:rPr>
          <w:sz w:val="20"/>
          <w:szCs w:val="20"/>
        </w:rPr>
      </w:pPr>
      <w:r w:rsidRPr="00EC3027">
        <w:rPr>
          <w:sz w:val="20"/>
          <w:szCs w:val="20"/>
        </w:rPr>
        <w:t xml:space="preserve">The reconfiguration of the Eastern Freeway will also allow for full separation </w:t>
      </w:r>
      <w:r w:rsidRPr="00EC3027">
        <w:rPr>
          <w:sz w:val="20"/>
          <w:szCs w:val="20"/>
        </w:rPr>
        <w:t>of Doncaster Busway services</w:t>
      </w:r>
      <w:r w:rsidRPr="00EC3027">
        <w:rPr>
          <w:sz w:val="20"/>
          <w:szCs w:val="20"/>
        </w:rPr>
        <w:t xml:space="preserve"> </w:t>
      </w:r>
      <w:r w:rsidRPr="00EC3027">
        <w:rPr>
          <w:sz w:val="20"/>
          <w:szCs w:val="20"/>
        </w:rPr>
        <w:t>from</w:t>
      </w:r>
      <w:r w:rsidRPr="00EC3027">
        <w:rPr>
          <w:sz w:val="20"/>
          <w:szCs w:val="20"/>
        </w:rPr>
        <w:t xml:space="preserve"> </w:t>
      </w:r>
      <w:r w:rsidRPr="00EC3027">
        <w:rPr>
          <w:sz w:val="20"/>
          <w:szCs w:val="20"/>
        </w:rPr>
        <w:t>Hoddle</w:t>
      </w:r>
      <w:r w:rsidRPr="00EC3027">
        <w:rPr>
          <w:sz w:val="20"/>
          <w:szCs w:val="20"/>
        </w:rPr>
        <w:t xml:space="preserve"> </w:t>
      </w:r>
      <w:r w:rsidRPr="00EC3027">
        <w:rPr>
          <w:sz w:val="20"/>
          <w:szCs w:val="20"/>
        </w:rPr>
        <w:t>Stre</w:t>
      </w:r>
      <w:r w:rsidRPr="00EC3027">
        <w:rPr>
          <w:sz w:val="20"/>
          <w:szCs w:val="20"/>
        </w:rPr>
        <w:t>et</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Doncaster</w:t>
      </w:r>
      <w:r w:rsidRPr="00EC3027">
        <w:rPr>
          <w:sz w:val="20"/>
          <w:szCs w:val="20"/>
        </w:rPr>
        <w:t xml:space="preserve"> </w:t>
      </w:r>
      <w:r w:rsidRPr="00EC3027">
        <w:rPr>
          <w:sz w:val="20"/>
          <w:szCs w:val="20"/>
        </w:rPr>
        <w:t>Road</w:t>
      </w:r>
      <w:r w:rsidRPr="00EC3027">
        <w:rPr>
          <w:sz w:val="20"/>
          <w:szCs w:val="20"/>
        </w:rPr>
        <w:t xml:space="preserve"> </w:t>
      </w:r>
      <w:r w:rsidRPr="00EC3027">
        <w:rPr>
          <w:sz w:val="20"/>
          <w:szCs w:val="20"/>
        </w:rPr>
        <w:t>by</w:t>
      </w:r>
      <w:r w:rsidRPr="00EC3027">
        <w:rPr>
          <w:sz w:val="20"/>
          <w:szCs w:val="20"/>
        </w:rPr>
        <w:t xml:space="preserve"> </w:t>
      </w:r>
      <w:r w:rsidRPr="00EC3027">
        <w:rPr>
          <w:sz w:val="20"/>
          <w:szCs w:val="20"/>
        </w:rPr>
        <w:t>building</w:t>
      </w:r>
      <w:r w:rsidRPr="00EC3027">
        <w:rPr>
          <w:sz w:val="20"/>
          <w:szCs w:val="20"/>
        </w:rPr>
        <w:t xml:space="preserve"> </w:t>
      </w:r>
      <w:r w:rsidRPr="00EC3027">
        <w:rPr>
          <w:sz w:val="20"/>
          <w:szCs w:val="20"/>
        </w:rPr>
        <w:t>a</w:t>
      </w:r>
      <w:r w:rsidRPr="00EC3027">
        <w:rPr>
          <w:sz w:val="20"/>
          <w:szCs w:val="20"/>
        </w:rPr>
        <w:t xml:space="preserve"> </w:t>
      </w:r>
      <w:r w:rsidRPr="00EC3027">
        <w:rPr>
          <w:sz w:val="20"/>
          <w:szCs w:val="20"/>
        </w:rPr>
        <w:t>separated</w:t>
      </w:r>
      <w:r w:rsidRPr="00EC3027">
        <w:rPr>
          <w:sz w:val="20"/>
          <w:szCs w:val="20"/>
        </w:rPr>
        <w:t xml:space="preserve"> </w:t>
      </w:r>
      <w:r w:rsidRPr="00EC3027">
        <w:rPr>
          <w:sz w:val="20"/>
          <w:szCs w:val="20"/>
        </w:rPr>
        <w:t>bus-only</w:t>
      </w:r>
      <w:r w:rsidRPr="00EC3027">
        <w:rPr>
          <w:sz w:val="20"/>
          <w:szCs w:val="20"/>
        </w:rPr>
        <w:t xml:space="preserve"> </w:t>
      </w:r>
      <w:r w:rsidRPr="00EC3027">
        <w:rPr>
          <w:sz w:val="20"/>
          <w:szCs w:val="20"/>
        </w:rPr>
        <w:t>carriageway</w:t>
      </w:r>
      <w:r w:rsidRPr="00EC3027">
        <w:rPr>
          <w:sz w:val="20"/>
          <w:szCs w:val="20"/>
        </w:rPr>
        <w:t xml:space="preserve"> </w:t>
      </w:r>
      <w:r w:rsidRPr="00EC3027">
        <w:rPr>
          <w:sz w:val="20"/>
          <w:szCs w:val="20"/>
        </w:rPr>
        <w:t>on</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north</w:t>
      </w:r>
      <w:r w:rsidRPr="00EC3027">
        <w:rPr>
          <w:sz w:val="20"/>
          <w:szCs w:val="20"/>
        </w:rPr>
        <w:t xml:space="preserve"> </w:t>
      </w:r>
      <w:r w:rsidRPr="00EC3027">
        <w:rPr>
          <w:sz w:val="20"/>
          <w:szCs w:val="20"/>
        </w:rPr>
        <w:t>side</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Eastern</w:t>
      </w:r>
      <w:r w:rsidRPr="00EC3027">
        <w:rPr>
          <w:sz w:val="20"/>
          <w:szCs w:val="20"/>
        </w:rPr>
        <w:t xml:space="preserve"> </w:t>
      </w:r>
      <w:r w:rsidRPr="00EC3027">
        <w:rPr>
          <w:sz w:val="20"/>
          <w:szCs w:val="20"/>
        </w:rPr>
        <w:t>Freeway.</w:t>
      </w:r>
      <w:r w:rsidRPr="00EC3027">
        <w:rPr>
          <w:sz w:val="20"/>
          <w:szCs w:val="20"/>
        </w:rPr>
        <w:t xml:space="preserve"> </w:t>
      </w:r>
      <w:r w:rsidRPr="00EC3027">
        <w:rPr>
          <w:sz w:val="20"/>
          <w:szCs w:val="20"/>
        </w:rPr>
        <w:t>A</w:t>
      </w:r>
      <w:r w:rsidRPr="00EC3027">
        <w:rPr>
          <w:sz w:val="20"/>
          <w:szCs w:val="20"/>
        </w:rPr>
        <w:t xml:space="preserve"> </w:t>
      </w:r>
      <w:r w:rsidRPr="00EC3027">
        <w:rPr>
          <w:sz w:val="20"/>
          <w:szCs w:val="20"/>
        </w:rPr>
        <w:t>new</w:t>
      </w:r>
      <w:r w:rsidRPr="00EC3027">
        <w:rPr>
          <w:sz w:val="20"/>
          <w:szCs w:val="20"/>
        </w:rPr>
        <w:t xml:space="preserve"> </w:t>
      </w:r>
      <w:r w:rsidRPr="00EC3027">
        <w:rPr>
          <w:sz w:val="20"/>
          <w:szCs w:val="20"/>
        </w:rPr>
        <w:t>bridge</w:t>
      </w:r>
      <w:r w:rsidRPr="00EC3027">
        <w:rPr>
          <w:sz w:val="20"/>
          <w:szCs w:val="20"/>
        </w:rPr>
        <w:t xml:space="preserve"> </w:t>
      </w:r>
      <w:r w:rsidRPr="00EC3027">
        <w:rPr>
          <w:sz w:val="20"/>
          <w:szCs w:val="20"/>
        </w:rPr>
        <w:t>structure</w:t>
      </w:r>
      <w:r w:rsidRPr="00EC3027">
        <w:rPr>
          <w:sz w:val="20"/>
          <w:szCs w:val="20"/>
        </w:rPr>
        <w:t xml:space="preserve"> </w:t>
      </w:r>
      <w:r w:rsidRPr="00EC3027">
        <w:rPr>
          <w:sz w:val="20"/>
          <w:szCs w:val="20"/>
        </w:rPr>
        <w:t>would</w:t>
      </w:r>
      <w:r w:rsidRPr="00EC3027">
        <w:rPr>
          <w:sz w:val="20"/>
          <w:szCs w:val="20"/>
        </w:rPr>
        <w:t xml:space="preserve"> </w:t>
      </w:r>
      <w:r w:rsidRPr="00EC3027">
        <w:rPr>
          <w:sz w:val="20"/>
          <w:szCs w:val="20"/>
        </w:rPr>
        <w:t>be</w:t>
      </w:r>
      <w:r w:rsidRPr="00EC3027">
        <w:rPr>
          <w:sz w:val="20"/>
          <w:szCs w:val="20"/>
        </w:rPr>
        <w:t xml:space="preserve"> </w:t>
      </w:r>
      <w:r w:rsidRPr="00EC3027">
        <w:rPr>
          <w:sz w:val="20"/>
          <w:szCs w:val="20"/>
        </w:rPr>
        <w:t>required</w:t>
      </w:r>
      <w:r w:rsidRPr="00EC3027">
        <w:rPr>
          <w:sz w:val="20"/>
          <w:szCs w:val="20"/>
        </w:rPr>
        <w:t xml:space="preserve"> </w:t>
      </w:r>
      <w:r w:rsidRPr="00EC3027">
        <w:rPr>
          <w:sz w:val="20"/>
          <w:szCs w:val="20"/>
        </w:rPr>
        <w:t>over</w:t>
      </w:r>
      <w:r w:rsidRPr="00EC3027">
        <w:rPr>
          <w:sz w:val="20"/>
          <w:szCs w:val="20"/>
        </w:rPr>
        <w:t xml:space="preserve"> </w:t>
      </w:r>
      <w:r w:rsidRPr="00EC3027">
        <w:rPr>
          <w:sz w:val="20"/>
          <w:szCs w:val="20"/>
        </w:rPr>
        <w:t>Merri</w:t>
      </w:r>
      <w:r w:rsidRPr="00EC3027">
        <w:rPr>
          <w:sz w:val="20"/>
          <w:szCs w:val="20"/>
        </w:rPr>
        <w:t xml:space="preserve"> </w:t>
      </w:r>
      <w:r w:rsidRPr="00EC3027">
        <w:rPr>
          <w:sz w:val="20"/>
          <w:szCs w:val="20"/>
        </w:rPr>
        <w:t>Creek.</w:t>
      </w:r>
    </w:p>
    <w:p w14:paraId="3685441D" w14:textId="77777777" w:rsidR="00122A9A" w:rsidRDefault="00122A9A" w:rsidP="00EC3027">
      <w:pPr>
        <w:rPr>
          <w:sz w:val="20"/>
          <w:szCs w:val="20"/>
        </w:rPr>
      </w:pPr>
    </w:p>
    <w:p w14:paraId="5D086A84" w14:textId="6F5F4FCC" w:rsidR="007C4E1D" w:rsidRPr="00EC3027" w:rsidRDefault="00284417" w:rsidP="00EC3027">
      <w:pPr>
        <w:rPr>
          <w:sz w:val="20"/>
          <w:szCs w:val="20"/>
        </w:rPr>
      </w:pPr>
      <w:r w:rsidRPr="00EC3027">
        <w:rPr>
          <w:sz w:val="20"/>
          <w:szCs w:val="20"/>
        </w:rPr>
        <w:t>Works</w:t>
      </w:r>
      <w:r w:rsidRPr="00EC3027">
        <w:rPr>
          <w:sz w:val="20"/>
          <w:szCs w:val="20"/>
        </w:rPr>
        <w:t xml:space="preserve"> </w:t>
      </w:r>
      <w:r w:rsidRPr="00EC3027">
        <w:rPr>
          <w:sz w:val="20"/>
          <w:szCs w:val="20"/>
        </w:rPr>
        <w:t>within</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M80</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Lower</w:t>
      </w:r>
      <w:r w:rsidRPr="00EC3027">
        <w:rPr>
          <w:sz w:val="20"/>
          <w:szCs w:val="20"/>
        </w:rPr>
        <w:t xml:space="preserve"> </w:t>
      </w:r>
      <w:r w:rsidRPr="00EC3027">
        <w:rPr>
          <w:sz w:val="20"/>
          <w:szCs w:val="20"/>
        </w:rPr>
        <w:t>Plenty</w:t>
      </w:r>
      <w:r w:rsidRPr="00EC3027">
        <w:rPr>
          <w:sz w:val="20"/>
          <w:szCs w:val="20"/>
        </w:rPr>
        <w:t xml:space="preserve"> </w:t>
      </w:r>
      <w:r w:rsidRPr="00EC3027">
        <w:rPr>
          <w:sz w:val="20"/>
          <w:szCs w:val="20"/>
        </w:rPr>
        <w:t>Road</w:t>
      </w:r>
      <w:r w:rsidRPr="00EC3027">
        <w:rPr>
          <w:sz w:val="20"/>
          <w:szCs w:val="20"/>
        </w:rPr>
        <w:t xml:space="preserve"> </w:t>
      </w:r>
      <w:r w:rsidRPr="00EC3027">
        <w:rPr>
          <w:sz w:val="20"/>
          <w:szCs w:val="20"/>
        </w:rPr>
        <w:t>section</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project</w:t>
      </w:r>
      <w:r w:rsidRPr="00EC3027">
        <w:rPr>
          <w:sz w:val="20"/>
          <w:szCs w:val="20"/>
        </w:rPr>
        <w:t xml:space="preserve"> </w:t>
      </w:r>
      <w:r w:rsidRPr="00EC3027">
        <w:rPr>
          <w:sz w:val="20"/>
          <w:szCs w:val="20"/>
        </w:rPr>
        <w:t>will</w:t>
      </w:r>
      <w:r w:rsidRPr="00EC3027">
        <w:rPr>
          <w:sz w:val="20"/>
          <w:szCs w:val="20"/>
        </w:rPr>
        <w:t xml:space="preserve"> </w:t>
      </w:r>
      <w:r w:rsidRPr="00EC3027">
        <w:rPr>
          <w:sz w:val="20"/>
          <w:szCs w:val="20"/>
        </w:rPr>
        <w:t>include</w:t>
      </w:r>
      <w:r w:rsidRPr="00EC3027">
        <w:rPr>
          <w:sz w:val="20"/>
          <w:szCs w:val="20"/>
        </w:rPr>
        <w:t xml:space="preserve"> </w:t>
      </w:r>
      <w:r w:rsidRPr="00EC3027">
        <w:rPr>
          <w:sz w:val="20"/>
          <w:szCs w:val="20"/>
        </w:rPr>
        <w:t>widening</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M80</w:t>
      </w:r>
      <w:r w:rsidRPr="00EC3027">
        <w:rPr>
          <w:sz w:val="20"/>
          <w:szCs w:val="20"/>
        </w:rPr>
        <w:t xml:space="preserve"> </w:t>
      </w:r>
      <w:r w:rsidRPr="00EC3027">
        <w:rPr>
          <w:sz w:val="20"/>
          <w:szCs w:val="20"/>
        </w:rPr>
        <w:t>Ring</w:t>
      </w:r>
      <w:r w:rsidRPr="00EC3027">
        <w:rPr>
          <w:sz w:val="20"/>
          <w:szCs w:val="20"/>
        </w:rPr>
        <w:t xml:space="preserve"> </w:t>
      </w:r>
      <w:r w:rsidRPr="00EC3027">
        <w:rPr>
          <w:sz w:val="20"/>
          <w:szCs w:val="20"/>
        </w:rPr>
        <w:t>Road</w:t>
      </w:r>
      <w:r w:rsidRPr="00EC3027">
        <w:rPr>
          <w:sz w:val="20"/>
          <w:szCs w:val="20"/>
        </w:rPr>
        <w:t xml:space="preserve"> </w:t>
      </w:r>
      <w:r w:rsidRPr="00EC3027">
        <w:rPr>
          <w:sz w:val="20"/>
          <w:szCs w:val="20"/>
        </w:rPr>
        <w:t>from   Plenty   Road   to</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Greensborough   Bypass.</w:t>
      </w:r>
      <w:r w:rsidRPr="00EC3027">
        <w:rPr>
          <w:sz w:val="20"/>
          <w:szCs w:val="20"/>
        </w:rPr>
        <w:t xml:space="preserve"> </w:t>
      </w:r>
      <w:r w:rsidRPr="00EC3027">
        <w:rPr>
          <w:sz w:val="20"/>
          <w:szCs w:val="20"/>
        </w:rPr>
        <w:t>Minor   works   may   occur</w:t>
      </w:r>
      <w:r w:rsidRPr="00EC3027">
        <w:rPr>
          <w:sz w:val="20"/>
          <w:szCs w:val="20"/>
        </w:rPr>
        <w:t xml:space="preserve"> </w:t>
      </w:r>
      <w:r w:rsidRPr="00EC3027">
        <w:rPr>
          <w:sz w:val="20"/>
          <w:szCs w:val="20"/>
        </w:rPr>
        <w:t>on   the</w:t>
      </w:r>
      <w:r w:rsidRPr="00EC3027">
        <w:rPr>
          <w:sz w:val="20"/>
          <w:szCs w:val="20"/>
        </w:rPr>
        <w:t xml:space="preserve"> </w:t>
      </w:r>
      <w:r w:rsidRPr="00EC3027">
        <w:rPr>
          <w:sz w:val="20"/>
          <w:szCs w:val="20"/>
        </w:rPr>
        <w:t>existing Greensborough Bypass</w:t>
      </w:r>
      <w:r w:rsidRPr="00EC3027">
        <w:rPr>
          <w:sz w:val="20"/>
          <w:szCs w:val="20"/>
        </w:rPr>
        <w:t xml:space="preserve"> </w:t>
      </w:r>
      <w:r w:rsidRPr="00EC3027">
        <w:rPr>
          <w:sz w:val="20"/>
          <w:szCs w:val="20"/>
        </w:rPr>
        <w:t>through</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Diamond</w:t>
      </w:r>
      <w:r w:rsidRPr="00EC3027">
        <w:rPr>
          <w:sz w:val="20"/>
          <w:szCs w:val="20"/>
        </w:rPr>
        <w:t xml:space="preserve"> </w:t>
      </w:r>
      <w:r w:rsidRPr="00EC3027">
        <w:rPr>
          <w:sz w:val="20"/>
          <w:szCs w:val="20"/>
        </w:rPr>
        <w:t>Creek</w:t>
      </w:r>
      <w:r w:rsidRPr="00EC3027">
        <w:rPr>
          <w:sz w:val="20"/>
          <w:szCs w:val="20"/>
        </w:rPr>
        <w:t xml:space="preserve"> </w:t>
      </w:r>
      <w:r w:rsidRPr="00EC3027">
        <w:rPr>
          <w:sz w:val="20"/>
          <w:szCs w:val="20"/>
        </w:rPr>
        <w:t>Road</w:t>
      </w:r>
      <w:r w:rsidRPr="00EC3027">
        <w:rPr>
          <w:sz w:val="20"/>
          <w:szCs w:val="20"/>
        </w:rPr>
        <w:t xml:space="preserve"> </w:t>
      </w:r>
      <w:r w:rsidRPr="00EC3027">
        <w:rPr>
          <w:sz w:val="20"/>
          <w:szCs w:val="20"/>
        </w:rPr>
        <w:t>and</w:t>
      </w:r>
      <w:r w:rsidRPr="00EC3027">
        <w:rPr>
          <w:sz w:val="20"/>
          <w:szCs w:val="20"/>
        </w:rPr>
        <w:t xml:space="preserve"> </w:t>
      </w:r>
      <w:r w:rsidRPr="00EC3027">
        <w:rPr>
          <w:sz w:val="20"/>
          <w:szCs w:val="20"/>
        </w:rPr>
        <w:t>may</w:t>
      </w:r>
      <w:r w:rsidRPr="00EC3027">
        <w:rPr>
          <w:sz w:val="20"/>
          <w:szCs w:val="20"/>
        </w:rPr>
        <w:t xml:space="preserve"> </w:t>
      </w:r>
      <w:r w:rsidRPr="00EC3027">
        <w:rPr>
          <w:sz w:val="20"/>
          <w:szCs w:val="20"/>
        </w:rPr>
        <w:t>include</w:t>
      </w:r>
      <w:r w:rsidRPr="00EC3027">
        <w:rPr>
          <w:sz w:val="20"/>
          <w:szCs w:val="20"/>
        </w:rPr>
        <w:t xml:space="preserve"> </w:t>
      </w:r>
      <w:r w:rsidRPr="00EC3027">
        <w:rPr>
          <w:sz w:val="20"/>
          <w:szCs w:val="20"/>
        </w:rPr>
        <w:t>bridge</w:t>
      </w:r>
      <w:r w:rsidRPr="00EC3027">
        <w:rPr>
          <w:sz w:val="20"/>
          <w:szCs w:val="20"/>
        </w:rPr>
        <w:t xml:space="preserve"> </w:t>
      </w:r>
      <w:r w:rsidRPr="00EC3027">
        <w:rPr>
          <w:sz w:val="20"/>
          <w:szCs w:val="20"/>
        </w:rPr>
        <w:t>strengthening at the Plenty River bridge. South of the M80 and extending to Watsonia Station, the</w:t>
      </w:r>
      <w:r w:rsidRPr="00EC3027">
        <w:rPr>
          <w:sz w:val="20"/>
          <w:szCs w:val="20"/>
        </w:rPr>
        <w:t xml:space="preserve"> </w:t>
      </w:r>
      <w:r w:rsidRPr="00EC3027">
        <w:rPr>
          <w:sz w:val="20"/>
          <w:szCs w:val="20"/>
        </w:rPr>
        <w:t xml:space="preserve">existing Greensborough Bypass would be upgraded to a freeway standard as part of </w:t>
      </w:r>
      <w:proofErr w:type="gramStart"/>
      <w:r w:rsidRPr="00EC3027">
        <w:rPr>
          <w:sz w:val="20"/>
          <w:szCs w:val="20"/>
        </w:rPr>
        <w:t>North East</w:t>
      </w:r>
      <w:proofErr w:type="gramEnd"/>
      <w:r w:rsidRPr="00EC3027">
        <w:rPr>
          <w:sz w:val="20"/>
          <w:szCs w:val="20"/>
        </w:rPr>
        <w:t xml:space="preserve"> Link.</w:t>
      </w:r>
      <w:r w:rsidRPr="00EC3027">
        <w:rPr>
          <w:sz w:val="20"/>
          <w:szCs w:val="20"/>
        </w:rPr>
        <w:t xml:space="preserve"> </w:t>
      </w:r>
      <w:r w:rsidRPr="00EC3027">
        <w:rPr>
          <w:sz w:val="20"/>
          <w:szCs w:val="20"/>
        </w:rPr>
        <w:t>South</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Watsonia</w:t>
      </w:r>
      <w:r w:rsidRPr="00EC3027">
        <w:rPr>
          <w:sz w:val="20"/>
          <w:szCs w:val="20"/>
        </w:rPr>
        <w:t xml:space="preserve"> </w:t>
      </w:r>
      <w:r w:rsidRPr="00EC3027">
        <w:rPr>
          <w:sz w:val="20"/>
          <w:szCs w:val="20"/>
        </w:rPr>
        <w:t xml:space="preserve">Station, </w:t>
      </w:r>
      <w:proofErr w:type="gramStart"/>
      <w:r w:rsidRPr="00EC3027">
        <w:rPr>
          <w:sz w:val="20"/>
          <w:szCs w:val="20"/>
        </w:rPr>
        <w:t>North</w:t>
      </w:r>
      <w:r w:rsidRPr="00EC3027">
        <w:rPr>
          <w:sz w:val="20"/>
          <w:szCs w:val="20"/>
        </w:rPr>
        <w:t xml:space="preserve"> </w:t>
      </w:r>
      <w:r w:rsidRPr="00EC3027">
        <w:rPr>
          <w:sz w:val="20"/>
          <w:szCs w:val="20"/>
        </w:rPr>
        <w:t>East</w:t>
      </w:r>
      <w:proofErr w:type="gramEnd"/>
      <w:r w:rsidRPr="00EC3027">
        <w:rPr>
          <w:sz w:val="20"/>
          <w:szCs w:val="20"/>
        </w:rPr>
        <w:t xml:space="preserve"> </w:t>
      </w:r>
      <w:r w:rsidRPr="00EC3027">
        <w:rPr>
          <w:sz w:val="20"/>
          <w:szCs w:val="20"/>
        </w:rPr>
        <w:t>Link</w:t>
      </w:r>
      <w:r w:rsidRPr="00EC3027">
        <w:rPr>
          <w:sz w:val="20"/>
          <w:szCs w:val="20"/>
        </w:rPr>
        <w:t xml:space="preserve"> </w:t>
      </w:r>
      <w:r w:rsidRPr="00EC3027">
        <w:rPr>
          <w:sz w:val="20"/>
          <w:szCs w:val="20"/>
        </w:rPr>
        <w:t>will diverge</w:t>
      </w:r>
      <w:r w:rsidRPr="00EC3027">
        <w:rPr>
          <w:sz w:val="20"/>
          <w:szCs w:val="20"/>
        </w:rPr>
        <w:t xml:space="preserve"> </w:t>
      </w:r>
      <w:r w:rsidRPr="00EC3027">
        <w:rPr>
          <w:sz w:val="20"/>
          <w:szCs w:val="20"/>
        </w:rPr>
        <w:t>to</w:t>
      </w:r>
      <w:r w:rsidRPr="00EC3027">
        <w:rPr>
          <w:sz w:val="20"/>
          <w:szCs w:val="20"/>
        </w:rPr>
        <w:t xml:space="preserve"> </w:t>
      </w:r>
      <w:r w:rsidRPr="00EC3027">
        <w:rPr>
          <w:sz w:val="20"/>
          <w:szCs w:val="20"/>
        </w:rPr>
        <w:t>t</w:t>
      </w:r>
      <w:r w:rsidRPr="00EC3027">
        <w:rPr>
          <w:sz w:val="20"/>
          <w:szCs w:val="20"/>
        </w:rPr>
        <w:t>he</w:t>
      </w:r>
      <w:r w:rsidRPr="00EC3027">
        <w:rPr>
          <w:sz w:val="20"/>
          <w:szCs w:val="20"/>
        </w:rPr>
        <w:t xml:space="preserve"> </w:t>
      </w:r>
      <w:r w:rsidRPr="00EC3027">
        <w:rPr>
          <w:sz w:val="20"/>
          <w:szCs w:val="20"/>
        </w:rPr>
        <w:t>east</w:t>
      </w:r>
      <w:r w:rsidRPr="00EC3027">
        <w:rPr>
          <w:sz w:val="20"/>
          <w:szCs w:val="20"/>
        </w:rPr>
        <w:t xml:space="preserve"> </w:t>
      </w:r>
      <w:r w:rsidRPr="00EC3027">
        <w:rPr>
          <w:sz w:val="20"/>
          <w:szCs w:val="20"/>
        </w:rPr>
        <w:t>of the existing</w:t>
      </w:r>
      <w:r w:rsidRPr="00EC3027">
        <w:rPr>
          <w:sz w:val="20"/>
          <w:szCs w:val="20"/>
        </w:rPr>
        <w:t xml:space="preserve"> </w:t>
      </w:r>
      <w:r w:rsidRPr="00EC3027">
        <w:rPr>
          <w:sz w:val="20"/>
          <w:szCs w:val="20"/>
        </w:rPr>
        <w:t>Greensborough</w:t>
      </w:r>
      <w:r w:rsidRPr="00EC3027">
        <w:rPr>
          <w:sz w:val="20"/>
          <w:szCs w:val="20"/>
        </w:rPr>
        <w:t xml:space="preserve"> </w:t>
      </w:r>
      <w:r w:rsidRPr="00EC3027">
        <w:rPr>
          <w:sz w:val="20"/>
          <w:szCs w:val="20"/>
        </w:rPr>
        <w:t>Bypass and be located in a trench. To</w:t>
      </w:r>
      <w:r w:rsidRPr="00EC3027">
        <w:rPr>
          <w:sz w:val="20"/>
          <w:szCs w:val="20"/>
        </w:rPr>
        <w:t xml:space="preserve"> </w:t>
      </w:r>
      <w:r w:rsidRPr="00EC3027">
        <w:rPr>
          <w:sz w:val="20"/>
          <w:szCs w:val="20"/>
        </w:rPr>
        <w:t>maintain</w:t>
      </w:r>
      <w:r w:rsidRPr="00EC3027">
        <w:rPr>
          <w:sz w:val="20"/>
          <w:szCs w:val="20"/>
        </w:rPr>
        <w:t xml:space="preserve"> </w:t>
      </w:r>
      <w:r w:rsidRPr="00EC3027">
        <w:rPr>
          <w:sz w:val="20"/>
          <w:szCs w:val="20"/>
        </w:rPr>
        <w:t>connectivity</w:t>
      </w:r>
      <w:r w:rsidRPr="00EC3027">
        <w:rPr>
          <w:sz w:val="20"/>
          <w:szCs w:val="20"/>
        </w:rPr>
        <w:t xml:space="preserve"> </w:t>
      </w:r>
      <w:r w:rsidRPr="00EC3027">
        <w:rPr>
          <w:sz w:val="20"/>
          <w:szCs w:val="20"/>
        </w:rPr>
        <w:t>of</w:t>
      </w:r>
      <w:r w:rsidRPr="00EC3027">
        <w:rPr>
          <w:sz w:val="20"/>
          <w:szCs w:val="20"/>
        </w:rPr>
        <w:t xml:space="preserve"> </w:t>
      </w:r>
      <w:r w:rsidRPr="00EC3027">
        <w:rPr>
          <w:sz w:val="20"/>
          <w:szCs w:val="20"/>
        </w:rPr>
        <w:t>the</w:t>
      </w:r>
      <w:r w:rsidRPr="00EC3027">
        <w:rPr>
          <w:sz w:val="20"/>
          <w:szCs w:val="20"/>
        </w:rPr>
        <w:t xml:space="preserve"> </w:t>
      </w:r>
      <w:r w:rsidRPr="00EC3027">
        <w:rPr>
          <w:sz w:val="20"/>
          <w:szCs w:val="20"/>
        </w:rPr>
        <w:t>local road</w:t>
      </w:r>
      <w:r w:rsidRPr="00EC3027">
        <w:rPr>
          <w:sz w:val="20"/>
          <w:szCs w:val="20"/>
        </w:rPr>
        <w:t xml:space="preserve"> </w:t>
      </w:r>
      <w:r w:rsidRPr="00EC3027">
        <w:rPr>
          <w:sz w:val="20"/>
          <w:szCs w:val="20"/>
        </w:rPr>
        <w:t>network,</w:t>
      </w:r>
      <w:r w:rsidRPr="00EC3027">
        <w:rPr>
          <w:sz w:val="20"/>
          <w:szCs w:val="20"/>
        </w:rPr>
        <w:t xml:space="preserve"> </w:t>
      </w:r>
      <w:r w:rsidRPr="00EC3027">
        <w:rPr>
          <w:sz w:val="20"/>
          <w:szCs w:val="20"/>
        </w:rPr>
        <w:t>bridges</w:t>
      </w:r>
      <w:r w:rsidRPr="00EC3027">
        <w:rPr>
          <w:sz w:val="20"/>
          <w:szCs w:val="20"/>
        </w:rPr>
        <w:t xml:space="preserve"> </w:t>
      </w:r>
      <w:r w:rsidRPr="00EC3027">
        <w:rPr>
          <w:sz w:val="20"/>
          <w:szCs w:val="20"/>
        </w:rPr>
        <w:t>will</w:t>
      </w:r>
      <w:r w:rsidRPr="00EC3027">
        <w:rPr>
          <w:sz w:val="20"/>
          <w:szCs w:val="20"/>
        </w:rPr>
        <w:t xml:space="preserve"> </w:t>
      </w:r>
      <w:r w:rsidRPr="00EC3027">
        <w:rPr>
          <w:sz w:val="20"/>
          <w:szCs w:val="20"/>
        </w:rPr>
        <w:t xml:space="preserve">cross the trench at various locations. </w:t>
      </w:r>
      <w:r w:rsidRPr="00EC3027">
        <w:rPr>
          <w:sz w:val="20"/>
          <w:szCs w:val="20"/>
        </w:rPr>
        <w:t>Similarly, walking and cycling connections will be maintained</w:t>
      </w:r>
      <w:r w:rsidRPr="00EC3027">
        <w:rPr>
          <w:sz w:val="20"/>
          <w:szCs w:val="20"/>
        </w:rPr>
        <w:t xml:space="preserve"> </w:t>
      </w:r>
      <w:r w:rsidRPr="00EC3027">
        <w:rPr>
          <w:sz w:val="20"/>
          <w:szCs w:val="20"/>
        </w:rPr>
        <w:t>across the</w:t>
      </w:r>
      <w:r w:rsidRPr="00EC3027">
        <w:rPr>
          <w:sz w:val="20"/>
          <w:szCs w:val="20"/>
        </w:rPr>
        <w:t xml:space="preserve"> </w:t>
      </w:r>
      <w:r w:rsidRPr="00EC3027">
        <w:rPr>
          <w:sz w:val="20"/>
          <w:szCs w:val="20"/>
        </w:rPr>
        <w:t>trench</w:t>
      </w:r>
      <w:r w:rsidRPr="00EC3027">
        <w:rPr>
          <w:sz w:val="20"/>
          <w:szCs w:val="20"/>
        </w:rPr>
        <w:t>.</w:t>
      </w:r>
    </w:p>
    <w:p w14:paraId="6AF04A4E" w14:textId="77777777" w:rsidR="00122A9A" w:rsidRDefault="00122A9A" w:rsidP="00EC3027">
      <w:pPr>
        <w:rPr>
          <w:sz w:val="20"/>
          <w:szCs w:val="20"/>
        </w:rPr>
      </w:pPr>
    </w:p>
    <w:p w14:paraId="5D086A88" w14:textId="79ED8F0E" w:rsidR="007C4E1D" w:rsidRPr="00263649" w:rsidRDefault="00284417" w:rsidP="00263649">
      <w:pPr>
        <w:rPr>
          <w:sz w:val="20"/>
          <w:szCs w:val="20"/>
        </w:rPr>
      </w:pPr>
      <w:r w:rsidRPr="00263649">
        <w:rPr>
          <w:sz w:val="20"/>
          <w:szCs w:val="20"/>
        </w:rPr>
        <w:t>The</w:t>
      </w:r>
      <w:r w:rsidRPr="00263649">
        <w:rPr>
          <w:sz w:val="20"/>
          <w:szCs w:val="20"/>
        </w:rPr>
        <w:t xml:space="preserve"> </w:t>
      </w:r>
      <w:proofErr w:type="gramStart"/>
      <w:r w:rsidRPr="00263649">
        <w:rPr>
          <w:sz w:val="20"/>
          <w:szCs w:val="20"/>
        </w:rPr>
        <w:t>North</w:t>
      </w:r>
      <w:r w:rsidRPr="00263649">
        <w:rPr>
          <w:sz w:val="20"/>
          <w:szCs w:val="20"/>
        </w:rPr>
        <w:t xml:space="preserve"> </w:t>
      </w:r>
      <w:r w:rsidRPr="00263649">
        <w:rPr>
          <w:sz w:val="20"/>
          <w:szCs w:val="20"/>
        </w:rPr>
        <w:t>East</w:t>
      </w:r>
      <w:proofErr w:type="gramEnd"/>
      <w:r w:rsidRPr="00263649">
        <w:rPr>
          <w:sz w:val="20"/>
          <w:szCs w:val="20"/>
        </w:rPr>
        <w:t xml:space="preserve"> </w:t>
      </w:r>
      <w:r w:rsidRPr="00263649">
        <w:rPr>
          <w:sz w:val="20"/>
          <w:szCs w:val="20"/>
        </w:rPr>
        <w:t>Link</w:t>
      </w:r>
      <w:r w:rsidRPr="00263649">
        <w:rPr>
          <w:sz w:val="20"/>
          <w:szCs w:val="20"/>
        </w:rPr>
        <w:t xml:space="preserve"> </w:t>
      </w:r>
      <w:r w:rsidRPr="00263649">
        <w:rPr>
          <w:sz w:val="20"/>
          <w:szCs w:val="20"/>
        </w:rPr>
        <w:t>will</w:t>
      </w:r>
      <w:r w:rsidRPr="00263649">
        <w:rPr>
          <w:sz w:val="20"/>
          <w:szCs w:val="20"/>
        </w:rPr>
        <w:t xml:space="preserve"> </w:t>
      </w:r>
      <w:r w:rsidRPr="00263649">
        <w:rPr>
          <w:sz w:val="20"/>
          <w:szCs w:val="20"/>
        </w:rPr>
        <w:t>pass</w:t>
      </w:r>
      <w:r w:rsidRPr="00263649">
        <w:rPr>
          <w:sz w:val="20"/>
          <w:szCs w:val="20"/>
        </w:rPr>
        <w:t xml:space="preserve"> </w:t>
      </w:r>
      <w:r w:rsidRPr="00263649">
        <w:rPr>
          <w:sz w:val="20"/>
          <w:szCs w:val="20"/>
        </w:rPr>
        <w:t>under</w:t>
      </w:r>
      <w:r w:rsidRPr="00263649">
        <w:rPr>
          <w:sz w:val="20"/>
          <w:szCs w:val="20"/>
        </w:rPr>
        <w:t xml:space="preserve"> </w:t>
      </w:r>
      <w:r w:rsidRPr="00263649">
        <w:rPr>
          <w:sz w:val="20"/>
          <w:szCs w:val="20"/>
        </w:rPr>
        <w:t>residential</w:t>
      </w:r>
      <w:r w:rsidRPr="00263649">
        <w:rPr>
          <w:sz w:val="20"/>
          <w:szCs w:val="20"/>
        </w:rPr>
        <w:t xml:space="preserve"> </w:t>
      </w:r>
      <w:r w:rsidRPr="00263649">
        <w:rPr>
          <w:sz w:val="20"/>
          <w:szCs w:val="20"/>
        </w:rPr>
        <w:t>areas</w:t>
      </w:r>
      <w:r w:rsidRPr="00263649">
        <w:rPr>
          <w:sz w:val="20"/>
          <w:szCs w:val="20"/>
        </w:rPr>
        <w:t xml:space="preserve"> </w:t>
      </w:r>
      <w:r w:rsidRPr="00263649">
        <w:rPr>
          <w:sz w:val="20"/>
          <w:szCs w:val="20"/>
        </w:rPr>
        <w:t>in</w:t>
      </w:r>
      <w:r w:rsidRPr="00263649">
        <w:rPr>
          <w:sz w:val="20"/>
          <w:szCs w:val="20"/>
        </w:rPr>
        <w:t xml:space="preserve"> </w:t>
      </w:r>
      <w:r w:rsidRPr="00263649">
        <w:rPr>
          <w:sz w:val="20"/>
          <w:szCs w:val="20"/>
        </w:rPr>
        <w:t>Rosanna,</w:t>
      </w:r>
      <w:r w:rsidRPr="00263649">
        <w:rPr>
          <w:sz w:val="20"/>
          <w:szCs w:val="20"/>
        </w:rPr>
        <w:t xml:space="preserve"> </w:t>
      </w:r>
      <w:r w:rsidRPr="00263649">
        <w:rPr>
          <w:sz w:val="20"/>
          <w:szCs w:val="20"/>
        </w:rPr>
        <w:t>Heidelberg,</w:t>
      </w:r>
      <w:r w:rsidRPr="00263649">
        <w:rPr>
          <w:sz w:val="20"/>
          <w:szCs w:val="20"/>
        </w:rPr>
        <w:t xml:space="preserve"> </w:t>
      </w:r>
      <w:r w:rsidRPr="00263649">
        <w:rPr>
          <w:sz w:val="20"/>
          <w:szCs w:val="20"/>
        </w:rPr>
        <w:t>Ivanhoe</w:t>
      </w:r>
      <w:r w:rsidRPr="00263649">
        <w:rPr>
          <w:sz w:val="20"/>
          <w:szCs w:val="20"/>
        </w:rPr>
        <w:t xml:space="preserve"> </w:t>
      </w:r>
      <w:r w:rsidRPr="00263649">
        <w:rPr>
          <w:sz w:val="20"/>
          <w:szCs w:val="20"/>
        </w:rPr>
        <w:t>East</w:t>
      </w:r>
      <w:r w:rsidRPr="00263649">
        <w:rPr>
          <w:sz w:val="20"/>
          <w:szCs w:val="20"/>
        </w:rPr>
        <w:t xml:space="preserve"> </w:t>
      </w:r>
      <w:r w:rsidRPr="00263649">
        <w:rPr>
          <w:sz w:val="20"/>
          <w:szCs w:val="20"/>
        </w:rPr>
        <w:t>and</w:t>
      </w:r>
      <w:r w:rsidRPr="00263649">
        <w:rPr>
          <w:sz w:val="20"/>
          <w:szCs w:val="20"/>
        </w:rPr>
        <w:t xml:space="preserve"> </w:t>
      </w:r>
      <w:r w:rsidRPr="00263649">
        <w:rPr>
          <w:sz w:val="20"/>
          <w:szCs w:val="20"/>
        </w:rPr>
        <w:t>Bulleen</w:t>
      </w:r>
      <w:r w:rsidRPr="00263649">
        <w:rPr>
          <w:sz w:val="20"/>
          <w:szCs w:val="20"/>
        </w:rPr>
        <w:t xml:space="preserve"> </w:t>
      </w:r>
      <w:r w:rsidRPr="00263649">
        <w:rPr>
          <w:sz w:val="20"/>
          <w:szCs w:val="20"/>
        </w:rPr>
        <w:t>through</w:t>
      </w:r>
      <w:r w:rsidRPr="00263649">
        <w:rPr>
          <w:sz w:val="20"/>
          <w:szCs w:val="20"/>
        </w:rPr>
        <w:t xml:space="preserve"> </w:t>
      </w:r>
      <w:r w:rsidRPr="00263649">
        <w:rPr>
          <w:sz w:val="20"/>
          <w:szCs w:val="20"/>
        </w:rPr>
        <w:t>tunnels,</w:t>
      </w:r>
      <w:r w:rsidRPr="00263649">
        <w:rPr>
          <w:sz w:val="20"/>
          <w:szCs w:val="20"/>
        </w:rPr>
        <w:t xml:space="preserve"> </w:t>
      </w:r>
      <w:r w:rsidRPr="00263649">
        <w:rPr>
          <w:sz w:val="20"/>
          <w:szCs w:val="20"/>
        </w:rPr>
        <w:t>approximately</w:t>
      </w:r>
      <w:r w:rsidRPr="00263649">
        <w:rPr>
          <w:sz w:val="20"/>
          <w:szCs w:val="20"/>
        </w:rPr>
        <w:t xml:space="preserve"> </w:t>
      </w:r>
      <w:r w:rsidRPr="00263649">
        <w:rPr>
          <w:sz w:val="20"/>
          <w:szCs w:val="20"/>
        </w:rPr>
        <w:t>5</w:t>
      </w:r>
      <w:r w:rsidRPr="00263649">
        <w:rPr>
          <w:sz w:val="20"/>
          <w:szCs w:val="20"/>
        </w:rPr>
        <w:t xml:space="preserve"> </w:t>
      </w:r>
      <w:r w:rsidRPr="00263649">
        <w:rPr>
          <w:sz w:val="20"/>
          <w:szCs w:val="20"/>
        </w:rPr>
        <w:t>km</w:t>
      </w:r>
      <w:r w:rsidRPr="00263649">
        <w:rPr>
          <w:sz w:val="20"/>
          <w:szCs w:val="20"/>
        </w:rPr>
        <w:t xml:space="preserve"> </w:t>
      </w:r>
      <w:r w:rsidRPr="00263649">
        <w:rPr>
          <w:sz w:val="20"/>
          <w:szCs w:val="20"/>
        </w:rPr>
        <w:t>in</w:t>
      </w:r>
      <w:r w:rsidRPr="00263649">
        <w:rPr>
          <w:sz w:val="20"/>
          <w:szCs w:val="20"/>
        </w:rPr>
        <w:t xml:space="preserve"> </w:t>
      </w:r>
      <w:r w:rsidRPr="00263649">
        <w:rPr>
          <w:sz w:val="20"/>
          <w:szCs w:val="20"/>
        </w:rPr>
        <w:t>length.</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northern</w:t>
      </w:r>
      <w:r w:rsidRPr="00263649">
        <w:rPr>
          <w:sz w:val="20"/>
          <w:szCs w:val="20"/>
        </w:rPr>
        <w:t xml:space="preserve"> </w:t>
      </w:r>
      <w:r w:rsidRPr="00263649">
        <w:rPr>
          <w:sz w:val="20"/>
          <w:szCs w:val="20"/>
        </w:rPr>
        <w:t>tunnel</w:t>
      </w:r>
      <w:r w:rsidRPr="00263649">
        <w:rPr>
          <w:sz w:val="20"/>
          <w:szCs w:val="20"/>
        </w:rPr>
        <w:t xml:space="preserve"> </w:t>
      </w:r>
      <w:r w:rsidRPr="00263649">
        <w:rPr>
          <w:sz w:val="20"/>
          <w:szCs w:val="20"/>
        </w:rPr>
        <w:t>entrance</w:t>
      </w:r>
      <w:r w:rsidRPr="00263649">
        <w:rPr>
          <w:sz w:val="20"/>
          <w:szCs w:val="20"/>
        </w:rPr>
        <w:t xml:space="preserve"> </w:t>
      </w:r>
      <w:r w:rsidRPr="00263649">
        <w:rPr>
          <w:sz w:val="20"/>
          <w:szCs w:val="20"/>
        </w:rPr>
        <w:t>will</w:t>
      </w:r>
      <w:r w:rsidRPr="00263649">
        <w:rPr>
          <w:sz w:val="20"/>
          <w:szCs w:val="20"/>
        </w:rPr>
        <w:t xml:space="preserve"> </w:t>
      </w:r>
      <w:r w:rsidRPr="00263649">
        <w:rPr>
          <w:sz w:val="20"/>
          <w:szCs w:val="20"/>
        </w:rPr>
        <w:t>be</w:t>
      </w:r>
      <w:r w:rsidRPr="00263649">
        <w:rPr>
          <w:sz w:val="20"/>
          <w:szCs w:val="20"/>
        </w:rPr>
        <w:t xml:space="preserve"> </w:t>
      </w:r>
      <w:r w:rsidRPr="00263649">
        <w:rPr>
          <w:sz w:val="20"/>
          <w:szCs w:val="20"/>
        </w:rPr>
        <w:t>north</w:t>
      </w:r>
      <w:r w:rsidRPr="00263649">
        <w:rPr>
          <w:sz w:val="20"/>
          <w:szCs w:val="20"/>
        </w:rPr>
        <w:t xml:space="preserve"> </w:t>
      </w:r>
      <w:r w:rsidRPr="00263649">
        <w:rPr>
          <w:sz w:val="20"/>
          <w:szCs w:val="20"/>
        </w:rPr>
        <w:t>of</w:t>
      </w:r>
      <w:r w:rsidRPr="00263649">
        <w:rPr>
          <w:sz w:val="20"/>
          <w:szCs w:val="20"/>
        </w:rPr>
        <w:t xml:space="preserve"> </w:t>
      </w:r>
      <w:r w:rsidRPr="00263649">
        <w:rPr>
          <w:sz w:val="20"/>
          <w:szCs w:val="20"/>
        </w:rPr>
        <w:t>Lower</w:t>
      </w:r>
      <w:r w:rsidRPr="00263649">
        <w:rPr>
          <w:sz w:val="20"/>
          <w:szCs w:val="20"/>
        </w:rPr>
        <w:t xml:space="preserve"> </w:t>
      </w:r>
      <w:r w:rsidRPr="00263649">
        <w:rPr>
          <w:sz w:val="20"/>
          <w:szCs w:val="20"/>
        </w:rPr>
        <w:t>Plenty</w:t>
      </w:r>
      <w:r w:rsidRPr="00263649">
        <w:rPr>
          <w:sz w:val="20"/>
          <w:szCs w:val="20"/>
        </w:rPr>
        <w:t xml:space="preserve"> </w:t>
      </w:r>
      <w:r w:rsidRPr="00263649">
        <w:rPr>
          <w:sz w:val="20"/>
          <w:szCs w:val="20"/>
        </w:rPr>
        <w:t>Road and a southern entrance will be south of the Veneto Club in Bulleen. This is intended to avoid</w:t>
      </w:r>
      <w:r w:rsidRPr="00263649">
        <w:rPr>
          <w:sz w:val="20"/>
          <w:szCs w:val="20"/>
        </w:rPr>
        <w:t xml:space="preserve"> </w:t>
      </w:r>
      <w:r w:rsidRPr="00263649">
        <w:rPr>
          <w:sz w:val="20"/>
          <w:szCs w:val="20"/>
        </w:rPr>
        <w:t>environmentally</w:t>
      </w:r>
      <w:r w:rsidRPr="00263649">
        <w:rPr>
          <w:sz w:val="20"/>
          <w:szCs w:val="20"/>
        </w:rPr>
        <w:t xml:space="preserve"> </w:t>
      </w:r>
      <w:r w:rsidRPr="00263649">
        <w:rPr>
          <w:sz w:val="20"/>
          <w:szCs w:val="20"/>
        </w:rPr>
        <w:t>and</w:t>
      </w:r>
      <w:r w:rsidRPr="00263649">
        <w:rPr>
          <w:sz w:val="20"/>
          <w:szCs w:val="20"/>
        </w:rPr>
        <w:t xml:space="preserve"> </w:t>
      </w:r>
      <w:r w:rsidRPr="00263649">
        <w:rPr>
          <w:sz w:val="20"/>
          <w:szCs w:val="20"/>
        </w:rPr>
        <w:t>culturally</w:t>
      </w:r>
      <w:r w:rsidRPr="00263649">
        <w:rPr>
          <w:sz w:val="20"/>
          <w:szCs w:val="20"/>
        </w:rPr>
        <w:t xml:space="preserve"> </w:t>
      </w:r>
      <w:r w:rsidRPr="00263649">
        <w:rPr>
          <w:sz w:val="20"/>
          <w:szCs w:val="20"/>
        </w:rPr>
        <w:t>sensitive</w:t>
      </w:r>
      <w:r w:rsidRPr="00263649">
        <w:rPr>
          <w:sz w:val="20"/>
          <w:szCs w:val="20"/>
        </w:rPr>
        <w:t xml:space="preserve"> </w:t>
      </w:r>
      <w:r w:rsidRPr="00263649">
        <w:rPr>
          <w:sz w:val="20"/>
          <w:szCs w:val="20"/>
        </w:rPr>
        <w:t>areas</w:t>
      </w:r>
      <w:r w:rsidRPr="00263649">
        <w:rPr>
          <w:sz w:val="20"/>
          <w:szCs w:val="20"/>
        </w:rPr>
        <w:t xml:space="preserve"> </w:t>
      </w:r>
      <w:r w:rsidRPr="00263649">
        <w:rPr>
          <w:sz w:val="20"/>
          <w:szCs w:val="20"/>
        </w:rPr>
        <w:t>of</w:t>
      </w:r>
      <w:r w:rsidRPr="00263649">
        <w:rPr>
          <w:sz w:val="20"/>
          <w:szCs w:val="20"/>
        </w:rPr>
        <w:t xml:space="preserve"> </w:t>
      </w:r>
      <w:r w:rsidRPr="00263649">
        <w:rPr>
          <w:sz w:val="20"/>
          <w:szCs w:val="20"/>
        </w:rPr>
        <w:t>the</w:t>
      </w:r>
      <w:r w:rsidRPr="00263649">
        <w:rPr>
          <w:sz w:val="20"/>
          <w:szCs w:val="20"/>
        </w:rPr>
        <w:t xml:space="preserve"> </w:t>
      </w:r>
      <w:proofErr w:type="spellStart"/>
      <w:r w:rsidRPr="00263649">
        <w:rPr>
          <w:sz w:val="20"/>
          <w:szCs w:val="20"/>
        </w:rPr>
        <w:t>Yarra</w:t>
      </w:r>
      <w:proofErr w:type="spellEnd"/>
      <w:r w:rsidRPr="00263649">
        <w:rPr>
          <w:sz w:val="20"/>
          <w:szCs w:val="20"/>
        </w:rPr>
        <w:t xml:space="preserve"> </w:t>
      </w:r>
      <w:r w:rsidRPr="00263649">
        <w:rPr>
          <w:sz w:val="20"/>
          <w:szCs w:val="20"/>
        </w:rPr>
        <w:t>River</w:t>
      </w:r>
      <w:r w:rsidRPr="00263649">
        <w:rPr>
          <w:sz w:val="20"/>
          <w:szCs w:val="20"/>
        </w:rPr>
        <w:t xml:space="preserve"> </w:t>
      </w:r>
      <w:r w:rsidRPr="00263649">
        <w:rPr>
          <w:sz w:val="20"/>
          <w:szCs w:val="20"/>
        </w:rPr>
        <w:t>valley,</w:t>
      </w:r>
      <w:r w:rsidRPr="00263649">
        <w:rPr>
          <w:sz w:val="20"/>
          <w:szCs w:val="20"/>
        </w:rPr>
        <w:t xml:space="preserve"> </w:t>
      </w:r>
      <w:r w:rsidRPr="00263649">
        <w:rPr>
          <w:sz w:val="20"/>
          <w:szCs w:val="20"/>
        </w:rPr>
        <w:t>Banyule</w:t>
      </w:r>
      <w:r w:rsidRPr="00263649">
        <w:rPr>
          <w:sz w:val="20"/>
          <w:szCs w:val="20"/>
        </w:rPr>
        <w:t xml:space="preserve"> </w:t>
      </w:r>
      <w:r w:rsidRPr="00263649">
        <w:rPr>
          <w:sz w:val="20"/>
          <w:szCs w:val="20"/>
        </w:rPr>
        <w:t>Flats</w:t>
      </w:r>
      <w:r w:rsidRPr="00263649">
        <w:rPr>
          <w:sz w:val="20"/>
          <w:szCs w:val="20"/>
        </w:rPr>
        <w:t xml:space="preserve"> </w:t>
      </w:r>
      <w:r w:rsidRPr="00263649">
        <w:rPr>
          <w:sz w:val="20"/>
          <w:szCs w:val="20"/>
        </w:rPr>
        <w:t>and</w:t>
      </w:r>
      <w:r w:rsidRPr="00263649">
        <w:rPr>
          <w:sz w:val="20"/>
          <w:szCs w:val="20"/>
        </w:rPr>
        <w:t xml:space="preserve"> </w:t>
      </w:r>
      <w:r w:rsidRPr="00263649">
        <w:rPr>
          <w:sz w:val="20"/>
          <w:szCs w:val="20"/>
        </w:rPr>
        <w:t>Bolin</w:t>
      </w:r>
      <w:r w:rsidRPr="00263649">
        <w:rPr>
          <w:sz w:val="20"/>
          <w:szCs w:val="20"/>
        </w:rPr>
        <w:t xml:space="preserve"> </w:t>
      </w:r>
      <w:proofErr w:type="spellStart"/>
      <w:r w:rsidRPr="00263649">
        <w:rPr>
          <w:sz w:val="20"/>
          <w:szCs w:val="20"/>
        </w:rPr>
        <w:t>Bolin</w:t>
      </w:r>
      <w:proofErr w:type="spellEnd"/>
      <w:r w:rsidR="002205CF" w:rsidRPr="00263649">
        <w:rPr>
          <w:sz w:val="20"/>
          <w:szCs w:val="20"/>
        </w:rPr>
        <w:t xml:space="preserve"> </w:t>
      </w:r>
      <w:r w:rsidRPr="00263649">
        <w:rPr>
          <w:sz w:val="20"/>
          <w:szCs w:val="20"/>
        </w:rPr>
        <w:t>Billabong</w:t>
      </w:r>
      <w:r w:rsidRPr="00263649">
        <w:rPr>
          <w:sz w:val="20"/>
          <w:szCs w:val="20"/>
        </w:rPr>
        <w:t xml:space="preserve"> </w:t>
      </w:r>
      <w:r w:rsidRPr="00263649">
        <w:rPr>
          <w:sz w:val="20"/>
          <w:szCs w:val="20"/>
        </w:rPr>
        <w:t>as</w:t>
      </w:r>
      <w:r w:rsidRPr="00263649">
        <w:rPr>
          <w:sz w:val="20"/>
          <w:szCs w:val="20"/>
        </w:rPr>
        <w:t xml:space="preserve"> </w:t>
      </w:r>
      <w:r w:rsidRPr="00263649">
        <w:rPr>
          <w:sz w:val="20"/>
          <w:szCs w:val="20"/>
        </w:rPr>
        <w:t>well</w:t>
      </w:r>
      <w:r w:rsidRPr="00263649">
        <w:rPr>
          <w:sz w:val="20"/>
          <w:szCs w:val="20"/>
        </w:rPr>
        <w:t xml:space="preserve"> </w:t>
      </w:r>
      <w:r w:rsidRPr="00263649">
        <w:rPr>
          <w:sz w:val="20"/>
          <w:szCs w:val="20"/>
        </w:rPr>
        <w:t>as</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Heide</w:t>
      </w:r>
      <w:r w:rsidRPr="00263649">
        <w:rPr>
          <w:sz w:val="20"/>
          <w:szCs w:val="20"/>
        </w:rPr>
        <w:t xml:space="preserve"> </w:t>
      </w:r>
      <w:r w:rsidRPr="00263649">
        <w:rPr>
          <w:sz w:val="20"/>
          <w:szCs w:val="20"/>
        </w:rPr>
        <w:t>Museum</w:t>
      </w:r>
      <w:r w:rsidRPr="00263649">
        <w:rPr>
          <w:sz w:val="20"/>
          <w:szCs w:val="20"/>
        </w:rPr>
        <w:t xml:space="preserve"> </w:t>
      </w:r>
      <w:r w:rsidRPr="00263649">
        <w:rPr>
          <w:sz w:val="20"/>
          <w:szCs w:val="20"/>
        </w:rPr>
        <w:t>of</w:t>
      </w:r>
      <w:r w:rsidRPr="00263649">
        <w:rPr>
          <w:sz w:val="20"/>
          <w:szCs w:val="20"/>
        </w:rPr>
        <w:t xml:space="preserve"> </w:t>
      </w:r>
      <w:r w:rsidRPr="00263649">
        <w:rPr>
          <w:sz w:val="20"/>
          <w:szCs w:val="20"/>
        </w:rPr>
        <w:t>Modern</w:t>
      </w:r>
      <w:r w:rsidRPr="00263649">
        <w:rPr>
          <w:sz w:val="20"/>
          <w:szCs w:val="20"/>
        </w:rPr>
        <w:t xml:space="preserve"> </w:t>
      </w:r>
      <w:r w:rsidRPr="00263649">
        <w:rPr>
          <w:sz w:val="20"/>
          <w:szCs w:val="20"/>
        </w:rPr>
        <w:t>Art</w:t>
      </w:r>
      <w:r w:rsidRPr="00263649">
        <w:rPr>
          <w:sz w:val="20"/>
          <w:szCs w:val="20"/>
        </w:rPr>
        <w:t xml:space="preserve"> </w:t>
      </w:r>
      <w:r w:rsidRPr="00263649">
        <w:rPr>
          <w:sz w:val="20"/>
          <w:szCs w:val="20"/>
        </w:rPr>
        <w:t>and</w:t>
      </w:r>
      <w:r w:rsidRPr="00263649">
        <w:rPr>
          <w:sz w:val="20"/>
          <w:szCs w:val="20"/>
        </w:rPr>
        <w:t xml:space="preserve"> </w:t>
      </w:r>
      <w:r w:rsidRPr="00263649">
        <w:rPr>
          <w:sz w:val="20"/>
          <w:szCs w:val="20"/>
        </w:rPr>
        <w:t>Banksia</w:t>
      </w:r>
      <w:r w:rsidRPr="00263649">
        <w:rPr>
          <w:sz w:val="20"/>
          <w:szCs w:val="20"/>
        </w:rPr>
        <w:t xml:space="preserve"> </w:t>
      </w:r>
      <w:r w:rsidRPr="00263649">
        <w:rPr>
          <w:sz w:val="20"/>
          <w:szCs w:val="20"/>
        </w:rPr>
        <w:t>Park.</w:t>
      </w:r>
      <w:r w:rsidRPr="00263649">
        <w:rPr>
          <w:sz w:val="20"/>
          <w:szCs w:val="20"/>
        </w:rPr>
        <w:t xml:space="preserve"> </w:t>
      </w:r>
      <w:r w:rsidRPr="00263649">
        <w:rPr>
          <w:sz w:val="20"/>
          <w:szCs w:val="20"/>
        </w:rPr>
        <w:t>Interchanges</w:t>
      </w:r>
      <w:r w:rsidRPr="00263649">
        <w:rPr>
          <w:sz w:val="20"/>
          <w:szCs w:val="20"/>
        </w:rPr>
        <w:t xml:space="preserve"> </w:t>
      </w:r>
      <w:r w:rsidRPr="00263649">
        <w:rPr>
          <w:sz w:val="20"/>
          <w:szCs w:val="20"/>
        </w:rPr>
        <w:t>with</w:t>
      </w:r>
      <w:r w:rsidRPr="00263649">
        <w:rPr>
          <w:sz w:val="20"/>
          <w:szCs w:val="20"/>
        </w:rPr>
        <w:t xml:space="preserve"> </w:t>
      </w:r>
      <w:r w:rsidRPr="00263649">
        <w:rPr>
          <w:sz w:val="20"/>
          <w:szCs w:val="20"/>
        </w:rPr>
        <w:t>M80,</w:t>
      </w:r>
      <w:r w:rsidRPr="00263649">
        <w:rPr>
          <w:sz w:val="20"/>
          <w:szCs w:val="20"/>
        </w:rPr>
        <w:t xml:space="preserve"> </w:t>
      </w:r>
      <w:r w:rsidRPr="00263649">
        <w:rPr>
          <w:sz w:val="20"/>
          <w:szCs w:val="20"/>
        </w:rPr>
        <w:t>Grimshaw</w:t>
      </w:r>
      <w:r w:rsidRPr="00263649">
        <w:rPr>
          <w:sz w:val="20"/>
          <w:szCs w:val="20"/>
        </w:rPr>
        <w:t xml:space="preserve"> </w:t>
      </w:r>
      <w:r w:rsidRPr="00263649">
        <w:rPr>
          <w:sz w:val="20"/>
          <w:szCs w:val="20"/>
        </w:rPr>
        <w:t>Street,</w:t>
      </w:r>
      <w:r w:rsidRPr="00263649">
        <w:rPr>
          <w:sz w:val="20"/>
          <w:szCs w:val="20"/>
        </w:rPr>
        <w:t xml:space="preserve"> </w:t>
      </w:r>
      <w:r w:rsidRPr="00263649">
        <w:rPr>
          <w:sz w:val="20"/>
          <w:szCs w:val="20"/>
        </w:rPr>
        <w:t>Lower</w:t>
      </w:r>
      <w:r w:rsidRPr="00263649">
        <w:rPr>
          <w:sz w:val="20"/>
          <w:szCs w:val="20"/>
        </w:rPr>
        <w:t xml:space="preserve"> </w:t>
      </w:r>
      <w:r w:rsidRPr="00263649">
        <w:rPr>
          <w:sz w:val="20"/>
          <w:szCs w:val="20"/>
        </w:rPr>
        <w:t>Plenty</w:t>
      </w:r>
      <w:r w:rsidRPr="00263649">
        <w:rPr>
          <w:sz w:val="20"/>
          <w:szCs w:val="20"/>
        </w:rPr>
        <w:t xml:space="preserve"> </w:t>
      </w:r>
      <w:r w:rsidRPr="00263649">
        <w:rPr>
          <w:sz w:val="20"/>
          <w:szCs w:val="20"/>
        </w:rPr>
        <w:t>and</w:t>
      </w:r>
      <w:r w:rsidRPr="00263649">
        <w:rPr>
          <w:sz w:val="20"/>
          <w:szCs w:val="20"/>
        </w:rPr>
        <w:t xml:space="preserve"> </w:t>
      </w:r>
      <w:r w:rsidRPr="00263649">
        <w:rPr>
          <w:sz w:val="20"/>
          <w:szCs w:val="20"/>
        </w:rPr>
        <w:t>Manningham</w:t>
      </w:r>
      <w:r w:rsidRPr="00263649">
        <w:rPr>
          <w:sz w:val="20"/>
          <w:szCs w:val="20"/>
        </w:rPr>
        <w:t xml:space="preserve"> </w:t>
      </w:r>
      <w:r w:rsidRPr="00263649">
        <w:rPr>
          <w:sz w:val="20"/>
          <w:szCs w:val="20"/>
        </w:rPr>
        <w:t>roads</w:t>
      </w:r>
      <w:r w:rsidRPr="00263649">
        <w:rPr>
          <w:sz w:val="20"/>
          <w:szCs w:val="20"/>
        </w:rPr>
        <w:t xml:space="preserve"> </w:t>
      </w:r>
      <w:r w:rsidRPr="00263649">
        <w:rPr>
          <w:sz w:val="20"/>
          <w:szCs w:val="20"/>
        </w:rPr>
        <w:t>and</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Eastern</w:t>
      </w:r>
      <w:r w:rsidRPr="00263649">
        <w:rPr>
          <w:sz w:val="20"/>
          <w:szCs w:val="20"/>
        </w:rPr>
        <w:t xml:space="preserve"> </w:t>
      </w:r>
      <w:r w:rsidRPr="00263649">
        <w:rPr>
          <w:sz w:val="20"/>
          <w:szCs w:val="20"/>
        </w:rPr>
        <w:t>Freeway</w:t>
      </w:r>
      <w:r w:rsidRPr="00263649">
        <w:rPr>
          <w:sz w:val="20"/>
          <w:szCs w:val="20"/>
        </w:rPr>
        <w:t xml:space="preserve"> </w:t>
      </w:r>
      <w:r w:rsidRPr="00263649">
        <w:rPr>
          <w:sz w:val="20"/>
          <w:szCs w:val="20"/>
        </w:rPr>
        <w:t>will</w:t>
      </w:r>
      <w:r w:rsidRPr="00263649">
        <w:rPr>
          <w:sz w:val="20"/>
          <w:szCs w:val="20"/>
        </w:rPr>
        <w:t xml:space="preserve"> </w:t>
      </w:r>
      <w:r w:rsidRPr="00263649">
        <w:rPr>
          <w:sz w:val="20"/>
          <w:szCs w:val="20"/>
        </w:rPr>
        <w:t>be</w:t>
      </w:r>
      <w:r w:rsidRPr="00263649">
        <w:rPr>
          <w:sz w:val="20"/>
          <w:szCs w:val="20"/>
        </w:rPr>
        <w:t xml:space="preserve"> </w:t>
      </w:r>
      <w:r w:rsidRPr="00263649">
        <w:rPr>
          <w:sz w:val="20"/>
          <w:szCs w:val="20"/>
        </w:rPr>
        <w:t>constructed.</w:t>
      </w:r>
    </w:p>
    <w:p w14:paraId="5D086A89" w14:textId="77777777" w:rsidR="007C4E1D" w:rsidRDefault="007C4E1D">
      <w:pPr>
        <w:pStyle w:val="BodyText"/>
        <w:ind w:left="0" w:firstLine="0"/>
        <w:jc w:val="left"/>
        <w:rPr>
          <w:sz w:val="24"/>
        </w:rPr>
      </w:pPr>
    </w:p>
    <w:p w14:paraId="5D086A8A" w14:textId="2B22707F" w:rsidR="007C4E1D" w:rsidRDefault="007C4E1D">
      <w:pPr>
        <w:pStyle w:val="BodyText"/>
        <w:ind w:left="0" w:firstLine="0"/>
        <w:jc w:val="left"/>
        <w:rPr>
          <w:sz w:val="24"/>
        </w:rPr>
      </w:pPr>
    </w:p>
    <w:p w14:paraId="5D086A8B" w14:textId="77777777" w:rsidR="007C4E1D" w:rsidRDefault="007C4E1D">
      <w:pPr>
        <w:pStyle w:val="BodyText"/>
        <w:ind w:left="0" w:firstLine="0"/>
        <w:jc w:val="left"/>
        <w:rPr>
          <w:sz w:val="24"/>
        </w:rPr>
      </w:pPr>
    </w:p>
    <w:p w14:paraId="5D086A8C" w14:textId="5CF15B4E" w:rsidR="007C4E1D" w:rsidRDefault="007C4E1D">
      <w:pPr>
        <w:pStyle w:val="BodyText"/>
        <w:ind w:left="0" w:firstLine="0"/>
        <w:jc w:val="left"/>
        <w:rPr>
          <w:sz w:val="24"/>
        </w:rPr>
      </w:pPr>
    </w:p>
    <w:p w14:paraId="5D086A8D" w14:textId="12301F59" w:rsidR="007C4E1D" w:rsidRDefault="002205CF">
      <w:pPr>
        <w:pStyle w:val="BodyText"/>
        <w:ind w:left="0" w:firstLine="0"/>
        <w:jc w:val="left"/>
        <w:rPr>
          <w:sz w:val="24"/>
        </w:rPr>
      </w:pPr>
      <w:r w:rsidRPr="002205CF">
        <w:drawing>
          <wp:inline distT="0" distB="0" distL="0" distR="0" wp14:anchorId="5D086C92" wp14:editId="4866F814">
            <wp:extent cx="5242560" cy="5821680"/>
            <wp:effectExtent l="0" t="0" r="0" b="762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2560" cy="5821680"/>
                    </a:xfrm>
                    <a:prstGeom prst="rect">
                      <a:avLst/>
                    </a:prstGeom>
                  </pic:spPr>
                </pic:pic>
              </a:graphicData>
            </a:graphic>
          </wp:inline>
        </w:drawing>
      </w:r>
    </w:p>
    <w:p w14:paraId="5D086A99" w14:textId="77777777" w:rsidR="007C4E1D" w:rsidRPr="00263649" w:rsidRDefault="00284417" w:rsidP="00263649">
      <w:pPr>
        <w:rPr>
          <w:b/>
          <w:bCs/>
          <w:sz w:val="20"/>
          <w:szCs w:val="20"/>
        </w:rPr>
      </w:pPr>
      <w:r w:rsidRPr="00263649">
        <w:rPr>
          <w:b/>
          <w:bCs/>
          <w:sz w:val="20"/>
          <w:szCs w:val="20"/>
        </w:rPr>
        <w:t>Figure</w:t>
      </w:r>
      <w:r w:rsidRPr="00263649">
        <w:rPr>
          <w:b/>
          <w:bCs/>
          <w:sz w:val="20"/>
          <w:szCs w:val="20"/>
        </w:rPr>
        <w:t xml:space="preserve"> </w:t>
      </w:r>
      <w:r w:rsidRPr="00263649">
        <w:rPr>
          <w:b/>
          <w:bCs/>
          <w:sz w:val="20"/>
          <w:szCs w:val="20"/>
        </w:rPr>
        <w:t>1.</w:t>
      </w:r>
      <w:r w:rsidRPr="00263649">
        <w:rPr>
          <w:b/>
          <w:bCs/>
          <w:sz w:val="20"/>
          <w:szCs w:val="20"/>
        </w:rPr>
        <w:t xml:space="preserve"> </w:t>
      </w:r>
      <w:r w:rsidRPr="00263649">
        <w:rPr>
          <w:b/>
          <w:bCs/>
          <w:sz w:val="20"/>
          <w:szCs w:val="20"/>
        </w:rPr>
        <w:t>Location</w:t>
      </w:r>
      <w:r w:rsidRPr="00263649">
        <w:rPr>
          <w:b/>
          <w:bCs/>
          <w:sz w:val="20"/>
          <w:szCs w:val="20"/>
        </w:rPr>
        <w:t xml:space="preserve"> </w:t>
      </w:r>
      <w:r w:rsidRPr="00263649">
        <w:rPr>
          <w:b/>
          <w:bCs/>
          <w:sz w:val="20"/>
          <w:szCs w:val="20"/>
        </w:rPr>
        <w:t>of</w:t>
      </w:r>
      <w:r w:rsidRPr="00263649">
        <w:rPr>
          <w:b/>
          <w:bCs/>
          <w:sz w:val="20"/>
          <w:szCs w:val="20"/>
        </w:rPr>
        <w:t xml:space="preserve"> </w:t>
      </w:r>
      <w:r w:rsidRPr="00263649">
        <w:rPr>
          <w:b/>
          <w:bCs/>
          <w:sz w:val="20"/>
          <w:szCs w:val="20"/>
        </w:rPr>
        <w:t>the</w:t>
      </w:r>
      <w:r w:rsidRPr="00263649">
        <w:rPr>
          <w:b/>
          <w:bCs/>
          <w:sz w:val="20"/>
          <w:szCs w:val="20"/>
        </w:rPr>
        <w:t xml:space="preserve"> </w:t>
      </w:r>
      <w:r w:rsidRPr="00263649">
        <w:rPr>
          <w:b/>
          <w:bCs/>
          <w:sz w:val="20"/>
          <w:szCs w:val="20"/>
        </w:rPr>
        <w:t>project.</w:t>
      </w:r>
    </w:p>
    <w:p w14:paraId="05E11361" w14:textId="77777777" w:rsidR="00263649" w:rsidRDefault="00263649" w:rsidP="00263649">
      <w:pPr>
        <w:rPr>
          <w:sz w:val="20"/>
          <w:szCs w:val="20"/>
        </w:rPr>
      </w:pPr>
      <w:bookmarkStart w:id="2" w:name="_TOC_250027"/>
    </w:p>
    <w:p w14:paraId="5D086A9A" w14:textId="4DD5ECC4" w:rsidR="007C4E1D" w:rsidRPr="00263649" w:rsidRDefault="00263649" w:rsidP="00263649">
      <w:pPr>
        <w:rPr>
          <w:b/>
          <w:bCs/>
          <w:sz w:val="24"/>
          <w:szCs w:val="24"/>
        </w:rPr>
      </w:pPr>
      <w:r w:rsidRPr="00263649">
        <w:rPr>
          <w:b/>
          <w:bCs/>
          <w:sz w:val="24"/>
          <w:szCs w:val="24"/>
        </w:rPr>
        <w:t>1.3</w:t>
      </w:r>
      <w:r w:rsidRPr="00263649">
        <w:rPr>
          <w:b/>
          <w:bCs/>
          <w:sz w:val="24"/>
          <w:szCs w:val="24"/>
        </w:rPr>
        <w:tab/>
      </w:r>
      <w:r w:rsidR="00284417" w:rsidRPr="00263649">
        <w:rPr>
          <w:b/>
          <w:bCs/>
          <w:sz w:val="24"/>
          <w:szCs w:val="24"/>
        </w:rPr>
        <w:t>Minister’s</w:t>
      </w:r>
      <w:r w:rsidR="00284417" w:rsidRPr="00263649">
        <w:rPr>
          <w:b/>
          <w:bCs/>
          <w:sz w:val="24"/>
          <w:szCs w:val="24"/>
        </w:rPr>
        <w:t xml:space="preserve"> </w:t>
      </w:r>
      <w:r w:rsidR="00284417" w:rsidRPr="00263649">
        <w:rPr>
          <w:b/>
          <w:bCs/>
          <w:sz w:val="24"/>
          <w:szCs w:val="24"/>
        </w:rPr>
        <w:t>requirements</w:t>
      </w:r>
      <w:r w:rsidR="00284417" w:rsidRPr="00263649">
        <w:rPr>
          <w:b/>
          <w:bCs/>
          <w:sz w:val="24"/>
          <w:szCs w:val="24"/>
        </w:rPr>
        <w:t xml:space="preserve"> </w:t>
      </w:r>
      <w:r w:rsidR="00284417" w:rsidRPr="00263649">
        <w:rPr>
          <w:b/>
          <w:bCs/>
          <w:sz w:val="24"/>
          <w:szCs w:val="24"/>
        </w:rPr>
        <w:t>for</w:t>
      </w:r>
      <w:r w:rsidR="00284417" w:rsidRPr="00263649">
        <w:rPr>
          <w:b/>
          <w:bCs/>
          <w:sz w:val="24"/>
          <w:szCs w:val="24"/>
        </w:rPr>
        <w:t xml:space="preserve"> </w:t>
      </w:r>
      <w:r w:rsidR="00284417" w:rsidRPr="00263649">
        <w:rPr>
          <w:b/>
          <w:bCs/>
          <w:sz w:val="24"/>
          <w:szCs w:val="24"/>
        </w:rPr>
        <w:t>this</w:t>
      </w:r>
      <w:r w:rsidR="00284417" w:rsidRPr="00263649">
        <w:rPr>
          <w:b/>
          <w:bCs/>
          <w:sz w:val="24"/>
          <w:szCs w:val="24"/>
        </w:rPr>
        <w:t xml:space="preserve"> </w:t>
      </w:r>
      <w:bookmarkEnd w:id="2"/>
      <w:r w:rsidR="00284417" w:rsidRPr="00263649">
        <w:rPr>
          <w:b/>
          <w:bCs/>
          <w:sz w:val="24"/>
          <w:szCs w:val="24"/>
        </w:rPr>
        <w:t>EES</w:t>
      </w:r>
    </w:p>
    <w:p w14:paraId="572AEBFB" w14:textId="77777777" w:rsidR="00263649" w:rsidRDefault="00263649" w:rsidP="00263649">
      <w:pPr>
        <w:rPr>
          <w:sz w:val="20"/>
          <w:szCs w:val="20"/>
        </w:rPr>
      </w:pPr>
    </w:p>
    <w:p w14:paraId="5D086A9B" w14:textId="36BA4A31" w:rsidR="007C4E1D" w:rsidRPr="00263649" w:rsidRDefault="00284417" w:rsidP="00263649">
      <w:pPr>
        <w:rPr>
          <w:sz w:val="20"/>
          <w:szCs w:val="20"/>
        </w:rPr>
      </w:pPr>
      <w:r w:rsidRPr="00263649">
        <w:rPr>
          <w:sz w:val="20"/>
          <w:szCs w:val="20"/>
        </w:rPr>
        <w:t>A project outline was submitted to the Minister for Planning to inform the decision that the project was public</w:t>
      </w:r>
      <w:r w:rsidRPr="00263649">
        <w:rPr>
          <w:sz w:val="20"/>
          <w:szCs w:val="20"/>
        </w:rPr>
        <w:t xml:space="preserve"> </w:t>
      </w:r>
      <w:r w:rsidRPr="00263649">
        <w:rPr>
          <w:sz w:val="20"/>
          <w:szCs w:val="20"/>
        </w:rPr>
        <w:t>works</w:t>
      </w:r>
      <w:r w:rsidRPr="00263649">
        <w:rPr>
          <w:sz w:val="20"/>
          <w:szCs w:val="20"/>
        </w:rPr>
        <w:t xml:space="preserve"> </w:t>
      </w:r>
      <w:r w:rsidRPr="00263649">
        <w:rPr>
          <w:sz w:val="20"/>
          <w:szCs w:val="20"/>
        </w:rPr>
        <w:t>under</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EE</w:t>
      </w:r>
      <w:r w:rsidRPr="00263649">
        <w:rPr>
          <w:sz w:val="20"/>
          <w:szCs w:val="20"/>
        </w:rPr>
        <w:t xml:space="preserve"> </w:t>
      </w:r>
      <w:r w:rsidRPr="00263649">
        <w:rPr>
          <w:sz w:val="20"/>
          <w:szCs w:val="20"/>
        </w:rPr>
        <w:t>Act</w:t>
      </w:r>
      <w:r w:rsidRPr="00263649">
        <w:rPr>
          <w:sz w:val="20"/>
          <w:szCs w:val="20"/>
        </w:rPr>
        <w:t xml:space="preserve"> </w:t>
      </w:r>
      <w:r w:rsidRPr="00263649">
        <w:rPr>
          <w:sz w:val="20"/>
          <w:szCs w:val="20"/>
        </w:rPr>
        <w:t>on</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basis</w:t>
      </w:r>
      <w:r w:rsidRPr="00263649">
        <w:rPr>
          <w:sz w:val="20"/>
          <w:szCs w:val="20"/>
        </w:rPr>
        <w:t xml:space="preserve"> </w:t>
      </w:r>
      <w:r w:rsidRPr="00263649">
        <w:rPr>
          <w:sz w:val="20"/>
          <w:szCs w:val="20"/>
        </w:rPr>
        <w:t>that</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project</w:t>
      </w:r>
      <w:r w:rsidRPr="00263649">
        <w:rPr>
          <w:sz w:val="20"/>
          <w:szCs w:val="20"/>
        </w:rPr>
        <w:t xml:space="preserve"> </w:t>
      </w:r>
      <w:r w:rsidRPr="00263649">
        <w:rPr>
          <w:sz w:val="20"/>
          <w:szCs w:val="20"/>
        </w:rPr>
        <w:t>could</w:t>
      </w:r>
      <w:r w:rsidRPr="00263649">
        <w:rPr>
          <w:sz w:val="20"/>
          <w:szCs w:val="20"/>
        </w:rPr>
        <w:t xml:space="preserve"> </w:t>
      </w:r>
      <w:r w:rsidRPr="00263649">
        <w:rPr>
          <w:sz w:val="20"/>
          <w:szCs w:val="20"/>
        </w:rPr>
        <w:t>‘reasonably</w:t>
      </w:r>
      <w:r w:rsidRPr="00263649">
        <w:rPr>
          <w:sz w:val="20"/>
          <w:szCs w:val="20"/>
        </w:rPr>
        <w:t xml:space="preserve"> </w:t>
      </w:r>
      <w:r w:rsidRPr="00263649">
        <w:rPr>
          <w:sz w:val="20"/>
          <w:szCs w:val="20"/>
        </w:rPr>
        <w:t>be</w:t>
      </w:r>
      <w:r w:rsidRPr="00263649">
        <w:rPr>
          <w:sz w:val="20"/>
          <w:szCs w:val="20"/>
        </w:rPr>
        <w:t xml:space="preserve"> </w:t>
      </w:r>
      <w:r w:rsidRPr="00263649">
        <w:rPr>
          <w:sz w:val="20"/>
          <w:szCs w:val="20"/>
        </w:rPr>
        <w:t>considered</w:t>
      </w:r>
      <w:r w:rsidRPr="00263649">
        <w:rPr>
          <w:sz w:val="20"/>
          <w:szCs w:val="20"/>
        </w:rPr>
        <w:t xml:space="preserve"> </w:t>
      </w:r>
      <w:r w:rsidRPr="00263649">
        <w:rPr>
          <w:sz w:val="20"/>
          <w:szCs w:val="20"/>
        </w:rPr>
        <w:t>to</w:t>
      </w:r>
      <w:r w:rsidRPr="00263649">
        <w:rPr>
          <w:sz w:val="20"/>
          <w:szCs w:val="20"/>
        </w:rPr>
        <w:t xml:space="preserve"> </w:t>
      </w:r>
      <w:r w:rsidRPr="00263649">
        <w:rPr>
          <w:sz w:val="20"/>
          <w:szCs w:val="20"/>
        </w:rPr>
        <w:t>have</w:t>
      </w:r>
      <w:r w:rsidRPr="00263649">
        <w:rPr>
          <w:sz w:val="20"/>
          <w:szCs w:val="20"/>
        </w:rPr>
        <w:t xml:space="preserve"> </w:t>
      </w:r>
      <w:r w:rsidRPr="00263649">
        <w:rPr>
          <w:sz w:val="20"/>
          <w:szCs w:val="20"/>
        </w:rPr>
        <w:t>or</w:t>
      </w:r>
      <w:r w:rsidRPr="00263649">
        <w:rPr>
          <w:sz w:val="20"/>
          <w:szCs w:val="20"/>
        </w:rPr>
        <w:t xml:space="preserve"> </w:t>
      </w:r>
      <w:r w:rsidRPr="00263649">
        <w:rPr>
          <w:sz w:val="20"/>
          <w:szCs w:val="20"/>
        </w:rPr>
        <w:t>to</w:t>
      </w:r>
      <w:r w:rsidR="00263649">
        <w:rPr>
          <w:sz w:val="20"/>
          <w:szCs w:val="20"/>
        </w:rPr>
        <w:t xml:space="preserve"> </w:t>
      </w:r>
      <w:r w:rsidRPr="00263649">
        <w:rPr>
          <w:sz w:val="20"/>
          <w:szCs w:val="20"/>
        </w:rPr>
        <w:t>be</w:t>
      </w:r>
      <w:r w:rsidRPr="00263649">
        <w:rPr>
          <w:sz w:val="20"/>
          <w:szCs w:val="20"/>
        </w:rPr>
        <w:t xml:space="preserve"> </w:t>
      </w:r>
      <w:r w:rsidRPr="00263649">
        <w:rPr>
          <w:sz w:val="20"/>
          <w:szCs w:val="20"/>
        </w:rPr>
        <w:t>capable</w:t>
      </w:r>
      <w:r w:rsidRPr="00263649">
        <w:rPr>
          <w:sz w:val="20"/>
          <w:szCs w:val="20"/>
        </w:rPr>
        <w:t xml:space="preserve"> </w:t>
      </w:r>
      <w:r w:rsidRPr="00263649">
        <w:rPr>
          <w:sz w:val="20"/>
          <w:szCs w:val="20"/>
        </w:rPr>
        <w:t>of</w:t>
      </w:r>
      <w:r w:rsidRPr="00263649">
        <w:rPr>
          <w:sz w:val="20"/>
          <w:szCs w:val="20"/>
        </w:rPr>
        <w:t xml:space="preserve"> </w:t>
      </w:r>
      <w:r w:rsidRPr="00263649">
        <w:rPr>
          <w:sz w:val="20"/>
          <w:szCs w:val="20"/>
        </w:rPr>
        <w:t>having</w:t>
      </w:r>
      <w:r w:rsidRPr="00263649">
        <w:rPr>
          <w:sz w:val="20"/>
          <w:szCs w:val="20"/>
        </w:rPr>
        <w:t xml:space="preserve"> </w:t>
      </w:r>
      <w:r w:rsidRPr="00263649">
        <w:rPr>
          <w:sz w:val="20"/>
          <w:szCs w:val="20"/>
        </w:rPr>
        <w:t>a</w:t>
      </w:r>
      <w:r w:rsidRPr="00263649">
        <w:rPr>
          <w:sz w:val="20"/>
          <w:szCs w:val="20"/>
        </w:rPr>
        <w:t xml:space="preserve"> </w:t>
      </w:r>
      <w:r w:rsidRPr="00263649">
        <w:rPr>
          <w:sz w:val="20"/>
          <w:szCs w:val="20"/>
        </w:rPr>
        <w:t>significant</w:t>
      </w:r>
      <w:r w:rsidRPr="00263649">
        <w:rPr>
          <w:sz w:val="20"/>
          <w:szCs w:val="20"/>
        </w:rPr>
        <w:t xml:space="preserve"> </w:t>
      </w:r>
      <w:r w:rsidRPr="00263649">
        <w:rPr>
          <w:sz w:val="20"/>
          <w:szCs w:val="20"/>
        </w:rPr>
        <w:t>effect</w:t>
      </w:r>
      <w:r w:rsidRPr="00263649">
        <w:rPr>
          <w:sz w:val="20"/>
          <w:szCs w:val="20"/>
        </w:rPr>
        <w:t xml:space="preserve"> </w:t>
      </w:r>
      <w:r w:rsidRPr="00263649">
        <w:rPr>
          <w:sz w:val="20"/>
          <w:szCs w:val="20"/>
        </w:rPr>
        <w:t>on t</w:t>
      </w:r>
      <w:r w:rsidRPr="00263649">
        <w:rPr>
          <w:sz w:val="20"/>
          <w:szCs w:val="20"/>
        </w:rPr>
        <w:t>he</w:t>
      </w:r>
      <w:r w:rsidRPr="00263649">
        <w:rPr>
          <w:sz w:val="20"/>
          <w:szCs w:val="20"/>
        </w:rPr>
        <w:t xml:space="preserve"> </w:t>
      </w:r>
      <w:r w:rsidRPr="00263649">
        <w:rPr>
          <w:sz w:val="20"/>
          <w:szCs w:val="20"/>
        </w:rPr>
        <w:t>environment’.</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public</w:t>
      </w:r>
      <w:r w:rsidRPr="00263649">
        <w:rPr>
          <w:sz w:val="20"/>
          <w:szCs w:val="20"/>
        </w:rPr>
        <w:t xml:space="preserve"> </w:t>
      </w:r>
      <w:r w:rsidRPr="00263649">
        <w:rPr>
          <w:sz w:val="20"/>
          <w:szCs w:val="20"/>
        </w:rPr>
        <w:t>works</w:t>
      </w:r>
      <w:r w:rsidRPr="00263649">
        <w:rPr>
          <w:sz w:val="20"/>
          <w:szCs w:val="20"/>
        </w:rPr>
        <w:t xml:space="preserve"> </w:t>
      </w:r>
      <w:r w:rsidRPr="00263649">
        <w:rPr>
          <w:sz w:val="20"/>
          <w:szCs w:val="20"/>
        </w:rPr>
        <w:t>order</w:t>
      </w:r>
      <w:r w:rsidRPr="00263649">
        <w:rPr>
          <w:sz w:val="20"/>
          <w:szCs w:val="20"/>
        </w:rPr>
        <w:t xml:space="preserve"> </w:t>
      </w:r>
      <w:r w:rsidRPr="00263649">
        <w:rPr>
          <w:sz w:val="20"/>
          <w:szCs w:val="20"/>
        </w:rPr>
        <w:t>specified</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procedures</w:t>
      </w:r>
      <w:r w:rsidRPr="00263649">
        <w:rPr>
          <w:sz w:val="20"/>
          <w:szCs w:val="20"/>
        </w:rPr>
        <w:t xml:space="preserve"> </w:t>
      </w:r>
      <w:r w:rsidRPr="00263649">
        <w:rPr>
          <w:sz w:val="20"/>
          <w:szCs w:val="20"/>
        </w:rPr>
        <w:t>and</w:t>
      </w:r>
      <w:r w:rsidRPr="00263649">
        <w:rPr>
          <w:sz w:val="20"/>
          <w:szCs w:val="20"/>
        </w:rPr>
        <w:t xml:space="preserve"> </w:t>
      </w:r>
      <w:r w:rsidRPr="00263649">
        <w:rPr>
          <w:sz w:val="20"/>
          <w:szCs w:val="20"/>
        </w:rPr>
        <w:t>requirements</w:t>
      </w:r>
      <w:r w:rsidRPr="00263649">
        <w:rPr>
          <w:sz w:val="20"/>
          <w:szCs w:val="20"/>
        </w:rPr>
        <w:t xml:space="preserve"> </w:t>
      </w:r>
      <w:r w:rsidRPr="00263649">
        <w:rPr>
          <w:sz w:val="20"/>
          <w:szCs w:val="20"/>
        </w:rPr>
        <w:t>that</w:t>
      </w:r>
      <w:r w:rsidRPr="00263649">
        <w:rPr>
          <w:sz w:val="20"/>
          <w:szCs w:val="20"/>
        </w:rPr>
        <w:t xml:space="preserve"> </w:t>
      </w:r>
      <w:r w:rsidRPr="00263649">
        <w:rPr>
          <w:sz w:val="20"/>
          <w:szCs w:val="20"/>
        </w:rPr>
        <w:t>are</w:t>
      </w:r>
      <w:r w:rsidRPr="00263649">
        <w:rPr>
          <w:sz w:val="20"/>
          <w:szCs w:val="20"/>
        </w:rPr>
        <w:t xml:space="preserve"> </w:t>
      </w:r>
      <w:r w:rsidRPr="00263649">
        <w:rPr>
          <w:sz w:val="20"/>
          <w:szCs w:val="20"/>
        </w:rPr>
        <w:t>to</w:t>
      </w:r>
      <w:r w:rsidRPr="00263649">
        <w:rPr>
          <w:sz w:val="20"/>
          <w:szCs w:val="20"/>
        </w:rPr>
        <w:t xml:space="preserve"> </w:t>
      </w:r>
      <w:r w:rsidRPr="00263649">
        <w:rPr>
          <w:sz w:val="20"/>
          <w:szCs w:val="20"/>
        </w:rPr>
        <w:t>apply</w:t>
      </w:r>
      <w:r w:rsidRPr="00263649">
        <w:rPr>
          <w:sz w:val="20"/>
          <w:szCs w:val="20"/>
        </w:rPr>
        <w:t xml:space="preserve"> </w:t>
      </w:r>
      <w:r w:rsidRPr="00263649">
        <w:rPr>
          <w:sz w:val="20"/>
          <w:szCs w:val="20"/>
        </w:rPr>
        <w:t>to</w:t>
      </w:r>
      <w:r w:rsidRPr="00263649">
        <w:rPr>
          <w:sz w:val="20"/>
          <w:szCs w:val="20"/>
        </w:rPr>
        <w:t xml:space="preserve"> </w:t>
      </w:r>
      <w:r w:rsidRPr="00263649">
        <w:rPr>
          <w:sz w:val="20"/>
          <w:szCs w:val="20"/>
        </w:rPr>
        <w:t>an</w:t>
      </w:r>
      <w:r w:rsidRPr="00263649">
        <w:rPr>
          <w:sz w:val="20"/>
          <w:szCs w:val="20"/>
        </w:rPr>
        <w:t xml:space="preserve"> </w:t>
      </w:r>
      <w:r w:rsidRPr="00263649">
        <w:rPr>
          <w:sz w:val="20"/>
          <w:szCs w:val="20"/>
        </w:rPr>
        <w:t>EES</w:t>
      </w:r>
      <w:r w:rsidRPr="00263649">
        <w:rPr>
          <w:sz w:val="20"/>
          <w:szCs w:val="20"/>
        </w:rPr>
        <w:t xml:space="preserve"> </w:t>
      </w:r>
      <w:r w:rsidRPr="00263649">
        <w:rPr>
          <w:sz w:val="20"/>
          <w:szCs w:val="20"/>
        </w:rPr>
        <w:t>for</w:t>
      </w:r>
      <w:r w:rsidRPr="00263649">
        <w:rPr>
          <w:sz w:val="20"/>
          <w:szCs w:val="20"/>
        </w:rPr>
        <w:t xml:space="preserve"> </w:t>
      </w:r>
      <w:r w:rsidRPr="00263649">
        <w:rPr>
          <w:sz w:val="20"/>
          <w:szCs w:val="20"/>
        </w:rPr>
        <w:t>the</w:t>
      </w:r>
      <w:r w:rsidRPr="00263649">
        <w:rPr>
          <w:sz w:val="20"/>
          <w:szCs w:val="20"/>
        </w:rPr>
        <w:t xml:space="preserve"> </w:t>
      </w:r>
      <w:r w:rsidRPr="00263649">
        <w:rPr>
          <w:sz w:val="20"/>
          <w:szCs w:val="20"/>
        </w:rPr>
        <w:t>works.</w:t>
      </w:r>
      <w:r w:rsidRPr="00263649">
        <w:rPr>
          <w:sz w:val="20"/>
          <w:szCs w:val="20"/>
        </w:rPr>
        <w:t xml:space="preserve"> </w:t>
      </w:r>
      <w:r w:rsidRPr="00263649">
        <w:rPr>
          <w:sz w:val="20"/>
          <w:szCs w:val="20"/>
        </w:rPr>
        <w:t>These</w:t>
      </w:r>
      <w:r w:rsidRPr="00263649">
        <w:rPr>
          <w:sz w:val="20"/>
          <w:szCs w:val="20"/>
        </w:rPr>
        <w:t xml:space="preserve"> </w:t>
      </w:r>
      <w:r w:rsidRPr="00263649">
        <w:rPr>
          <w:sz w:val="20"/>
          <w:szCs w:val="20"/>
        </w:rPr>
        <w:t>procedures</w:t>
      </w:r>
      <w:r w:rsidRPr="00263649">
        <w:rPr>
          <w:sz w:val="20"/>
          <w:szCs w:val="20"/>
        </w:rPr>
        <w:t xml:space="preserve"> </w:t>
      </w:r>
      <w:r w:rsidRPr="00263649">
        <w:rPr>
          <w:sz w:val="20"/>
          <w:szCs w:val="20"/>
        </w:rPr>
        <w:t>and</w:t>
      </w:r>
      <w:r w:rsidRPr="00263649">
        <w:rPr>
          <w:sz w:val="20"/>
          <w:szCs w:val="20"/>
        </w:rPr>
        <w:t xml:space="preserve"> </w:t>
      </w:r>
      <w:r w:rsidRPr="00263649">
        <w:rPr>
          <w:sz w:val="20"/>
          <w:szCs w:val="20"/>
        </w:rPr>
        <w:t>requirements</w:t>
      </w:r>
      <w:r w:rsidRPr="00263649">
        <w:rPr>
          <w:sz w:val="20"/>
          <w:szCs w:val="20"/>
        </w:rPr>
        <w:t xml:space="preserve"> </w:t>
      </w:r>
      <w:r w:rsidRPr="00263649">
        <w:rPr>
          <w:sz w:val="20"/>
          <w:szCs w:val="20"/>
        </w:rPr>
        <w:t>are</w:t>
      </w:r>
      <w:r w:rsidRPr="00263649">
        <w:rPr>
          <w:sz w:val="20"/>
          <w:szCs w:val="20"/>
        </w:rPr>
        <w:t xml:space="preserve"> </w:t>
      </w:r>
      <w:r w:rsidRPr="00263649">
        <w:rPr>
          <w:sz w:val="20"/>
          <w:szCs w:val="20"/>
        </w:rPr>
        <w:t>provided in</w:t>
      </w:r>
      <w:r w:rsidRPr="00263649">
        <w:rPr>
          <w:sz w:val="20"/>
          <w:szCs w:val="20"/>
        </w:rPr>
        <w:t xml:space="preserve"> </w:t>
      </w:r>
      <w:r w:rsidRPr="00263649">
        <w:rPr>
          <w:sz w:val="20"/>
          <w:szCs w:val="20"/>
        </w:rPr>
        <w:t>Appendix</w:t>
      </w:r>
      <w:r w:rsidRPr="00263649">
        <w:rPr>
          <w:sz w:val="20"/>
          <w:szCs w:val="20"/>
        </w:rPr>
        <w:t xml:space="preserve"> </w:t>
      </w:r>
      <w:r w:rsidRPr="00263649">
        <w:rPr>
          <w:sz w:val="20"/>
          <w:szCs w:val="20"/>
        </w:rPr>
        <w:t>A.</w:t>
      </w:r>
    </w:p>
    <w:p w14:paraId="5D086A9C" w14:textId="77777777" w:rsidR="007C4E1D" w:rsidRPr="00263649" w:rsidRDefault="007C4E1D" w:rsidP="00263649">
      <w:pPr>
        <w:rPr>
          <w:sz w:val="20"/>
          <w:szCs w:val="20"/>
        </w:rPr>
        <w:sectPr w:rsidR="007C4E1D" w:rsidRPr="00263649" w:rsidSect="00E933CF">
          <w:headerReference w:type="default" r:id="rId18"/>
          <w:footerReference w:type="default" r:id="rId19"/>
          <w:pgSz w:w="12240" w:h="15840"/>
          <w:pgMar w:top="1260" w:right="1720" w:bottom="740" w:left="1720" w:header="689" w:footer="522" w:gutter="0"/>
          <w:pgNumType w:start="1"/>
          <w:cols w:space="720"/>
        </w:sectPr>
      </w:pPr>
    </w:p>
    <w:p w14:paraId="5D086A9D" w14:textId="77777777" w:rsidR="007C4E1D" w:rsidRPr="00692530" w:rsidRDefault="00284417" w:rsidP="008644E5">
      <w:pPr>
        <w:rPr>
          <w:sz w:val="20"/>
          <w:szCs w:val="20"/>
        </w:rPr>
      </w:pPr>
      <w:r w:rsidRPr="00692530">
        <w:rPr>
          <w:sz w:val="20"/>
          <w:szCs w:val="20"/>
        </w:rPr>
        <w:t>The</w:t>
      </w:r>
      <w:r w:rsidRPr="00692530">
        <w:rPr>
          <w:sz w:val="20"/>
          <w:szCs w:val="20"/>
        </w:rPr>
        <w:t xml:space="preserve"> </w:t>
      </w:r>
      <w:r w:rsidRPr="00692530">
        <w:rPr>
          <w:sz w:val="20"/>
          <w:szCs w:val="20"/>
        </w:rPr>
        <w:t>Minister’s</w:t>
      </w:r>
      <w:r w:rsidRPr="00692530">
        <w:rPr>
          <w:sz w:val="20"/>
          <w:szCs w:val="20"/>
        </w:rPr>
        <w:t xml:space="preserve"> </w:t>
      </w:r>
      <w:r w:rsidRPr="00692530">
        <w:rPr>
          <w:sz w:val="20"/>
          <w:szCs w:val="20"/>
        </w:rPr>
        <w:t>Order</w:t>
      </w:r>
      <w:r w:rsidRPr="00692530">
        <w:rPr>
          <w:sz w:val="20"/>
          <w:szCs w:val="20"/>
        </w:rPr>
        <w:t xml:space="preserve"> </w:t>
      </w:r>
      <w:r w:rsidRPr="00692530">
        <w:rPr>
          <w:sz w:val="20"/>
          <w:szCs w:val="20"/>
        </w:rPr>
        <w:t>specifies</w:t>
      </w:r>
      <w:r w:rsidRPr="00692530">
        <w:rPr>
          <w:sz w:val="20"/>
          <w:szCs w:val="20"/>
        </w:rPr>
        <w:t xml:space="preserve"> </w:t>
      </w:r>
      <w:r w:rsidRPr="00692530">
        <w:rPr>
          <w:sz w:val="20"/>
          <w:szCs w:val="20"/>
        </w:rPr>
        <w:t>that</w:t>
      </w:r>
      <w:r w:rsidRPr="00692530">
        <w:rPr>
          <w:sz w:val="20"/>
          <w:szCs w:val="20"/>
        </w:rPr>
        <w:t xml:space="preserve"> </w:t>
      </w:r>
      <w:r w:rsidRPr="00692530">
        <w:rPr>
          <w:sz w:val="20"/>
          <w:szCs w:val="20"/>
        </w:rPr>
        <w:t>the</w:t>
      </w:r>
      <w:r w:rsidRPr="00692530">
        <w:rPr>
          <w:sz w:val="20"/>
          <w:szCs w:val="20"/>
        </w:rPr>
        <w:t xml:space="preserve"> </w:t>
      </w:r>
      <w:r w:rsidRPr="00692530">
        <w:rPr>
          <w:sz w:val="20"/>
          <w:szCs w:val="20"/>
        </w:rPr>
        <w:t>EES</w:t>
      </w:r>
      <w:r w:rsidRPr="00692530">
        <w:rPr>
          <w:sz w:val="20"/>
          <w:szCs w:val="20"/>
        </w:rPr>
        <w:t xml:space="preserve"> </w:t>
      </w:r>
      <w:r w:rsidRPr="00692530">
        <w:rPr>
          <w:sz w:val="20"/>
          <w:szCs w:val="20"/>
        </w:rPr>
        <w:t>is</w:t>
      </w:r>
      <w:r w:rsidRPr="00692530">
        <w:rPr>
          <w:sz w:val="20"/>
          <w:szCs w:val="20"/>
        </w:rPr>
        <w:t xml:space="preserve"> </w:t>
      </w:r>
      <w:r w:rsidRPr="00692530">
        <w:rPr>
          <w:sz w:val="20"/>
          <w:szCs w:val="20"/>
        </w:rPr>
        <w:t>to</w:t>
      </w:r>
      <w:r w:rsidRPr="00692530">
        <w:rPr>
          <w:sz w:val="20"/>
          <w:szCs w:val="20"/>
        </w:rPr>
        <w:t xml:space="preserve"> </w:t>
      </w:r>
      <w:r w:rsidRPr="00692530">
        <w:rPr>
          <w:sz w:val="20"/>
          <w:szCs w:val="20"/>
        </w:rPr>
        <w:t>document</w:t>
      </w:r>
      <w:r w:rsidRPr="00692530">
        <w:rPr>
          <w:sz w:val="20"/>
          <w:szCs w:val="20"/>
        </w:rPr>
        <w:t xml:space="preserve"> </w:t>
      </w:r>
      <w:r w:rsidRPr="00692530">
        <w:rPr>
          <w:sz w:val="20"/>
          <w:szCs w:val="20"/>
        </w:rPr>
        <w:t>‘investigations</w:t>
      </w:r>
      <w:r w:rsidRPr="00692530">
        <w:rPr>
          <w:sz w:val="20"/>
          <w:szCs w:val="20"/>
        </w:rPr>
        <w:t xml:space="preserve"> </w:t>
      </w:r>
      <w:r w:rsidRPr="00692530">
        <w:rPr>
          <w:sz w:val="20"/>
          <w:szCs w:val="20"/>
        </w:rPr>
        <w:t>of</w:t>
      </w:r>
      <w:r w:rsidRPr="00692530">
        <w:rPr>
          <w:sz w:val="20"/>
          <w:szCs w:val="20"/>
        </w:rPr>
        <w:t xml:space="preserve"> </w:t>
      </w:r>
      <w:r w:rsidRPr="00692530">
        <w:rPr>
          <w:sz w:val="20"/>
          <w:szCs w:val="20"/>
        </w:rPr>
        <w:t>potential</w:t>
      </w:r>
      <w:r w:rsidRPr="00692530">
        <w:rPr>
          <w:sz w:val="20"/>
          <w:szCs w:val="20"/>
        </w:rPr>
        <w:t xml:space="preserve"> </w:t>
      </w:r>
      <w:r w:rsidRPr="00692530">
        <w:rPr>
          <w:sz w:val="20"/>
          <w:szCs w:val="20"/>
        </w:rPr>
        <w:t>environmental</w:t>
      </w:r>
      <w:r w:rsidRPr="00692530">
        <w:rPr>
          <w:sz w:val="20"/>
          <w:szCs w:val="20"/>
        </w:rPr>
        <w:t xml:space="preserve"> </w:t>
      </w:r>
      <w:r w:rsidRPr="00692530">
        <w:rPr>
          <w:sz w:val="20"/>
          <w:szCs w:val="20"/>
        </w:rPr>
        <w:t>effects</w:t>
      </w:r>
      <w:r w:rsidRPr="00692530">
        <w:rPr>
          <w:sz w:val="20"/>
          <w:szCs w:val="20"/>
        </w:rPr>
        <w:t xml:space="preserve"> </w:t>
      </w:r>
      <w:r w:rsidRPr="00692530">
        <w:rPr>
          <w:sz w:val="20"/>
          <w:szCs w:val="20"/>
        </w:rPr>
        <w:t>of the Public Works, including the feasibility of design alternatives and relevant environmental mitigation</w:t>
      </w:r>
      <w:r w:rsidRPr="00692530">
        <w:rPr>
          <w:sz w:val="20"/>
          <w:szCs w:val="20"/>
        </w:rPr>
        <w:t xml:space="preserve"> </w:t>
      </w:r>
      <w:r w:rsidRPr="00692530">
        <w:rPr>
          <w:sz w:val="20"/>
          <w:szCs w:val="20"/>
        </w:rPr>
        <w:t>and</w:t>
      </w:r>
      <w:r w:rsidRPr="00692530">
        <w:rPr>
          <w:sz w:val="20"/>
          <w:szCs w:val="20"/>
        </w:rPr>
        <w:t xml:space="preserve"> </w:t>
      </w:r>
      <w:r w:rsidRPr="00692530">
        <w:rPr>
          <w:sz w:val="20"/>
          <w:szCs w:val="20"/>
        </w:rPr>
        <w:t>management</w:t>
      </w:r>
      <w:r w:rsidRPr="00692530">
        <w:rPr>
          <w:sz w:val="20"/>
          <w:szCs w:val="20"/>
        </w:rPr>
        <w:t xml:space="preserve"> </w:t>
      </w:r>
      <w:r w:rsidRPr="00692530">
        <w:rPr>
          <w:sz w:val="20"/>
          <w:szCs w:val="20"/>
        </w:rPr>
        <w:t xml:space="preserve">measures, </w:t>
      </w:r>
      <w:proofErr w:type="gramStart"/>
      <w:r w:rsidRPr="00692530">
        <w:rPr>
          <w:sz w:val="20"/>
          <w:szCs w:val="20"/>
        </w:rPr>
        <w:t>in</w:t>
      </w:r>
      <w:r w:rsidRPr="00692530">
        <w:rPr>
          <w:sz w:val="20"/>
          <w:szCs w:val="20"/>
        </w:rPr>
        <w:t xml:space="preserve"> </w:t>
      </w:r>
      <w:r w:rsidRPr="00692530">
        <w:rPr>
          <w:sz w:val="20"/>
          <w:szCs w:val="20"/>
        </w:rPr>
        <w:t>particular for</w:t>
      </w:r>
      <w:proofErr w:type="gramEnd"/>
      <w:r w:rsidRPr="00692530">
        <w:rPr>
          <w:sz w:val="20"/>
          <w:szCs w:val="20"/>
        </w:rPr>
        <w:t>:</w:t>
      </w:r>
    </w:p>
    <w:p w14:paraId="4CD3C3A3" w14:textId="77777777" w:rsidR="00692530" w:rsidRDefault="00692530" w:rsidP="008644E5">
      <w:pPr>
        <w:rPr>
          <w:sz w:val="20"/>
          <w:szCs w:val="20"/>
        </w:rPr>
      </w:pPr>
    </w:p>
    <w:p w14:paraId="7584F01A" w14:textId="77777777" w:rsidR="008644E5" w:rsidRDefault="00284417" w:rsidP="00FC1A10">
      <w:pPr>
        <w:pStyle w:val="ListParagraph"/>
        <w:numPr>
          <w:ilvl w:val="0"/>
          <w:numId w:val="2"/>
        </w:numPr>
        <w:jc w:val="left"/>
        <w:rPr>
          <w:sz w:val="20"/>
          <w:szCs w:val="20"/>
        </w:rPr>
      </w:pPr>
      <w:r w:rsidRPr="008644E5">
        <w:rPr>
          <w:sz w:val="20"/>
          <w:szCs w:val="20"/>
        </w:rPr>
        <w:t>potential</w:t>
      </w:r>
      <w:r w:rsidRPr="008644E5">
        <w:rPr>
          <w:sz w:val="20"/>
          <w:szCs w:val="20"/>
        </w:rPr>
        <w:t xml:space="preserve"> </w:t>
      </w:r>
      <w:r w:rsidRPr="008644E5">
        <w:rPr>
          <w:sz w:val="20"/>
          <w:szCs w:val="20"/>
        </w:rPr>
        <w:t>effects</w:t>
      </w:r>
      <w:r w:rsidRPr="008644E5">
        <w:rPr>
          <w:sz w:val="20"/>
          <w:szCs w:val="20"/>
        </w:rPr>
        <w:t xml:space="preserve"> </w:t>
      </w:r>
      <w:r w:rsidRPr="008644E5">
        <w:rPr>
          <w:sz w:val="20"/>
          <w:szCs w:val="20"/>
        </w:rPr>
        <w:t>on</w:t>
      </w:r>
      <w:r w:rsidRPr="008644E5">
        <w:rPr>
          <w:sz w:val="20"/>
          <w:szCs w:val="20"/>
        </w:rPr>
        <w:t xml:space="preserve"> </w:t>
      </w:r>
      <w:r w:rsidRPr="008644E5">
        <w:rPr>
          <w:sz w:val="20"/>
          <w:szCs w:val="20"/>
        </w:rPr>
        <w:t>biodiversity,</w:t>
      </w:r>
      <w:r w:rsidRPr="008644E5">
        <w:rPr>
          <w:sz w:val="20"/>
          <w:szCs w:val="20"/>
        </w:rPr>
        <w:t xml:space="preserve"> </w:t>
      </w:r>
      <w:r w:rsidRPr="008644E5">
        <w:rPr>
          <w:sz w:val="20"/>
          <w:szCs w:val="20"/>
        </w:rPr>
        <w:t>including</w:t>
      </w:r>
      <w:r w:rsidRPr="008644E5">
        <w:rPr>
          <w:sz w:val="20"/>
          <w:szCs w:val="20"/>
        </w:rPr>
        <w:t xml:space="preserve"> </w:t>
      </w:r>
      <w:r w:rsidRPr="008644E5">
        <w:rPr>
          <w:sz w:val="20"/>
          <w:szCs w:val="20"/>
        </w:rPr>
        <w:t>through</w:t>
      </w:r>
      <w:r w:rsidRPr="008644E5">
        <w:rPr>
          <w:sz w:val="20"/>
          <w:szCs w:val="20"/>
        </w:rPr>
        <w:t xml:space="preserve"> </w:t>
      </w:r>
      <w:r w:rsidRPr="008644E5">
        <w:rPr>
          <w:sz w:val="20"/>
          <w:szCs w:val="20"/>
        </w:rPr>
        <w:t>loss,</w:t>
      </w:r>
      <w:r w:rsidRPr="008644E5">
        <w:rPr>
          <w:sz w:val="20"/>
          <w:szCs w:val="20"/>
        </w:rPr>
        <w:t xml:space="preserve"> </w:t>
      </w:r>
      <w:r w:rsidRPr="008644E5">
        <w:rPr>
          <w:sz w:val="20"/>
          <w:szCs w:val="20"/>
        </w:rPr>
        <w:t>degradation</w:t>
      </w:r>
      <w:r w:rsidRPr="008644E5">
        <w:rPr>
          <w:sz w:val="20"/>
          <w:szCs w:val="20"/>
        </w:rPr>
        <w:t xml:space="preserve"> </w:t>
      </w:r>
      <w:r w:rsidRPr="008644E5">
        <w:rPr>
          <w:sz w:val="20"/>
          <w:szCs w:val="20"/>
        </w:rPr>
        <w:t>or</w:t>
      </w:r>
      <w:r w:rsidRPr="008644E5">
        <w:rPr>
          <w:sz w:val="20"/>
          <w:szCs w:val="20"/>
        </w:rPr>
        <w:t xml:space="preserve"> </w:t>
      </w:r>
      <w:r w:rsidRPr="008644E5">
        <w:rPr>
          <w:sz w:val="20"/>
          <w:szCs w:val="20"/>
        </w:rPr>
        <w:t>fragmentation</w:t>
      </w:r>
      <w:r w:rsidRPr="008644E5">
        <w:rPr>
          <w:sz w:val="20"/>
          <w:szCs w:val="20"/>
        </w:rPr>
        <w:t xml:space="preserve"> </w:t>
      </w:r>
      <w:r w:rsidRPr="008644E5">
        <w:rPr>
          <w:sz w:val="20"/>
          <w:szCs w:val="20"/>
        </w:rPr>
        <w:t>of</w:t>
      </w:r>
      <w:r w:rsidRPr="008644E5">
        <w:rPr>
          <w:sz w:val="20"/>
          <w:szCs w:val="20"/>
        </w:rPr>
        <w:t xml:space="preserve"> </w:t>
      </w:r>
      <w:r w:rsidRPr="008644E5">
        <w:rPr>
          <w:sz w:val="20"/>
          <w:szCs w:val="20"/>
        </w:rPr>
        <w:t>habitat</w:t>
      </w:r>
      <w:r w:rsidRPr="008644E5">
        <w:rPr>
          <w:sz w:val="20"/>
          <w:szCs w:val="20"/>
        </w:rPr>
        <w:t xml:space="preserve"> </w:t>
      </w:r>
      <w:r w:rsidRPr="008644E5">
        <w:rPr>
          <w:sz w:val="20"/>
          <w:szCs w:val="20"/>
        </w:rPr>
        <w:t>or</w:t>
      </w:r>
      <w:r w:rsidRPr="008644E5">
        <w:rPr>
          <w:sz w:val="20"/>
          <w:szCs w:val="20"/>
        </w:rPr>
        <w:t xml:space="preserve"> </w:t>
      </w:r>
      <w:r w:rsidRPr="008644E5">
        <w:rPr>
          <w:sz w:val="20"/>
          <w:szCs w:val="20"/>
        </w:rPr>
        <w:t>through</w:t>
      </w:r>
      <w:r w:rsidRPr="008644E5">
        <w:rPr>
          <w:sz w:val="20"/>
          <w:szCs w:val="20"/>
        </w:rPr>
        <w:t xml:space="preserve"> </w:t>
      </w:r>
      <w:r w:rsidRPr="008644E5">
        <w:rPr>
          <w:sz w:val="20"/>
          <w:szCs w:val="20"/>
        </w:rPr>
        <w:t>other</w:t>
      </w:r>
      <w:r w:rsidRPr="008644E5">
        <w:rPr>
          <w:sz w:val="20"/>
          <w:szCs w:val="20"/>
        </w:rPr>
        <w:t xml:space="preserve"> </w:t>
      </w:r>
      <w:r w:rsidRPr="008644E5">
        <w:rPr>
          <w:sz w:val="20"/>
          <w:szCs w:val="20"/>
        </w:rPr>
        <w:t>causes</w:t>
      </w:r>
      <w:r w:rsidRPr="008644E5">
        <w:rPr>
          <w:sz w:val="20"/>
          <w:szCs w:val="20"/>
        </w:rPr>
        <w:t xml:space="preserve"> </w:t>
      </w:r>
      <w:r w:rsidRPr="008644E5">
        <w:rPr>
          <w:sz w:val="20"/>
          <w:szCs w:val="20"/>
        </w:rPr>
        <w:t>(</w:t>
      </w:r>
      <w:proofErr w:type="gramStart"/>
      <w:r w:rsidRPr="008644E5">
        <w:rPr>
          <w:sz w:val="20"/>
          <w:szCs w:val="20"/>
        </w:rPr>
        <w:t>e.g.</w:t>
      </w:r>
      <w:proofErr w:type="gramEnd"/>
      <w:r w:rsidRPr="008644E5">
        <w:rPr>
          <w:sz w:val="20"/>
          <w:szCs w:val="20"/>
        </w:rPr>
        <w:t xml:space="preserve"> </w:t>
      </w:r>
      <w:r w:rsidRPr="008644E5">
        <w:rPr>
          <w:sz w:val="20"/>
          <w:szCs w:val="20"/>
        </w:rPr>
        <w:t>shading,</w:t>
      </w:r>
      <w:r w:rsidRPr="008644E5">
        <w:rPr>
          <w:sz w:val="20"/>
          <w:szCs w:val="20"/>
        </w:rPr>
        <w:t xml:space="preserve"> </w:t>
      </w:r>
      <w:r w:rsidRPr="008644E5">
        <w:rPr>
          <w:sz w:val="20"/>
          <w:szCs w:val="20"/>
        </w:rPr>
        <w:t>light,</w:t>
      </w:r>
      <w:r w:rsidRPr="008644E5">
        <w:rPr>
          <w:sz w:val="20"/>
          <w:szCs w:val="20"/>
        </w:rPr>
        <w:t xml:space="preserve"> </w:t>
      </w:r>
      <w:r w:rsidRPr="008644E5">
        <w:rPr>
          <w:sz w:val="20"/>
          <w:szCs w:val="20"/>
        </w:rPr>
        <w:t>noise</w:t>
      </w:r>
      <w:r w:rsidRPr="008644E5">
        <w:rPr>
          <w:sz w:val="20"/>
          <w:szCs w:val="20"/>
        </w:rPr>
        <w:t xml:space="preserve"> </w:t>
      </w:r>
      <w:r w:rsidRPr="008644E5">
        <w:rPr>
          <w:sz w:val="20"/>
          <w:szCs w:val="20"/>
        </w:rPr>
        <w:t>and</w:t>
      </w:r>
      <w:r w:rsidRPr="008644E5">
        <w:rPr>
          <w:sz w:val="20"/>
          <w:szCs w:val="20"/>
        </w:rPr>
        <w:t xml:space="preserve"> </w:t>
      </w:r>
      <w:r w:rsidRPr="008644E5">
        <w:rPr>
          <w:sz w:val="20"/>
          <w:szCs w:val="20"/>
        </w:rPr>
        <w:t>vibration),</w:t>
      </w:r>
      <w:r w:rsidRPr="008644E5">
        <w:rPr>
          <w:sz w:val="20"/>
          <w:szCs w:val="20"/>
        </w:rPr>
        <w:t xml:space="preserve"> </w:t>
      </w:r>
      <w:r w:rsidRPr="008644E5">
        <w:rPr>
          <w:sz w:val="20"/>
          <w:szCs w:val="20"/>
        </w:rPr>
        <w:t>as</w:t>
      </w:r>
      <w:r w:rsidRPr="008644E5">
        <w:rPr>
          <w:sz w:val="20"/>
          <w:szCs w:val="20"/>
        </w:rPr>
        <w:t xml:space="preserve"> </w:t>
      </w:r>
      <w:r w:rsidRPr="008644E5">
        <w:rPr>
          <w:sz w:val="20"/>
          <w:szCs w:val="20"/>
        </w:rPr>
        <w:t>well</w:t>
      </w:r>
      <w:r w:rsidRPr="008644E5">
        <w:rPr>
          <w:sz w:val="20"/>
          <w:szCs w:val="20"/>
        </w:rPr>
        <w:t xml:space="preserve"> </w:t>
      </w:r>
      <w:r w:rsidRPr="008644E5">
        <w:rPr>
          <w:sz w:val="20"/>
          <w:szCs w:val="20"/>
        </w:rPr>
        <w:t>as</w:t>
      </w:r>
      <w:r w:rsidRPr="008644E5">
        <w:rPr>
          <w:sz w:val="20"/>
          <w:szCs w:val="20"/>
        </w:rPr>
        <w:t xml:space="preserve"> </w:t>
      </w:r>
      <w:r w:rsidRPr="008644E5">
        <w:rPr>
          <w:sz w:val="20"/>
          <w:szCs w:val="20"/>
        </w:rPr>
        <w:t>related</w:t>
      </w:r>
      <w:r w:rsidRPr="008644E5">
        <w:rPr>
          <w:sz w:val="20"/>
          <w:szCs w:val="20"/>
        </w:rPr>
        <w:t xml:space="preserve"> </w:t>
      </w:r>
      <w:r w:rsidRPr="008644E5">
        <w:rPr>
          <w:sz w:val="20"/>
          <w:szCs w:val="20"/>
        </w:rPr>
        <w:t>ecological</w:t>
      </w:r>
      <w:r w:rsidRPr="008644E5">
        <w:rPr>
          <w:sz w:val="20"/>
          <w:szCs w:val="20"/>
        </w:rPr>
        <w:t xml:space="preserve"> </w:t>
      </w:r>
      <w:r w:rsidRPr="008644E5">
        <w:rPr>
          <w:sz w:val="20"/>
          <w:szCs w:val="20"/>
        </w:rPr>
        <w:t>effects;</w:t>
      </w:r>
    </w:p>
    <w:p w14:paraId="0C30AFFA" w14:textId="77777777" w:rsidR="00BE79AE" w:rsidRDefault="00284417" w:rsidP="00FC1A10">
      <w:pPr>
        <w:pStyle w:val="ListParagraph"/>
        <w:numPr>
          <w:ilvl w:val="0"/>
          <w:numId w:val="2"/>
        </w:numPr>
        <w:jc w:val="left"/>
        <w:rPr>
          <w:sz w:val="20"/>
          <w:szCs w:val="20"/>
        </w:rPr>
      </w:pPr>
      <w:r w:rsidRPr="00BE79AE">
        <w:rPr>
          <w:sz w:val="20"/>
          <w:szCs w:val="20"/>
        </w:rPr>
        <w:t>potential</w:t>
      </w:r>
      <w:r w:rsidRPr="00BE79AE">
        <w:rPr>
          <w:sz w:val="20"/>
          <w:szCs w:val="20"/>
        </w:rPr>
        <w:t xml:space="preserve"> </w:t>
      </w:r>
      <w:r w:rsidRPr="00BE79AE">
        <w:rPr>
          <w:sz w:val="20"/>
          <w:szCs w:val="20"/>
        </w:rPr>
        <w:t>effects</w:t>
      </w:r>
      <w:r w:rsidRPr="00BE79AE">
        <w:rPr>
          <w:sz w:val="20"/>
          <w:szCs w:val="20"/>
        </w:rPr>
        <w:t xml:space="preserve"> </w:t>
      </w:r>
      <w:r w:rsidRPr="00BE79AE">
        <w:rPr>
          <w:sz w:val="20"/>
          <w:szCs w:val="20"/>
        </w:rPr>
        <w:t>on</w:t>
      </w:r>
      <w:r w:rsidRPr="00BE79AE">
        <w:rPr>
          <w:sz w:val="20"/>
          <w:szCs w:val="20"/>
        </w:rPr>
        <w:t xml:space="preserve"> </w:t>
      </w:r>
      <w:r w:rsidRPr="00BE79AE">
        <w:rPr>
          <w:sz w:val="20"/>
          <w:szCs w:val="20"/>
        </w:rPr>
        <w:t>beneficial</w:t>
      </w:r>
      <w:r w:rsidRPr="00BE79AE">
        <w:rPr>
          <w:sz w:val="20"/>
          <w:szCs w:val="20"/>
        </w:rPr>
        <w:t xml:space="preserve"> </w:t>
      </w:r>
      <w:r w:rsidRPr="00BE79AE">
        <w:rPr>
          <w:sz w:val="20"/>
          <w:szCs w:val="20"/>
        </w:rPr>
        <w:t>uses</w:t>
      </w:r>
      <w:r w:rsidRPr="00BE79AE">
        <w:rPr>
          <w:sz w:val="20"/>
          <w:szCs w:val="20"/>
        </w:rPr>
        <w:t xml:space="preserve"> </w:t>
      </w:r>
      <w:r w:rsidRPr="00BE79AE">
        <w:rPr>
          <w:sz w:val="20"/>
          <w:szCs w:val="20"/>
        </w:rPr>
        <w:t>of</w:t>
      </w:r>
      <w:r w:rsidRPr="00BE79AE">
        <w:rPr>
          <w:sz w:val="20"/>
          <w:szCs w:val="20"/>
        </w:rPr>
        <w:t xml:space="preserve"> </w:t>
      </w:r>
      <w:r w:rsidRPr="00BE79AE">
        <w:rPr>
          <w:sz w:val="20"/>
          <w:szCs w:val="20"/>
        </w:rPr>
        <w:t>surface</w:t>
      </w:r>
      <w:r w:rsidRPr="00BE79AE">
        <w:rPr>
          <w:sz w:val="20"/>
          <w:szCs w:val="20"/>
        </w:rPr>
        <w:t xml:space="preserve"> </w:t>
      </w:r>
      <w:r w:rsidRPr="00BE79AE">
        <w:rPr>
          <w:sz w:val="20"/>
          <w:szCs w:val="20"/>
        </w:rPr>
        <w:t>water</w:t>
      </w:r>
      <w:r w:rsidRPr="00BE79AE">
        <w:rPr>
          <w:sz w:val="20"/>
          <w:szCs w:val="20"/>
        </w:rPr>
        <w:t xml:space="preserve"> </w:t>
      </w:r>
      <w:r w:rsidRPr="00BE79AE">
        <w:rPr>
          <w:sz w:val="20"/>
          <w:szCs w:val="20"/>
        </w:rPr>
        <w:t>and</w:t>
      </w:r>
      <w:r w:rsidRPr="00BE79AE">
        <w:rPr>
          <w:sz w:val="20"/>
          <w:szCs w:val="20"/>
        </w:rPr>
        <w:t xml:space="preserve"> </w:t>
      </w:r>
      <w:r w:rsidRPr="00BE79AE">
        <w:rPr>
          <w:sz w:val="20"/>
          <w:szCs w:val="20"/>
        </w:rPr>
        <w:t>groundwaters</w:t>
      </w:r>
      <w:r w:rsidRPr="00BE79AE">
        <w:rPr>
          <w:sz w:val="20"/>
          <w:szCs w:val="20"/>
        </w:rPr>
        <w:t xml:space="preserve"> </w:t>
      </w:r>
      <w:r w:rsidRPr="00BE79AE">
        <w:rPr>
          <w:sz w:val="20"/>
          <w:szCs w:val="20"/>
        </w:rPr>
        <w:t>due</w:t>
      </w:r>
      <w:r w:rsidRPr="00BE79AE">
        <w:rPr>
          <w:sz w:val="20"/>
          <w:szCs w:val="20"/>
        </w:rPr>
        <w:t xml:space="preserve"> </w:t>
      </w:r>
      <w:r w:rsidRPr="00BE79AE">
        <w:rPr>
          <w:sz w:val="20"/>
          <w:szCs w:val="20"/>
        </w:rPr>
        <w:t>to</w:t>
      </w:r>
      <w:r w:rsidRPr="00BE79AE">
        <w:rPr>
          <w:sz w:val="20"/>
          <w:szCs w:val="20"/>
        </w:rPr>
        <w:t xml:space="preserve"> </w:t>
      </w:r>
      <w:r w:rsidRPr="00BE79AE">
        <w:rPr>
          <w:sz w:val="20"/>
          <w:szCs w:val="20"/>
        </w:rPr>
        <w:t>changes</w:t>
      </w:r>
      <w:r w:rsidRPr="00BE79AE">
        <w:rPr>
          <w:sz w:val="20"/>
          <w:szCs w:val="20"/>
        </w:rPr>
        <w:t xml:space="preserve"> </w:t>
      </w:r>
      <w:r w:rsidRPr="00BE79AE">
        <w:rPr>
          <w:sz w:val="20"/>
          <w:szCs w:val="20"/>
        </w:rPr>
        <w:t>in</w:t>
      </w:r>
      <w:r w:rsidRPr="00BE79AE">
        <w:rPr>
          <w:sz w:val="20"/>
          <w:szCs w:val="20"/>
        </w:rPr>
        <w:t xml:space="preserve"> </w:t>
      </w:r>
      <w:r w:rsidRPr="00BE79AE">
        <w:rPr>
          <w:sz w:val="20"/>
          <w:szCs w:val="20"/>
        </w:rPr>
        <w:t>flows,</w:t>
      </w:r>
      <w:r w:rsidRPr="00BE79AE">
        <w:rPr>
          <w:sz w:val="20"/>
          <w:szCs w:val="20"/>
        </w:rPr>
        <w:t xml:space="preserve"> </w:t>
      </w:r>
      <w:r w:rsidRPr="00BE79AE">
        <w:rPr>
          <w:sz w:val="20"/>
          <w:szCs w:val="20"/>
        </w:rPr>
        <w:t>water</w:t>
      </w:r>
      <w:r w:rsidRPr="00BE79AE">
        <w:rPr>
          <w:sz w:val="20"/>
          <w:szCs w:val="20"/>
        </w:rPr>
        <w:t xml:space="preserve"> </w:t>
      </w:r>
      <w:r w:rsidRPr="00BE79AE">
        <w:rPr>
          <w:sz w:val="20"/>
          <w:szCs w:val="20"/>
        </w:rPr>
        <w:t>quality,</w:t>
      </w:r>
      <w:r w:rsidRPr="00BE79AE">
        <w:rPr>
          <w:sz w:val="20"/>
          <w:szCs w:val="20"/>
        </w:rPr>
        <w:t xml:space="preserve"> </w:t>
      </w:r>
      <w:r w:rsidRPr="00BE79AE">
        <w:rPr>
          <w:sz w:val="20"/>
          <w:szCs w:val="20"/>
        </w:rPr>
        <w:t>hydrology</w:t>
      </w:r>
      <w:r w:rsidRPr="00BE79AE">
        <w:rPr>
          <w:sz w:val="20"/>
          <w:szCs w:val="20"/>
        </w:rPr>
        <w:t xml:space="preserve"> </w:t>
      </w:r>
      <w:r w:rsidRPr="00BE79AE">
        <w:rPr>
          <w:sz w:val="20"/>
          <w:szCs w:val="20"/>
        </w:rPr>
        <w:t>connectivity,</w:t>
      </w:r>
      <w:r w:rsidRPr="00BE79AE">
        <w:rPr>
          <w:sz w:val="20"/>
          <w:szCs w:val="20"/>
        </w:rPr>
        <w:t xml:space="preserve"> </w:t>
      </w:r>
      <w:proofErr w:type="spellStart"/>
      <w:r w:rsidRPr="00BE79AE">
        <w:rPr>
          <w:sz w:val="20"/>
          <w:szCs w:val="20"/>
        </w:rPr>
        <w:t>mobilisation</w:t>
      </w:r>
      <w:proofErr w:type="spellEnd"/>
      <w:r w:rsidRPr="00BE79AE">
        <w:rPr>
          <w:sz w:val="20"/>
          <w:szCs w:val="20"/>
        </w:rPr>
        <w:t xml:space="preserve"> </w:t>
      </w:r>
      <w:r w:rsidRPr="00BE79AE">
        <w:rPr>
          <w:sz w:val="20"/>
          <w:szCs w:val="20"/>
        </w:rPr>
        <w:t>of</w:t>
      </w:r>
      <w:r w:rsidRPr="00BE79AE">
        <w:rPr>
          <w:sz w:val="20"/>
          <w:szCs w:val="20"/>
        </w:rPr>
        <w:t xml:space="preserve"> </w:t>
      </w:r>
      <w:r w:rsidRPr="00BE79AE">
        <w:rPr>
          <w:sz w:val="20"/>
          <w:szCs w:val="20"/>
        </w:rPr>
        <w:t>existing</w:t>
      </w:r>
      <w:r w:rsidRPr="00BE79AE">
        <w:rPr>
          <w:sz w:val="20"/>
          <w:szCs w:val="20"/>
        </w:rPr>
        <w:t xml:space="preserve"> </w:t>
      </w:r>
      <w:r w:rsidRPr="00BE79AE">
        <w:rPr>
          <w:sz w:val="20"/>
          <w:szCs w:val="20"/>
        </w:rPr>
        <w:t>groundwater</w:t>
      </w:r>
      <w:r w:rsidRPr="00BE79AE">
        <w:rPr>
          <w:sz w:val="20"/>
          <w:szCs w:val="20"/>
        </w:rPr>
        <w:t xml:space="preserve"> </w:t>
      </w:r>
      <w:r w:rsidRPr="00BE79AE">
        <w:rPr>
          <w:sz w:val="20"/>
          <w:szCs w:val="20"/>
        </w:rPr>
        <w:t>contamination,</w:t>
      </w:r>
      <w:r w:rsidRPr="00BE79AE">
        <w:rPr>
          <w:sz w:val="20"/>
          <w:szCs w:val="20"/>
        </w:rPr>
        <w:t xml:space="preserve"> </w:t>
      </w:r>
      <w:r w:rsidRPr="00BE79AE">
        <w:rPr>
          <w:sz w:val="20"/>
          <w:szCs w:val="20"/>
        </w:rPr>
        <w:t>or</w:t>
      </w:r>
      <w:r w:rsidRPr="00BE79AE">
        <w:rPr>
          <w:sz w:val="20"/>
          <w:szCs w:val="20"/>
        </w:rPr>
        <w:t xml:space="preserve"> </w:t>
      </w:r>
      <w:r w:rsidRPr="00BE79AE">
        <w:rPr>
          <w:sz w:val="20"/>
          <w:szCs w:val="20"/>
        </w:rPr>
        <w:t>dewatering</w:t>
      </w:r>
      <w:r w:rsidRPr="00BE79AE">
        <w:rPr>
          <w:sz w:val="20"/>
          <w:szCs w:val="20"/>
        </w:rPr>
        <w:t xml:space="preserve"> </w:t>
      </w:r>
      <w:r w:rsidRPr="00BE79AE">
        <w:rPr>
          <w:sz w:val="20"/>
          <w:szCs w:val="20"/>
        </w:rPr>
        <w:t>arising</w:t>
      </w:r>
      <w:r w:rsidRPr="00BE79AE">
        <w:rPr>
          <w:sz w:val="20"/>
          <w:szCs w:val="20"/>
        </w:rPr>
        <w:t xml:space="preserve"> </w:t>
      </w:r>
      <w:r w:rsidRPr="00BE79AE">
        <w:rPr>
          <w:sz w:val="20"/>
          <w:szCs w:val="20"/>
        </w:rPr>
        <w:t>during construction or</w:t>
      </w:r>
      <w:r w:rsidRPr="00BE79AE">
        <w:rPr>
          <w:sz w:val="20"/>
          <w:szCs w:val="20"/>
        </w:rPr>
        <w:t xml:space="preserve"> </w:t>
      </w:r>
      <w:proofErr w:type="gramStart"/>
      <w:r w:rsidRPr="00BE79AE">
        <w:rPr>
          <w:sz w:val="20"/>
          <w:szCs w:val="20"/>
        </w:rPr>
        <w:t>operation;</w:t>
      </w:r>
      <w:proofErr w:type="gramEnd"/>
    </w:p>
    <w:p w14:paraId="0C320CF6" w14:textId="367197CF" w:rsidR="00BE79AE" w:rsidRDefault="00284417" w:rsidP="00FC1A10">
      <w:pPr>
        <w:pStyle w:val="ListParagraph"/>
        <w:numPr>
          <w:ilvl w:val="0"/>
          <w:numId w:val="2"/>
        </w:numPr>
        <w:jc w:val="left"/>
        <w:rPr>
          <w:sz w:val="20"/>
          <w:szCs w:val="20"/>
        </w:rPr>
      </w:pPr>
      <w:r w:rsidRPr="00BE79AE">
        <w:rPr>
          <w:sz w:val="20"/>
          <w:szCs w:val="20"/>
        </w:rPr>
        <w:t>potential</w:t>
      </w:r>
      <w:r w:rsidRPr="00BE79AE">
        <w:rPr>
          <w:sz w:val="20"/>
          <w:szCs w:val="20"/>
        </w:rPr>
        <w:t xml:space="preserve"> </w:t>
      </w:r>
      <w:r w:rsidRPr="00BE79AE">
        <w:rPr>
          <w:sz w:val="20"/>
          <w:szCs w:val="20"/>
        </w:rPr>
        <w:t>for</w:t>
      </w:r>
      <w:r w:rsidRPr="00BE79AE">
        <w:rPr>
          <w:sz w:val="20"/>
          <w:szCs w:val="20"/>
        </w:rPr>
        <w:t xml:space="preserve"> </w:t>
      </w:r>
      <w:r w:rsidRPr="00BE79AE">
        <w:rPr>
          <w:sz w:val="20"/>
          <w:szCs w:val="20"/>
        </w:rPr>
        <w:t>ground</w:t>
      </w:r>
      <w:r w:rsidRPr="00BE79AE">
        <w:rPr>
          <w:sz w:val="20"/>
          <w:szCs w:val="20"/>
        </w:rPr>
        <w:t xml:space="preserve"> </w:t>
      </w:r>
      <w:r w:rsidRPr="00BE79AE">
        <w:rPr>
          <w:sz w:val="20"/>
          <w:szCs w:val="20"/>
        </w:rPr>
        <w:t>movement</w:t>
      </w:r>
      <w:r w:rsidRPr="00BE79AE">
        <w:rPr>
          <w:sz w:val="20"/>
          <w:szCs w:val="20"/>
        </w:rPr>
        <w:t xml:space="preserve"> </w:t>
      </w:r>
      <w:r w:rsidRPr="00BE79AE">
        <w:rPr>
          <w:sz w:val="20"/>
          <w:szCs w:val="20"/>
        </w:rPr>
        <w:t>or</w:t>
      </w:r>
      <w:r w:rsidRPr="00BE79AE">
        <w:rPr>
          <w:sz w:val="20"/>
          <w:szCs w:val="20"/>
        </w:rPr>
        <w:t xml:space="preserve"> </w:t>
      </w:r>
      <w:r w:rsidRPr="00BE79AE">
        <w:rPr>
          <w:sz w:val="20"/>
          <w:szCs w:val="20"/>
        </w:rPr>
        <w:t>other</w:t>
      </w:r>
      <w:r w:rsidRPr="00BE79AE">
        <w:rPr>
          <w:sz w:val="20"/>
          <w:szCs w:val="20"/>
        </w:rPr>
        <w:t xml:space="preserve"> </w:t>
      </w:r>
      <w:r w:rsidRPr="00BE79AE">
        <w:rPr>
          <w:sz w:val="20"/>
          <w:szCs w:val="20"/>
        </w:rPr>
        <w:t>geophysical</w:t>
      </w:r>
      <w:r w:rsidRPr="00BE79AE">
        <w:rPr>
          <w:sz w:val="20"/>
          <w:szCs w:val="20"/>
        </w:rPr>
        <w:t xml:space="preserve"> </w:t>
      </w:r>
      <w:r w:rsidRPr="00BE79AE">
        <w:rPr>
          <w:sz w:val="20"/>
          <w:szCs w:val="20"/>
        </w:rPr>
        <w:t>conditions</w:t>
      </w:r>
      <w:r w:rsidRPr="00BE79AE">
        <w:rPr>
          <w:sz w:val="20"/>
          <w:szCs w:val="20"/>
        </w:rPr>
        <w:t xml:space="preserve"> </w:t>
      </w:r>
      <w:r w:rsidRPr="00BE79AE">
        <w:rPr>
          <w:sz w:val="20"/>
          <w:szCs w:val="20"/>
        </w:rPr>
        <w:t>including</w:t>
      </w:r>
      <w:r w:rsidRPr="00BE79AE">
        <w:rPr>
          <w:sz w:val="20"/>
          <w:szCs w:val="20"/>
        </w:rPr>
        <w:t xml:space="preserve"> </w:t>
      </w:r>
      <w:r w:rsidRPr="00BE79AE">
        <w:rPr>
          <w:sz w:val="20"/>
          <w:szCs w:val="20"/>
        </w:rPr>
        <w:t>risks</w:t>
      </w:r>
      <w:r w:rsidRPr="00BE79AE">
        <w:rPr>
          <w:sz w:val="20"/>
          <w:szCs w:val="20"/>
        </w:rPr>
        <w:t xml:space="preserve"> </w:t>
      </w:r>
      <w:r w:rsidRPr="00BE79AE">
        <w:rPr>
          <w:sz w:val="20"/>
          <w:szCs w:val="20"/>
        </w:rPr>
        <w:t>related</w:t>
      </w:r>
      <w:r w:rsidRPr="00BE79AE">
        <w:rPr>
          <w:sz w:val="20"/>
          <w:szCs w:val="20"/>
        </w:rPr>
        <w:t xml:space="preserve"> </w:t>
      </w:r>
      <w:r w:rsidRPr="00BE79AE">
        <w:rPr>
          <w:sz w:val="20"/>
          <w:szCs w:val="20"/>
        </w:rPr>
        <w:t>to</w:t>
      </w:r>
      <w:r w:rsidRPr="00BE79AE">
        <w:rPr>
          <w:sz w:val="20"/>
          <w:szCs w:val="20"/>
        </w:rPr>
        <w:t xml:space="preserve"> </w:t>
      </w:r>
      <w:r w:rsidRPr="00BE79AE">
        <w:rPr>
          <w:sz w:val="20"/>
          <w:szCs w:val="20"/>
        </w:rPr>
        <w:t>land</w:t>
      </w:r>
      <w:r w:rsidRPr="00BE79AE">
        <w:rPr>
          <w:sz w:val="20"/>
          <w:szCs w:val="20"/>
        </w:rPr>
        <w:t xml:space="preserve"> </w:t>
      </w:r>
      <w:r w:rsidRPr="00BE79AE">
        <w:rPr>
          <w:sz w:val="20"/>
          <w:szCs w:val="20"/>
        </w:rPr>
        <w:t>and</w:t>
      </w:r>
      <w:r w:rsidRPr="00BE79AE">
        <w:rPr>
          <w:sz w:val="20"/>
          <w:szCs w:val="20"/>
        </w:rPr>
        <w:t xml:space="preserve"> </w:t>
      </w:r>
      <w:proofErr w:type="gramStart"/>
      <w:r w:rsidRPr="00BE79AE">
        <w:rPr>
          <w:sz w:val="20"/>
          <w:szCs w:val="20"/>
        </w:rPr>
        <w:t>river</w:t>
      </w:r>
      <w:r w:rsidR="00BE79AE">
        <w:rPr>
          <w:sz w:val="20"/>
          <w:szCs w:val="20"/>
        </w:rPr>
        <w:t xml:space="preserve"> </w:t>
      </w:r>
      <w:r w:rsidRPr="00BE79AE">
        <w:rPr>
          <w:sz w:val="20"/>
          <w:szCs w:val="20"/>
        </w:rPr>
        <w:t>bank</w:t>
      </w:r>
      <w:proofErr w:type="gramEnd"/>
      <w:r w:rsidRPr="00BE79AE">
        <w:rPr>
          <w:sz w:val="20"/>
          <w:szCs w:val="20"/>
        </w:rPr>
        <w:t xml:space="preserve"> </w:t>
      </w:r>
      <w:r w:rsidRPr="00BE79AE">
        <w:rPr>
          <w:sz w:val="20"/>
          <w:szCs w:val="20"/>
        </w:rPr>
        <w:t>or bed</w:t>
      </w:r>
      <w:r w:rsidRPr="00BE79AE">
        <w:rPr>
          <w:sz w:val="20"/>
          <w:szCs w:val="20"/>
        </w:rPr>
        <w:t xml:space="preserve"> </w:t>
      </w:r>
      <w:r w:rsidRPr="00BE79AE">
        <w:rPr>
          <w:sz w:val="20"/>
          <w:szCs w:val="20"/>
        </w:rPr>
        <w:t>stability;</w:t>
      </w:r>
    </w:p>
    <w:p w14:paraId="7A9455E7" w14:textId="77777777" w:rsidR="00BE79AE" w:rsidRDefault="00284417" w:rsidP="00FC1A10">
      <w:pPr>
        <w:pStyle w:val="ListParagraph"/>
        <w:numPr>
          <w:ilvl w:val="0"/>
          <w:numId w:val="2"/>
        </w:numPr>
        <w:jc w:val="left"/>
        <w:rPr>
          <w:sz w:val="20"/>
          <w:szCs w:val="20"/>
        </w:rPr>
      </w:pPr>
      <w:r w:rsidRPr="00BE79AE">
        <w:rPr>
          <w:sz w:val="20"/>
          <w:szCs w:val="20"/>
        </w:rPr>
        <w:t>effects</w:t>
      </w:r>
      <w:r w:rsidRPr="00BE79AE">
        <w:rPr>
          <w:sz w:val="20"/>
          <w:szCs w:val="20"/>
        </w:rPr>
        <w:t xml:space="preserve"> </w:t>
      </w:r>
      <w:r w:rsidRPr="00BE79AE">
        <w:rPr>
          <w:sz w:val="20"/>
          <w:szCs w:val="20"/>
        </w:rPr>
        <w:t>on</w:t>
      </w:r>
      <w:r w:rsidRPr="00BE79AE">
        <w:rPr>
          <w:sz w:val="20"/>
          <w:szCs w:val="20"/>
        </w:rPr>
        <w:t xml:space="preserve"> </w:t>
      </w:r>
      <w:r w:rsidRPr="00BE79AE">
        <w:rPr>
          <w:sz w:val="20"/>
          <w:szCs w:val="20"/>
        </w:rPr>
        <w:t>cultural</w:t>
      </w:r>
      <w:r w:rsidRPr="00BE79AE">
        <w:rPr>
          <w:sz w:val="20"/>
          <w:szCs w:val="20"/>
        </w:rPr>
        <w:t xml:space="preserve"> </w:t>
      </w:r>
      <w:r w:rsidRPr="00BE79AE">
        <w:rPr>
          <w:sz w:val="20"/>
          <w:szCs w:val="20"/>
        </w:rPr>
        <w:t>heritage</w:t>
      </w:r>
      <w:r w:rsidRPr="00BE79AE">
        <w:rPr>
          <w:sz w:val="20"/>
          <w:szCs w:val="20"/>
        </w:rPr>
        <w:t xml:space="preserve"> </w:t>
      </w:r>
      <w:r w:rsidRPr="00BE79AE">
        <w:rPr>
          <w:sz w:val="20"/>
          <w:szCs w:val="20"/>
        </w:rPr>
        <w:t>values</w:t>
      </w:r>
      <w:r w:rsidRPr="00BE79AE">
        <w:rPr>
          <w:sz w:val="20"/>
          <w:szCs w:val="20"/>
        </w:rPr>
        <w:t xml:space="preserve"> </w:t>
      </w:r>
      <w:r w:rsidRPr="00BE79AE">
        <w:rPr>
          <w:sz w:val="20"/>
          <w:szCs w:val="20"/>
        </w:rPr>
        <w:t>including</w:t>
      </w:r>
      <w:r w:rsidRPr="00BE79AE">
        <w:rPr>
          <w:sz w:val="20"/>
          <w:szCs w:val="20"/>
        </w:rPr>
        <w:t xml:space="preserve"> </w:t>
      </w:r>
      <w:r w:rsidRPr="00BE79AE">
        <w:rPr>
          <w:sz w:val="20"/>
          <w:szCs w:val="20"/>
        </w:rPr>
        <w:t>Aboriginal</w:t>
      </w:r>
      <w:r w:rsidRPr="00BE79AE">
        <w:rPr>
          <w:sz w:val="20"/>
          <w:szCs w:val="20"/>
        </w:rPr>
        <w:t xml:space="preserve"> </w:t>
      </w:r>
      <w:r w:rsidRPr="00BE79AE">
        <w:rPr>
          <w:sz w:val="20"/>
          <w:szCs w:val="20"/>
        </w:rPr>
        <w:t>cultural</w:t>
      </w:r>
      <w:r w:rsidRPr="00BE79AE">
        <w:rPr>
          <w:sz w:val="20"/>
          <w:szCs w:val="20"/>
        </w:rPr>
        <w:t xml:space="preserve"> </w:t>
      </w:r>
      <w:proofErr w:type="gramStart"/>
      <w:r w:rsidRPr="00BE79AE">
        <w:rPr>
          <w:sz w:val="20"/>
          <w:szCs w:val="20"/>
        </w:rPr>
        <w:t>heritage;</w:t>
      </w:r>
      <w:proofErr w:type="gramEnd"/>
    </w:p>
    <w:p w14:paraId="00824EDC" w14:textId="77777777" w:rsidR="00BE79AE" w:rsidRDefault="00284417" w:rsidP="00FC1A10">
      <w:pPr>
        <w:pStyle w:val="ListParagraph"/>
        <w:numPr>
          <w:ilvl w:val="0"/>
          <w:numId w:val="2"/>
        </w:numPr>
        <w:jc w:val="left"/>
        <w:rPr>
          <w:sz w:val="20"/>
          <w:szCs w:val="20"/>
        </w:rPr>
      </w:pPr>
      <w:r w:rsidRPr="00BE79AE">
        <w:rPr>
          <w:sz w:val="20"/>
          <w:szCs w:val="20"/>
        </w:rPr>
        <w:t>potential</w:t>
      </w:r>
      <w:r w:rsidRPr="00BE79AE">
        <w:rPr>
          <w:sz w:val="20"/>
          <w:szCs w:val="20"/>
        </w:rPr>
        <w:t xml:space="preserve"> </w:t>
      </w:r>
      <w:r w:rsidRPr="00BE79AE">
        <w:rPr>
          <w:sz w:val="20"/>
          <w:szCs w:val="20"/>
        </w:rPr>
        <w:t>effects</w:t>
      </w:r>
      <w:r w:rsidRPr="00BE79AE">
        <w:rPr>
          <w:sz w:val="20"/>
          <w:szCs w:val="20"/>
        </w:rPr>
        <w:t xml:space="preserve"> </w:t>
      </w:r>
      <w:r w:rsidRPr="00BE79AE">
        <w:rPr>
          <w:sz w:val="20"/>
          <w:szCs w:val="20"/>
        </w:rPr>
        <w:t>on</w:t>
      </w:r>
      <w:r w:rsidRPr="00BE79AE">
        <w:rPr>
          <w:sz w:val="20"/>
          <w:szCs w:val="20"/>
        </w:rPr>
        <w:t xml:space="preserve"> </w:t>
      </w:r>
      <w:r w:rsidRPr="00BE79AE">
        <w:rPr>
          <w:sz w:val="20"/>
          <w:szCs w:val="20"/>
        </w:rPr>
        <w:t>health</w:t>
      </w:r>
      <w:r w:rsidRPr="00BE79AE">
        <w:rPr>
          <w:sz w:val="20"/>
          <w:szCs w:val="20"/>
        </w:rPr>
        <w:t xml:space="preserve"> </w:t>
      </w:r>
      <w:r w:rsidRPr="00BE79AE">
        <w:rPr>
          <w:sz w:val="20"/>
          <w:szCs w:val="20"/>
        </w:rPr>
        <w:t>and</w:t>
      </w:r>
      <w:r w:rsidRPr="00BE79AE">
        <w:rPr>
          <w:sz w:val="20"/>
          <w:szCs w:val="20"/>
        </w:rPr>
        <w:t xml:space="preserve"> </w:t>
      </w:r>
      <w:r w:rsidRPr="00BE79AE">
        <w:rPr>
          <w:sz w:val="20"/>
          <w:szCs w:val="20"/>
        </w:rPr>
        <w:t>amenity</w:t>
      </w:r>
      <w:r w:rsidRPr="00BE79AE">
        <w:rPr>
          <w:sz w:val="20"/>
          <w:szCs w:val="20"/>
        </w:rPr>
        <w:t xml:space="preserve"> </w:t>
      </w:r>
      <w:r w:rsidRPr="00BE79AE">
        <w:rPr>
          <w:sz w:val="20"/>
          <w:szCs w:val="20"/>
        </w:rPr>
        <w:t>during</w:t>
      </w:r>
      <w:r w:rsidRPr="00BE79AE">
        <w:rPr>
          <w:sz w:val="20"/>
          <w:szCs w:val="20"/>
        </w:rPr>
        <w:t xml:space="preserve"> </w:t>
      </w:r>
      <w:r w:rsidRPr="00BE79AE">
        <w:rPr>
          <w:sz w:val="20"/>
          <w:szCs w:val="20"/>
        </w:rPr>
        <w:t>construction</w:t>
      </w:r>
      <w:r w:rsidRPr="00BE79AE">
        <w:rPr>
          <w:sz w:val="20"/>
          <w:szCs w:val="20"/>
        </w:rPr>
        <w:t xml:space="preserve"> </w:t>
      </w:r>
      <w:r w:rsidRPr="00BE79AE">
        <w:rPr>
          <w:sz w:val="20"/>
          <w:szCs w:val="20"/>
        </w:rPr>
        <w:t>and</w:t>
      </w:r>
      <w:r w:rsidRPr="00BE79AE">
        <w:rPr>
          <w:sz w:val="20"/>
          <w:szCs w:val="20"/>
        </w:rPr>
        <w:t xml:space="preserve"> </w:t>
      </w:r>
      <w:r w:rsidRPr="00BE79AE">
        <w:rPr>
          <w:sz w:val="20"/>
          <w:szCs w:val="20"/>
        </w:rPr>
        <w:t>operation</w:t>
      </w:r>
      <w:r w:rsidRPr="00BE79AE">
        <w:rPr>
          <w:sz w:val="20"/>
          <w:szCs w:val="20"/>
        </w:rPr>
        <w:t xml:space="preserve"> </w:t>
      </w:r>
      <w:r w:rsidRPr="00BE79AE">
        <w:rPr>
          <w:sz w:val="20"/>
          <w:szCs w:val="20"/>
        </w:rPr>
        <w:t>due</w:t>
      </w:r>
      <w:r w:rsidRPr="00BE79AE">
        <w:rPr>
          <w:sz w:val="20"/>
          <w:szCs w:val="20"/>
        </w:rPr>
        <w:t xml:space="preserve"> </w:t>
      </w:r>
      <w:r w:rsidRPr="00BE79AE">
        <w:rPr>
          <w:sz w:val="20"/>
          <w:szCs w:val="20"/>
        </w:rPr>
        <w:t>to</w:t>
      </w:r>
      <w:r w:rsidRPr="00BE79AE">
        <w:rPr>
          <w:sz w:val="20"/>
          <w:szCs w:val="20"/>
        </w:rPr>
        <w:t xml:space="preserve"> </w:t>
      </w:r>
      <w:r w:rsidRPr="00BE79AE">
        <w:rPr>
          <w:sz w:val="20"/>
          <w:szCs w:val="20"/>
        </w:rPr>
        <w:t>changes</w:t>
      </w:r>
      <w:r w:rsidRPr="00BE79AE">
        <w:rPr>
          <w:sz w:val="20"/>
          <w:szCs w:val="20"/>
        </w:rPr>
        <w:t xml:space="preserve"> </w:t>
      </w:r>
      <w:r w:rsidRPr="00BE79AE">
        <w:rPr>
          <w:sz w:val="20"/>
          <w:szCs w:val="20"/>
        </w:rPr>
        <w:t>in</w:t>
      </w:r>
      <w:r w:rsidRPr="00BE79AE">
        <w:rPr>
          <w:sz w:val="20"/>
          <w:szCs w:val="20"/>
        </w:rPr>
        <w:t xml:space="preserve"> </w:t>
      </w:r>
      <w:r w:rsidRPr="00BE79AE">
        <w:rPr>
          <w:sz w:val="20"/>
          <w:szCs w:val="20"/>
        </w:rPr>
        <w:t>visual</w:t>
      </w:r>
      <w:r w:rsidRPr="00BE79AE">
        <w:rPr>
          <w:sz w:val="20"/>
          <w:szCs w:val="20"/>
        </w:rPr>
        <w:t xml:space="preserve"> </w:t>
      </w:r>
      <w:r w:rsidRPr="00BE79AE">
        <w:rPr>
          <w:sz w:val="20"/>
          <w:szCs w:val="20"/>
        </w:rPr>
        <w:t>conditions, changes in land use, redistributed traffic and transport changes, air quality, traffic noise</w:t>
      </w:r>
      <w:r w:rsidRPr="00BE79AE">
        <w:rPr>
          <w:sz w:val="20"/>
          <w:szCs w:val="20"/>
        </w:rPr>
        <w:t xml:space="preserve"> </w:t>
      </w:r>
      <w:r w:rsidRPr="00BE79AE">
        <w:rPr>
          <w:sz w:val="20"/>
          <w:szCs w:val="20"/>
        </w:rPr>
        <w:t xml:space="preserve">and </w:t>
      </w:r>
      <w:proofErr w:type="gramStart"/>
      <w:r w:rsidRPr="00BE79AE">
        <w:rPr>
          <w:sz w:val="20"/>
          <w:szCs w:val="20"/>
        </w:rPr>
        <w:t>vibration;</w:t>
      </w:r>
      <w:proofErr w:type="gramEnd"/>
    </w:p>
    <w:p w14:paraId="118063F2" w14:textId="77777777" w:rsidR="00BE79AE" w:rsidRDefault="00284417" w:rsidP="00FC1A10">
      <w:pPr>
        <w:pStyle w:val="ListParagraph"/>
        <w:numPr>
          <w:ilvl w:val="0"/>
          <w:numId w:val="2"/>
        </w:numPr>
        <w:jc w:val="left"/>
        <w:rPr>
          <w:sz w:val="20"/>
          <w:szCs w:val="20"/>
        </w:rPr>
      </w:pPr>
      <w:r w:rsidRPr="00BE79AE">
        <w:rPr>
          <w:sz w:val="20"/>
          <w:szCs w:val="20"/>
        </w:rPr>
        <w:t>potential</w:t>
      </w:r>
      <w:r w:rsidRPr="00BE79AE">
        <w:rPr>
          <w:sz w:val="20"/>
          <w:szCs w:val="20"/>
        </w:rPr>
        <w:t xml:space="preserve"> </w:t>
      </w:r>
      <w:r w:rsidRPr="00BE79AE">
        <w:rPr>
          <w:sz w:val="20"/>
          <w:szCs w:val="20"/>
        </w:rPr>
        <w:t>temporary</w:t>
      </w:r>
      <w:r w:rsidRPr="00BE79AE">
        <w:rPr>
          <w:sz w:val="20"/>
          <w:szCs w:val="20"/>
        </w:rPr>
        <w:t xml:space="preserve"> </w:t>
      </w:r>
      <w:r w:rsidRPr="00BE79AE">
        <w:rPr>
          <w:sz w:val="20"/>
          <w:szCs w:val="20"/>
        </w:rPr>
        <w:t>and</w:t>
      </w:r>
      <w:r w:rsidRPr="00BE79AE">
        <w:rPr>
          <w:sz w:val="20"/>
          <w:szCs w:val="20"/>
        </w:rPr>
        <w:t xml:space="preserve"> </w:t>
      </w:r>
      <w:r w:rsidRPr="00BE79AE">
        <w:rPr>
          <w:sz w:val="20"/>
          <w:szCs w:val="20"/>
        </w:rPr>
        <w:t>permanent</w:t>
      </w:r>
      <w:r w:rsidRPr="00BE79AE">
        <w:rPr>
          <w:sz w:val="20"/>
          <w:szCs w:val="20"/>
        </w:rPr>
        <w:t xml:space="preserve"> </w:t>
      </w:r>
      <w:r w:rsidRPr="00BE79AE">
        <w:rPr>
          <w:sz w:val="20"/>
          <w:szCs w:val="20"/>
        </w:rPr>
        <w:t>effects</w:t>
      </w:r>
      <w:r w:rsidRPr="00BE79AE">
        <w:rPr>
          <w:sz w:val="20"/>
          <w:szCs w:val="20"/>
        </w:rPr>
        <w:t xml:space="preserve"> </w:t>
      </w:r>
      <w:r w:rsidRPr="00BE79AE">
        <w:rPr>
          <w:sz w:val="20"/>
          <w:szCs w:val="20"/>
        </w:rPr>
        <w:t>on</w:t>
      </w:r>
      <w:r w:rsidRPr="00BE79AE">
        <w:rPr>
          <w:sz w:val="20"/>
          <w:szCs w:val="20"/>
        </w:rPr>
        <w:t xml:space="preserve"> </w:t>
      </w:r>
      <w:r w:rsidRPr="00BE79AE">
        <w:rPr>
          <w:sz w:val="20"/>
          <w:szCs w:val="20"/>
        </w:rPr>
        <w:t>transport</w:t>
      </w:r>
      <w:r w:rsidRPr="00BE79AE">
        <w:rPr>
          <w:sz w:val="20"/>
          <w:szCs w:val="20"/>
        </w:rPr>
        <w:t xml:space="preserve"> </w:t>
      </w:r>
      <w:r w:rsidRPr="00BE79AE">
        <w:rPr>
          <w:sz w:val="20"/>
          <w:szCs w:val="20"/>
        </w:rPr>
        <w:t>network</w:t>
      </w:r>
      <w:r w:rsidRPr="00BE79AE">
        <w:rPr>
          <w:sz w:val="20"/>
          <w:szCs w:val="20"/>
        </w:rPr>
        <w:t xml:space="preserve"> </w:t>
      </w:r>
      <w:r w:rsidRPr="00BE79AE">
        <w:rPr>
          <w:sz w:val="20"/>
          <w:szCs w:val="20"/>
        </w:rPr>
        <w:t>and</w:t>
      </w:r>
      <w:r w:rsidRPr="00BE79AE">
        <w:rPr>
          <w:sz w:val="20"/>
          <w:szCs w:val="20"/>
        </w:rPr>
        <w:t xml:space="preserve"> </w:t>
      </w:r>
      <w:r w:rsidRPr="00BE79AE">
        <w:rPr>
          <w:sz w:val="20"/>
          <w:szCs w:val="20"/>
        </w:rPr>
        <w:t>services,</w:t>
      </w:r>
      <w:r w:rsidRPr="00BE79AE">
        <w:rPr>
          <w:sz w:val="20"/>
          <w:szCs w:val="20"/>
        </w:rPr>
        <w:t xml:space="preserve"> </w:t>
      </w:r>
      <w:r w:rsidRPr="00BE79AE">
        <w:rPr>
          <w:sz w:val="20"/>
          <w:szCs w:val="20"/>
        </w:rPr>
        <w:t>both</w:t>
      </w:r>
      <w:r w:rsidRPr="00BE79AE">
        <w:rPr>
          <w:sz w:val="20"/>
          <w:szCs w:val="20"/>
        </w:rPr>
        <w:t xml:space="preserve"> </w:t>
      </w:r>
      <w:r w:rsidRPr="00BE79AE">
        <w:rPr>
          <w:sz w:val="20"/>
          <w:szCs w:val="20"/>
        </w:rPr>
        <w:t>for</w:t>
      </w:r>
      <w:r w:rsidRPr="00BE79AE">
        <w:rPr>
          <w:sz w:val="20"/>
          <w:szCs w:val="20"/>
        </w:rPr>
        <w:t xml:space="preserve"> </w:t>
      </w:r>
      <w:r w:rsidRPr="00BE79AE">
        <w:rPr>
          <w:sz w:val="20"/>
          <w:szCs w:val="20"/>
        </w:rPr>
        <w:t>residents</w:t>
      </w:r>
      <w:r w:rsidRPr="00BE79AE">
        <w:rPr>
          <w:sz w:val="20"/>
          <w:szCs w:val="20"/>
        </w:rPr>
        <w:t xml:space="preserve"> </w:t>
      </w:r>
      <w:r w:rsidRPr="00BE79AE">
        <w:rPr>
          <w:sz w:val="20"/>
          <w:szCs w:val="20"/>
        </w:rPr>
        <w:t>and businesses located</w:t>
      </w:r>
      <w:r w:rsidR="00BE79AE" w:rsidRPr="00BE79AE">
        <w:rPr>
          <w:sz w:val="20"/>
          <w:szCs w:val="20"/>
        </w:rPr>
        <w:t xml:space="preserve"> </w:t>
      </w:r>
      <w:r w:rsidRPr="00BE79AE">
        <w:rPr>
          <w:sz w:val="20"/>
          <w:szCs w:val="20"/>
        </w:rPr>
        <w:t>in the vicinity of the proposed and related works and for the broader</w:t>
      </w:r>
      <w:r w:rsidRPr="00BE79AE">
        <w:rPr>
          <w:sz w:val="20"/>
          <w:szCs w:val="20"/>
        </w:rPr>
        <w:t xml:space="preserve"> </w:t>
      </w:r>
      <w:proofErr w:type="gramStart"/>
      <w:r w:rsidRPr="00BE79AE">
        <w:rPr>
          <w:sz w:val="20"/>
          <w:szCs w:val="20"/>
        </w:rPr>
        <w:t>community;</w:t>
      </w:r>
      <w:proofErr w:type="gramEnd"/>
    </w:p>
    <w:p w14:paraId="36F42AEB" w14:textId="77777777" w:rsidR="00BE79AE" w:rsidRDefault="00284417" w:rsidP="00FC1A10">
      <w:pPr>
        <w:pStyle w:val="ListParagraph"/>
        <w:numPr>
          <w:ilvl w:val="0"/>
          <w:numId w:val="2"/>
        </w:numPr>
        <w:jc w:val="left"/>
        <w:rPr>
          <w:sz w:val="20"/>
          <w:szCs w:val="20"/>
        </w:rPr>
      </w:pPr>
      <w:r w:rsidRPr="00BE79AE">
        <w:rPr>
          <w:sz w:val="20"/>
          <w:szCs w:val="20"/>
        </w:rPr>
        <w:t>potential</w:t>
      </w:r>
      <w:r w:rsidRPr="00BE79AE">
        <w:rPr>
          <w:sz w:val="20"/>
          <w:szCs w:val="20"/>
        </w:rPr>
        <w:t xml:space="preserve"> </w:t>
      </w:r>
      <w:r w:rsidRPr="00BE79AE">
        <w:rPr>
          <w:sz w:val="20"/>
          <w:szCs w:val="20"/>
        </w:rPr>
        <w:t>for</w:t>
      </w:r>
      <w:r w:rsidRPr="00BE79AE">
        <w:rPr>
          <w:sz w:val="20"/>
          <w:szCs w:val="20"/>
        </w:rPr>
        <w:t xml:space="preserve"> </w:t>
      </w:r>
      <w:r w:rsidRPr="00BE79AE">
        <w:rPr>
          <w:sz w:val="20"/>
          <w:szCs w:val="20"/>
        </w:rPr>
        <w:t>displacement</w:t>
      </w:r>
      <w:r w:rsidRPr="00BE79AE">
        <w:rPr>
          <w:sz w:val="20"/>
          <w:szCs w:val="20"/>
        </w:rPr>
        <w:t xml:space="preserve"> </w:t>
      </w:r>
      <w:r w:rsidRPr="00BE79AE">
        <w:rPr>
          <w:sz w:val="20"/>
          <w:szCs w:val="20"/>
        </w:rPr>
        <w:t>or</w:t>
      </w:r>
      <w:r w:rsidRPr="00BE79AE">
        <w:rPr>
          <w:sz w:val="20"/>
          <w:szCs w:val="20"/>
        </w:rPr>
        <w:t xml:space="preserve"> </w:t>
      </w:r>
      <w:r w:rsidRPr="00BE79AE">
        <w:rPr>
          <w:sz w:val="20"/>
          <w:szCs w:val="20"/>
        </w:rPr>
        <w:t>severance</w:t>
      </w:r>
      <w:r w:rsidRPr="00BE79AE">
        <w:rPr>
          <w:sz w:val="20"/>
          <w:szCs w:val="20"/>
        </w:rPr>
        <w:t xml:space="preserve"> </w:t>
      </w:r>
      <w:r w:rsidRPr="00BE79AE">
        <w:rPr>
          <w:sz w:val="20"/>
          <w:szCs w:val="20"/>
        </w:rPr>
        <w:t>of</w:t>
      </w:r>
      <w:r w:rsidRPr="00BE79AE">
        <w:rPr>
          <w:sz w:val="20"/>
          <w:szCs w:val="20"/>
        </w:rPr>
        <w:t xml:space="preserve"> </w:t>
      </w:r>
      <w:r w:rsidRPr="00BE79AE">
        <w:rPr>
          <w:sz w:val="20"/>
          <w:szCs w:val="20"/>
        </w:rPr>
        <w:t>commercial</w:t>
      </w:r>
      <w:r w:rsidRPr="00BE79AE">
        <w:rPr>
          <w:sz w:val="20"/>
          <w:szCs w:val="20"/>
        </w:rPr>
        <w:t xml:space="preserve"> </w:t>
      </w:r>
      <w:r w:rsidRPr="00BE79AE">
        <w:rPr>
          <w:sz w:val="20"/>
          <w:szCs w:val="20"/>
        </w:rPr>
        <w:t>and</w:t>
      </w:r>
      <w:r w:rsidRPr="00BE79AE">
        <w:rPr>
          <w:sz w:val="20"/>
          <w:szCs w:val="20"/>
        </w:rPr>
        <w:t xml:space="preserve"> </w:t>
      </w:r>
      <w:r w:rsidRPr="00BE79AE">
        <w:rPr>
          <w:sz w:val="20"/>
          <w:szCs w:val="20"/>
        </w:rPr>
        <w:t>residential</w:t>
      </w:r>
      <w:r w:rsidRPr="00BE79AE">
        <w:rPr>
          <w:sz w:val="20"/>
          <w:szCs w:val="20"/>
        </w:rPr>
        <w:t xml:space="preserve"> </w:t>
      </w:r>
      <w:proofErr w:type="gramStart"/>
      <w:r w:rsidRPr="00BE79AE">
        <w:rPr>
          <w:sz w:val="20"/>
          <w:szCs w:val="20"/>
        </w:rPr>
        <w:t>properties;</w:t>
      </w:r>
      <w:proofErr w:type="gramEnd"/>
    </w:p>
    <w:p w14:paraId="371F5849" w14:textId="77777777" w:rsidR="00BE79AE" w:rsidRDefault="00284417" w:rsidP="00FC1A10">
      <w:pPr>
        <w:pStyle w:val="ListParagraph"/>
        <w:numPr>
          <w:ilvl w:val="0"/>
          <w:numId w:val="2"/>
        </w:numPr>
        <w:jc w:val="left"/>
        <w:rPr>
          <w:sz w:val="20"/>
          <w:szCs w:val="20"/>
        </w:rPr>
      </w:pPr>
      <w:r w:rsidRPr="00BE79AE">
        <w:rPr>
          <w:sz w:val="20"/>
          <w:szCs w:val="20"/>
        </w:rPr>
        <w:t xml:space="preserve">potential for acid sulphate soils, other contaminated </w:t>
      </w:r>
      <w:proofErr w:type="gramStart"/>
      <w:r w:rsidRPr="00BE79AE">
        <w:rPr>
          <w:sz w:val="20"/>
          <w:szCs w:val="20"/>
        </w:rPr>
        <w:t>materials</w:t>
      </w:r>
      <w:proofErr w:type="gramEnd"/>
      <w:r w:rsidRPr="00BE79AE">
        <w:rPr>
          <w:sz w:val="20"/>
          <w:szCs w:val="20"/>
        </w:rPr>
        <w:t xml:space="preserve"> and th</w:t>
      </w:r>
      <w:r w:rsidRPr="00BE79AE">
        <w:rPr>
          <w:sz w:val="20"/>
          <w:szCs w:val="20"/>
        </w:rPr>
        <w:t>e management of spoil</w:t>
      </w:r>
      <w:r w:rsidRPr="00BE79AE">
        <w:rPr>
          <w:sz w:val="20"/>
          <w:szCs w:val="20"/>
        </w:rPr>
        <w:t xml:space="preserve"> </w:t>
      </w:r>
      <w:r w:rsidRPr="00BE79AE">
        <w:rPr>
          <w:sz w:val="20"/>
          <w:szCs w:val="20"/>
        </w:rPr>
        <w:t>throughout</w:t>
      </w:r>
      <w:r w:rsidRPr="00BE79AE">
        <w:rPr>
          <w:sz w:val="20"/>
          <w:szCs w:val="20"/>
        </w:rPr>
        <w:t xml:space="preserve"> </w:t>
      </w:r>
      <w:r w:rsidRPr="00BE79AE">
        <w:rPr>
          <w:sz w:val="20"/>
          <w:szCs w:val="20"/>
        </w:rPr>
        <w:t>construction;</w:t>
      </w:r>
      <w:r w:rsidRPr="00BE79AE">
        <w:rPr>
          <w:sz w:val="20"/>
          <w:szCs w:val="20"/>
        </w:rPr>
        <w:t xml:space="preserve"> </w:t>
      </w:r>
      <w:r w:rsidRPr="00BE79AE">
        <w:rPr>
          <w:sz w:val="20"/>
          <w:szCs w:val="20"/>
        </w:rPr>
        <w:t>and</w:t>
      </w:r>
    </w:p>
    <w:p w14:paraId="5D086AA6" w14:textId="488AC1AF" w:rsidR="007C4E1D" w:rsidRPr="00BE79AE" w:rsidRDefault="00284417" w:rsidP="00FC1A10">
      <w:pPr>
        <w:pStyle w:val="ListParagraph"/>
        <w:numPr>
          <w:ilvl w:val="0"/>
          <w:numId w:val="2"/>
        </w:numPr>
        <w:jc w:val="left"/>
        <w:rPr>
          <w:sz w:val="20"/>
          <w:szCs w:val="20"/>
        </w:rPr>
      </w:pPr>
      <w:r w:rsidRPr="00BE79AE">
        <w:rPr>
          <w:sz w:val="20"/>
          <w:szCs w:val="20"/>
        </w:rPr>
        <w:t>other</w:t>
      </w:r>
      <w:r w:rsidRPr="00BE79AE">
        <w:rPr>
          <w:sz w:val="20"/>
          <w:szCs w:val="20"/>
        </w:rPr>
        <w:t xml:space="preserve"> </w:t>
      </w:r>
      <w:r w:rsidRPr="00BE79AE">
        <w:rPr>
          <w:sz w:val="20"/>
          <w:szCs w:val="20"/>
        </w:rPr>
        <w:t>effects</w:t>
      </w:r>
      <w:r w:rsidRPr="00BE79AE">
        <w:rPr>
          <w:sz w:val="20"/>
          <w:szCs w:val="20"/>
        </w:rPr>
        <w:t xml:space="preserve"> </w:t>
      </w:r>
      <w:r w:rsidRPr="00BE79AE">
        <w:rPr>
          <w:sz w:val="20"/>
          <w:szCs w:val="20"/>
        </w:rPr>
        <w:t>on</w:t>
      </w:r>
      <w:r w:rsidRPr="00BE79AE">
        <w:rPr>
          <w:sz w:val="20"/>
          <w:szCs w:val="20"/>
        </w:rPr>
        <w:t xml:space="preserve"> </w:t>
      </w:r>
      <w:r w:rsidRPr="00BE79AE">
        <w:rPr>
          <w:sz w:val="20"/>
          <w:szCs w:val="20"/>
        </w:rPr>
        <w:t>land</w:t>
      </w:r>
      <w:r w:rsidRPr="00BE79AE">
        <w:rPr>
          <w:sz w:val="20"/>
          <w:szCs w:val="20"/>
        </w:rPr>
        <w:t xml:space="preserve"> </w:t>
      </w:r>
      <w:r w:rsidRPr="00BE79AE">
        <w:rPr>
          <w:sz w:val="20"/>
          <w:szCs w:val="20"/>
        </w:rPr>
        <w:t>uses</w:t>
      </w:r>
      <w:r w:rsidRPr="00BE79AE">
        <w:rPr>
          <w:sz w:val="20"/>
          <w:szCs w:val="20"/>
        </w:rPr>
        <w:t xml:space="preserve"> </w:t>
      </w:r>
      <w:r w:rsidRPr="00BE79AE">
        <w:rPr>
          <w:sz w:val="20"/>
          <w:szCs w:val="20"/>
        </w:rPr>
        <w:t>and</w:t>
      </w:r>
      <w:r w:rsidRPr="00BE79AE">
        <w:rPr>
          <w:sz w:val="20"/>
          <w:szCs w:val="20"/>
        </w:rPr>
        <w:t xml:space="preserve"> </w:t>
      </w:r>
      <w:r w:rsidRPr="00BE79AE">
        <w:rPr>
          <w:sz w:val="20"/>
          <w:szCs w:val="20"/>
        </w:rPr>
        <w:t>the</w:t>
      </w:r>
      <w:r w:rsidRPr="00BE79AE">
        <w:rPr>
          <w:sz w:val="20"/>
          <w:szCs w:val="20"/>
        </w:rPr>
        <w:t xml:space="preserve"> </w:t>
      </w:r>
      <w:r w:rsidRPr="00BE79AE">
        <w:rPr>
          <w:sz w:val="20"/>
          <w:szCs w:val="20"/>
        </w:rPr>
        <w:t>community,</w:t>
      </w:r>
      <w:r w:rsidRPr="00BE79AE">
        <w:rPr>
          <w:sz w:val="20"/>
          <w:szCs w:val="20"/>
        </w:rPr>
        <w:t xml:space="preserve"> </w:t>
      </w:r>
      <w:r w:rsidRPr="00BE79AE">
        <w:rPr>
          <w:sz w:val="20"/>
          <w:szCs w:val="20"/>
        </w:rPr>
        <w:t>including</w:t>
      </w:r>
      <w:r w:rsidRPr="00BE79AE">
        <w:rPr>
          <w:sz w:val="20"/>
          <w:szCs w:val="20"/>
        </w:rPr>
        <w:t xml:space="preserve"> </w:t>
      </w:r>
      <w:r w:rsidRPr="00BE79AE">
        <w:rPr>
          <w:sz w:val="20"/>
          <w:szCs w:val="20"/>
        </w:rPr>
        <w:t>recreational</w:t>
      </w:r>
      <w:r w:rsidRPr="00BE79AE">
        <w:rPr>
          <w:sz w:val="20"/>
          <w:szCs w:val="20"/>
        </w:rPr>
        <w:t xml:space="preserve"> </w:t>
      </w:r>
      <w:r w:rsidRPr="00BE79AE">
        <w:rPr>
          <w:sz w:val="20"/>
          <w:szCs w:val="20"/>
        </w:rPr>
        <w:t>value</w:t>
      </w:r>
      <w:r w:rsidRPr="00BE79AE">
        <w:rPr>
          <w:sz w:val="20"/>
          <w:szCs w:val="20"/>
        </w:rPr>
        <w:t xml:space="preserve"> </w:t>
      </w:r>
      <w:r w:rsidRPr="00BE79AE">
        <w:rPr>
          <w:sz w:val="20"/>
          <w:szCs w:val="20"/>
        </w:rPr>
        <w:t>of</w:t>
      </w:r>
      <w:r w:rsidRPr="00BE79AE">
        <w:rPr>
          <w:sz w:val="20"/>
          <w:szCs w:val="20"/>
        </w:rPr>
        <w:t xml:space="preserve"> </w:t>
      </w:r>
      <w:r w:rsidRPr="00BE79AE">
        <w:rPr>
          <w:sz w:val="20"/>
          <w:szCs w:val="20"/>
        </w:rPr>
        <w:t>open</w:t>
      </w:r>
      <w:r w:rsidRPr="00BE79AE">
        <w:rPr>
          <w:sz w:val="20"/>
          <w:szCs w:val="20"/>
        </w:rPr>
        <w:t xml:space="preserve"> </w:t>
      </w:r>
      <w:r w:rsidRPr="00BE79AE">
        <w:rPr>
          <w:sz w:val="20"/>
          <w:szCs w:val="20"/>
        </w:rPr>
        <w:t>space.</w:t>
      </w:r>
    </w:p>
    <w:p w14:paraId="2A6F5A18" w14:textId="77777777" w:rsidR="00BE79AE" w:rsidRDefault="00BE79AE" w:rsidP="008644E5">
      <w:pPr>
        <w:rPr>
          <w:sz w:val="20"/>
          <w:szCs w:val="20"/>
        </w:rPr>
      </w:pPr>
    </w:p>
    <w:p w14:paraId="5D086AA7" w14:textId="0E353643" w:rsidR="007C4E1D" w:rsidRPr="00692530" w:rsidRDefault="00284417" w:rsidP="008644E5">
      <w:pPr>
        <w:rPr>
          <w:sz w:val="20"/>
          <w:szCs w:val="20"/>
        </w:rPr>
      </w:pPr>
      <w:r w:rsidRPr="00692530">
        <w:rPr>
          <w:sz w:val="20"/>
          <w:szCs w:val="20"/>
        </w:rPr>
        <w:t>These</w:t>
      </w:r>
      <w:r w:rsidRPr="00692530">
        <w:rPr>
          <w:sz w:val="20"/>
          <w:szCs w:val="20"/>
        </w:rPr>
        <w:t xml:space="preserve"> </w:t>
      </w:r>
      <w:r w:rsidRPr="00692530">
        <w:rPr>
          <w:sz w:val="20"/>
          <w:szCs w:val="20"/>
        </w:rPr>
        <w:t>Draft</w:t>
      </w:r>
      <w:r w:rsidRPr="00692530">
        <w:rPr>
          <w:sz w:val="20"/>
          <w:szCs w:val="20"/>
        </w:rPr>
        <w:t xml:space="preserve"> </w:t>
      </w:r>
      <w:r w:rsidRPr="00692530">
        <w:rPr>
          <w:sz w:val="20"/>
          <w:szCs w:val="20"/>
        </w:rPr>
        <w:t>Scoping</w:t>
      </w:r>
      <w:r w:rsidRPr="00692530">
        <w:rPr>
          <w:sz w:val="20"/>
          <w:szCs w:val="20"/>
        </w:rPr>
        <w:t xml:space="preserve"> </w:t>
      </w:r>
      <w:r w:rsidRPr="00692530">
        <w:rPr>
          <w:sz w:val="20"/>
          <w:szCs w:val="20"/>
        </w:rPr>
        <w:t>Requirements</w:t>
      </w:r>
      <w:r w:rsidRPr="00692530">
        <w:rPr>
          <w:sz w:val="20"/>
          <w:szCs w:val="20"/>
        </w:rPr>
        <w:t xml:space="preserve"> </w:t>
      </w:r>
      <w:r w:rsidRPr="00692530">
        <w:rPr>
          <w:sz w:val="20"/>
          <w:szCs w:val="20"/>
        </w:rPr>
        <w:t>provide</w:t>
      </w:r>
      <w:r w:rsidRPr="00692530">
        <w:rPr>
          <w:sz w:val="20"/>
          <w:szCs w:val="20"/>
        </w:rPr>
        <w:t xml:space="preserve"> </w:t>
      </w:r>
      <w:r w:rsidRPr="00692530">
        <w:rPr>
          <w:sz w:val="20"/>
          <w:szCs w:val="20"/>
        </w:rPr>
        <w:t>further</w:t>
      </w:r>
      <w:r w:rsidRPr="00692530">
        <w:rPr>
          <w:sz w:val="20"/>
          <w:szCs w:val="20"/>
        </w:rPr>
        <w:t xml:space="preserve"> </w:t>
      </w:r>
      <w:r w:rsidRPr="00692530">
        <w:rPr>
          <w:sz w:val="20"/>
          <w:szCs w:val="20"/>
        </w:rPr>
        <w:t>detail</w:t>
      </w:r>
      <w:r w:rsidRPr="00692530">
        <w:rPr>
          <w:sz w:val="20"/>
          <w:szCs w:val="20"/>
        </w:rPr>
        <w:t xml:space="preserve"> </w:t>
      </w:r>
      <w:r w:rsidRPr="00692530">
        <w:rPr>
          <w:sz w:val="20"/>
          <w:szCs w:val="20"/>
        </w:rPr>
        <w:t>on</w:t>
      </w:r>
      <w:r w:rsidRPr="00692530">
        <w:rPr>
          <w:sz w:val="20"/>
          <w:szCs w:val="20"/>
        </w:rPr>
        <w:t xml:space="preserve"> </w:t>
      </w:r>
      <w:r w:rsidRPr="00692530">
        <w:rPr>
          <w:sz w:val="20"/>
          <w:szCs w:val="20"/>
        </w:rPr>
        <w:t>the</w:t>
      </w:r>
      <w:r w:rsidRPr="00692530">
        <w:rPr>
          <w:sz w:val="20"/>
          <w:szCs w:val="20"/>
        </w:rPr>
        <w:t xml:space="preserve"> </w:t>
      </w:r>
      <w:r w:rsidRPr="00692530">
        <w:rPr>
          <w:sz w:val="20"/>
          <w:szCs w:val="20"/>
        </w:rPr>
        <w:t>specific</w:t>
      </w:r>
      <w:r w:rsidRPr="00692530">
        <w:rPr>
          <w:sz w:val="20"/>
          <w:szCs w:val="20"/>
        </w:rPr>
        <w:t xml:space="preserve"> </w:t>
      </w:r>
      <w:r w:rsidRPr="00692530">
        <w:rPr>
          <w:sz w:val="20"/>
          <w:szCs w:val="20"/>
        </w:rPr>
        <w:t>matters</w:t>
      </w:r>
      <w:r w:rsidRPr="00692530">
        <w:rPr>
          <w:sz w:val="20"/>
          <w:szCs w:val="20"/>
        </w:rPr>
        <w:t xml:space="preserve"> </w:t>
      </w:r>
      <w:r w:rsidRPr="00692530">
        <w:rPr>
          <w:sz w:val="20"/>
          <w:szCs w:val="20"/>
        </w:rPr>
        <w:t>to</w:t>
      </w:r>
      <w:r w:rsidRPr="00692530">
        <w:rPr>
          <w:sz w:val="20"/>
          <w:szCs w:val="20"/>
        </w:rPr>
        <w:t xml:space="preserve"> </w:t>
      </w:r>
      <w:r w:rsidRPr="00692530">
        <w:rPr>
          <w:sz w:val="20"/>
          <w:szCs w:val="20"/>
        </w:rPr>
        <w:t>be</w:t>
      </w:r>
      <w:r w:rsidRPr="00692530">
        <w:rPr>
          <w:sz w:val="20"/>
          <w:szCs w:val="20"/>
        </w:rPr>
        <w:t xml:space="preserve"> </w:t>
      </w:r>
      <w:r w:rsidRPr="00692530">
        <w:rPr>
          <w:sz w:val="20"/>
          <w:szCs w:val="20"/>
        </w:rPr>
        <w:t>in</w:t>
      </w:r>
      <w:r w:rsidRPr="00692530">
        <w:rPr>
          <w:sz w:val="20"/>
          <w:szCs w:val="20"/>
        </w:rPr>
        <w:t xml:space="preserve"> </w:t>
      </w:r>
      <w:r w:rsidRPr="00692530">
        <w:rPr>
          <w:sz w:val="20"/>
          <w:szCs w:val="20"/>
        </w:rPr>
        <w:t>investigated</w:t>
      </w:r>
      <w:r w:rsidRPr="00692530">
        <w:rPr>
          <w:sz w:val="20"/>
          <w:szCs w:val="20"/>
        </w:rPr>
        <w:t xml:space="preserve"> </w:t>
      </w:r>
      <w:r w:rsidRPr="00692530">
        <w:rPr>
          <w:sz w:val="20"/>
          <w:szCs w:val="20"/>
        </w:rPr>
        <w:t>in</w:t>
      </w:r>
      <w:r w:rsidRPr="00692530">
        <w:rPr>
          <w:sz w:val="20"/>
          <w:szCs w:val="20"/>
        </w:rPr>
        <w:t xml:space="preserve"> </w:t>
      </w:r>
      <w:r w:rsidRPr="00692530">
        <w:rPr>
          <w:sz w:val="20"/>
          <w:szCs w:val="20"/>
        </w:rPr>
        <w:t>the</w:t>
      </w:r>
      <w:r w:rsidRPr="00692530">
        <w:rPr>
          <w:sz w:val="20"/>
          <w:szCs w:val="20"/>
        </w:rPr>
        <w:t xml:space="preserve"> </w:t>
      </w:r>
      <w:r w:rsidRPr="00692530">
        <w:rPr>
          <w:sz w:val="20"/>
          <w:szCs w:val="20"/>
        </w:rPr>
        <w:t>EES</w:t>
      </w:r>
      <w:r w:rsidRPr="00692530">
        <w:rPr>
          <w:sz w:val="20"/>
          <w:szCs w:val="20"/>
        </w:rPr>
        <w:t xml:space="preserve"> </w:t>
      </w:r>
      <w:r w:rsidRPr="00692530">
        <w:rPr>
          <w:sz w:val="20"/>
          <w:szCs w:val="20"/>
        </w:rPr>
        <w:t>in</w:t>
      </w:r>
      <w:r w:rsidRPr="00692530">
        <w:rPr>
          <w:sz w:val="20"/>
          <w:szCs w:val="20"/>
        </w:rPr>
        <w:t xml:space="preserve"> </w:t>
      </w:r>
      <w:r w:rsidRPr="00692530">
        <w:rPr>
          <w:sz w:val="20"/>
          <w:szCs w:val="20"/>
        </w:rPr>
        <w:t>the</w:t>
      </w:r>
      <w:r w:rsidRPr="00692530">
        <w:rPr>
          <w:sz w:val="20"/>
          <w:szCs w:val="20"/>
        </w:rPr>
        <w:t xml:space="preserve"> </w:t>
      </w:r>
      <w:r w:rsidRPr="00692530">
        <w:rPr>
          <w:sz w:val="20"/>
          <w:szCs w:val="20"/>
        </w:rPr>
        <w:t>context</w:t>
      </w:r>
      <w:r w:rsidRPr="00692530">
        <w:rPr>
          <w:sz w:val="20"/>
          <w:szCs w:val="20"/>
        </w:rPr>
        <w:t xml:space="preserve"> </w:t>
      </w:r>
      <w:r w:rsidRPr="00692530">
        <w:rPr>
          <w:sz w:val="20"/>
          <w:szCs w:val="20"/>
        </w:rPr>
        <w:t>of</w:t>
      </w:r>
      <w:r w:rsidRPr="00692530">
        <w:rPr>
          <w:sz w:val="20"/>
          <w:szCs w:val="20"/>
        </w:rPr>
        <w:t xml:space="preserve"> </w:t>
      </w:r>
      <w:r w:rsidRPr="00692530">
        <w:rPr>
          <w:sz w:val="20"/>
          <w:szCs w:val="20"/>
        </w:rPr>
        <w:t>the</w:t>
      </w:r>
      <w:r w:rsidRPr="00692530">
        <w:rPr>
          <w:sz w:val="20"/>
          <w:szCs w:val="20"/>
        </w:rPr>
        <w:t xml:space="preserve"> </w:t>
      </w:r>
      <w:r w:rsidRPr="00BE79AE">
        <w:rPr>
          <w:i/>
          <w:iCs/>
          <w:sz w:val="20"/>
          <w:szCs w:val="20"/>
        </w:rPr>
        <w:t>Ministerial</w:t>
      </w:r>
      <w:r w:rsidRPr="00BE79AE">
        <w:rPr>
          <w:i/>
          <w:iCs/>
          <w:sz w:val="20"/>
          <w:szCs w:val="20"/>
        </w:rPr>
        <w:t xml:space="preserve"> </w:t>
      </w:r>
      <w:r w:rsidRPr="00BE79AE">
        <w:rPr>
          <w:i/>
          <w:iCs/>
          <w:sz w:val="20"/>
          <w:szCs w:val="20"/>
        </w:rPr>
        <w:t>guidelines</w:t>
      </w:r>
      <w:r w:rsidRPr="00BE79AE">
        <w:rPr>
          <w:i/>
          <w:iCs/>
          <w:sz w:val="20"/>
          <w:szCs w:val="20"/>
        </w:rPr>
        <w:t xml:space="preserve"> </w:t>
      </w:r>
      <w:r w:rsidRPr="00BE79AE">
        <w:rPr>
          <w:i/>
          <w:iCs/>
          <w:sz w:val="20"/>
          <w:szCs w:val="20"/>
        </w:rPr>
        <w:t>for</w:t>
      </w:r>
      <w:r w:rsidRPr="00BE79AE">
        <w:rPr>
          <w:i/>
          <w:iCs/>
          <w:sz w:val="20"/>
          <w:szCs w:val="20"/>
        </w:rPr>
        <w:t xml:space="preserve"> </w:t>
      </w:r>
      <w:r w:rsidRPr="00BE79AE">
        <w:rPr>
          <w:i/>
          <w:iCs/>
          <w:sz w:val="20"/>
          <w:szCs w:val="20"/>
        </w:rPr>
        <w:t>assessment</w:t>
      </w:r>
      <w:r w:rsidRPr="00BE79AE">
        <w:rPr>
          <w:i/>
          <w:iCs/>
          <w:sz w:val="20"/>
          <w:szCs w:val="20"/>
        </w:rPr>
        <w:t xml:space="preserve"> </w:t>
      </w:r>
      <w:r w:rsidRPr="00BE79AE">
        <w:rPr>
          <w:i/>
          <w:iCs/>
          <w:sz w:val="20"/>
          <w:szCs w:val="20"/>
        </w:rPr>
        <w:t>of</w:t>
      </w:r>
      <w:r w:rsidRPr="00BE79AE">
        <w:rPr>
          <w:i/>
          <w:iCs/>
          <w:sz w:val="20"/>
          <w:szCs w:val="20"/>
        </w:rPr>
        <w:t xml:space="preserve"> </w:t>
      </w:r>
      <w:r w:rsidRPr="00BE79AE">
        <w:rPr>
          <w:i/>
          <w:iCs/>
          <w:sz w:val="20"/>
          <w:szCs w:val="20"/>
        </w:rPr>
        <w:t>environmental</w:t>
      </w:r>
      <w:r w:rsidRPr="00BE79AE">
        <w:rPr>
          <w:i/>
          <w:iCs/>
          <w:sz w:val="20"/>
          <w:szCs w:val="20"/>
        </w:rPr>
        <w:t xml:space="preserve"> </w:t>
      </w:r>
      <w:r w:rsidRPr="00BE79AE">
        <w:rPr>
          <w:i/>
          <w:iCs/>
          <w:sz w:val="20"/>
          <w:szCs w:val="20"/>
        </w:rPr>
        <w:t>effects</w:t>
      </w:r>
      <w:r w:rsidRPr="00BE79AE">
        <w:rPr>
          <w:i/>
          <w:iCs/>
          <w:sz w:val="20"/>
          <w:szCs w:val="20"/>
        </w:rPr>
        <w:t xml:space="preserve"> </w:t>
      </w:r>
      <w:r w:rsidRPr="00BE79AE">
        <w:rPr>
          <w:i/>
          <w:iCs/>
          <w:sz w:val="20"/>
          <w:szCs w:val="20"/>
        </w:rPr>
        <w:t>under</w:t>
      </w:r>
      <w:r w:rsidRPr="00BE79AE">
        <w:rPr>
          <w:i/>
          <w:iCs/>
          <w:sz w:val="20"/>
          <w:szCs w:val="20"/>
        </w:rPr>
        <w:t xml:space="preserve"> </w:t>
      </w:r>
      <w:r w:rsidRPr="00BE79AE">
        <w:rPr>
          <w:i/>
          <w:iCs/>
          <w:sz w:val="20"/>
          <w:szCs w:val="20"/>
        </w:rPr>
        <w:t>the</w:t>
      </w:r>
      <w:r w:rsidRPr="00BE79AE">
        <w:rPr>
          <w:i/>
          <w:iCs/>
          <w:sz w:val="20"/>
          <w:szCs w:val="20"/>
        </w:rPr>
        <w:t xml:space="preserve"> </w:t>
      </w:r>
      <w:r w:rsidRPr="00BE79AE">
        <w:rPr>
          <w:i/>
          <w:iCs/>
          <w:sz w:val="20"/>
          <w:szCs w:val="20"/>
        </w:rPr>
        <w:t>EE</w:t>
      </w:r>
      <w:r w:rsidRPr="00BE79AE">
        <w:rPr>
          <w:i/>
          <w:iCs/>
          <w:sz w:val="20"/>
          <w:szCs w:val="20"/>
        </w:rPr>
        <w:t xml:space="preserve"> </w:t>
      </w:r>
      <w:r w:rsidRPr="00BE79AE">
        <w:rPr>
          <w:i/>
          <w:iCs/>
          <w:sz w:val="20"/>
          <w:szCs w:val="20"/>
        </w:rPr>
        <w:t>Act</w:t>
      </w:r>
      <w:r w:rsidRPr="00BE79AE">
        <w:rPr>
          <w:i/>
          <w:iCs/>
          <w:sz w:val="20"/>
          <w:szCs w:val="20"/>
        </w:rPr>
        <w:t xml:space="preserve"> </w:t>
      </w:r>
      <w:r w:rsidRPr="00BE79AE">
        <w:rPr>
          <w:i/>
          <w:iCs/>
          <w:sz w:val="20"/>
          <w:szCs w:val="20"/>
        </w:rPr>
        <w:t>1978</w:t>
      </w:r>
      <w:r w:rsidRPr="00692530">
        <w:rPr>
          <w:sz w:val="20"/>
          <w:szCs w:val="20"/>
        </w:rPr>
        <w:t xml:space="preserve"> (Ministerial</w:t>
      </w:r>
      <w:r w:rsidRPr="00692530">
        <w:rPr>
          <w:sz w:val="20"/>
          <w:szCs w:val="20"/>
        </w:rPr>
        <w:t xml:space="preserve"> </w:t>
      </w:r>
      <w:r w:rsidRPr="00692530">
        <w:rPr>
          <w:sz w:val="20"/>
          <w:szCs w:val="20"/>
        </w:rPr>
        <w:t>Guidelines).</w:t>
      </w:r>
    </w:p>
    <w:p w14:paraId="5D086AA8" w14:textId="77777777" w:rsidR="007C4E1D" w:rsidRPr="00692530" w:rsidRDefault="007C4E1D" w:rsidP="008644E5">
      <w:pPr>
        <w:rPr>
          <w:sz w:val="20"/>
          <w:szCs w:val="20"/>
        </w:rPr>
        <w:sectPr w:rsidR="007C4E1D" w:rsidRPr="00692530" w:rsidSect="00E933CF">
          <w:pgSz w:w="12240" w:h="15840"/>
          <w:pgMar w:top="1260" w:right="1720" w:bottom="740" w:left="1720" w:header="689" w:footer="522" w:gutter="0"/>
          <w:cols w:space="720"/>
        </w:sectPr>
      </w:pPr>
    </w:p>
    <w:p w14:paraId="5D086AA9" w14:textId="1E78DA76" w:rsidR="007C4E1D" w:rsidRPr="00721089" w:rsidRDefault="00BE79AE" w:rsidP="00BE79AE">
      <w:pPr>
        <w:rPr>
          <w:b/>
          <w:bCs/>
          <w:sz w:val="28"/>
          <w:szCs w:val="28"/>
        </w:rPr>
      </w:pPr>
      <w:bookmarkStart w:id="3" w:name="_TOC_250026"/>
      <w:r w:rsidRPr="00721089">
        <w:rPr>
          <w:b/>
          <w:bCs/>
          <w:sz w:val="28"/>
          <w:szCs w:val="28"/>
        </w:rPr>
        <w:t>2</w:t>
      </w:r>
      <w:r w:rsidRPr="00721089">
        <w:rPr>
          <w:b/>
          <w:bCs/>
          <w:sz w:val="28"/>
          <w:szCs w:val="28"/>
        </w:rPr>
        <w:tab/>
      </w:r>
      <w:r w:rsidR="00284417" w:rsidRPr="00721089">
        <w:rPr>
          <w:b/>
          <w:bCs/>
          <w:sz w:val="28"/>
          <w:szCs w:val="28"/>
        </w:rPr>
        <w:t>Assessment</w:t>
      </w:r>
      <w:r w:rsidR="00284417" w:rsidRPr="00721089">
        <w:rPr>
          <w:b/>
          <w:bCs/>
          <w:sz w:val="28"/>
          <w:szCs w:val="28"/>
        </w:rPr>
        <w:t xml:space="preserve"> </w:t>
      </w:r>
      <w:r w:rsidR="00284417" w:rsidRPr="00721089">
        <w:rPr>
          <w:b/>
          <w:bCs/>
          <w:sz w:val="28"/>
          <w:szCs w:val="28"/>
        </w:rPr>
        <w:t>process</w:t>
      </w:r>
      <w:r w:rsidR="00284417" w:rsidRPr="00721089">
        <w:rPr>
          <w:b/>
          <w:bCs/>
          <w:sz w:val="28"/>
          <w:szCs w:val="28"/>
        </w:rPr>
        <w:t xml:space="preserve"> </w:t>
      </w:r>
      <w:r w:rsidR="00284417" w:rsidRPr="00721089">
        <w:rPr>
          <w:b/>
          <w:bCs/>
          <w:sz w:val="28"/>
          <w:szCs w:val="28"/>
        </w:rPr>
        <w:t>and</w:t>
      </w:r>
      <w:r w:rsidR="00284417" w:rsidRPr="00721089">
        <w:rPr>
          <w:b/>
          <w:bCs/>
          <w:sz w:val="28"/>
          <w:szCs w:val="28"/>
        </w:rPr>
        <w:t xml:space="preserve"> </w:t>
      </w:r>
      <w:r w:rsidR="00284417" w:rsidRPr="00721089">
        <w:rPr>
          <w:b/>
          <w:bCs/>
          <w:sz w:val="28"/>
          <w:szCs w:val="28"/>
        </w:rPr>
        <w:t>required</w:t>
      </w:r>
      <w:r w:rsidR="00284417" w:rsidRPr="00721089">
        <w:rPr>
          <w:b/>
          <w:bCs/>
          <w:sz w:val="28"/>
          <w:szCs w:val="28"/>
        </w:rPr>
        <w:t xml:space="preserve"> </w:t>
      </w:r>
      <w:bookmarkEnd w:id="3"/>
      <w:r w:rsidR="00284417" w:rsidRPr="00721089">
        <w:rPr>
          <w:b/>
          <w:bCs/>
          <w:sz w:val="28"/>
          <w:szCs w:val="28"/>
        </w:rPr>
        <w:t>approvals</w:t>
      </w:r>
    </w:p>
    <w:p w14:paraId="67D86822" w14:textId="77777777" w:rsidR="00BE79AE" w:rsidRPr="00721089" w:rsidRDefault="00BE79AE" w:rsidP="00BE79AE">
      <w:pPr>
        <w:rPr>
          <w:b/>
          <w:bCs/>
          <w:sz w:val="24"/>
          <w:szCs w:val="24"/>
        </w:rPr>
      </w:pPr>
      <w:bookmarkStart w:id="4" w:name="_TOC_250025"/>
    </w:p>
    <w:p w14:paraId="5D086AAA" w14:textId="780093D0" w:rsidR="007C4E1D" w:rsidRPr="00721089" w:rsidRDefault="00BE79AE" w:rsidP="00BE79AE">
      <w:pPr>
        <w:rPr>
          <w:b/>
          <w:bCs/>
          <w:sz w:val="24"/>
          <w:szCs w:val="24"/>
        </w:rPr>
      </w:pPr>
      <w:r w:rsidRPr="00721089">
        <w:rPr>
          <w:b/>
          <w:bCs/>
          <w:sz w:val="24"/>
          <w:szCs w:val="24"/>
        </w:rPr>
        <w:t>2.1</w:t>
      </w:r>
      <w:r w:rsidR="00721089" w:rsidRPr="00721089">
        <w:rPr>
          <w:b/>
          <w:bCs/>
          <w:sz w:val="24"/>
          <w:szCs w:val="24"/>
        </w:rPr>
        <w:tab/>
      </w:r>
      <w:r w:rsidR="00284417" w:rsidRPr="00721089">
        <w:rPr>
          <w:b/>
          <w:bCs/>
          <w:sz w:val="24"/>
          <w:szCs w:val="24"/>
        </w:rPr>
        <w:t>What</w:t>
      </w:r>
      <w:r w:rsidR="00284417" w:rsidRPr="00721089">
        <w:rPr>
          <w:b/>
          <w:bCs/>
          <w:sz w:val="24"/>
          <w:szCs w:val="24"/>
        </w:rPr>
        <w:t xml:space="preserve"> </w:t>
      </w:r>
      <w:r w:rsidR="00284417" w:rsidRPr="00721089">
        <w:rPr>
          <w:b/>
          <w:bCs/>
          <w:sz w:val="24"/>
          <w:szCs w:val="24"/>
        </w:rPr>
        <w:t>is</w:t>
      </w:r>
      <w:r w:rsidR="00284417" w:rsidRPr="00721089">
        <w:rPr>
          <w:b/>
          <w:bCs/>
          <w:sz w:val="24"/>
          <w:szCs w:val="24"/>
        </w:rPr>
        <w:t xml:space="preserve"> </w:t>
      </w:r>
      <w:r w:rsidR="00284417" w:rsidRPr="00721089">
        <w:rPr>
          <w:b/>
          <w:bCs/>
          <w:sz w:val="24"/>
          <w:szCs w:val="24"/>
        </w:rPr>
        <w:t>an</w:t>
      </w:r>
      <w:r w:rsidR="00284417" w:rsidRPr="00721089">
        <w:rPr>
          <w:b/>
          <w:bCs/>
          <w:sz w:val="24"/>
          <w:szCs w:val="24"/>
        </w:rPr>
        <w:t xml:space="preserve"> </w:t>
      </w:r>
      <w:bookmarkEnd w:id="4"/>
      <w:r w:rsidR="00284417" w:rsidRPr="00721089">
        <w:rPr>
          <w:b/>
          <w:bCs/>
          <w:sz w:val="24"/>
          <w:szCs w:val="24"/>
        </w:rPr>
        <w:t>EES?</w:t>
      </w:r>
    </w:p>
    <w:p w14:paraId="5D086AAB" w14:textId="77777777" w:rsidR="007C4E1D" w:rsidRPr="00BE79AE" w:rsidRDefault="007C4E1D" w:rsidP="00BE79AE"/>
    <w:p w14:paraId="15235BB4" w14:textId="4D7AE29E" w:rsidR="00E842E1" w:rsidRPr="00F50BF8" w:rsidRDefault="00E842E1" w:rsidP="00F50BF8">
      <w:pPr>
        <w:rPr>
          <w:sz w:val="20"/>
          <w:szCs w:val="20"/>
          <w:lang w:val="en-AU"/>
        </w:rPr>
      </w:pPr>
      <w:r w:rsidRPr="00E842E1">
        <w:rPr>
          <w:sz w:val="20"/>
          <w:szCs w:val="20"/>
          <w:lang w:val="en-AU"/>
        </w:rPr>
        <w:t>The purpose of the EES is to provide a clear and sufficiently detailed description of the project to</w:t>
      </w:r>
      <w:r w:rsidR="00F50BF8">
        <w:rPr>
          <w:sz w:val="20"/>
          <w:szCs w:val="20"/>
          <w:lang w:val="en-AU"/>
        </w:rPr>
        <w:t xml:space="preserve"> </w:t>
      </w:r>
      <w:r w:rsidRPr="00E842E1">
        <w:rPr>
          <w:sz w:val="20"/>
          <w:szCs w:val="20"/>
          <w:lang w:val="en-AU"/>
        </w:rPr>
        <w:t>enable the effective assessment of its potential environmental effects</w:t>
      </w:r>
      <w:r w:rsidR="005F024B">
        <w:rPr>
          <w:rStyle w:val="FootnoteReference"/>
          <w:sz w:val="20"/>
          <w:szCs w:val="20"/>
          <w:lang w:val="en-AU"/>
        </w:rPr>
        <w:footnoteReference w:id="1"/>
      </w:r>
      <w:r w:rsidRPr="00E842E1">
        <w:rPr>
          <w:sz w:val="20"/>
          <w:szCs w:val="20"/>
          <w:lang w:val="en-AU"/>
        </w:rPr>
        <w:t>. The EES process informs</w:t>
      </w:r>
      <w:r w:rsidR="00F50BF8">
        <w:rPr>
          <w:sz w:val="20"/>
          <w:szCs w:val="20"/>
          <w:lang w:val="en-AU"/>
        </w:rPr>
        <w:t xml:space="preserve"> </w:t>
      </w:r>
      <w:r w:rsidRPr="00E842E1">
        <w:rPr>
          <w:sz w:val="20"/>
          <w:szCs w:val="20"/>
          <w:lang w:val="en-AU"/>
        </w:rPr>
        <w:t>the public and stakeholders and seeks feedback to enable the Minister to issue an assessment of the</w:t>
      </w:r>
      <w:r w:rsidR="00F50BF8">
        <w:rPr>
          <w:sz w:val="20"/>
          <w:szCs w:val="20"/>
          <w:lang w:val="en-AU"/>
        </w:rPr>
        <w:t xml:space="preserve"> </w:t>
      </w:r>
      <w:r w:rsidRPr="00E842E1">
        <w:rPr>
          <w:sz w:val="20"/>
          <w:szCs w:val="20"/>
          <w:lang w:val="en-AU"/>
        </w:rPr>
        <w:t xml:space="preserve">environmental effects of the project. The Minister’s assessment will be issued to the </w:t>
      </w:r>
      <w:proofErr w:type="gramStart"/>
      <w:r w:rsidRPr="00E842E1">
        <w:rPr>
          <w:sz w:val="20"/>
          <w:szCs w:val="20"/>
          <w:lang w:val="en-AU"/>
        </w:rPr>
        <w:t>project Minister</w:t>
      </w:r>
      <w:proofErr w:type="gramEnd"/>
      <w:r w:rsidRPr="00E842E1">
        <w:rPr>
          <w:sz w:val="20"/>
          <w:szCs w:val="20"/>
          <w:lang w:val="en-AU"/>
        </w:rPr>
        <w:t xml:space="preserve"> under</w:t>
      </w:r>
      <w:r w:rsidR="00F50BF8">
        <w:rPr>
          <w:sz w:val="20"/>
          <w:szCs w:val="20"/>
          <w:lang w:val="en-AU"/>
        </w:rPr>
        <w:t xml:space="preserve"> </w:t>
      </w:r>
      <w:r w:rsidRPr="00E842E1">
        <w:rPr>
          <w:sz w:val="20"/>
          <w:szCs w:val="20"/>
          <w:lang w:val="en-AU"/>
        </w:rPr>
        <w:t>section 4 of the EE Act. The Minister’s assessment will also be provided to other statutory decision-makers</w:t>
      </w:r>
      <w:r w:rsidR="00F50BF8">
        <w:rPr>
          <w:sz w:val="20"/>
          <w:szCs w:val="20"/>
          <w:lang w:val="en-AU"/>
        </w:rPr>
        <w:t xml:space="preserve"> </w:t>
      </w:r>
      <w:r w:rsidRPr="00F50BF8">
        <w:rPr>
          <w:sz w:val="20"/>
          <w:szCs w:val="20"/>
          <w:lang w:val="en-AU"/>
        </w:rPr>
        <w:t>for consideration when making decisions about the project.</w:t>
      </w:r>
    </w:p>
    <w:p w14:paraId="550000FD" w14:textId="7C32D4E8" w:rsidR="00F50BF8" w:rsidRPr="00F50BF8" w:rsidRDefault="00F50BF8" w:rsidP="00F50BF8">
      <w:pPr>
        <w:rPr>
          <w:sz w:val="20"/>
          <w:szCs w:val="20"/>
          <w:lang w:val="en-AU"/>
        </w:rPr>
      </w:pPr>
    </w:p>
    <w:p w14:paraId="4F0F7F38" w14:textId="77777777" w:rsidR="00F50BF8" w:rsidRPr="00F50BF8" w:rsidRDefault="00F50BF8" w:rsidP="00F50BF8">
      <w:pPr>
        <w:rPr>
          <w:sz w:val="20"/>
          <w:szCs w:val="20"/>
          <w:lang w:val="en-AU"/>
        </w:rPr>
      </w:pPr>
      <w:r w:rsidRPr="00F50BF8">
        <w:rPr>
          <w:sz w:val="20"/>
          <w:szCs w:val="20"/>
          <w:lang w:val="en-AU"/>
        </w:rPr>
        <w:t>An EES has two main components:</w:t>
      </w:r>
    </w:p>
    <w:p w14:paraId="0013001A" w14:textId="77777777" w:rsidR="000277F8" w:rsidRDefault="000277F8" w:rsidP="00F50BF8">
      <w:pPr>
        <w:rPr>
          <w:sz w:val="20"/>
          <w:szCs w:val="20"/>
          <w:lang w:val="en-AU"/>
        </w:rPr>
      </w:pPr>
    </w:p>
    <w:p w14:paraId="1E8327F7" w14:textId="77777777" w:rsidR="000277F8" w:rsidRDefault="00F50BF8" w:rsidP="00FC1A10">
      <w:pPr>
        <w:pStyle w:val="ListParagraph"/>
        <w:numPr>
          <w:ilvl w:val="0"/>
          <w:numId w:val="3"/>
        </w:numPr>
        <w:jc w:val="left"/>
        <w:rPr>
          <w:sz w:val="20"/>
          <w:szCs w:val="20"/>
          <w:lang w:val="en-AU"/>
        </w:rPr>
      </w:pPr>
      <w:r w:rsidRPr="000277F8">
        <w:rPr>
          <w:sz w:val="20"/>
          <w:szCs w:val="20"/>
          <w:lang w:val="en-AU"/>
        </w:rPr>
        <w:t>the EES main report – this is an integrated, plain English document that describes the proposed</w:t>
      </w:r>
      <w:r w:rsidR="000277F8" w:rsidRPr="000277F8">
        <w:rPr>
          <w:sz w:val="20"/>
          <w:szCs w:val="20"/>
          <w:lang w:val="en-AU"/>
        </w:rPr>
        <w:t xml:space="preserve"> </w:t>
      </w:r>
      <w:r w:rsidRPr="000277F8">
        <w:rPr>
          <w:sz w:val="20"/>
          <w:szCs w:val="20"/>
          <w:lang w:val="en-AU"/>
        </w:rPr>
        <w:t>project and analyses the effects of the project drawing upon data and technical studies; and</w:t>
      </w:r>
    </w:p>
    <w:p w14:paraId="0C4F55BF" w14:textId="60102039" w:rsidR="00F50BF8" w:rsidRDefault="00F50BF8" w:rsidP="00FC1A10">
      <w:pPr>
        <w:pStyle w:val="ListParagraph"/>
        <w:numPr>
          <w:ilvl w:val="0"/>
          <w:numId w:val="3"/>
        </w:numPr>
        <w:jc w:val="left"/>
        <w:rPr>
          <w:sz w:val="20"/>
          <w:szCs w:val="20"/>
          <w:lang w:val="en-AU"/>
        </w:rPr>
      </w:pPr>
      <w:r w:rsidRPr="00F50BF8">
        <w:rPr>
          <w:sz w:val="20"/>
          <w:szCs w:val="20"/>
          <w:lang w:val="en-AU"/>
        </w:rPr>
        <w:t>technical appendices – these are the technical study reports documenting investigations and</w:t>
      </w:r>
      <w:r w:rsidR="000277F8" w:rsidRPr="000277F8">
        <w:rPr>
          <w:sz w:val="20"/>
          <w:szCs w:val="20"/>
          <w:lang w:val="en-AU"/>
        </w:rPr>
        <w:t xml:space="preserve"> </w:t>
      </w:r>
      <w:r w:rsidRPr="00F50BF8">
        <w:rPr>
          <w:sz w:val="20"/>
          <w:szCs w:val="20"/>
          <w:lang w:val="en-AU"/>
        </w:rPr>
        <w:t>analysis of the potential effects of the project that inform the EES main report. These will be</w:t>
      </w:r>
      <w:r w:rsidR="000277F8">
        <w:rPr>
          <w:sz w:val="20"/>
          <w:szCs w:val="20"/>
          <w:lang w:val="en-AU"/>
        </w:rPr>
        <w:t xml:space="preserve"> </w:t>
      </w:r>
      <w:r w:rsidRPr="00F50BF8">
        <w:rPr>
          <w:sz w:val="20"/>
          <w:szCs w:val="20"/>
          <w:lang w:val="en-AU"/>
        </w:rPr>
        <w:t>exhibited in full together with the EES main report.</w:t>
      </w:r>
    </w:p>
    <w:p w14:paraId="65B11E8B" w14:textId="77777777" w:rsidR="00EB24BB" w:rsidRPr="00F50BF8" w:rsidRDefault="00EB24BB" w:rsidP="00EB24BB">
      <w:pPr>
        <w:pStyle w:val="ListParagraph"/>
        <w:ind w:left="720" w:firstLine="0"/>
        <w:jc w:val="left"/>
        <w:rPr>
          <w:sz w:val="20"/>
          <w:szCs w:val="20"/>
          <w:lang w:val="en-AU"/>
        </w:rPr>
      </w:pPr>
    </w:p>
    <w:p w14:paraId="451EB0CE" w14:textId="56EDB3A7" w:rsidR="00F50BF8" w:rsidRDefault="00F50BF8" w:rsidP="000277F8">
      <w:pPr>
        <w:rPr>
          <w:sz w:val="20"/>
          <w:szCs w:val="20"/>
          <w:lang w:val="en-AU"/>
        </w:rPr>
      </w:pPr>
      <w:r w:rsidRPr="00F50BF8">
        <w:rPr>
          <w:sz w:val="20"/>
          <w:szCs w:val="20"/>
          <w:lang w:val="en-AU"/>
        </w:rPr>
        <w:t>The potential environmental effects that require technical studies are set out in Section 4 of this document.</w:t>
      </w:r>
    </w:p>
    <w:p w14:paraId="781202DA" w14:textId="660468B1" w:rsidR="00EB24BB" w:rsidRDefault="00EB24BB" w:rsidP="000277F8">
      <w:pPr>
        <w:rPr>
          <w:sz w:val="20"/>
          <w:szCs w:val="20"/>
          <w:lang w:val="en-AU"/>
        </w:rPr>
      </w:pPr>
    </w:p>
    <w:p w14:paraId="113119F4" w14:textId="6336AC33" w:rsidR="00EB24BB" w:rsidRPr="00EB24BB" w:rsidRDefault="00EB24BB" w:rsidP="00EB24BB">
      <w:pPr>
        <w:rPr>
          <w:b/>
          <w:bCs/>
          <w:sz w:val="24"/>
          <w:szCs w:val="24"/>
        </w:rPr>
      </w:pPr>
      <w:r w:rsidRPr="00EB24BB">
        <w:rPr>
          <w:b/>
          <w:bCs/>
          <w:sz w:val="24"/>
          <w:szCs w:val="24"/>
        </w:rPr>
        <w:t>2.2</w:t>
      </w:r>
      <w:r w:rsidRPr="00EB24BB">
        <w:rPr>
          <w:b/>
          <w:bCs/>
          <w:sz w:val="24"/>
          <w:szCs w:val="24"/>
        </w:rPr>
        <w:tab/>
        <w:t>The EES process</w:t>
      </w:r>
    </w:p>
    <w:p w14:paraId="38A91D72" w14:textId="77777777" w:rsidR="00EB24BB" w:rsidRDefault="00EB24BB" w:rsidP="00EB24BB">
      <w:pPr>
        <w:rPr>
          <w:sz w:val="20"/>
          <w:szCs w:val="20"/>
        </w:rPr>
      </w:pPr>
    </w:p>
    <w:p w14:paraId="68C8817F" w14:textId="06F96783" w:rsidR="00EB24BB" w:rsidRDefault="00EB24BB" w:rsidP="00EB24BB">
      <w:pPr>
        <w:rPr>
          <w:sz w:val="20"/>
          <w:szCs w:val="20"/>
        </w:rPr>
      </w:pPr>
      <w:r w:rsidRPr="00EB24BB">
        <w:rPr>
          <w:sz w:val="20"/>
          <w:szCs w:val="20"/>
        </w:rPr>
        <w:t>NELA is responsible for preparing the EES, including preparing technical studies and undertaking</w:t>
      </w:r>
      <w:r>
        <w:rPr>
          <w:sz w:val="20"/>
          <w:szCs w:val="20"/>
        </w:rPr>
        <w:t xml:space="preserve"> </w:t>
      </w:r>
      <w:r w:rsidRPr="00EB24BB">
        <w:rPr>
          <w:sz w:val="20"/>
          <w:szCs w:val="20"/>
        </w:rPr>
        <w:t>stakeholder consultation, while the Department of Environment, Land, Water and Planning (DELWP) is</w:t>
      </w:r>
      <w:r>
        <w:rPr>
          <w:sz w:val="20"/>
          <w:szCs w:val="20"/>
        </w:rPr>
        <w:t xml:space="preserve"> </w:t>
      </w:r>
      <w:r w:rsidRPr="00EB24BB">
        <w:rPr>
          <w:sz w:val="20"/>
          <w:szCs w:val="20"/>
        </w:rPr>
        <w:t>responsible for managing the EES process. This EES process has the following steps:</w:t>
      </w:r>
    </w:p>
    <w:p w14:paraId="2904CEFA" w14:textId="77777777" w:rsidR="00EB24BB" w:rsidRPr="00EB24BB" w:rsidRDefault="00EB24BB" w:rsidP="00EB24BB">
      <w:pPr>
        <w:rPr>
          <w:sz w:val="20"/>
          <w:szCs w:val="20"/>
        </w:rPr>
      </w:pPr>
    </w:p>
    <w:p w14:paraId="2BD91451" w14:textId="77777777" w:rsidR="00EB24BB" w:rsidRDefault="00EB24BB" w:rsidP="00FC1A10">
      <w:pPr>
        <w:pStyle w:val="ListParagraph"/>
        <w:numPr>
          <w:ilvl w:val="0"/>
          <w:numId w:val="4"/>
        </w:numPr>
        <w:jc w:val="left"/>
        <w:rPr>
          <w:sz w:val="20"/>
          <w:szCs w:val="20"/>
        </w:rPr>
      </w:pPr>
      <w:r w:rsidRPr="00EB24BB">
        <w:rPr>
          <w:sz w:val="20"/>
          <w:szCs w:val="20"/>
        </w:rPr>
        <w:t xml:space="preserve">preparation of a study program and schedule by the </w:t>
      </w:r>
      <w:proofErr w:type="gramStart"/>
      <w:r w:rsidRPr="00EB24BB">
        <w:rPr>
          <w:sz w:val="20"/>
          <w:szCs w:val="20"/>
        </w:rPr>
        <w:t>proponent;</w:t>
      </w:r>
      <w:proofErr w:type="gramEnd"/>
    </w:p>
    <w:p w14:paraId="611600B8" w14:textId="77777777" w:rsidR="00EB24BB" w:rsidRDefault="00EB24BB" w:rsidP="00FC1A10">
      <w:pPr>
        <w:pStyle w:val="ListParagraph"/>
        <w:numPr>
          <w:ilvl w:val="0"/>
          <w:numId w:val="4"/>
        </w:numPr>
        <w:jc w:val="left"/>
        <w:rPr>
          <w:sz w:val="20"/>
          <w:szCs w:val="20"/>
        </w:rPr>
      </w:pPr>
      <w:r w:rsidRPr="00EB24BB">
        <w:rPr>
          <w:sz w:val="20"/>
          <w:szCs w:val="20"/>
        </w:rPr>
        <w:t xml:space="preserve">preparation and then exhibition for public comment of the Draft Scoping Requirements by DELWP on behalf of the Minister for </w:t>
      </w:r>
      <w:proofErr w:type="gramStart"/>
      <w:r w:rsidRPr="00EB24BB">
        <w:rPr>
          <w:sz w:val="20"/>
          <w:szCs w:val="20"/>
        </w:rPr>
        <w:t>Planning;</w:t>
      </w:r>
      <w:proofErr w:type="gramEnd"/>
    </w:p>
    <w:p w14:paraId="30C52BAF" w14:textId="77777777" w:rsidR="00EB24BB" w:rsidRDefault="00EB24BB" w:rsidP="00FC1A10">
      <w:pPr>
        <w:pStyle w:val="ListParagraph"/>
        <w:numPr>
          <w:ilvl w:val="0"/>
          <w:numId w:val="4"/>
        </w:numPr>
        <w:jc w:val="left"/>
        <w:rPr>
          <w:sz w:val="20"/>
          <w:szCs w:val="20"/>
        </w:rPr>
      </w:pPr>
      <w:proofErr w:type="spellStart"/>
      <w:r w:rsidRPr="00EB24BB">
        <w:rPr>
          <w:sz w:val="20"/>
          <w:szCs w:val="20"/>
        </w:rPr>
        <w:t>finalisation</w:t>
      </w:r>
      <w:proofErr w:type="spellEnd"/>
      <w:r w:rsidRPr="00EB24BB">
        <w:rPr>
          <w:sz w:val="20"/>
          <w:szCs w:val="20"/>
        </w:rPr>
        <w:t xml:space="preserve"> and issuing of Scoping Requirements by the Minister for </w:t>
      </w:r>
      <w:proofErr w:type="gramStart"/>
      <w:r w:rsidRPr="00EB24BB">
        <w:rPr>
          <w:sz w:val="20"/>
          <w:szCs w:val="20"/>
        </w:rPr>
        <w:t>Planning;</w:t>
      </w:r>
      <w:proofErr w:type="gramEnd"/>
    </w:p>
    <w:p w14:paraId="5E585C2F" w14:textId="77777777" w:rsidR="000F0EA0" w:rsidRDefault="00EB24BB" w:rsidP="00FC1A10">
      <w:pPr>
        <w:pStyle w:val="ListParagraph"/>
        <w:numPr>
          <w:ilvl w:val="0"/>
          <w:numId w:val="4"/>
        </w:numPr>
        <w:jc w:val="left"/>
        <w:rPr>
          <w:sz w:val="20"/>
          <w:szCs w:val="20"/>
        </w:rPr>
      </w:pPr>
      <w:r w:rsidRPr="000F0EA0">
        <w:rPr>
          <w:sz w:val="20"/>
          <w:szCs w:val="20"/>
        </w:rPr>
        <w:t>review of the proponent’s EES studies and draft documentation by DELWP and a technical reference group (TRG, see Section 2.3</w:t>
      </w:r>
      <w:proofErr w:type="gramStart"/>
      <w:r w:rsidRPr="000F0EA0">
        <w:rPr>
          <w:sz w:val="20"/>
          <w:szCs w:val="20"/>
        </w:rPr>
        <w:t>);</w:t>
      </w:r>
      <w:proofErr w:type="gramEnd"/>
    </w:p>
    <w:p w14:paraId="72AA73C8" w14:textId="77777777" w:rsidR="000F0EA0" w:rsidRDefault="00EB24BB" w:rsidP="00FC1A10">
      <w:pPr>
        <w:pStyle w:val="ListParagraph"/>
        <w:numPr>
          <w:ilvl w:val="0"/>
          <w:numId w:val="4"/>
        </w:numPr>
        <w:jc w:val="left"/>
        <w:rPr>
          <w:sz w:val="20"/>
          <w:szCs w:val="20"/>
        </w:rPr>
      </w:pPr>
      <w:r w:rsidRPr="000F0EA0">
        <w:rPr>
          <w:sz w:val="20"/>
          <w:szCs w:val="20"/>
        </w:rPr>
        <w:t xml:space="preserve">completion of the EES by the </w:t>
      </w:r>
      <w:proofErr w:type="gramStart"/>
      <w:r w:rsidRPr="000F0EA0">
        <w:rPr>
          <w:sz w:val="20"/>
          <w:szCs w:val="20"/>
        </w:rPr>
        <w:t>proponent;</w:t>
      </w:r>
      <w:proofErr w:type="gramEnd"/>
    </w:p>
    <w:p w14:paraId="204A39CE" w14:textId="77777777" w:rsidR="000F0EA0" w:rsidRDefault="00EB24BB" w:rsidP="00FC1A10">
      <w:pPr>
        <w:pStyle w:val="ListParagraph"/>
        <w:numPr>
          <w:ilvl w:val="0"/>
          <w:numId w:val="4"/>
        </w:numPr>
        <w:jc w:val="left"/>
        <w:rPr>
          <w:sz w:val="20"/>
          <w:szCs w:val="20"/>
        </w:rPr>
      </w:pPr>
      <w:r w:rsidRPr="000F0EA0">
        <w:rPr>
          <w:sz w:val="20"/>
          <w:szCs w:val="20"/>
        </w:rPr>
        <w:t>review of the complete EES by DELWP on behalf of the Minister for Planning to establish its</w:t>
      </w:r>
      <w:r w:rsidR="000F0EA0" w:rsidRPr="000F0EA0">
        <w:rPr>
          <w:sz w:val="20"/>
          <w:szCs w:val="20"/>
        </w:rPr>
        <w:t xml:space="preserve"> </w:t>
      </w:r>
      <w:r w:rsidRPr="000F0EA0">
        <w:rPr>
          <w:sz w:val="20"/>
          <w:szCs w:val="20"/>
        </w:rPr>
        <w:t xml:space="preserve">adequacy for public </w:t>
      </w:r>
      <w:proofErr w:type="gramStart"/>
      <w:r w:rsidRPr="000F0EA0">
        <w:rPr>
          <w:sz w:val="20"/>
          <w:szCs w:val="20"/>
        </w:rPr>
        <w:t>exhibition;</w:t>
      </w:r>
      <w:proofErr w:type="gramEnd"/>
    </w:p>
    <w:p w14:paraId="003334A3" w14:textId="77777777" w:rsidR="000F0EA0" w:rsidRDefault="00EB24BB" w:rsidP="00FC1A10">
      <w:pPr>
        <w:pStyle w:val="ListParagraph"/>
        <w:numPr>
          <w:ilvl w:val="0"/>
          <w:numId w:val="4"/>
        </w:numPr>
        <w:jc w:val="left"/>
        <w:rPr>
          <w:sz w:val="20"/>
          <w:szCs w:val="20"/>
        </w:rPr>
      </w:pPr>
      <w:r w:rsidRPr="000F0EA0">
        <w:rPr>
          <w:sz w:val="20"/>
          <w:szCs w:val="20"/>
        </w:rPr>
        <w:t>exhibition of the proponent’s EES and invitation for public comment by DELWP on behalf of the</w:t>
      </w:r>
      <w:r w:rsidR="000F0EA0" w:rsidRPr="000F0EA0">
        <w:rPr>
          <w:sz w:val="20"/>
          <w:szCs w:val="20"/>
        </w:rPr>
        <w:t xml:space="preserve"> </w:t>
      </w:r>
      <w:r w:rsidRPr="000F0EA0">
        <w:rPr>
          <w:sz w:val="20"/>
          <w:szCs w:val="20"/>
        </w:rPr>
        <w:t xml:space="preserve">Minister for </w:t>
      </w:r>
      <w:proofErr w:type="gramStart"/>
      <w:r w:rsidRPr="000F0EA0">
        <w:rPr>
          <w:sz w:val="20"/>
          <w:szCs w:val="20"/>
        </w:rPr>
        <w:t>Planning;</w:t>
      </w:r>
      <w:proofErr w:type="gramEnd"/>
    </w:p>
    <w:p w14:paraId="2FE47F23" w14:textId="77777777" w:rsidR="000F0EA0" w:rsidRDefault="00EB24BB" w:rsidP="00FC1A10">
      <w:pPr>
        <w:pStyle w:val="ListParagraph"/>
        <w:numPr>
          <w:ilvl w:val="0"/>
          <w:numId w:val="4"/>
        </w:numPr>
        <w:jc w:val="left"/>
        <w:rPr>
          <w:sz w:val="20"/>
          <w:szCs w:val="20"/>
        </w:rPr>
      </w:pPr>
      <w:r w:rsidRPr="000F0EA0">
        <w:rPr>
          <w:sz w:val="20"/>
          <w:szCs w:val="20"/>
        </w:rPr>
        <w:t>an Inquiry will be appointed by the Minister to consider the environmental effects of the works; and</w:t>
      </w:r>
      <w:r w:rsidR="000F0EA0">
        <w:rPr>
          <w:sz w:val="20"/>
          <w:szCs w:val="20"/>
        </w:rPr>
        <w:t xml:space="preserve"> </w:t>
      </w:r>
    </w:p>
    <w:p w14:paraId="5EABEA3B" w14:textId="2E469B15" w:rsidR="00EB24BB" w:rsidRDefault="00EB24BB" w:rsidP="00FC1A10">
      <w:pPr>
        <w:pStyle w:val="ListParagraph"/>
        <w:numPr>
          <w:ilvl w:val="0"/>
          <w:numId w:val="4"/>
        </w:numPr>
        <w:jc w:val="left"/>
        <w:rPr>
          <w:sz w:val="20"/>
          <w:szCs w:val="20"/>
        </w:rPr>
      </w:pPr>
      <w:r w:rsidRPr="000F0EA0">
        <w:rPr>
          <w:sz w:val="20"/>
          <w:szCs w:val="20"/>
        </w:rPr>
        <w:t>following receipt of the inquiry report, provision of the Minister for Planning’s assessment of the</w:t>
      </w:r>
      <w:r w:rsidR="000F0EA0">
        <w:rPr>
          <w:sz w:val="20"/>
          <w:szCs w:val="20"/>
        </w:rPr>
        <w:t xml:space="preserve"> </w:t>
      </w:r>
      <w:r w:rsidRPr="000F0EA0">
        <w:rPr>
          <w:sz w:val="20"/>
          <w:szCs w:val="20"/>
        </w:rPr>
        <w:t>project to decision-makers.</w:t>
      </w:r>
    </w:p>
    <w:p w14:paraId="65B84540" w14:textId="77777777" w:rsidR="000F0EA0" w:rsidRPr="000F0EA0" w:rsidRDefault="000F0EA0" w:rsidP="000F0EA0">
      <w:pPr>
        <w:pStyle w:val="ListParagraph"/>
        <w:ind w:left="720" w:firstLine="0"/>
        <w:jc w:val="left"/>
        <w:rPr>
          <w:sz w:val="20"/>
          <w:szCs w:val="20"/>
        </w:rPr>
      </w:pPr>
    </w:p>
    <w:p w14:paraId="028DC400" w14:textId="7590672D" w:rsidR="00EB24BB" w:rsidRPr="00EB24BB" w:rsidRDefault="00EB24BB" w:rsidP="00EB24BB">
      <w:pPr>
        <w:rPr>
          <w:sz w:val="20"/>
          <w:szCs w:val="20"/>
        </w:rPr>
      </w:pPr>
      <w:r w:rsidRPr="00EB24BB">
        <w:rPr>
          <w:sz w:val="20"/>
          <w:szCs w:val="20"/>
        </w:rPr>
        <w:t>Further information on the EES process can be found on the department’s website at</w:t>
      </w:r>
      <w:r w:rsidR="000F0EA0">
        <w:rPr>
          <w:sz w:val="20"/>
          <w:szCs w:val="20"/>
        </w:rPr>
        <w:t xml:space="preserve"> </w:t>
      </w:r>
      <w:hyperlink r:id="rId20" w:history="1">
        <w:r w:rsidR="000F0EA0" w:rsidRPr="00B9551A">
          <w:rPr>
            <w:rStyle w:val="Hyperlink"/>
            <w:sz w:val="20"/>
            <w:szCs w:val="20"/>
          </w:rPr>
          <w:t>https://www.planning.vic.gov.au/environment-assessment/environment-assessment-home</w:t>
        </w:r>
      </w:hyperlink>
      <w:r w:rsidR="000F0EA0">
        <w:rPr>
          <w:sz w:val="20"/>
          <w:szCs w:val="20"/>
        </w:rPr>
        <w:t xml:space="preserve"> </w:t>
      </w:r>
    </w:p>
    <w:p w14:paraId="35F8B801" w14:textId="77777777" w:rsidR="000F0EA0" w:rsidRDefault="000F0EA0" w:rsidP="00EB24BB">
      <w:pPr>
        <w:rPr>
          <w:sz w:val="20"/>
          <w:szCs w:val="20"/>
        </w:rPr>
      </w:pPr>
    </w:p>
    <w:p w14:paraId="13A4E588" w14:textId="3EF1C194" w:rsidR="00EB24BB" w:rsidRPr="000F0EA0" w:rsidRDefault="00EB24BB" w:rsidP="00EB24BB">
      <w:pPr>
        <w:rPr>
          <w:b/>
          <w:bCs/>
          <w:sz w:val="24"/>
          <w:szCs w:val="24"/>
        </w:rPr>
      </w:pPr>
      <w:r w:rsidRPr="000F0EA0">
        <w:rPr>
          <w:b/>
          <w:bCs/>
          <w:sz w:val="24"/>
          <w:szCs w:val="24"/>
        </w:rPr>
        <w:t>2.3</w:t>
      </w:r>
      <w:r w:rsidR="000F0EA0">
        <w:rPr>
          <w:b/>
          <w:bCs/>
          <w:sz w:val="24"/>
          <w:szCs w:val="24"/>
        </w:rPr>
        <w:tab/>
      </w:r>
      <w:r w:rsidRPr="000F0EA0">
        <w:rPr>
          <w:b/>
          <w:bCs/>
          <w:sz w:val="24"/>
          <w:szCs w:val="24"/>
        </w:rPr>
        <w:t>Technical reference group</w:t>
      </w:r>
    </w:p>
    <w:p w14:paraId="20B54531" w14:textId="77777777" w:rsidR="000F0EA0" w:rsidRDefault="000F0EA0" w:rsidP="00EB24BB">
      <w:pPr>
        <w:rPr>
          <w:sz w:val="20"/>
          <w:szCs w:val="20"/>
        </w:rPr>
      </w:pPr>
    </w:p>
    <w:p w14:paraId="3806485C" w14:textId="21B7BC08" w:rsidR="00EB24BB" w:rsidRPr="00EB24BB" w:rsidRDefault="00EB24BB" w:rsidP="00EB24BB">
      <w:pPr>
        <w:rPr>
          <w:sz w:val="20"/>
          <w:szCs w:val="20"/>
        </w:rPr>
      </w:pPr>
      <w:r w:rsidRPr="00EB24BB">
        <w:rPr>
          <w:sz w:val="20"/>
          <w:szCs w:val="20"/>
        </w:rPr>
        <w:t>DELWP has convened a TRG comprising representatives of state government agencies, departments and</w:t>
      </w:r>
    </w:p>
    <w:p w14:paraId="6412B382" w14:textId="77777777" w:rsidR="00EB24BB" w:rsidRPr="00EB24BB" w:rsidRDefault="00EB24BB" w:rsidP="00EB24BB">
      <w:pPr>
        <w:rPr>
          <w:sz w:val="20"/>
          <w:szCs w:val="20"/>
        </w:rPr>
      </w:pPr>
      <w:r w:rsidRPr="00EB24BB">
        <w:rPr>
          <w:sz w:val="20"/>
          <w:szCs w:val="20"/>
        </w:rPr>
        <w:t>councils. The TRG will advise DELWP and the proponent during the investigations and preparation of the</w:t>
      </w:r>
    </w:p>
    <w:p w14:paraId="3C7D6402" w14:textId="77777777" w:rsidR="00EB24BB" w:rsidRPr="00EB24BB" w:rsidRDefault="00EB24BB" w:rsidP="00EB24BB">
      <w:pPr>
        <w:rPr>
          <w:sz w:val="20"/>
          <w:szCs w:val="20"/>
        </w:rPr>
      </w:pPr>
      <w:r w:rsidRPr="00EB24BB">
        <w:rPr>
          <w:sz w:val="20"/>
          <w:szCs w:val="20"/>
        </w:rPr>
        <w:t>EES, on:</w:t>
      </w:r>
    </w:p>
    <w:p w14:paraId="6A734860" w14:textId="77777777" w:rsidR="000F0EA0" w:rsidRDefault="000F0EA0" w:rsidP="00EB24BB">
      <w:pPr>
        <w:rPr>
          <w:sz w:val="20"/>
          <w:szCs w:val="20"/>
        </w:rPr>
      </w:pPr>
    </w:p>
    <w:p w14:paraId="31727C24" w14:textId="687B0852" w:rsidR="00EB24BB" w:rsidRPr="000F0EA0" w:rsidRDefault="00EB24BB" w:rsidP="00FC1A10">
      <w:pPr>
        <w:pStyle w:val="ListParagraph"/>
        <w:numPr>
          <w:ilvl w:val="0"/>
          <w:numId w:val="5"/>
        </w:numPr>
        <w:rPr>
          <w:sz w:val="20"/>
          <w:szCs w:val="20"/>
        </w:rPr>
      </w:pPr>
      <w:r w:rsidRPr="000F0EA0">
        <w:rPr>
          <w:sz w:val="20"/>
          <w:szCs w:val="20"/>
        </w:rPr>
        <w:t xml:space="preserve">applicable policies, strategies and statutory </w:t>
      </w:r>
      <w:proofErr w:type="gramStart"/>
      <w:r w:rsidRPr="000F0EA0">
        <w:rPr>
          <w:sz w:val="20"/>
          <w:szCs w:val="20"/>
        </w:rPr>
        <w:t>provisions;</w:t>
      </w:r>
      <w:proofErr w:type="gramEnd"/>
    </w:p>
    <w:p w14:paraId="10113BA3" w14:textId="08B6FA97" w:rsidR="00EB24BB" w:rsidRPr="000F0EA0" w:rsidRDefault="00EB24BB" w:rsidP="00FC1A10">
      <w:pPr>
        <w:pStyle w:val="ListParagraph"/>
        <w:numPr>
          <w:ilvl w:val="0"/>
          <w:numId w:val="5"/>
        </w:numPr>
        <w:rPr>
          <w:sz w:val="20"/>
          <w:szCs w:val="20"/>
        </w:rPr>
      </w:pPr>
      <w:r w:rsidRPr="000F0EA0">
        <w:rPr>
          <w:sz w:val="20"/>
          <w:szCs w:val="20"/>
        </w:rPr>
        <w:t xml:space="preserve">the proponent’s public information and stakeholder consultation </w:t>
      </w:r>
      <w:proofErr w:type="gramStart"/>
      <w:r w:rsidRPr="000F0EA0">
        <w:rPr>
          <w:sz w:val="20"/>
          <w:szCs w:val="20"/>
        </w:rPr>
        <w:t>program;</w:t>
      </w:r>
      <w:proofErr w:type="gramEnd"/>
    </w:p>
    <w:p w14:paraId="21AC6144" w14:textId="77777777" w:rsidR="00F752C4" w:rsidRPr="00F752C4" w:rsidRDefault="00EB24BB" w:rsidP="00FC1A10">
      <w:pPr>
        <w:pStyle w:val="ListParagraph"/>
        <w:numPr>
          <w:ilvl w:val="0"/>
          <w:numId w:val="5"/>
        </w:numPr>
      </w:pPr>
      <w:r w:rsidRPr="00F752C4">
        <w:rPr>
          <w:sz w:val="20"/>
          <w:szCs w:val="20"/>
        </w:rPr>
        <w:t xml:space="preserve">the Draft Scoping </w:t>
      </w:r>
      <w:proofErr w:type="gramStart"/>
      <w:r w:rsidRPr="00F752C4">
        <w:rPr>
          <w:sz w:val="20"/>
          <w:szCs w:val="20"/>
        </w:rPr>
        <w:t>Requirements;</w:t>
      </w:r>
      <w:proofErr w:type="gramEnd"/>
    </w:p>
    <w:p w14:paraId="3E17182A" w14:textId="77777777" w:rsidR="00F752C4" w:rsidRPr="000D74F9" w:rsidRDefault="00F752C4" w:rsidP="00FC1A10">
      <w:pPr>
        <w:pStyle w:val="ListParagraph"/>
        <w:numPr>
          <w:ilvl w:val="0"/>
          <w:numId w:val="5"/>
        </w:numPr>
        <w:rPr>
          <w:sz w:val="20"/>
          <w:szCs w:val="20"/>
        </w:rPr>
      </w:pPr>
      <w:r w:rsidRPr="000D74F9">
        <w:rPr>
          <w:sz w:val="20"/>
          <w:szCs w:val="20"/>
        </w:rPr>
        <w:t xml:space="preserve">the design and adequacy of technical </w:t>
      </w:r>
      <w:proofErr w:type="gramStart"/>
      <w:r w:rsidRPr="000D74F9">
        <w:rPr>
          <w:sz w:val="20"/>
          <w:szCs w:val="20"/>
        </w:rPr>
        <w:t>studies;</w:t>
      </w:r>
      <w:proofErr w:type="gramEnd"/>
    </w:p>
    <w:p w14:paraId="59452A36" w14:textId="77777777" w:rsidR="002726A4" w:rsidRPr="000D74F9" w:rsidRDefault="00F752C4" w:rsidP="00FC1A10">
      <w:pPr>
        <w:pStyle w:val="ListParagraph"/>
        <w:numPr>
          <w:ilvl w:val="0"/>
          <w:numId w:val="5"/>
        </w:numPr>
        <w:jc w:val="left"/>
        <w:rPr>
          <w:sz w:val="20"/>
          <w:szCs w:val="20"/>
        </w:rPr>
      </w:pPr>
      <w:r w:rsidRPr="000D74F9">
        <w:rPr>
          <w:sz w:val="20"/>
          <w:szCs w:val="20"/>
        </w:rPr>
        <w:t xml:space="preserve">responses to issues arising from </w:t>
      </w:r>
      <w:proofErr w:type="gramStart"/>
      <w:r w:rsidRPr="000D74F9">
        <w:rPr>
          <w:sz w:val="20"/>
          <w:szCs w:val="20"/>
        </w:rPr>
        <w:t>investigations;</w:t>
      </w:r>
      <w:proofErr w:type="gramEnd"/>
    </w:p>
    <w:p w14:paraId="569DBEB1" w14:textId="77777777" w:rsidR="002726A4" w:rsidRPr="000D74F9" w:rsidRDefault="00F752C4" w:rsidP="00FC1A10">
      <w:pPr>
        <w:pStyle w:val="ListParagraph"/>
        <w:numPr>
          <w:ilvl w:val="0"/>
          <w:numId w:val="5"/>
        </w:numPr>
        <w:jc w:val="left"/>
        <w:rPr>
          <w:sz w:val="20"/>
          <w:szCs w:val="20"/>
        </w:rPr>
      </w:pPr>
      <w:r w:rsidRPr="000D74F9">
        <w:rPr>
          <w:sz w:val="20"/>
          <w:szCs w:val="20"/>
        </w:rPr>
        <w:t>the technical adequacy of draft documentation; and</w:t>
      </w:r>
    </w:p>
    <w:p w14:paraId="260C24BB" w14:textId="7CA965B0" w:rsidR="00E842E1" w:rsidRPr="000D74F9" w:rsidRDefault="00F752C4" w:rsidP="00FC1A10">
      <w:pPr>
        <w:pStyle w:val="ListParagraph"/>
        <w:numPr>
          <w:ilvl w:val="0"/>
          <w:numId w:val="5"/>
        </w:numPr>
        <w:jc w:val="left"/>
        <w:rPr>
          <w:sz w:val="20"/>
          <w:szCs w:val="20"/>
        </w:rPr>
      </w:pPr>
      <w:r w:rsidRPr="000D74F9">
        <w:rPr>
          <w:sz w:val="20"/>
          <w:szCs w:val="20"/>
        </w:rPr>
        <w:t>coordination of statutory processes.</w:t>
      </w:r>
    </w:p>
    <w:p w14:paraId="0F18FE48" w14:textId="4CDFC97A" w:rsidR="002726A4" w:rsidRDefault="002726A4" w:rsidP="002726A4"/>
    <w:p w14:paraId="40412570" w14:textId="77777777" w:rsidR="002726A4" w:rsidRDefault="002726A4" w:rsidP="002726A4"/>
    <w:p w14:paraId="5D086AC9" w14:textId="21B9BA41" w:rsidR="007C4E1D" w:rsidRPr="000D74F9" w:rsidRDefault="000D74F9" w:rsidP="00BE79AE">
      <w:pPr>
        <w:rPr>
          <w:b/>
          <w:bCs/>
          <w:sz w:val="24"/>
          <w:szCs w:val="24"/>
        </w:rPr>
      </w:pPr>
      <w:bookmarkStart w:id="5" w:name="_TOC_250022"/>
      <w:r w:rsidRPr="000D74F9">
        <w:rPr>
          <w:b/>
          <w:bCs/>
          <w:sz w:val="24"/>
          <w:szCs w:val="24"/>
        </w:rPr>
        <w:t>2.4</w:t>
      </w:r>
      <w:r w:rsidRPr="000D74F9">
        <w:rPr>
          <w:b/>
          <w:bCs/>
          <w:sz w:val="24"/>
          <w:szCs w:val="24"/>
        </w:rPr>
        <w:tab/>
      </w:r>
      <w:r w:rsidR="00284417" w:rsidRPr="000D74F9">
        <w:rPr>
          <w:b/>
          <w:bCs/>
          <w:sz w:val="24"/>
          <w:szCs w:val="24"/>
        </w:rPr>
        <w:t>Public</w:t>
      </w:r>
      <w:r w:rsidR="00284417" w:rsidRPr="000D74F9">
        <w:rPr>
          <w:b/>
          <w:bCs/>
          <w:sz w:val="24"/>
          <w:szCs w:val="24"/>
        </w:rPr>
        <w:t xml:space="preserve"> </w:t>
      </w:r>
      <w:bookmarkEnd w:id="5"/>
      <w:r w:rsidR="00284417" w:rsidRPr="000D74F9">
        <w:rPr>
          <w:b/>
          <w:bCs/>
          <w:sz w:val="24"/>
          <w:szCs w:val="24"/>
        </w:rPr>
        <w:t>engagement</w:t>
      </w:r>
    </w:p>
    <w:p w14:paraId="4DBA420C" w14:textId="77777777" w:rsidR="000D74F9" w:rsidRDefault="000D74F9" w:rsidP="00BE79AE"/>
    <w:p w14:paraId="5D086ACA" w14:textId="0BEE3D81" w:rsidR="007C4E1D" w:rsidRPr="000D74F9" w:rsidRDefault="00284417" w:rsidP="000D74F9">
      <w:pPr>
        <w:rPr>
          <w:sz w:val="20"/>
          <w:szCs w:val="20"/>
        </w:rPr>
      </w:pPr>
      <w:r w:rsidRPr="000D74F9">
        <w:rPr>
          <w:sz w:val="20"/>
          <w:szCs w:val="20"/>
        </w:rPr>
        <w:t>Consultation is a key aspect of the EES process as it enables stakeholders’ knowledge and views to</w:t>
      </w:r>
      <w:r w:rsidRPr="000D74F9">
        <w:rPr>
          <w:sz w:val="20"/>
          <w:szCs w:val="20"/>
        </w:rPr>
        <w:t xml:space="preserve"> </w:t>
      </w:r>
      <w:r w:rsidRPr="000D74F9">
        <w:rPr>
          <w:sz w:val="20"/>
          <w:szCs w:val="20"/>
        </w:rPr>
        <w:t>be</w:t>
      </w:r>
      <w:r w:rsidRPr="000D74F9">
        <w:rPr>
          <w:sz w:val="20"/>
          <w:szCs w:val="20"/>
        </w:rPr>
        <w:t xml:space="preserve"> </w:t>
      </w:r>
      <w:r w:rsidRPr="000D74F9">
        <w:rPr>
          <w:sz w:val="20"/>
          <w:szCs w:val="20"/>
        </w:rPr>
        <w:t>considered</w:t>
      </w:r>
      <w:r w:rsidRPr="000D74F9">
        <w:rPr>
          <w:sz w:val="20"/>
          <w:szCs w:val="20"/>
        </w:rPr>
        <w:t xml:space="preserve"> </w:t>
      </w:r>
      <w:r w:rsidRPr="000D74F9">
        <w:rPr>
          <w:sz w:val="20"/>
          <w:szCs w:val="20"/>
        </w:rPr>
        <w:t>in</w:t>
      </w:r>
      <w:r w:rsidRPr="000D74F9">
        <w:rPr>
          <w:sz w:val="20"/>
          <w:szCs w:val="20"/>
        </w:rPr>
        <w:t xml:space="preserve"> </w:t>
      </w:r>
      <w:r w:rsidRPr="000D74F9">
        <w:rPr>
          <w:sz w:val="20"/>
          <w:szCs w:val="20"/>
        </w:rPr>
        <w:t>both</w:t>
      </w:r>
      <w:r w:rsidRPr="000D74F9">
        <w:rPr>
          <w:sz w:val="20"/>
          <w:szCs w:val="20"/>
        </w:rPr>
        <w:t xml:space="preserve"> </w:t>
      </w:r>
      <w:r w:rsidRPr="000D74F9">
        <w:rPr>
          <w:sz w:val="20"/>
          <w:szCs w:val="20"/>
        </w:rPr>
        <w:t>project</w:t>
      </w:r>
      <w:r w:rsidRPr="000D74F9">
        <w:rPr>
          <w:sz w:val="20"/>
          <w:szCs w:val="20"/>
        </w:rPr>
        <w:t xml:space="preserve"> </w:t>
      </w:r>
      <w:r w:rsidRPr="000D74F9">
        <w:rPr>
          <w:sz w:val="20"/>
          <w:szCs w:val="20"/>
        </w:rPr>
        <w:t>planning</w:t>
      </w:r>
      <w:r w:rsidRPr="000D74F9">
        <w:rPr>
          <w:sz w:val="20"/>
          <w:szCs w:val="20"/>
        </w:rPr>
        <w:t xml:space="preserve"> </w:t>
      </w:r>
      <w:r w:rsidRPr="000D74F9">
        <w:rPr>
          <w:sz w:val="20"/>
          <w:szCs w:val="20"/>
        </w:rPr>
        <w:t>and</w:t>
      </w:r>
      <w:r w:rsidRPr="000D74F9">
        <w:rPr>
          <w:sz w:val="20"/>
          <w:szCs w:val="20"/>
        </w:rPr>
        <w:t xml:space="preserve"> </w:t>
      </w:r>
      <w:r w:rsidRPr="000D74F9">
        <w:rPr>
          <w:sz w:val="20"/>
          <w:szCs w:val="20"/>
        </w:rPr>
        <w:t>formal</w:t>
      </w:r>
      <w:r w:rsidRPr="000D74F9">
        <w:rPr>
          <w:sz w:val="20"/>
          <w:szCs w:val="20"/>
        </w:rPr>
        <w:t xml:space="preserve"> </w:t>
      </w:r>
      <w:r w:rsidRPr="000D74F9">
        <w:rPr>
          <w:sz w:val="20"/>
          <w:szCs w:val="20"/>
        </w:rPr>
        <w:t>decision-making. Formal</w:t>
      </w:r>
      <w:r w:rsidRPr="000D74F9">
        <w:rPr>
          <w:sz w:val="20"/>
          <w:szCs w:val="20"/>
        </w:rPr>
        <w:t xml:space="preserve"> </w:t>
      </w:r>
      <w:r w:rsidRPr="000D74F9">
        <w:rPr>
          <w:sz w:val="20"/>
          <w:szCs w:val="20"/>
        </w:rPr>
        <w:t>opportunities</w:t>
      </w:r>
      <w:r w:rsidRPr="000D74F9">
        <w:rPr>
          <w:sz w:val="20"/>
          <w:szCs w:val="20"/>
        </w:rPr>
        <w:t xml:space="preserve"> </w:t>
      </w:r>
      <w:r w:rsidRPr="000D74F9">
        <w:rPr>
          <w:sz w:val="20"/>
          <w:szCs w:val="20"/>
        </w:rPr>
        <w:t>for</w:t>
      </w:r>
      <w:r w:rsidRPr="000D74F9">
        <w:rPr>
          <w:sz w:val="20"/>
          <w:szCs w:val="20"/>
        </w:rPr>
        <w:t xml:space="preserve"> </w:t>
      </w:r>
      <w:r w:rsidRPr="000D74F9">
        <w:rPr>
          <w:sz w:val="20"/>
          <w:szCs w:val="20"/>
        </w:rPr>
        <w:t>public</w:t>
      </w:r>
      <w:r w:rsidRPr="000D74F9">
        <w:rPr>
          <w:sz w:val="20"/>
          <w:szCs w:val="20"/>
        </w:rPr>
        <w:t xml:space="preserve"> </w:t>
      </w:r>
      <w:r w:rsidRPr="000D74F9">
        <w:rPr>
          <w:sz w:val="20"/>
          <w:szCs w:val="20"/>
        </w:rPr>
        <w:t>input</w:t>
      </w:r>
      <w:r w:rsidRPr="000D74F9">
        <w:rPr>
          <w:sz w:val="20"/>
          <w:szCs w:val="20"/>
        </w:rPr>
        <w:t xml:space="preserve"> </w:t>
      </w:r>
      <w:r w:rsidRPr="000D74F9">
        <w:rPr>
          <w:sz w:val="20"/>
          <w:szCs w:val="20"/>
        </w:rPr>
        <w:t>are established through the request for submissions in the setting of scoping requirements and the</w:t>
      </w:r>
      <w:r w:rsidRPr="000D74F9">
        <w:rPr>
          <w:sz w:val="20"/>
          <w:szCs w:val="20"/>
        </w:rPr>
        <w:t xml:space="preserve"> </w:t>
      </w:r>
      <w:r w:rsidRPr="000D74F9">
        <w:rPr>
          <w:sz w:val="20"/>
          <w:szCs w:val="20"/>
        </w:rPr>
        <w:t>review of the exhibited EES. NELA will continue to engage with the public and stakeholders to</w:t>
      </w:r>
      <w:r w:rsidRPr="000D74F9">
        <w:rPr>
          <w:sz w:val="20"/>
          <w:szCs w:val="20"/>
        </w:rPr>
        <w:t xml:space="preserve"> </w:t>
      </w:r>
      <w:r w:rsidRPr="000D74F9">
        <w:rPr>
          <w:sz w:val="20"/>
          <w:szCs w:val="20"/>
        </w:rPr>
        <w:t>identify</w:t>
      </w:r>
      <w:r w:rsidRPr="000D74F9">
        <w:rPr>
          <w:sz w:val="20"/>
          <w:szCs w:val="20"/>
        </w:rPr>
        <w:t xml:space="preserve"> </w:t>
      </w:r>
      <w:r w:rsidRPr="000D74F9">
        <w:rPr>
          <w:sz w:val="20"/>
          <w:szCs w:val="20"/>
        </w:rPr>
        <w:t>and</w:t>
      </w:r>
      <w:r w:rsidRPr="000D74F9">
        <w:rPr>
          <w:sz w:val="20"/>
          <w:szCs w:val="20"/>
        </w:rPr>
        <w:t xml:space="preserve"> </w:t>
      </w:r>
      <w:r w:rsidRPr="000D74F9">
        <w:rPr>
          <w:sz w:val="20"/>
          <w:szCs w:val="20"/>
        </w:rPr>
        <w:t>respond</w:t>
      </w:r>
      <w:r w:rsidRPr="000D74F9">
        <w:rPr>
          <w:sz w:val="20"/>
          <w:szCs w:val="20"/>
        </w:rPr>
        <w:t xml:space="preserve"> </w:t>
      </w:r>
      <w:r w:rsidRPr="000D74F9">
        <w:rPr>
          <w:sz w:val="20"/>
          <w:szCs w:val="20"/>
        </w:rPr>
        <w:t>to</w:t>
      </w:r>
      <w:r w:rsidRPr="000D74F9">
        <w:rPr>
          <w:sz w:val="20"/>
          <w:szCs w:val="20"/>
        </w:rPr>
        <w:t xml:space="preserve"> </w:t>
      </w:r>
      <w:r w:rsidRPr="000D74F9">
        <w:rPr>
          <w:sz w:val="20"/>
          <w:szCs w:val="20"/>
        </w:rPr>
        <w:t>their</w:t>
      </w:r>
      <w:r w:rsidRPr="000D74F9">
        <w:rPr>
          <w:sz w:val="20"/>
          <w:szCs w:val="20"/>
        </w:rPr>
        <w:t xml:space="preserve"> </w:t>
      </w:r>
      <w:r w:rsidRPr="000D74F9">
        <w:rPr>
          <w:sz w:val="20"/>
          <w:szCs w:val="20"/>
        </w:rPr>
        <w:t>concerns</w:t>
      </w:r>
      <w:r w:rsidRPr="000D74F9">
        <w:rPr>
          <w:sz w:val="20"/>
          <w:szCs w:val="20"/>
        </w:rPr>
        <w:t xml:space="preserve"> </w:t>
      </w:r>
      <w:r w:rsidRPr="000D74F9">
        <w:rPr>
          <w:sz w:val="20"/>
          <w:szCs w:val="20"/>
        </w:rPr>
        <w:t>in</w:t>
      </w:r>
      <w:r w:rsidRPr="000D74F9">
        <w:rPr>
          <w:sz w:val="20"/>
          <w:szCs w:val="20"/>
        </w:rPr>
        <w:t xml:space="preserve"> </w:t>
      </w:r>
      <w:r w:rsidRPr="000D74F9">
        <w:rPr>
          <w:sz w:val="20"/>
          <w:szCs w:val="20"/>
        </w:rPr>
        <w:t>conjunction</w:t>
      </w:r>
      <w:r w:rsidRPr="000D74F9">
        <w:rPr>
          <w:sz w:val="20"/>
          <w:szCs w:val="20"/>
        </w:rPr>
        <w:t xml:space="preserve"> </w:t>
      </w:r>
      <w:r w:rsidRPr="000D74F9">
        <w:rPr>
          <w:sz w:val="20"/>
          <w:szCs w:val="20"/>
        </w:rPr>
        <w:t>wit</w:t>
      </w:r>
      <w:r w:rsidRPr="000D74F9">
        <w:rPr>
          <w:sz w:val="20"/>
          <w:szCs w:val="20"/>
        </w:rPr>
        <w:t>h</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EES studies.</w:t>
      </w:r>
    </w:p>
    <w:p w14:paraId="46446FF7" w14:textId="77777777" w:rsidR="000D74F9" w:rsidRDefault="000D74F9" w:rsidP="000D74F9">
      <w:pPr>
        <w:rPr>
          <w:sz w:val="20"/>
          <w:szCs w:val="20"/>
        </w:rPr>
      </w:pPr>
    </w:p>
    <w:p w14:paraId="5D086ACB" w14:textId="594BA6A2" w:rsidR="007C4E1D" w:rsidRPr="000D74F9" w:rsidRDefault="00284417" w:rsidP="000D74F9">
      <w:pPr>
        <w:rPr>
          <w:sz w:val="20"/>
          <w:szCs w:val="20"/>
        </w:rPr>
      </w:pPr>
      <w:r w:rsidRPr="000D74F9">
        <w:rPr>
          <w:sz w:val="20"/>
          <w:szCs w:val="20"/>
        </w:rPr>
        <w:t>A stakeholder consultation plan for the EES process will be prepared and implemented by NELA. The</w:t>
      </w:r>
      <w:r w:rsidRPr="000D74F9">
        <w:rPr>
          <w:sz w:val="20"/>
          <w:szCs w:val="20"/>
        </w:rPr>
        <w:t xml:space="preserve"> </w:t>
      </w:r>
      <w:r w:rsidRPr="000D74F9">
        <w:rPr>
          <w:sz w:val="20"/>
          <w:szCs w:val="20"/>
        </w:rPr>
        <w:t>purpose</w:t>
      </w:r>
      <w:r w:rsidRPr="000D74F9">
        <w:rPr>
          <w:sz w:val="20"/>
          <w:szCs w:val="20"/>
        </w:rPr>
        <w:t xml:space="preserve"> </w:t>
      </w:r>
      <w:r w:rsidRPr="000D74F9">
        <w:rPr>
          <w:sz w:val="20"/>
          <w:szCs w:val="20"/>
        </w:rPr>
        <w:t>of</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consultation</w:t>
      </w:r>
      <w:r w:rsidRPr="000D74F9">
        <w:rPr>
          <w:sz w:val="20"/>
          <w:szCs w:val="20"/>
        </w:rPr>
        <w:t xml:space="preserve"> </w:t>
      </w:r>
      <w:r w:rsidRPr="000D74F9">
        <w:rPr>
          <w:sz w:val="20"/>
          <w:szCs w:val="20"/>
        </w:rPr>
        <w:t>plan</w:t>
      </w:r>
      <w:r w:rsidRPr="000D74F9">
        <w:rPr>
          <w:sz w:val="20"/>
          <w:szCs w:val="20"/>
        </w:rPr>
        <w:t xml:space="preserve"> </w:t>
      </w:r>
      <w:r w:rsidRPr="000D74F9">
        <w:rPr>
          <w:sz w:val="20"/>
          <w:szCs w:val="20"/>
        </w:rPr>
        <w:t>will</w:t>
      </w:r>
      <w:r w:rsidRPr="000D74F9">
        <w:rPr>
          <w:sz w:val="20"/>
          <w:szCs w:val="20"/>
        </w:rPr>
        <w:t xml:space="preserve"> </w:t>
      </w:r>
      <w:r w:rsidRPr="000D74F9">
        <w:rPr>
          <w:sz w:val="20"/>
          <w:szCs w:val="20"/>
        </w:rPr>
        <w:t>be</w:t>
      </w:r>
      <w:r w:rsidRPr="000D74F9">
        <w:rPr>
          <w:sz w:val="20"/>
          <w:szCs w:val="20"/>
        </w:rPr>
        <w:t xml:space="preserve"> </w:t>
      </w:r>
      <w:r w:rsidRPr="000D74F9">
        <w:rPr>
          <w:sz w:val="20"/>
          <w:szCs w:val="20"/>
        </w:rPr>
        <w:t>to</w:t>
      </w:r>
      <w:r w:rsidRPr="000D74F9">
        <w:rPr>
          <w:sz w:val="20"/>
          <w:szCs w:val="20"/>
        </w:rPr>
        <w:t xml:space="preserve"> </w:t>
      </w:r>
      <w:proofErr w:type="spellStart"/>
      <w:r w:rsidRPr="000D74F9">
        <w:rPr>
          <w:sz w:val="20"/>
          <w:szCs w:val="20"/>
        </w:rPr>
        <w:t>familiarise</w:t>
      </w:r>
      <w:proofErr w:type="spellEnd"/>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public</w:t>
      </w:r>
      <w:r w:rsidRPr="000D74F9">
        <w:rPr>
          <w:sz w:val="20"/>
          <w:szCs w:val="20"/>
        </w:rPr>
        <w:t xml:space="preserve"> </w:t>
      </w:r>
      <w:r w:rsidRPr="000D74F9">
        <w:rPr>
          <w:sz w:val="20"/>
          <w:szCs w:val="20"/>
        </w:rPr>
        <w:t>and</w:t>
      </w:r>
      <w:r w:rsidRPr="000D74F9">
        <w:rPr>
          <w:sz w:val="20"/>
          <w:szCs w:val="20"/>
        </w:rPr>
        <w:t xml:space="preserve"> </w:t>
      </w:r>
      <w:r w:rsidRPr="000D74F9">
        <w:rPr>
          <w:sz w:val="20"/>
          <w:szCs w:val="20"/>
        </w:rPr>
        <w:t>stakeholders</w:t>
      </w:r>
      <w:r w:rsidRPr="000D74F9">
        <w:rPr>
          <w:sz w:val="20"/>
          <w:szCs w:val="20"/>
        </w:rPr>
        <w:t xml:space="preserve"> </w:t>
      </w:r>
      <w:r w:rsidRPr="000D74F9">
        <w:rPr>
          <w:sz w:val="20"/>
          <w:szCs w:val="20"/>
        </w:rPr>
        <w:t>with</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project</w:t>
      </w:r>
      <w:r w:rsidRPr="000D74F9">
        <w:rPr>
          <w:sz w:val="20"/>
          <w:szCs w:val="20"/>
        </w:rPr>
        <w:t xml:space="preserve"> </w:t>
      </w:r>
      <w:r w:rsidRPr="000D74F9">
        <w:rPr>
          <w:sz w:val="20"/>
          <w:szCs w:val="20"/>
        </w:rPr>
        <w:t>and</w:t>
      </w:r>
      <w:r w:rsidRPr="000D74F9">
        <w:rPr>
          <w:sz w:val="20"/>
          <w:szCs w:val="20"/>
        </w:rPr>
        <w:t xml:space="preserve"> </w:t>
      </w:r>
      <w:r w:rsidRPr="000D74F9">
        <w:rPr>
          <w:sz w:val="20"/>
          <w:szCs w:val="20"/>
        </w:rPr>
        <w:t>EES</w:t>
      </w:r>
      <w:r w:rsidRPr="000D74F9">
        <w:rPr>
          <w:sz w:val="20"/>
          <w:szCs w:val="20"/>
        </w:rPr>
        <w:t xml:space="preserve"> </w:t>
      </w:r>
      <w:r w:rsidRPr="000D74F9">
        <w:rPr>
          <w:sz w:val="20"/>
          <w:szCs w:val="20"/>
        </w:rPr>
        <w:t>investigations, as well as provide opportunities for input and engagement on specific issues. NELA’s</w:t>
      </w:r>
      <w:r w:rsidRPr="000D74F9">
        <w:rPr>
          <w:sz w:val="20"/>
          <w:szCs w:val="20"/>
        </w:rPr>
        <w:t xml:space="preserve"> </w:t>
      </w:r>
      <w:r w:rsidRPr="000D74F9">
        <w:rPr>
          <w:sz w:val="20"/>
          <w:szCs w:val="20"/>
        </w:rPr>
        <w:t>consultation</w:t>
      </w:r>
      <w:r w:rsidRPr="000D74F9">
        <w:rPr>
          <w:sz w:val="20"/>
          <w:szCs w:val="20"/>
        </w:rPr>
        <w:t xml:space="preserve"> </w:t>
      </w:r>
      <w:r w:rsidRPr="000D74F9">
        <w:rPr>
          <w:sz w:val="20"/>
          <w:szCs w:val="20"/>
        </w:rPr>
        <w:t>plan</w:t>
      </w:r>
      <w:r w:rsidRPr="000D74F9">
        <w:rPr>
          <w:sz w:val="20"/>
          <w:szCs w:val="20"/>
        </w:rPr>
        <w:t xml:space="preserve"> </w:t>
      </w:r>
      <w:r w:rsidRPr="000D74F9">
        <w:rPr>
          <w:sz w:val="20"/>
          <w:szCs w:val="20"/>
        </w:rPr>
        <w:t>will</w:t>
      </w:r>
      <w:r w:rsidRPr="000D74F9">
        <w:rPr>
          <w:sz w:val="20"/>
          <w:szCs w:val="20"/>
        </w:rPr>
        <w:t xml:space="preserve"> </w:t>
      </w:r>
      <w:r w:rsidRPr="000D74F9">
        <w:rPr>
          <w:sz w:val="20"/>
          <w:szCs w:val="20"/>
        </w:rPr>
        <w:t>be</w:t>
      </w:r>
      <w:r w:rsidRPr="000D74F9">
        <w:rPr>
          <w:sz w:val="20"/>
          <w:szCs w:val="20"/>
        </w:rPr>
        <w:t xml:space="preserve"> </w:t>
      </w:r>
      <w:r w:rsidRPr="000D74F9">
        <w:rPr>
          <w:sz w:val="20"/>
          <w:szCs w:val="20"/>
        </w:rPr>
        <w:t>published</w:t>
      </w:r>
      <w:r w:rsidRPr="000D74F9">
        <w:rPr>
          <w:sz w:val="20"/>
          <w:szCs w:val="20"/>
        </w:rPr>
        <w:t xml:space="preserve"> </w:t>
      </w:r>
      <w:r w:rsidRPr="000D74F9">
        <w:rPr>
          <w:sz w:val="20"/>
          <w:szCs w:val="20"/>
        </w:rPr>
        <w:t>on</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DELWP</w:t>
      </w:r>
      <w:r w:rsidRPr="000D74F9">
        <w:rPr>
          <w:sz w:val="20"/>
          <w:szCs w:val="20"/>
        </w:rPr>
        <w:t xml:space="preserve"> </w:t>
      </w:r>
      <w:r w:rsidRPr="000D74F9">
        <w:rPr>
          <w:sz w:val="20"/>
          <w:szCs w:val="20"/>
        </w:rPr>
        <w:t>website,</w:t>
      </w:r>
      <w:r w:rsidRPr="000D74F9">
        <w:rPr>
          <w:sz w:val="20"/>
          <w:szCs w:val="20"/>
        </w:rPr>
        <w:t xml:space="preserve"> </w:t>
      </w:r>
      <w:r w:rsidRPr="000D74F9">
        <w:rPr>
          <w:sz w:val="20"/>
          <w:szCs w:val="20"/>
        </w:rPr>
        <w:t>updated</w:t>
      </w:r>
      <w:r w:rsidRPr="000D74F9">
        <w:rPr>
          <w:sz w:val="20"/>
          <w:szCs w:val="20"/>
        </w:rPr>
        <w:t xml:space="preserve"> </w:t>
      </w:r>
      <w:r w:rsidRPr="000D74F9">
        <w:rPr>
          <w:sz w:val="20"/>
          <w:szCs w:val="20"/>
        </w:rPr>
        <w:t>as</w:t>
      </w:r>
      <w:r w:rsidRPr="000D74F9">
        <w:rPr>
          <w:sz w:val="20"/>
          <w:szCs w:val="20"/>
        </w:rPr>
        <w:t xml:space="preserve"> </w:t>
      </w:r>
      <w:r w:rsidRPr="000D74F9">
        <w:rPr>
          <w:sz w:val="20"/>
          <w:szCs w:val="20"/>
        </w:rPr>
        <w:t>necessary</w:t>
      </w:r>
      <w:r w:rsidRPr="000D74F9">
        <w:rPr>
          <w:sz w:val="20"/>
          <w:szCs w:val="20"/>
        </w:rPr>
        <w:t xml:space="preserve"> </w:t>
      </w:r>
      <w:r w:rsidRPr="000D74F9">
        <w:rPr>
          <w:sz w:val="20"/>
          <w:szCs w:val="20"/>
        </w:rPr>
        <w:t>and</w:t>
      </w:r>
      <w:r w:rsidRPr="000D74F9">
        <w:rPr>
          <w:sz w:val="20"/>
          <w:szCs w:val="20"/>
        </w:rPr>
        <w:t xml:space="preserve"> </w:t>
      </w:r>
      <w:r w:rsidRPr="000D74F9">
        <w:rPr>
          <w:sz w:val="20"/>
          <w:szCs w:val="20"/>
        </w:rPr>
        <w:t>will:</w:t>
      </w:r>
    </w:p>
    <w:p w14:paraId="65042AFC" w14:textId="77777777" w:rsidR="000D74F9" w:rsidRDefault="000D74F9" w:rsidP="000D74F9">
      <w:pPr>
        <w:rPr>
          <w:sz w:val="20"/>
          <w:szCs w:val="20"/>
        </w:rPr>
      </w:pPr>
    </w:p>
    <w:p w14:paraId="5D086ACC" w14:textId="4A882BC6" w:rsidR="007C4E1D" w:rsidRPr="000D74F9" w:rsidRDefault="00284417" w:rsidP="00FC1A10">
      <w:pPr>
        <w:pStyle w:val="ListParagraph"/>
        <w:numPr>
          <w:ilvl w:val="0"/>
          <w:numId w:val="6"/>
        </w:numPr>
        <w:rPr>
          <w:sz w:val="20"/>
          <w:szCs w:val="20"/>
        </w:rPr>
      </w:pPr>
      <w:r w:rsidRPr="000D74F9">
        <w:rPr>
          <w:sz w:val="20"/>
          <w:szCs w:val="20"/>
        </w:rPr>
        <w:t>identify</w:t>
      </w:r>
      <w:r w:rsidRPr="000D74F9">
        <w:rPr>
          <w:sz w:val="20"/>
          <w:szCs w:val="20"/>
        </w:rPr>
        <w:t xml:space="preserve"> </w:t>
      </w:r>
      <w:r w:rsidRPr="000D74F9">
        <w:rPr>
          <w:sz w:val="20"/>
          <w:szCs w:val="20"/>
        </w:rPr>
        <w:t>stakeholder</w:t>
      </w:r>
      <w:r w:rsidRPr="000D74F9">
        <w:rPr>
          <w:sz w:val="20"/>
          <w:szCs w:val="20"/>
        </w:rPr>
        <w:t xml:space="preserve"> </w:t>
      </w:r>
      <w:proofErr w:type="gramStart"/>
      <w:r w:rsidRPr="000D74F9">
        <w:rPr>
          <w:sz w:val="20"/>
          <w:szCs w:val="20"/>
        </w:rPr>
        <w:t>groups;</w:t>
      </w:r>
      <w:proofErr w:type="gramEnd"/>
    </w:p>
    <w:p w14:paraId="5D086ACD" w14:textId="77777777" w:rsidR="007C4E1D" w:rsidRPr="000D74F9" w:rsidRDefault="00284417" w:rsidP="00FC1A10">
      <w:pPr>
        <w:pStyle w:val="ListParagraph"/>
        <w:numPr>
          <w:ilvl w:val="0"/>
          <w:numId w:val="6"/>
        </w:numPr>
        <w:rPr>
          <w:sz w:val="20"/>
          <w:szCs w:val="20"/>
        </w:rPr>
      </w:pPr>
      <w:proofErr w:type="spellStart"/>
      <w:r w:rsidRPr="000D74F9">
        <w:rPr>
          <w:sz w:val="20"/>
          <w:szCs w:val="20"/>
        </w:rPr>
        <w:t>characterise</w:t>
      </w:r>
      <w:proofErr w:type="spellEnd"/>
      <w:r w:rsidRPr="000D74F9">
        <w:rPr>
          <w:sz w:val="20"/>
          <w:szCs w:val="20"/>
        </w:rPr>
        <w:t xml:space="preserve"> the stakeholder groups in terms of their interests, concerns and consultation needs</w:t>
      </w:r>
      <w:r w:rsidRPr="000D74F9">
        <w:rPr>
          <w:sz w:val="20"/>
          <w:szCs w:val="20"/>
        </w:rPr>
        <w:t xml:space="preserve"> </w:t>
      </w:r>
      <w:r w:rsidRPr="000D74F9">
        <w:rPr>
          <w:sz w:val="20"/>
          <w:szCs w:val="20"/>
        </w:rPr>
        <w:t>and potential</w:t>
      </w:r>
      <w:r w:rsidRPr="000D74F9">
        <w:rPr>
          <w:sz w:val="20"/>
          <w:szCs w:val="20"/>
        </w:rPr>
        <w:t xml:space="preserve"> </w:t>
      </w:r>
      <w:r w:rsidRPr="000D74F9">
        <w:rPr>
          <w:sz w:val="20"/>
          <w:szCs w:val="20"/>
        </w:rPr>
        <w:t>to</w:t>
      </w:r>
      <w:r w:rsidRPr="000D74F9">
        <w:rPr>
          <w:sz w:val="20"/>
          <w:szCs w:val="20"/>
        </w:rPr>
        <w:t xml:space="preserve"> </w:t>
      </w:r>
      <w:r w:rsidRPr="000D74F9">
        <w:rPr>
          <w:sz w:val="20"/>
          <w:szCs w:val="20"/>
        </w:rPr>
        <w:t>provide</w:t>
      </w:r>
      <w:r w:rsidRPr="000D74F9">
        <w:rPr>
          <w:sz w:val="20"/>
          <w:szCs w:val="20"/>
        </w:rPr>
        <w:t xml:space="preserve"> </w:t>
      </w:r>
      <w:r w:rsidRPr="000D74F9">
        <w:rPr>
          <w:sz w:val="20"/>
          <w:szCs w:val="20"/>
        </w:rPr>
        <w:t xml:space="preserve">local </w:t>
      </w:r>
      <w:proofErr w:type="gramStart"/>
      <w:r w:rsidRPr="000D74F9">
        <w:rPr>
          <w:sz w:val="20"/>
          <w:szCs w:val="20"/>
        </w:rPr>
        <w:t>knowledge;</w:t>
      </w:r>
      <w:proofErr w:type="gramEnd"/>
    </w:p>
    <w:p w14:paraId="5D086ACE" w14:textId="77777777" w:rsidR="007C4E1D" w:rsidRPr="000D74F9" w:rsidRDefault="00284417" w:rsidP="00FC1A10">
      <w:pPr>
        <w:pStyle w:val="ListParagraph"/>
        <w:numPr>
          <w:ilvl w:val="0"/>
          <w:numId w:val="6"/>
        </w:numPr>
        <w:rPr>
          <w:sz w:val="20"/>
          <w:szCs w:val="20"/>
        </w:rPr>
      </w:pPr>
      <w:r w:rsidRPr="000D74F9">
        <w:rPr>
          <w:sz w:val="20"/>
          <w:szCs w:val="20"/>
        </w:rPr>
        <w:t>describe</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consultation</w:t>
      </w:r>
      <w:r w:rsidRPr="000D74F9">
        <w:rPr>
          <w:sz w:val="20"/>
          <w:szCs w:val="20"/>
        </w:rPr>
        <w:t xml:space="preserve"> </w:t>
      </w:r>
      <w:r w:rsidRPr="000D74F9">
        <w:rPr>
          <w:sz w:val="20"/>
          <w:szCs w:val="20"/>
        </w:rPr>
        <w:t>methods</w:t>
      </w:r>
      <w:r w:rsidRPr="000D74F9">
        <w:rPr>
          <w:sz w:val="20"/>
          <w:szCs w:val="20"/>
        </w:rPr>
        <w:t xml:space="preserve"> </w:t>
      </w:r>
      <w:r w:rsidRPr="000D74F9">
        <w:rPr>
          <w:sz w:val="20"/>
          <w:szCs w:val="20"/>
        </w:rPr>
        <w:t>to</w:t>
      </w:r>
      <w:r w:rsidRPr="000D74F9">
        <w:rPr>
          <w:sz w:val="20"/>
          <w:szCs w:val="20"/>
        </w:rPr>
        <w:t xml:space="preserve"> </w:t>
      </w:r>
      <w:r w:rsidRPr="000D74F9">
        <w:rPr>
          <w:sz w:val="20"/>
          <w:szCs w:val="20"/>
        </w:rPr>
        <w:t>be</w:t>
      </w:r>
      <w:r w:rsidRPr="000D74F9">
        <w:rPr>
          <w:sz w:val="20"/>
          <w:szCs w:val="20"/>
        </w:rPr>
        <w:t xml:space="preserve"> </w:t>
      </w:r>
      <w:r w:rsidRPr="000D74F9">
        <w:rPr>
          <w:sz w:val="20"/>
          <w:szCs w:val="20"/>
        </w:rPr>
        <w:t>used</w:t>
      </w:r>
      <w:r w:rsidRPr="000D74F9">
        <w:rPr>
          <w:sz w:val="20"/>
          <w:szCs w:val="20"/>
        </w:rPr>
        <w:t xml:space="preserve"> </w:t>
      </w:r>
      <w:r w:rsidRPr="000D74F9">
        <w:rPr>
          <w:sz w:val="20"/>
          <w:szCs w:val="20"/>
        </w:rPr>
        <w:t>and</w:t>
      </w:r>
      <w:r w:rsidRPr="000D74F9">
        <w:rPr>
          <w:sz w:val="20"/>
          <w:szCs w:val="20"/>
        </w:rPr>
        <w:t xml:space="preserve"> </w:t>
      </w:r>
      <w:r w:rsidRPr="000D74F9">
        <w:rPr>
          <w:sz w:val="20"/>
          <w:szCs w:val="20"/>
        </w:rPr>
        <w:t>outline</w:t>
      </w:r>
      <w:r w:rsidRPr="000D74F9">
        <w:rPr>
          <w:sz w:val="20"/>
          <w:szCs w:val="20"/>
        </w:rPr>
        <w:t xml:space="preserve"> </w:t>
      </w:r>
      <w:r w:rsidRPr="000D74F9">
        <w:rPr>
          <w:sz w:val="20"/>
          <w:szCs w:val="20"/>
        </w:rPr>
        <w:t>a</w:t>
      </w:r>
      <w:r w:rsidRPr="000D74F9">
        <w:rPr>
          <w:sz w:val="20"/>
          <w:szCs w:val="20"/>
        </w:rPr>
        <w:t xml:space="preserve"> </w:t>
      </w:r>
      <w:r w:rsidRPr="000D74F9">
        <w:rPr>
          <w:sz w:val="20"/>
          <w:szCs w:val="20"/>
        </w:rPr>
        <w:t>schedule</w:t>
      </w:r>
      <w:r w:rsidRPr="000D74F9">
        <w:rPr>
          <w:sz w:val="20"/>
          <w:szCs w:val="20"/>
        </w:rPr>
        <w:t xml:space="preserve"> </w:t>
      </w:r>
      <w:r w:rsidRPr="000D74F9">
        <w:rPr>
          <w:sz w:val="20"/>
          <w:szCs w:val="20"/>
        </w:rPr>
        <w:t>of</w:t>
      </w:r>
      <w:r w:rsidRPr="000D74F9">
        <w:rPr>
          <w:sz w:val="20"/>
          <w:szCs w:val="20"/>
        </w:rPr>
        <w:t xml:space="preserve"> </w:t>
      </w:r>
      <w:r w:rsidRPr="000D74F9">
        <w:rPr>
          <w:sz w:val="20"/>
          <w:szCs w:val="20"/>
        </w:rPr>
        <w:t>consultation</w:t>
      </w:r>
      <w:r w:rsidRPr="000D74F9">
        <w:rPr>
          <w:sz w:val="20"/>
          <w:szCs w:val="20"/>
        </w:rPr>
        <w:t xml:space="preserve"> </w:t>
      </w:r>
      <w:r w:rsidRPr="000D74F9">
        <w:rPr>
          <w:sz w:val="20"/>
          <w:szCs w:val="20"/>
        </w:rPr>
        <w:t>activities;</w:t>
      </w:r>
      <w:r w:rsidRPr="000D74F9">
        <w:rPr>
          <w:sz w:val="20"/>
          <w:szCs w:val="20"/>
        </w:rPr>
        <w:t xml:space="preserve"> </w:t>
      </w:r>
      <w:r w:rsidRPr="000D74F9">
        <w:rPr>
          <w:sz w:val="20"/>
          <w:szCs w:val="20"/>
        </w:rPr>
        <w:t>and</w:t>
      </w:r>
    </w:p>
    <w:p w14:paraId="5D086ACF" w14:textId="77777777" w:rsidR="007C4E1D" w:rsidRPr="000D74F9" w:rsidRDefault="00284417" w:rsidP="00FC1A10">
      <w:pPr>
        <w:pStyle w:val="ListParagraph"/>
        <w:numPr>
          <w:ilvl w:val="0"/>
          <w:numId w:val="6"/>
        </w:numPr>
        <w:rPr>
          <w:sz w:val="20"/>
          <w:szCs w:val="20"/>
        </w:rPr>
      </w:pPr>
      <w:r w:rsidRPr="000D74F9">
        <w:rPr>
          <w:sz w:val="20"/>
          <w:szCs w:val="20"/>
        </w:rPr>
        <w:t>outline</w:t>
      </w:r>
      <w:r w:rsidRPr="000D74F9">
        <w:rPr>
          <w:sz w:val="20"/>
          <w:szCs w:val="20"/>
        </w:rPr>
        <w:t xml:space="preserve"> </w:t>
      </w:r>
      <w:r w:rsidRPr="000D74F9">
        <w:rPr>
          <w:sz w:val="20"/>
          <w:szCs w:val="20"/>
        </w:rPr>
        <w:t>how</w:t>
      </w:r>
      <w:r w:rsidRPr="000D74F9">
        <w:rPr>
          <w:sz w:val="20"/>
          <w:szCs w:val="20"/>
        </w:rPr>
        <w:t xml:space="preserve"> </w:t>
      </w:r>
      <w:r w:rsidRPr="000D74F9">
        <w:rPr>
          <w:sz w:val="20"/>
          <w:szCs w:val="20"/>
        </w:rPr>
        <w:t>input</w:t>
      </w:r>
      <w:r w:rsidRPr="000D74F9">
        <w:rPr>
          <w:sz w:val="20"/>
          <w:szCs w:val="20"/>
        </w:rPr>
        <w:t>s</w:t>
      </w:r>
      <w:r w:rsidRPr="000D74F9">
        <w:rPr>
          <w:sz w:val="20"/>
          <w:szCs w:val="20"/>
        </w:rPr>
        <w:t xml:space="preserve"> </w:t>
      </w:r>
      <w:r w:rsidRPr="000D74F9">
        <w:rPr>
          <w:sz w:val="20"/>
          <w:szCs w:val="20"/>
        </w:rPr>
        <w:t>from</w:t>
      </w:r>
      <w:r w:rsidRPr="000D74F9">
        <w:rPr>
          <w:sz w:val="20"/>
          <w:szCs w:val="20"/>
        </w:rPr>
        <w:t xml:space="preserve"> </w:t>
      </w:r>
      <w:r w:rsidRPr="000D74F9">
        <w:rPr>
          <w:sz w:val="20"/>
          <w:szCs w:val="20"/>
        </w:rPr>
        <w:t>stakeholders</w:t>
      </w:r>
      <w:r w:rsidRPr="000D74F9">
        <w:rPr>
          <w:sz w:val="20"/>
          <w:szCs w:val="20"/>
        </w:rPr>
        <w:t xml:space="preserve"> </w:t>
      </w:r>
      <w:r w:rsidRPr="000D74F9">
        <w:rPr>
          <w:sz w:val="20"/>
          <w:szCs w:val="20"/>
        </w:rPr>
        <w:t>will</w:t>
      </w:r>
      <w:r w:rsidRPr="000D74F9">
        <w:rPr>
          <w:sz w:val="20"/>
          <w:szCs w:val="20"/>
        </w:rPr>
        <w:t xml:space="preserve"> </w:t>
      </w:r>
      <w:r w:rsidRPr="000D74F9">
        <w:rPr>
          <w:sz w:val="20"/>
          <w:szCs w:val="20"/>
        </w:rPr>
        <w:t>be</w:t>
      </w:r>
      <w:r w:rsidRPr="000D74F9">
        <w:rPr>
          <w:sz w:val="20"/>
          <w:szCs w:val="20"/>
        </w:rPr>
        <w:t xml:space="preserve"> </w:t>
      </w:r>
      <w:r w:rsidRPr="000D74F9">
        <w:rPr>
          <w:sz w:val="20"/>
          <w:szCs w:val="20"/>
        </w:rPr>
        <w:t>recorded,</w:t>
      </w:r>
      <w:r w:rsidRPr="000D74F9">
        <w:rPr>
          <w:sz w:val="20"/>
          <w:szCs w:val="20"/>
        </w:rPr>
        <w:t xml:space="preserve"> </w:t>
      </w:r>
      <w:r w:rsidRPr="000D74F9">
        <w:rPr>
          <w:sz w:val="20"/>
          <w:szCs w:val="20"/>
        </w:rPr>
        <w:t>considered</w:t>
      </w:r>
      <w:r w:rsidRPr="000D74F9">
        <w:rPr>
          <w:sz w:val="20"/>
          <w:szCs w:val="20"/>
        </w:rPr>
        <w:t xml:space="preserve"> </w:t>
      </w:r>
      <w:r w:rsidRPr="000D74F9">
        <w:rPr>
          <w:sz w:val="20"/>
          <w:szCs w:val="20"/>
        </w:rPr>
        <w:t>and/or</w:t>
      </w:r>
      <w:r w:rsidRPr="000D74F9">
        <w:rPr>
          <w:sz w:val="20"/>
          <w:szCs w:val="20"/>
        </w:rPr>
        <w:t xml:space="preserve"> </w:t>
      </w:r>
      <w:r w:rsidRPr="000D74F9">
        <w:rPr>
          <w:sz w:val="20"/>
          <w:szCs w:val="20"/>
        </w:rPr>
        <w:t>addressed</w:t>
      </w:r>
      <w:r w:rsidRPr="000D74F9">
        <w:rPr>
          <w:sz w:val="20"/>
          <w:szCs w:val="20"/>
        </w:rPr>
        <w:t xml:space="preserve"> </w:t>
      </w:r>
      <w:r w:rsidRPr="000D74F9">
        <w:rPr>
          <w:sz w:val="20"/>
          <w:szCs w:val="20"/>
        </w:rPr>
        <w:t>in</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preparation</w:t>
      </w:r>
      <w:r w:rsidRPr="000D74F9">
        <w:rPr>
          <w:sz w:val="20"/>
          <w:szCs w:val="20"/>
        </w:rPr>
        <w:t xml:space="preserve"> </w:t>
      </w:r>
      <w:r w:rsidRPr="000D74F9">
        <w:rPr>
          <w:sz w:val="20"/>
          <w:szCs w:val="20"/>
        </w:rPr>
        <w:t>of the</w:t>
      </w:r>
      <w:r w:rsidRPr="000D74F9">
        <w:rPr>
          <w:sz w:val="20"/>
          <w:szCs w:val="20"/>
        </w:rPr>
        <w:t xml:space="preserve"> </w:t>
      </w:r>
      <w:r w:rsidRPr="000D74F9">
        <w:rPr>
          <w:sz w:val="20"/>
          <w:szCs w:val="20"/>
        </w:rPr>
        <w:t>EES.</w:t>
      </w:r>
    </w:p>
    <w:p w14:paraId="3E0A317A" w14:textId="77777777" w:rsidR="000D74F9" w:rsidRDefault="000D74F9" w:rsidP="000D74F9">
      <w:pPr>
        <w:rPr>
          <w:sz w:val="20"/>
          <w:szCs w:val="20"/>
        </w:rPr>
      </w:pPr>
      <w:bookmarkStart w:id="6" w:name="_TOC_250021"/>
    </w:p>
    <w:p w14:paraId="5D086AD0" w14:textId="652DFC4D" w:rsidR="007C4E1D" w:rsidRPr="000D74F9" w:rsidRDefault="000D74F9" w:rsidP="000D74F9">
      <w:pPr>
        <w:rPr>
          <w:b/>
          <w:bCs/>
          <w:sz w:val="24"/>
          <w:szCs w:val="24"/>
        </w:rPr>
      </w:pPr>
      <w:r w:rsidRPr="000D74F9">
        <w:rPr>
          <w:b/>
          <w:bCs/>
          <w:sz w:val="24"/>
          <w:szCs w:val="24"/>
        </w:rPr>
        <w:t>2.5</w:t>
      </w:r>
      <w:r w:rsidRPr="000D74F9">
        <w:rPr>
          <w:b/>
          <w:bCs/>
          <w:sz w:val="24"/>
          <w:szCs w:val="24"/>
        </w:rPr>
        <w:tab/>
      </w:r>
      <w:r w:rsidR="00284417" w:rsidRPr="000D74F9">
        <w:rPr>
          <w:b/>
          <w:bCs/>
          <w:sz w:val="24"/>
          <w:szCs w:val="24"/>
        </w:rPr>
        <w:t>Required</w:t>
      </w:r>
      <w:r w:rsidR="00284417" w:rsidRPr="000D74F9">
        <w:rPr>
          <w:b/>
          <w:bCs/>
          <w:sz w:val="24"/>
          <w:szCs w:val="24"/>
        </w:rPr>
        <w:t xml:space="preserve"> </w:t>
      </w:r>
      <w:r w:rsidR="00284417" w:rsidRPr="000D74F9">
        <w:rPr>
          <w:b/>
          <w:bCs/>
          <w:sz w:val="24"/>
          <w:szCs w:val="24"/>
        </w:rPr>
        <w:t>approvals</w:t>
      </w:r>
      <w:r w:rsidR="00284417" w:rsidRPr="000D74F9">
        <w:rPr>
          <w:b/>
          <w:bCs/>
          <w:sz w:val="24"/>
          <w:szCs w:val="24"/>
        </w:rPr>
        <w:t xml:space="preserve"> </w:t>
      </w:r>
      <w:r w:rsidR="00284417" w:rsidRPr="000D74F9">
        <w:rPr>
          <w:b/>
          <w:bCs/>
          <w:sz w:val="24"/>
          <w:szCs w:val="24"/>
        </w:rPr>
        <w:t>and</w:t>
      </w:r>
      <w:r w:rsidR="00284417" w:rsidRPr="000D74F9">
        <w:rPr>
          <w:b/>
          <w:bCs/>
          <w:sz w:val="24"/>
          <w:szCs w:val="24"/>
        </w:rPr>
        <w:t xml:space="preserve"> </w:t>
      </w:r>
      <w:r w:rsidR="00284417" w:rsidRPr="000D74F9">
        <w:rPr>
          <w:b/>
          <w:bCs/>
          <w:sz w:val="24"/>
          <w:szCs w:val="24"/>
        </w:rPr>
        <w:t>coordination</w:t>
      </w:r>
      <w:r w:rsidR="00284417" w:rsidRPr="000D74F9">
        <w:rPr>
          <w:b/>
          <w:bCs/>
          <w:sz w:val="24"/>
          <w:szCs w:val="24"/>
        </w:rPr>
        <w:t xml:space="preserve"> </w:t>
      </w:r>
      <w:r w:rsidR="00284417" w:rsidRPr="000D74F9">
        <w:rPr>
          <w:b/>
          <w:bCs/>
          <w:sz w:val="24"/>
          <w:szCs w:val="24"/>
        </w:rPr>
        <w:t>with</w:t>
      </w:r>
      <w:r w:rsidR="00284417" w:rsidRPr="000D74F9">
        <w:rPr>
          <w:b/>
          <w:bCs/>
          <w:sz w:val="24"/>
          <w:szCs w:val="24"/>
        </w:rPr>
        <w:t xml:space="preserve"> </w:t>
      </w:r>
      <w:r w:rsidR="00284417" w:rsidRPr="000D74F9">
        <w:rPr>
          <w:b/>
          <w:bCs/>
          <w:sz w:val="24"/>
          <w:szCs w:val="24"/>
        </w:rPr>
        <w:t>the</w:t>
      </w:r>
      <w:r w:rsidR="00284417" w:rsidRPr="000D74F9">
        <w:rPr>
          <w:b/>
          <w:bCs/>
          <w:sz w:val="24"/>
          <w:szCs w:val="24"/>
        </w:rPr>
        <w:t xml:space="preserve"> </w:t>
      </w:r>
      <w:r w:rsidR="00284417" w:rsidRPr="000D74F9">
        <w:rPr>
          <w:b/>
          <w:bCs/>
          <w:sz w:val="24"/>
          <w:szCs w:val="24"/>
        </w:rPr>
        <w:t>EES</w:t>
      </w:r>
      <w:r w:rsidR="00284417" w:rsidRPr="000D74F9">
        <w:rPr>
          <w:b/>
          <w:bCs/>
          <w:sz w:val="24"/>
          <w:szCs w:val="24"/>
        </w:rPr>
        <w:t xml:space="preserve"> </w:t>
      </w:r>
      <w:bookmarkEnd w:id="6"/>
      <w:r w:rsidR="00284417" w:rsidRPr="000D74F9">
        <w:rPr>
          <w:b/>
          <w:bCs/>
          <w:sz w:val="24"/>
          <w:szCs w:val="24"/>
        </w:rPr>
        <w:t>process</w:t>
      </w:r>
    </w:p>
    <w:p w14:paraId="7E479D89" w14:textId="77777777" w:rsidR="000D74F9" w:rsidRDefault="000D74F9" w:rsidP="000D74F9">
      <w:pPr>
        <w:rPr>
          <w:sz w:val="20"/>
          <w:szCs w:val="20"/>
        </w:rPr>
      </w:pPr>
    </w:p>
    <w:p w14:paraId="5D086AD1" w14:textId="30350D2F" w:rsidR="007C4E1D" w:rsidRPr="000D74F9" w:rsidRDefault="00284417" w:rsidP="000D74F9">
      <w:pPr>
        <w:rPr>
          <w:sz w:val="20"/>
          <w:szCs w:val="20"/>
        </w:rPr>
      </w:pPr>
      <w:r w:rsidRPr="000D74F9">
        <w:rPr>
          <w:sz w:val="20"/>
          <w:szCs w:val="20"/>
        </w:rPr>
        <w:t>The</w:t>
      </w:r>
      <w:r w:rsidRPr="000D74F9">
        <w:rPr>
          <w:sz w:val="20"/>
          <w:szCs w:val="20"/>
        </w:rPr>
        <w:t xml:space="preserve"> </w:t>
      </w:r>
      <w:r w:rsidRPr="000D74F9">
        <w:rPr>
          <w:sz w:val="20"/>
          <w:szCs w:val="20"/>
        </w:rPr>
        <w:t>project</w:t>
      </w:r>
      <w:r w:rsidRPr="000D74F9">
        <w:rPr>
          <w:sz w:val="20"/>
          <w:szCs w:val="20"/>
        </w:rPr>
        <w:t xml:space="preserve"> </w:t>
      </w:r>
      <w:r w:rsidRPr="000D74F9">
        <w:rPr>
          <w:sz w:val="20"/>
          <w:szCs w:val="20"/>
        </w:rPr>
        <w:t>will</w:t>
      </w:r>
      <w:r w:rsidRPr="000D74F9">
        <w:rPr>
          <w:sz w:val="20"/>
          <w:szCs w:val="20"/>
        </w:rPr>
        <w:t xml:space="preserve"> </w:t>
      </w:r>
      <w:r w:rsidRPr="000D74F9">
        <w:rPr>
          <w:sz w:val="20"/>
          <w:szCs w:val="20"/>
        </w:rPr>
        <w:t>require</w:t>
      </w:r>
      <w:r w:rsidRPr="000D74F9">
        <w:rPr>
          <w:sz w:val="20"/>
          <w:szCs w:val="20"/>
        </w:rPr>
        <w:t xml:space="preserve"> </w:t>
      </w:r>
      <w:r w:rsidRPr="000D74F9">
        <w:rPr>
          <w:sz w:val="20"/>
          <w:szCs w:val="20"/>
        </w:rPr>
        <w:t>a</w:t>
      </w:r>
      <w:r w:rsidRPr="000D74F9">
        <w:rPr>
          <w:sz w:val="20"/>
          <w:szCs w:val="20"/>
        </w:rPr>
        <w:t xml:space="preserve"> </w:t>
      </w:r>
      <w:r w:rsidRPr="000D74F9">
        <w:rPr>
          <w:sz w:val="20"/>
          <w:szCs w:val="20"/>
        </w:rPr>
        <w:t>range</w:t>
      </w:r>
      <w:r w:rsidRPr="000D74F9">
        <w:rPr>
          <w:sz w:val="20"/>
          <w:szCs w:val="20"/>
        </w:rPr>
        <w:t xml:space="preserve"> </w:t>
      </w:r>
      <w:r w:rsidRPr="000D74F9">
        <w:rPr>
          <w:sz w:val="20"/>
          <w:szCs w:val="20"/>
        </w:rPr>
        <w:t>of</w:t>
      </w:r>
      <w:r w:rsidRPr="000D74F9">
        <w:rPr>
          <w:sz w:val="20"/>
          <w:szCs w:val="20"/>
        </w:rPr>
        <w:t xml:space="preserve"> </w:t>
      </w:r>
      <w:r w:rsidRPr="000D74F9">
        <w:rPr>
          <w:sz w:val="20"/>
          <w:szCs w:val="20"/>
        </w:rPr>
        <w:t>approvals</w:t>
      </w:r>
      <w:r w:rsidRPr="000D74F9">
        <w:rPr>
          <w:sz w:val="20"/>
          <w:szCs w:val="20"/>
        </w:rPr>
        <w:t xml:space="preserve"> </w:t>
      </w:r>
      <w:r w:rsidRPr="000D74F9">
        <w:rPr>
          <w:sz w:val="20"/>
          <w:szCs w:val="20"/>
        </w:rPr>
        <w:t>under</w:t>
      </w:r>
      <w:r w:rsidRPr="000D74F9">
        <w:rPr>
          <w:sz w:val="20"/>
          <w:szCs w:val="20"/>
        </w:rPr>
        <w:t xml:space="preserve"> </w:t>
      </w:r>
      <w:r w:rsidRPr="000D74F9">
        <w:rPr>
          <w:sz w:val="20"/>
          <w:szCs w:val="20"/>
        </w:rPr>
        <w:t>Victorian</w:t>
      </w:r>
      <w:r w:rsidRPr="000D74F9">
        <w:rPr>
          <w:sz w:val="20"/>
          <w:szCs w:val="20"/>
        </w:rPr>
        <w:t xml:space="preserve"> </w:t>
      </w:r>
      <w:r w:rsidRPr="000D74F9">
        <w:rPr>
          <w:sz w:val="20"/>
          <w:szCs w:val="20"/>
        </w:rPr>
        <w:t>legislation</w:t>
      </w:r>
      <w:r w:rsidRPr="000D74F9">
        <w:rPr>
          <w:sz w:val="20"/>
          <w:szCs w:val="20"/>
        </w:rPr>
        <w:t xml:space="preserve"> </w:t>
      </w:r>
      <w:r w:rsidRPr="000D74F9">
        <w:rPr>
          <w:sz w:val="20"/>
          <w:szCs w:val="20"/>
        </w:rPr>
        <w:t>including:</w:t>
      </w:r>
    </w:p>
    <w:p w14:paraId="7101485D" w14:textId="77777777" w:rsidR="009901FE" w:rsidRDefault="009901FE" w:rsidP="000D74F9">
      <w:pPr>
        <w:rPr>
          <w:sz w:val="20"/>
          <w:szCs w:val="20"/>
        </w:rPr>
      </w:pPr>
    </w:p>
    <w:p w14:paraId="5D086AD2" w14:textId="500FBCBA" w:rsidR="007C4E1D" w:rsidRPr="009901FE" w:rsidRDefault="00284417" w:rsidP="00FC1A10">
      <w:pPr>
        <w:pStyle w:val="ListParagraph"/>
        <w:numPr>
          <w:ilvl w:val="0"/>
          <w:numId w:val="7"/>
        </w:numPr>
        <w:jc w:val="left"/>
        <w:rPr>
          <w:sz w:val="20"/>
          <w:szCs w:val="20"/>
        </w:rPr>
      </w:pPr>
      <w:r w:rsidRPr="009901FE">
        <w:rPr>
          <w:sz w:val="20"/>
          <w:szCs w:val="20"/>
        </w:rPr>
        <w:t>amendment</w:t>
      </w:r>
      <w:r w:rsidRPr="009901FE">
        <w:rPr>
          <w:sz w:val="20"/>
          <w:szCs w:val="20"/>
        </w:rPr>
        <w:t xml:space="preserve"> </w:t>
      </w:r>
      <w:r w:rsidRPr="009901FE">
        <w:rPr>
          <w:sz w:val="20"/>
          <w:szCs w:val="20"/>
        </w:rPr>
        <w:t>to</w:t>
      </w:r>
      <w:r w:rsidRPr="009901FE">
        <w:rPr>
          <w:sz w:val="20"/>
          <w:szCs w:val="20"/>
        </w:rPr>
        <w:t xml:space="preserve"> </w:t>
      </w:r>
      <w:r w:rsidRPr="009901FE">
        <w:rPr>
          <w:sz w:val="20"/>
          <w:szCs w:val="20"/>
        </w:rPr>
        <w:t>the</w:t>
      </w:r>
      <w:r w:rsidRPr="009901FE">
        <w:rPr>
          <w:sz w:val="20"/>
          <w:szCs w:val="20"/>
        </w:rPr>
        <w:t xml:space="preserve"> </w:t>
      </w:r>
      <w:proofErr w:type="spellStart"/>
      <w:r w:rsidRPr="009901FE">
        <w:rPr>
          <w:sz w:val="20"/>
          <w:szCs w:val="20"/>
        </w:rPr>
        <w:t>Yarra</w:t>
      </w:r>
      <w:proofErr w:type="spellEnd"/>
      <w:r w:rsidRPr="009901FE">
        <w:rPr>
          <w:sz w:val="20"/>
          <w:szCs w:val="20"/>
        </w:rPr>
        <w:t>,</w:t>
      </w:r>
      <w:r w:rsidRPr="009901FE">
        <w:rPr>
          <w:sz w:val="20"/>
          <w:szCs w:val="20"/>
        </w:rPr>
        <w:t xml:space="preserve"> </w:t>
      </w:r>
      <w:r w:rsidRPr="009901FE">
        <w:rPr>
          <w:sz w:val="20"/>
          <w:szCs w:val="20"/>
        </w:rPr>
        <w:t>Banyule,</w:t>
      </w:r>
      <w:r w:rsidRPr="009901FE">
        <w:rPr>
          <w:sz w:val="20"/>
          <w:szCs w:val="20"/>
        </w:rPr>
        <w:t xml:space="preserve"> </w:t>
      </w:r>
      <w:r w:rsidRPr="009901FE">
        <w:rPr>
          <w:sz w:val="20"/>
          <w:szCs w:val="20"/>
        </w:rPr>
        <w:t>Boroondara,</w:t>
      </w:r>
      <w:r w:rsidRPr="009901FE">
        <w:rPr>
          <w:sz w:val="20"/>
          <w:szCs w:val="20"/>
        </w:rPr>
        <w:t xml:space="preserve"> </w:t>
      </w:r>
      <w:r w:rsidRPr="009901FE">
        <w:rPr>
          <w:sz w:val="20"/>
          <w:szCs w:val="20"/>
        </w:rPr>
        <w:t>Nillumbik,</w:t>
      </w:r>
      <w:r w:rsidRPr="009901FE">
        <w:rPr>
          <w:sz w:val="20"/>
          <w:szCs w:val="20"/>
        </w:rPr>
        <w:t xml:space="preserve"> </w:t>
      </w:r>
      <w:r w:rsidRPr="009901FE">
        <w:rPr>
          <w:sz w:val="20"/>
          <w:szCs w:val="20"/>
        </w:rPr>
        <w:t>Manningham</w:t>
      </w:r>
      <w:r w:rsidRPr="009901FE">
        <w:rPr>
          <w:sz w:val="20"/>
          <w:szCs w:val="20"/>
        </w:rPr>
        <w:t xml:space="preserve"> </w:t>
      </w:r>
      <w:r w:rsidRPr="009901FE">
        <w:rPr>
          <w:sz w:val="20"/>
          <w:szCs w:val="20"/>
        </w:rPr>
        <w:t>and</w:t>
      </w:r>
      <w:r w:rsidRPr="009901FE">
        <w:rPr>
          <w:sz w:val="20"/>
          <w:szCs w:val="20"/>
        </w:rPr>
        <w:t xml:space="preserve"> </w:t>
      </w:r>
      <w:r w:rsidRPr="009901FE">
        <w:rPr>
          <w:sz w:val="20"/>
          <w:szCs w:val="20"/>
        </w:rPr>
        <w:t>Whitehorse</w:t>
      </w:r>
      <w:r w:rsidRPr="009901FE">
        <w:rPr>
          <w:sz w:val="20"/>
          <w:szCs w:val="20"/>
        </w:rPr>
        <w:t xml:space="preserve"> </w:t>
      </w:r>
      <w:r w:rsidRPr="009901FE">
        <w:rPr>
          <w:sz w:val="20"/>
          <w:szCs w:val="20"/>
        </w:rPr>
        <w:t>planning</w:t>
      </w:r>
      <w:r w:rsidR="009901FE">
        <w:rPr>
          <w:sz w:val="20"/>
          <w:szCs w:val="20"/>
        </w:rPr>
        <w:t xml:space="preserve"> </w:t>
      </w:r>
      <w:proofErr w:type="gramStart"/>
      <w:r w:rsidRPr="009901FE">
        <w:rPr>
          <w:sz w:val="20"/>
          <w:szCs w:val="20"/>
        </w:rPr>
        <w:t>schemes;</w:t>
      </w:r>
      <w:proofErr w:type="gramEnd"/>
    </w:p>
    <w:p w14:paraId="5D086AD3" w14:textId="77777777" w:rsidR="007C4E1D" w:rsidRPr="009901FE" w:rsidRDefault="00284417" w:rsidP="00FC1A10">
      <w:pPr>
        <w:pStyle w:val="ListParagraph"/>
        <w:numPr>
          <w:ilvl w:val="0"/>
          <w:numId w:val="7"/>
        </w:numPr>
        <w:jc w:val="left"/>
        <w:rPr>
          <w:sz w:val="20"/>
          <w:szCs w:val="20"/>
        </w:rPr>
      </w:pPr>
      <w:r w:rsidRPr="009901FE">
        <w:rPr>
          <w:sz w:val="20"/>
          <w:szCs w:val="20"/>
        </w:rPr>
        <w:t>works</w:t>
      </w:r>
      <w:r w:rsidRPr="009901FE">
        <w:rPr>
          <w:sz w:val="20"/>
          <w:szCs w:val="20"/>
        </w:rPr>
        <w:t xml:space="preserve"> </w:t>
      </w:r>
      <w:r w:rsidRPr="009901FE">
        <w:rPr>
          <w:sz w:val="20"/>
          <w:szCs w:val="20"/>
        </w:rPr>
        <w:t>approval</w:t>
      </w:r>
      <w:r w:rsidRPr="009901FE">
        <w:rPr>
          <w:sz w:val="20"/>
          <w:szCs w:val="20"/>
        </w:rPr>
        <w:t xml:space="preserve"> </w:t>
      </w:r>
      <w:r w:rsidRPr="009901FE">
        <w:rPr>
          <w:sz w:val="20"/>
          <w:szCs w:val="20"/>
        </w:rPr>
        <w:t>under</w:t>
      </w:r>
      <w:r w:rsidRPr="009901FE">
        <w:rPr>
          <w:sz w:val="20"/>
          <w:szCs w:val="20"/>
        </w:rPr>
        <w:t xml:space="preserve"> </w:t>
      </w:r>
      <w:r w:rsidRPr="009901FE">
        <w:rPr>
          <w:sz w:val="20"/>
          <w:szCs w:val="20"/>
        </w:rPr>
        <w:t>the</w:t>
      </w:r>
      <w:r w:rsidRPr="009901FE">
        <w:rPr>
          <w:sz w:val="20"/>
          <w:szCs w:val="20"/>
        </w:rPr>
        <w:t xml:space="preserve"> </w:t>
      </w:r>
      <w:r w:rsidRPr="009901FE">
        <w:rPr>
          <w:i/>
          <w:iCs/>
          <w:sz w:val="20"/>
          <w:szCs w:val="20"/>
        </w:rPr>
        <w:t>Environment</w:t>
      </w:r>
      <w:r w:rsidRPr="009901FE">
        <w:rPr>
          <w:i/>
          <w:iCs/>
          <w:sz w:val="20"/>
          <w:szCs w:val="20"/>
        </w:rPr>
        <w:t xml:space="preserve"> </w:t>
      </w:r>
      <w:r w:rsidRPr="009901FE">
        <w:rPr>
          <w:i/>
          <w:iCs/>
          <w:sz w:val="20"/>
          <w:szCs w:val="20"/>
        </w:rPr>
        <w:t>Protection</w:t>
      </w:r>
      <w:r w:rsidRPr="009901FE">
        <w:rPr>
          <w:i/>
          <w:iCs/>
          <w:sz w:val="20"/>
          <w:szCs w:val="20"/>
        </w:rPr>
        <w:t xml:space="preserve"> </w:t>
      </w:r>
      <w:r w:rsidRPr="009901FE">
        <w:rPr>
          <w:i/>
          <w:iCs/>
          <w:sz w:val="20"/>
          <w:szCs w:val="20"/>
        </w:rPr>
        <w:t>Act</w:t>
      </w:r>
      <w:r w:rsidRPr="009901FE">
        <w:rPr>
          <w:i/>
          <w:iCs/>
          <w:sz w:val="20"/>
          <w:szCs w:val="20"/>
        </w:rPr>
        <w:t xml:space="preserve"> </w:t>
      </w:r>
      <w:proofErr w:type="gramStart"/>
      <w:r w:rsidRPr="009901FE">
        <w:rPr>
          <w:i/>
          <w:iCs/>
          <w:sz w:val="20"/>
          <w:szCs w:val="20"/>
        </w:rPr>
        <w:t>1970</w:t>
      </w:r>
      <w:r w:rsidRPr="009901FE">
        <w:rPr>
          <w:sz w:val="20"/>
          <w:szCs w:val="20"/>
        </w:rPr>
        <w:t>;</w:t>
      </w:r>
      <w:proofErr w:type="gramEnd"/>
    </w:p>
    <w:p w14:paraId="5D086AD4" w14:textId="77777777" w:rsidR="007C4E1D" w:rsidRPr="009901FE" w:rsidRDefault="00284417" w:rsidP="00FC1A10">
      <w:pPr>
        <w:pStyle w:val="ListParagraph"/>
        <w:numPr>
          <w:ilvl w:val="0"/>
          <w:numId w:val="7"/>
        </w:numPr>
        <w:jc w:val="left"/>
        <w:rPr>
          <w:sz w:val="20"/>
          <w:szCs w:val="20"/>
        </w:rPr>
      </w:pPr>
      <w:r w:rsidRPr="009901FE">
        <w:rPr>
          <w:sz w:val="20"/>
          <w:szCs w:val="20"/>
        </w:rPr>
        <w:t>an</w:t>
      </w:r>
      <w:r w:rsidRPr="009901FE">
        <w:rPr>
          <w:sz w:val="20"/>
          <w:szCs w:val="20"/>
        </w:rPr>
        <w:t xml:space="preserve"> </w:t>
      </w:r>
      <w:r w:rsidRPr="009901FE">
        <w:rPr>
          <w:sz w:val="20"/>
          <w:szCs w:val="20"/>
        </w:rPr>
        <w:t>approved</w:t>
      </w:r>
      <w:r w:rsidRPr="009901FE">
        <w:rPr>
          <w:sz w:val="20"/>
          <w:szCs w:val="20"/>
        </w:rPr>
        <w:t xml:space="preserve"> </w:t>
      </w:r>
      <w:r w:rsidRPr="009901FE">
        <w:rPr>
          <w:sz w:val="20"/>
          <w:szCs w:val="20"/>
        </w:rPr>
        <w:t>cultural</w:t>
      </w:r>
      <w:r w:rsidRPr="009901FE">
        <w:rPr>
          <w:sz w:val="20"/>
          <w:szCs w:val="20"/>
        </w:rPr>
        <w:t xml:space="preserve"> </w:t>
      </w:r>
      <w:r w:rsidRPr="009901FE">
        <w:rPr>
          <w:sz w:val="20"/>
          <w:szCs w:val="20"/>
        </w:rPr>
        <w:t>heritage</w:t>
      </w:r>
      <w:r w:rsidRPr="009901FE">
        <w:rPr>
          <w:sz w:val="20"/>
          <w:szCs w:val="20"/>
        </w:rPr>
        <w:t xml:space="preserve"> </w:t>
      </w:r>
      <w:r w:rsidRPr="009901FE">
        <w:rPr>
          <w:sz w:val="20"/>
          <w:szCs w:val="20"/>
        </w:rPr>
        <w:t>management</w:t>
      </w:r>
      <w:r w:rsidRPr="009901FE">
        <w:rPr>
          <w:sz w:val="20"/>
          <w:szCs w:val="20"/>
        </w:rPr>
        <w:t xml:space="preserve"> </w:t>
      </w:r>
      <w:r w:rsidRPr="009901FE">
        <w:rPr>
          <w:sz w:val="20"/>
          <w:szCs w:val="20"/>
        </w:rPr>
        <w:t>plan</w:t>
      </w:r>
      <w:r w:rsidRPr="009901FE">
        <w:rPr>
          <w:sz w:val="20"/>
          <w:szCs w:val="20"/>
        </w:rPr>
        <w:t xml:space="preserve"> </w:t>
      </w:r>
      <w:r w:rsidRPr="009901FE">
        <w:rPr>
          <w:sz w:val="20"/>
          <w:szCs w:val="20"/>
        </w:rPr>
        <w:t>(CHMP)</w:t>
      </w:r>
      <w:r w:rsidRPr="009901FE">
        <w:rPr>
          <w:sz w:val="20"/>
          <w:szCs w:val="20"/>
        </w:rPr>
        <w:t xml:space="preserve"> </w:t>
      </w:r>
      <w:r w:rsidRPr="009901FE">
        <w:rPr>
          <w:sz w:val="20"/>
          <w:szCs w:val="20"/>
        </w:rPr>
        <w:t>under</w:t>
      </w:r>
      <w:r w:rsidRPr="009901FE">
        <w:rPr>
          <w:sz w:val="20"/>
          <w:szCs w:val="20"/>
        </w:rPr>
        <w:t xml:space="preserve"> </w:t>
      </w:r>
      <w:r w:rsidRPr="009901FE">
        <w:rPr>
          <w:sz w:val="20"/>
          <w:szCs w:val="20"/>
        </w:rPr>
        <w:t>the</w:t>
      </w:r>
      <w:r w:rsidRPr="009901FE">
        <w:rPr>
          <w:sz w:val="20"/>
          <w:szCs w:val="20"/>
        </w:rPr>
        <w:t xml:space="preserve"> </w:t>
      </w:r>
      <w:r w:rsidRPr="00240665">
        <w:rPr>
          <w:i/>
          <w:iCs/>
          <w:sz w:val="20"/>
          <w:szCs w:val="20"/>
        </w:rPr>
        <w:t>Aboriginal</w:t>
      </w:r>
      <w:r w:rsidRPr="00240665">
        <w:rPr>
          <w:i/>
          <w:iCs/>
          <w:sz w:val="20"/>
          <w:szCs w:val="20"/>
        </w:rPr>
        <w:t xml:space="preserve"> </w:t>
      </w:r>
      <w:r w:rsidRPr="00240665">
        <w:rPr>
          <w:i/>
          <w:iCs/>
          <w:sz w:val="20"/>
          <w:szCs w:val="20"/>
        </w:rPr>
        <w:t>Heritage</w:t>
      </w:r>
      <w:r w:rsidRPr="00240665">
        <w:rPr>
          <w:i/>
          <w:iCs/>
          <w:sz w:val="20"/>
          <w:szCs w:val="20"/>
        </w:rPr>
        <w:t xml:space="preserve"> </w:t>
      </w:r>
      <w:r w:rsidRPr="00240665">
        <w:rPr>
          <w:i/>
          <w:iCs/>
          <w:sz w:val="20"/>
          <w:szCs w:val="20"/>
        </w:rPr>
        <w:t>Act</w:t>
      </w:r>
      <w:r w:rsidRPr="00240665">
        <w:rPr>
          <w:i/>
          <w:iCs/>
          <w:sz w:val="20"/>
          <w:szCs w:val="20"/>
        </w:rPr>
        <w:t xml:space="preserve"> </w:t>
      </w:r>
      <w:proofErr w:type="gramStart"/>
      <w:r w:rsidRPr="00240665">
        <w:rPr>
          <w:i/>
          <w:iCs/>
          <w:sz w:val="20"/>
          <w:szCs w:val="20"/>
        </w:rPr>
        <w:t>2006;</w:t>
      </w:r>
      <w:proofErr w:type="gramEnd"/>
    </w:p>
    <w:p w14:paraId="5D086AD5" w14:textId="77777777" w:rsidR="007C4E1D" w:rsidRPr="009901FE" w:rsidRDefault="00284417" w:rsidP="00FC1A10">
      <w:pPr>
        <w:pStyle w:val="ListParagraph"/>
        <w:numPr>
          <w:ilvl w:val="0"/>
          <w:numId w:val="7"/>
        </w:numPr>
        <w:jc w:val="left"/>
        <w:rPr>
          <w:sz w:val="20"/>
          <w:szCs w:val="20"/>
        </w:rPr>
      </w:pPr>
      <w:r w:rsidRPr="009901FE">
        <w:rPr>
          <w:sz w:val="20"/>
          <w:szCs w:val="20"/>
        </w:rPr>
        <w:t>potential</w:t>
      </w:r>
      <w:r w:rsidRPr="009901FE">
        <w:rPr>
          <w:sz w:val="20"/>
          <w:szCs w:val="20"/>
        </w:rPr>
        <w:t xml:space="preserve"> </w:t>
      </w:r>
      <w:r w:rsidRPr="009901FE">
        <w:rPr>
          <w:sz w:val="20"/>
          <w:szCs w:val="20"/>
        </w:rPr>
        <w:t>permit</w:t>
      </w:r>
      <w:r w:rsidRPr="009901FE">
        <w:rPr>
          <w:sz w:val="20"/>
          <w:szCs w:val="20"/>
        </w:rPr>
        <w:t xml:space="preserve"> </w:t>
      </w:r>
      <w:r w:rsidRPr="009901FE">
        <w:rPr>
          <w:sz w:val="20"/>
          <w:szCs w:val="20"/>
        </w:rPr>
        <w:t>to</w:t>
      </w:r>
      <w:r w:rsidRPr="009901FE">
        <w:rPr>
          <w:sz w:val="20"/>
          <w:szCs w:val="20"/>
        </w:rPr>
        <w:t xml:space="preserve"> </w:t>
      </w:r>
      <w:r w:rsidRPr="009901FE">
        <w:rPr>
          <w:sz w:val="20"/>
          <w:szCs w:val="20"/>
        </w:rPr>
        <w:t>take</w:t>
      </w:r>
      <w:r w:rsidRPr="009901FE">
        <w:rPr>
          <w:sz w:val="20"/>
          <w:szCs w:val="20"/>
        </w:rPr>
        <w:t xml:space="preserve"> </w:t>
      </w:r>
      <w:r w:rsidRPr="009901FE">
        <w:rPr>
          <w:sz w:val="20"/>
          <w:szCs w:val="20"/>
        </w:rPr>
        <w:t>wildlife</w:t>
      </w:r>
      <w:r w:rsidRPr="009901FE">
        <w:rPr>
          <w:sz w:val="20"/>
          <w:szCs w:val="20"/>
        </w:rPr>
        <w:t xml:space="preserve"> </w:t>
      </w:r>
      <w:r w:rsidRPr="009901FE">
        <w:rPr>
          <w:sz w:val="20"/>
          <w:szCs w:val="20"/>
        </w:rPr>
        <w:t>under</w:t>
      </w:r>
      <w:r w:rsidRPr="009901FE">
        <w:rPr>
          <w:sz w:val="20"/>
          <w:szCs w:val="20"/>
        </w:rPr>
        <w:t xml:space="preserve"> </w:t>
      </w:r>
      <w:r w:rsidRPr="009901FE">
        <w:rPr>
          <w:sz w:val="20"/>
          <w:szCs w:val="20"/>
        </w:rPr>
        <w:t>the</w:t>
      </w:r>
      <w:r w:rsidRPr="009901FE">
        <w:rPr>
          <w:sz w:val="20"/>
          <w:szCs w:val="20"/>
        </w:rPr>
        <w:t xml:space="preserve"> </w:t>
      </w:r>
      <w:r w:rsidRPr="00240665">
        <w:rPr>
          <w:i/>
          <w:iCs/>
          <w:sz w:val="20"/>
          <w:szCs w:val="20"/>
        </w:rPr>
        <w:t>Wildlife</w:t>
      </w:r>
      <w:r w:rsidRPr="00240665">
        <w:rPr>
          <w:i/>
          <w:iCs/>
          <w:sz w:val="20"/>
          <w:szCs w:val="20"/>
        </w:rPr>
        <w:t xml:space="preserve"> </w:t>
      </w:r>
      <w:r w:rsidRPr="00240665">
        <w:rPr>
          <w:i/>
          <w:iCs/>
          <w:sz w:val="20"/>
          <w:szCs w:val="20"/>
        </w:rPr>
        <w:t>Act</w:t>
      </w:r>
      <w:r w:rsidRPr="00240665">
        <w:rPr>
          <w:i/>
          <w:iCs/>
          <w:sz w:val="20"/>
          <w:szCs w:val="20"/>
        </w:rPr>
        <w:t xml:space="preserve"> </w:t>
      </w:r>
      <w:proofErr w:type="gramStart"/>
      <w:r w:rsidRPr="00240665">
        <w:rPr>
          <w:i/>
          <w:iCs/>
          <w:sz w:val="20"/>
          <w:szCs w:val="20"/>
        </w:rPr>
        <w:t>1975</w:t>
      </w:r>
      <w:r w:rsidRPr="009901FE">
        <w:rPr>
          <w:sz w:val="20"/>
          <w:szCs w:val="20"/>
        </w:rPr>
        <w:t>;</w:t>
      </w:r>
      <w:proofErr w:type="gramEnd"/>
    </w:p>
    <w:p w14:paraId="5D086AD6" w14:textId="77777777" w:rsidR="007C4E1D" w:rsidRPr="009901FE" w:rsidRDefault="00284417" w:rsidP="00FC1A10">
      <w:pPr>
        <w:pStyle w:val="ListParagraph"/>
        <w:numPr>
          <w:ilvl w:val="0"/>
          <w:numId w:val="7"/>
        </w:numPr>
        <w:jc w:val="left"/>
        <w:rPr>
          <w:sz w:val="20"/>
          <w:szCs w:val="20"/>
        </w:rPr>
      </w:pPr>
      <w:r w:rsidRPr="009901FE">
        <w:rPr>
          <w:sz w:val="20"/>
          <w:szCs w:val="20"/>
        </w:rPr>
        <w:t>permits</w:t>
      </w:r>
      <w:r w:rsidRPr="009901FE">
        <w:rPr>
          <w:sz w:val="20"/>
          <w:szCs w:val="20"/>
        </w:rPr>
        <w:t xml:space="preserve"> </w:t>
      </w:r>
      <w:r w:rsidRPr="009901FE">
        <w:rPr>
          <w:sz w:val="20"/>
          <w:szCs w:val="20"/>
        </w:rPr>
        <w:t>and</w:t>
      </w:r>
      <w:r w:rsidRPr="009901FE">
        <w:rPr>
          <w:sz w:val="20"/>
          <w:szCs w:val="20"/>
        </w:rPr>
        <w:t xml:space="preserve"> </w:t>
      </w:r>
      <w:r w:rsidRPr="009901FE">
        <w:rPr>
          <w:sz w:val="20"/>
          <w:szCs w:val="20"/>
        </w:rPr>
        <w:t>potential</w:t>
      </w:r>
      <w:r w:rsidRPr="009901FE">
        <w:rPr>
          <w:sz w:val="20"/>
          <w:szCs w:val="20"/>
        </w:rPr>
        <w:t xml:space="preserve"> </w:t>
      </w:r>
      <w:r w:rsidRPr="009901FE">
        <w:rPr>
          <w:sz w:val="20"/>
          <w:szCs w:val="20"/>
        </w:rPr>
        <w:t>consents</w:t>
      </w:r>
      <w:r w:rsidRPr="009901FE">
        <w:rPr>
          <w:sz w:val="20"/>
          <w:szCs w:val="20"/>
        </w:rPr>
        <w:t xml:space="preserve"> </w:t>
      </w:r>
      <w:r w:rsidRPr="009901FE">
        <w:rPr>
          <w:sz w:val="20"/>
          <w:szCs w:val="20"/>
        </w:rPr>
        <w:t>under</w:t>
      </w:r>
      <w:r w:rsidRPr="009901FE">
        <w:rPr>
          <w:sz w:val="20"/>
          <w:szCs w:val="20"/>
        </w:rPr>
        <w:t xml:space="preserve"> </w:t>
      </w:r>
      <w:r w:rsidRPr="009901FE">
        <w:rPr>
          <w:sz w:val="20"/>
          <w:szCs w:val="20"/>
        </w:rPr>
        <w:t>the</w:t>
      </w:r>
      <w:r w:rsidRPr="009901FE">
        <w:rPr>
          <w:sz w:val="20"/>
          <w:szCs w:val="20"/>
        </w:rPr>
        <w:t xml:space="preserve"> </w:t>
      </w:r>
      <w:r w:rsidRPr="00240665">
        <w:rPr>
          <w:i/>
          <w:iCs/>
          <w:sz w:val="20"/>
          <w:szCs w:val="20"/>
        </w:rPr>
        <w:t>Heritage</w:t>
      </w:r>
      <w:r w:rsidRPr="00240665">
        <w:rPr>
          <w:i/>
          <w:iCs/>
          <w:sz w:val="20"/>
          <w:szCs w:val="20"/>
        </w:rPr>
        <w:t xml:space="preserve"> </w:t>
      </w:r>
      <w:r w:rsidRPr="00240665">
        <w:rPr>
          <w:i/>
          <w:iCs/>
          <w:sz w:val="20"/>
          <w:szCs w:val="20"/>
        </w:rPr>
        <w:t>Act</w:t>
      </w:r>
      <w:r w:rsidRPr="00240665">
        <w:rPr>
          <w:i/>
          <w:iCs/>
          <w:sz w:val="20"/>
          <w:szCs w:val="20"/>
        </w:rPr>
        <w:t xml:space="preserve"> </w:t>
      </w:r>
      <w:proofErr w:type="gramStart"/>
      <w:r w:rsidRPr="00240665">
        <w:rPr>
          <w:i/>
          <w:iCs/>
          <w:sz w:val="20"/>
          <w:szCs w:val="20"/>
        </w:rPr>
        <w:t>2017</w:t>
      </w:r>
      <w:r w:rsidRPr="009901FE">
        <w:rPr>
          <w:sz w:val="20"/>
          <w:szCs w:val="20"/>
        </w:rPr>
        <w:t>;</w:t>
      </w:r>
      <w:proofErr w:type="gramEnd"/>
    </w:p>
    <w:p w14:paraId="5D086AD7" w14:textId="77777777" w:rsidR="007C4E1D" w:rsidRPr="009901FE" w:rsidRDefault="00284417" w:rsidP="00FC1A10">
      <w:pPr>
        <w:pStyle w:val="ListParagraph"/>
        <w:numPr>
          <w:ilvl w:val="0"/>
          <w:numId w:val="7"/>
        </w:numPr>
        <w:jc w:val="left"/>
        <w:rPr>
          <w:sz w:val="20"/>
          <w:szCs w:val="20"/>
        </w:rPr>
      </w:pPr>
      <w:r w:rsidRPr="009901FE">
        <w:rPr>
          <w:sz w:val="20"/>
          <w:szCs w:val="20"/>
        </w:rPr>
        <w:t>consents</w:t>
      </w:r>
      <w:r w:rsidRPr="009901FE">
        <w:rPr>
          <w:sz w:val="20"/>
          <w:szCs w:val="20"/>
        </w:rPr>
        <w:t xml:space="preserve"> </w:t>
      </w:r>
      <w:r w:rsidRPr="009901FE">
        <w:rPr>
          <w:sz w:val="20"/>
          <w:szCs w:val="20"/>
        </w:rPr>
        <w:t>under</w:t>
      </w:r>
      <w:r w:rsidRPr="009901FE">
        <w:rPr>
          <w:sz w:val="20"/>
          <w:szCs w:val="20"/>
        </w:rPr>
        <w:t xml:space="preserve"> </w:t>
      </w:r>
      <w:r w:rsidRPr="009901FE">
        <w:rPr>
          <w:sz w:val="20"/>
          <w:szCs w:val="20"/>
        </w:rPr>
        <w:t>the</w:t>
      </w:r>
      <w:r w:rsidRPr="009901FE">
        <w:rPr>
          <w:sz w:val="20"/>
          <w:szCs w:val="20"/>
        </w:rPr>
        <w:t xml:space="preserve"> </w:t>
      </w:r>
      <w:r w:rsidRPr="00240665">
        <w:rPr>
          <w:i/>
          <w:iCs/>
          <w:sz w:val="20"/>
          <w:szCs w:val="20"/>
        </w:rPr>
        <w:t>Road</w:t>
      </w:r>
      <w:r w:rsidRPr="00240665">
        <w:rPr>
          <w:i/>
          <w:iCs/>
          <w:sz w:val="20"/>
          <w:szCs w:val="20"/>
        </w:rPr>
        <w:t xml:space="preserve"> </w:t>
      </w:r>
      <w:r w:rsidRPr="00240665">
        <w:rPr>
          <w:i/>
          <w:iCs/>
          <w:sz w:val="20"/>
          <w:szCs w:val="20"/>
        </w:rPr>
        <w:t>Management</w:t>
      </w:r>
      <w:r w:rsidRPr="00240665">
        <w:rPr>
          <w:i/>
          <w:iCs/>
          <w:sz w:val="20"/>
          <w:szCs w:val="20"/>
        </w:rPr>
        <w:t xml:space="preserve"> </w:t>
      </w:r>
      <w:r w:rsidRPr="00240665">
        <w:rPr>
          <w:i/>
          <w:iCs/>
          <w:sz w:val="20"/>
          <w:szCs w:val="20"/>
        </w:rPr>
        <w:t>Act</w:t>
      </w:r>
      <w:r w:rsidRPr="00240665">
        <w:rPr>
          <w:i/>
          <w:iCs/>
          <w:sz w:val="20"/>
          <w:szCs w:val="20"/>
        </w:rPr>
        <w:t xml:space="preserve"> </w:t>
      </w:r>
      <w:r w:rsidRPr="00240665">
        <w:rPr>
          <w:i/>
          <w:iCs/>
          <w:sz w:val="20"/>
          <w:szCs w:val="20"/>
        </w:rPr>
        <w:t>2004</w:t>
      </w:r>
      <w:r w:rsidRPr="009901FE">
        <w:rPr>
          <w:sz w:val="20"/>
          <w:szCs w:val="20"/>
        </w:rPr>
        <w:t xml:space="preserve"> </w:t>
      </w:r>
      <w:r w:rsidRPr="009901FE">
        <w:rPr>
          <w:sz w:val="20"/>
          <w:szCs w:val="20"/>
        </w:rPr>
        <w:t>for</w:t>
      </w:r>
      <w:r w:rsidRPr="009901FE">
        <w:rPr>
          <w:sz w:val="20"/>
          <w:szCs w:val="20"/>
        </w:rPr>
        <w:t xml:space="preserve"> </w:t>
      </w:r>
      <w:r w:rsidRPr="009901FE">
        <w:rPr>
          <w:sz w:val="20"/>
          <w:szCs w:val="20"/>
        </w:rPr>
        <w:t>freeway</w:t>
      </w:r>
      <w:r w:rsidRPr="009901FE">
        <w:rPr>
          <w:sz w:val="20"/>
          <w:szCs w:val="20"/>
        </w:rPr>
        <w:t xml:space="preserve"> </w:t>
      </w:r>
      <w:r w:rsidRPr="009901FE">
        <w:rPr>
          <w:sz w:val="20"/>
          <w:szCs w:val="20"/>
        </w:rPr>
        <w:t>connections</w:t>
      </w:r>
      <w:r w:rsidRPr="009901FE">
        <w:rPr>
          <w:sz w:val="20"/>
          <w:szCs w:val="20"/>
        </w:rPr>
        <w:t xml:space="preserve"> </w:t>
      </w:r>
      <w:r w:rsidRPr="009901FE">
        <w:rPr>
          <w:sz w:val="20"/>
          <w:szCs w:val="20"/>
        </w:rPr>
        <w:t>and</w:t>
      </w:r>
      <w:r w:rsidRPr="009901FE">
        <w:rPr>
          <w:sz w:val="20"/>
          <w:szCs w:val="20"/>
        </w:rPr>
        <w:t xml:space="preserve"> </w:t>
      </w:r>
      <w:r w:rsidRPr="009901FE">
        <w:rPr>
          <w:sz w:val="20"/>
          <w:szCs w:val="20"/>
        </w:rPr>
        <w:t>associated</w:t>
      </w:r>
      <w:r w:rsidRPr="009901FE">
        <w:rPr>
          <w:sz w:val="20"/>
          <w:szCs w:val="20"/>
        </w:rPr>
        <w:t xml:space="preserve"> </w:t>
      </w:r>
      <w:r w:rsidRPr="009901FE">
        <w:rPr>
          <w:sz w:val="20"/>
          <w:szCs w:val="20"/>
        </w:rPr>
        <w:t>works</w:t>
      </w:r>
      <w:r w:rsidRPr="009901FE">
        <w:rPr>
          <w:sz w:val="20"/>
          <w:szCs w:val="20"/>
        </w:rPr>
        <w:t xml:space="preserve"> </w:t>
      </w:r>
      <w:r w:rsidRPr="009901FE">
        <w:rPr>
          <w:sz w:val="20"/>
          <w:szCs w:val="20"/>
        </w:rPr>
        <w:t>on</w:t>
      </w:r>
      <w:r w:rsidRPr="009901FE">
        <w:rPr>
          <w:sz w:val="20"/>
          <w:szCs w:val="20"/>
        </w:rPr>
        <w:t xml:space="preserve"> </w:t>
      </w:r>
      <w:r w:rsidRPr="009901FE">
        <w:rPr>
          <w:sz w:val="20"/>
          <w:szCs w:val="20"/>
        </w:rPr>
        <w:t>a</w:t>
      </w:r>
      <w:r w:rsidRPr="009901FE">
        <w:rPr>
          <w:sz w:val="20"/>
          <w:szCs w:val="20"/>
        </w:rPr>
        <w:t xml:space="preserve"> </w:t>
      </w:r>
      <w:r w:rsidRPr="009901FE">
        <w:rPr>
          <w:sz w:val="20"/>
          <w:szCs w:val="20"/>
        </w:rPr>
        <w:t>road;</w:t>
      </w:r>
      <w:r w:rsidRPr="009901FE">
        <w:rPr>
          <w:sz w:val="20"/>
          <w:szCs w:val="20"/>
        </w:rPr>
        <w:t xml:space="preserve"> </w:t>
      </w:r>
      <w:r w:rsidRPr="009901FE">
        <w:rPr>
          <w:sz w:val="20"/>
          <w:szCs w:val="20"/>
        </w:rPr>
        <w:t>and</w:t>
      </w:r>
    </w:p>
    <w:p w14:paraId="5D086AD8" w14:textId="77777777" w:rsidR="007C4E1D" w:rsidRPr="00240665" w:rsidRDefault="00284417" w:rsidP="00FC1A10">
      <w:pPr>
        <w:pStyle w:val="ListParagraph"/>
        <w:numPr>
          <w:ilvl w:val="0"/>
          <w:numId w:val="7"/>
        </w:numPr>
        <w:jc w:val="left"/>
        <w:rPr>
          <w:i/>
          <w:iCs/>
          <w:sz w:val="20"/>
          <w:szCs w:val="20"/>
        </w:rPr>
      </w:pPr>
      <w:r w:rsidRPr="009901FE">
        <w:rPr>
          <w:sz w:val="20"/>
          <w:szCs w:val="20"/>
        </w:rPr>
        <w:t>consents</w:t>
      </w:r>
      <w:r w:rsidRPr="009901FE">
        <w:rPr>
          <w:sz w:val="20"/>
          <w:szCs w:val="20"/>
        </w:rPr>
        <w:t xml:space="preserve"> </w:t>
      </w:r>
      <w:r w:rsidRPr="009901FE">
        <w:rPr>
          <w:sz w:val="20"/>
          <w:szCs w:val="20"/>
        </w:rPr>
        <w:t>and</w:t>
      </w:r>
      <w:r w:rsidRPr="009901FE">
        <w:rPr>
          <w:sz w:val="20"/>
          <w:szCs w:val="20"/>
        </w:rPr>
        <w:t xml:space="preserve"> </w:t>
      </w:r>
      <w:proofErr w:type="spellStart"/>
      <w:r w:rsidRPr="009901FE">
        <w:rPr>
          <w:sz w:val="20"/>
          <w:szCs w:val="20"/>
        </w:rPr>
        <w:t>licences</w:t>
      </w:r>
      <w:proofErr w:type="spellEnd"/>
      <w:r w:rsidRPr="009901FE">
        <w:rPr>
          <w:sz w:val="20"/>
          <w:szCs w:val="20"/>
        </w:rPr>
        <w:t xml:space="preserve"> </w:t>
      </w:r>
      <w:r w:rsidRPr="009901FE">
        <w:rPr>
          <w:sz w:val="20"/>
          <w:szCs w:val="20"/>
        </w:rPr>
        <w:t>to</w:t>
      </w:r>
      <w:r w:rsidRPr="009901FE">
        <w:rPr>
          <w:sz w:val="20"/>
          <w:szCs w:val="20"/>
        </w:rPr>
        <w:t xml:space="preserve"> </w:t>
      </w:r>
      <w:r w:rsidRPr="009901FE">
        <w:rPr>
          <w:sz w:val="20"/>
          <w:szCs w:val="20"/>
        </w:rPr>
        <w:t>undertake</w:t>
      </w:r>
      <w:r w:rsidRPr="009901FE">
        <w:rPr>
          <w:sz w:val="20"/>
          <w:szCs w:val="20"/>
        </w:rPr>
        <w:t xml:space="preserve"> </w:t>
      </w:r>
      <w:r w:rsidRPr="009901FE">
        <w:rPr>
          <w:sz w:val="20"/>
          <w:szCs w:val="20"/>
        </w:rPr>
        <w:t>works</w:t>
      </w:r>
      <w:r w:rsidRPr="009901FE">
        <w:rPr>
          <w:sz w:val="20"/>
          <w:szCs w:val="20"/>
        </w:rPr>
        <w:t xml:space="preserve"> </w:t>
      </w:r>
      <w:r w:rsidRPr="009901FE">
        <w:rPr>
          <w:sz w:val="20"/>
          <w:szCs w:val="20"/>
        </w:rPr>
        <w:t>near</w:t>
      </w:r>
      <w:r w:rsidRPr="009901FE">
        <w:rPr>
          <w:sz w:val="20"/>
          <w:szCs w:val="20"/>
        </w:rPr>
        <w:t xml:space="preserve"> </w:t>
      </w:r>
      <w:r w:rsidRPr="009901FE">
        <w:rPr>
          <w:sz w:val="20"/>
          <w:szCs w:val="20"/>
        </w:rPr>
        <w:t>waterways</w:t>
      </w:r>
      <w:r w:rsidRPr="009901FE">
        <w:rPr>
          <w:sz w:val="20"/>
          <w:szCs w:val="20"/>
        </w:rPr>
        <w:t xml:space="preserve"> </w:t>
      </w:r>
      <w:r w:rsidRPr="009901FE">
        <w:rPr>
          <w:sz w:val="20"/>
          <w:szCs w:val="20"/>
        </w:rPr>
        <w:t>under</w:t>
      </w:r>
      <w:r w:rsidRPr="009901FE">
        <w:rPr>
          <w:sz w:val="20"/>
          <w:szCs w:val="20"/>
        </w:rPr>
        <w:t xml:space="preserve"> </w:t>
      </w:r>
      <w:r w:rsidRPr="009901FE">
        <w:rPr>
          <w:sz w:val="20"/>
          <w:szCs w:val="20"/>
        </w:rPr>
        <w:t>the</w:t>
      </w:r>
      <w:r w:rsidRPr="009901FE">
        <w:rPr>
          <w:sz w:val="20"/>
          <w:szCs w:val="20"/>
        </w:rPr>
        <w:t xml:space="preserve"> </w:t>
      </w:r>
      <w:r w:rsidRPr="00240665">
        <w:rPr>
          <w:i/>
          <w:iCs/>
          <w:sz w:val="20"/>
          <w:szCs w:val="20"/>
        </w:rPr>
        <w:t>Water</w:t>
      </w:r>
      <w:r w:rsidRPr="00240665">
        <w:rPr>
          <w:i/>
          <w:iCs/>
          <w:sz w:val="20"/>
          <w:szCs w:val="20"/>
        </w:rPr>
        <w:t xml:space="preserve"> </w:t>
      </w:r>
      <w:r w:rsidRPr="00240665">
        <w:rPr>
          <w:i/>
          <w:iCs/>
          <w:sz w:val="20"/>
          <w:szCs w:val="20"/>
        </w:rPr>
        <w:t>Act</w:t>
      </w:r>
      <w:r w:rsidRPr="00240665">
        <w:rPr>
          <w:i/>
          <w:iCs/>
          <w:sz w:val="20"/>
          <w:szCs w:val="20"/>
        </w:rPr>
        <w:t xml:space="preserve"> </w:t>
      </w:r>
      <w:r w:rsidRPr="00240665">
        <w:rPr>
          <w:i/>
          <w:iCs/>
          <w:sz w:val="20"/>
          <w:szCs w:val="20"/>
        </w:rPr>
        <w:t>1989.</w:t>
      </w:r>
    </w:p>
    <w:p w14:paraId="566A1485" w14:textId="77777777" w:rsidR="009901FE" w:rsidRDefault="009901FE" w:rsidP="000D74F9">
      <w:pPr>
        <w:rPr>
          <w:sz w:val="20"/>
          <w:szCs w:val="20"/>
        </w:rPr>
      </w:pPr>
    </w:p>
    <w:p w14:paraId="5D086AD9" w14:textId="59420FEE" w:rsidR="007C4E1D" w:rsidRPr="000D74F9" w:rsidRDefault="00284417" w:rsidP="000D74F9">
      <w:pPr>
        <w:rPr>
          <w:sz w:val="20"/>
          <w:szCs w:val="20"/>
        </w:rPr>
      </w:pPr>
      <w:r w:rsidRPr="000D74F9">
        <w:rPr>
          <w:sz w:val="20"/>
          <w:szCs w:val="20"/>
        </w:rPr>
        <w:t xml:space="preserve">Within the framework of the EES process, DELWP will coordinate the preparation and exhibition of the </w:t>
      </w:r>
      <w:r w:rsidRPr="000D74F9">
        <w:rPr>
          <w:sz w:val="20"/>
          <w:szCs w:val="20"/>
        </w:rPr>
        <w:t>EES</w:t>
      </w:r>
      <w:r w:rsidRPr="000D74F9">
        <w:rPr>
          <w:sz w:val="20"/>
          <w:szCs w:val="20"/>
        </w:rPr>
        <w:t xml:space="preserve"> </w:t>
      </w:r>
      <w:r w:rsidRPr="000D74F9">
        <w:rPr>
          <w:sz w:val="20"/>
          <w:szCs w:val="20"/>
        </w:rPr>
        <w:t xml:space="preserve">with other relevant approvals, including associated assessment and consultation requirements, </w:t>
      </w:r>
      <w:r w:rsidRPr="000D74F9">
        <w:rPr>
          <w:sz w:val="20"/>
          <w:szCs w:val="20"/>
        </w:rPr>
        <w:t>where</w:t>
      </w:r>
      <w:r w:rsidRPr="000D74F9">
        <w:rPr>
          <w:sz w:val="20"/>
          <w:szCs w:val="20"/>
        </w:rPr>
        <w:t xml:space="preserve"> </w:t>
      </w:r>
      <w:r w:rsidRPr="000D74F9">
        <w:rPr>
          <w:sz w:val="20"/>
          <w:szCs w:val="20"/>
        </w:rPr>
        <w:t>possible.</w:t>
      </w:r>
      <w:r w:rsidRPr="000D74F9">
        <w:rPr>
          <w:sz w:val="20"/>
          <w:szCs w:val="20"/>
        </w:rPr>
        <w:t xml:space="preserve"> </w:t>
      </w:r>
      <w:r w:rsidRPr="000D74F9">
        <w:rPr>
          <w:sz w:val="20"/>
          <w:szCs w:val="20"/>
        </w:rPr>
        <w:t>A</w:t>
      </w:r>
      <w:r w:rsidRPr="000D74F9">
        <w:rPr>
          <w:sz w:val="20"/>
          <w:szCs w:val="20"/>
        </w:rPr>
        <w:t xml:space="preserve"> </w:t>
      </w:r>
      <w:r w:rsidRPr="000D74F9">
        <w:rPr>
          <w:sz w:val="20"/>
          <w:szCs w:val="20"/>
        </w:rPr>
        <w:t>draft</w:t>
      </w:r>
      <w:r w:rsidRPr="000D74F9">
        <w:rPr>
          <w:sz w:val="20"/>
          <w:szCs w:val="20"/>
        </w:rPr>
        <w:t xml:space="preserve"> </w:t>
      </w:r>
      <w:r w:rsidRPr="000D74F9">
        <w:rPr>
          <w:sz w:val="20"/>
          <w:szCs w:val="20"/>
        </w:rPr>
        <w:t>planning</w:t>
      </w:r>
      <w:r w:rsidRPr="000D74F9">
        <w:rPr>
          <w:sz w:val="20"/>
          <w:szCs w:val="20"/>
        </w:rPr>
        <w:t xml:space="preserve"> </w:t>
      </w:r>
      <w:r w:rsidRPr="000D74F9">
        <w:rPr>
          <w:sz w:val="20"/>
          <w:szCs w:val="20"/>
        </w:rPr>
        <w:t>scheme</w:t>
      </w:r>
      <w:r w:rsidRPr="000D74F9">
        <w:rPr>
          <w:sz w:val="20"/>
          <w:szCs w:val="20"/>
        </w:rPr>
        <w:t xml:space="preserve"> </w:t>
      </w:r>
      <w:r w:rsidRPr="000D74F9">
        <w:rPr>
          <w:sz w:val="20"/>
          <w:szCs w:val="20"/>
        </w:rPr>
        <w:t>amendment</w:t>
      </w:r>
      <w:r w:rsidRPr="000D74F9">
        <w:rPr>
          <w:sz w:val="20"/>
          <w:szCs w:val="20"/>
        </w:rPr>
        <w:t xml:space="preserve"> </w:t>
      </w:r>
      <w:r w:rsidRPr="000D74F9">
        <w:rPr>
          <w:sz w:val="20"/>
          <w:szCs w:val="20"/>
        </w:rPr>
        <w:t>will</w:t>
      </w:r>
      <w:r w:rsidRPr="000D74F9">
        <w:rPr>
          <w:sz w:val="20"/>
          <w:szCs w:val="20"/>
        </w:rPr>
        <w:t xml:space="preserve"> </w:t>
      </w:r>
      <w:r w:rsidRPr="000D74F9">
        <w:rPr>
          <w:sz w:val="20"/>
          <w:szCs w:val="20"/>
        </w:rPr>
        <w:t>likely</w:t>
      </w:r>
      <w:r w:rsidRPr="000D74F9">
        <w:rPr>
          <w:sz w:val="20"/>
          <w:szCs w:val="20"/>
        </w:rPr>
        <w:t xml:space="preserve"> </w:t>
      </w:r>
      <w:r w:rsidRPr="000D74F9">
        <w:rPr>
          <w:sz w:val="20"/>
          <w:szCs w:val="20"/>
        </w:rPr>
        <w:t>be</w:t>
      </w:r>
      <w:r w:rsidRPr="000D74F9">
        <w:rPr>
          <w:sz w:val="20"/>
          <w:szCs w:val="20"/>
        </w:rPr>
        <w:t xml:space="preserve"> </w:t>
      </w:r>
      <w:r w:rsidRPr="000D74F9">
        <w:rPr>
          <w:sz w:val="20"/>
          <w:szCs w:val="20"/>
        </w:rPr>
        <w:t>placed</w:t>
      </w:r>
      <w:r w:rsidRPr="000D74F9">
        <w:rPr>
          <w:sz w:val="20"/>
          <w:szCs w:val="20"/>
        </w:rPr>
        <w:t xml:space="preserve"> </w:t>
      </w:r>
      <w:r w:rsidRPr="000D74F9">
        <w:rPr>
          <w:sz w:val="20"/>
          <w:szCs w:val="20"/>
        </w:rPr>
        <w:t>on</w:t>
      </w:r>
      <w:r w:rsidRPr="000D74F9">
        <w:rPr>
          <w:sz w:val="20"/>
          <w:szCs w:val="20"/>
        </w:rPr>
        <w:t xml:space="preserve"> </w:t>
      </w:r>
      <w:r w:rsidRPr="000D74F9">
        <w:rPr>
          <w:sz w:val="20"/>
          <w:szCs w:val="20"/>
        </w:rPr>
        <w:t>public</w:t>
      </w:r>
      <w:r w:rsidRPr="000D74F9">
        <w:rPr>
          <w:sz w:val="20"/>
          <w:szCs w:val="20"/>
        </w:rPr>
        <w:t xml:space="preserve"> </w:t>
      </w:r>
      <w:r w:rsidRPr="000D74F9">
        <w:rPr>
          <w:sz w:val="20"/>
          <w:szCs w:val="20"/>
        </w:rPr>
        <w:t>exhibition</w:t>
      </w:r>
      <w:r w:rsidRPr="000D74F9">
        <w:rPr>
          <w:sz w:val="20"/>
          <w:szCs w:val="20"/>
        </w:rPr>
        <w:t xml:space="preserve"> </w:t>
      </w:r>
      <w:r w:rsidRPr="000D74F9">
        <w:rPr>
          <w:sz w:val="20"/>
          <w:szCs w:val="20"/>
        </w:rPr>
        <w:t>concurrently</w:t>
      </w:r>
      <w:r w:rsidRPr="000D74F9">
        <w:rPr>
          <w:sz w:val="20"/>
          <w:szCs w:val="20"/>
        </w:rPr>
        <w:t xml:space="preserve"> </w:t>
      </w:r>
      <w:r w:rsidRPr="000D74F9">
        <w:rPr>
          <w:sz w:val="20"/>
          <w:szCs w:val="20"/>
        </w:rPr>
        <w:t>with</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EES.</w:t>
      </w:r>
    </w:p>
    <w:p w14:paraId="7F713CE3" w14:textId="77777777" w:rsidR="00240665" w:rsidRDefault="00240665" w:rsidP="000D74F9">
      <w:pPr>
        <w:rPr>
          <w:sz w:val="20"/>
          <w:szCs w:val="20"/>
        </w:rPr>
      </w:pPr>
    </w:p>
    <w:p w14:paraId="5D086ADA" w14:textId="0FD87E48" w:rsidR="007C4E1D" w:rsidRPr="000D74F9" w:rsidRDefault="00284417" w:rsidP="000D74F9">
      <w:pPr>
        <w:rPr>
          <w:sz w:val="20"/>
          <w:szCs w:val="20"/>
        </w:rPr>
      </w:pPr>
      <w:r w:rsidRPr="000D74F9">
        <w:rPr>
          <w:sz w:val="20"/>
          <w:szCs w:val="20"/>
        </w:rPr>
        <w:t>Figure</w:t>
      </w:r>
      <w:r w:rsidRPr="000D74F9">
        <w:rPr>
          <w:sz w:val="20"/>
          <w:szCs w:val="20"/>
        </w:rPr>
        <w:t xml:space="preserve"> </w:t>
      </w:r>
      <w:r w:rsidRPr="000D74F9">
        <w:rPr>
          <w:sz w:val="20"/>
          <w:szCs w:val="20"/>
        </w:rPr>
        <w:t>2</w:t>
      </w:r>
      <w:r w:rsidRPr="000D74F9">
        <w:rPr>
          <w:sz w:val="20"/>
          <w:szCs w:val="20"/>
        </w:rPr>
        <w:t xml:space="preserve"> </w:t>
      </w:r>
      <w:r w:rsidRPr="000D74F9">
        <w:rPr>
          <w:sz w:val="20"/>
          <w:szCs w:val="20"/>
        </w:rPr>
        <w:t>outlines</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steps</w:t>
      </w:r>
      <w:r w:rsidRPr="000D74F9">
        <w:rPr>
          <w:sz w:val="20"/>
          <w:szCs w:val="20"/>
        </w:rPr>
        <w:t xml:space="preserve"> </w:t>
      </w:r>
      <w:r w:rsidRPr="000D74F9">
        <w:rPr>
          <w:sz w:val="20"/>
          <w:szCs w:val="20"/>
        </w:rPr>
        <w:t>in</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EES</w:t>
      </w:r>
      <w:r w:rsidRPr="000D74F9">
        <w:rPr>
          <w:sz w:val="20"/>
          <w:szCs w:val="20"/>
        </w:rPr>
        <w:t xml:space="preserve"> </w:t>
      </w:r>
      <w:r w:rsidRPr="000D74F9">
        <w:rPr>
          <w:sz w:val="20"/>
          <w:szCs w:val="20"/>
        </w:rPr>
        <w:t>process</w:t>
      </w:r>
      <w:r w:rsidRPr="000D74F9">
        <w:rPr>
          <w:sz w:val="20"/>
          <w:szCs w:val="20"/>
        </w:rPr>
        <w:t xml:space="preserve"> </w:t>
      </w:r>
      <w:r w:rsidRPr="000D74F9">
        <w:rPr>
          <w:sz w:val="20"/>
          <w:szCs w:val="20"/>
        </w:rPr>
        <w:t>and</w:t>
      </w:r>
      <w:r w:rsidRPr="000D74F9">
        <w:rPr>
          <w:sz w:val="20"/>
          <w:szCs w:val="20"/>
        </w:rPr>
        <w:t xml:space="preserve"> </w:t>
      </w:r>
      <w:r w:rsidRPr="000D74F9">
        <w:rPr>
          <w:sz w:val="20"/>
          <w:szCs w:val="20"/>
        </w:rPr>
        <w:t>the</w:t>
      </w:r>
      <w:r w:rsidRPr="000D74F9">
        <w:rPr>
          <w:sz w:val="20"/>
          <w:szCs w:val="20"/>
        </w:rPr>
        <w:t xml:space="preserve"> </w:t>
      </w:r>
      <w:r w:rsidRPr="000D74F9">
        <w:rPr>
          <w:sz w:val="20"/>
          <w:szCs w:val="20"/>
        </w:rPr>
        <w:t>parallel</w:t>
      </w:r>
      <w:r w:rsidRPr="000D74F9">
        <w:rPr>
          <w:sz w:val="20"/>
          <w:szCs w:val="20"/>
        </w:rPr>
        <w:t xml:space="preserve"> </w:t>
      </w:r>
      <w:r w:rsidRPr="000D74F9">
        <w:rPr>
          <w:sz w:val="20"/>
          <w:szCs w:val="20"/>
        </w:rPr>
        <w:t>coordination</w:t>
      </w:r>
      <w:r w:rsidRPr="000D74F9">
        <w:rPr>
          <w:sz w:val="20"/>
          <w:szCs w:val="20"/>
        </w:rPr>
        <w:t xml:space="preserve"> </w:t>
      </w:r>
      <w:r w:rsidRPr="000D74F9">
        <w:rPr>
          <w:sz w:val="20"/>
          <w:szCs w:val="20"/>
        </w:rPr>
        <w:t>of</w:t>
      </w:r>
      <w:r w:rsidRPr="000D74F9">
        <w:rPr>
          <w:sz w:val="20"/>
          <w:szCs w:val="20"/>
        </w:rPr>
        <w:t xml:space="preserve"> </w:t>
      </w:r>
      <w:r w:rsidRPr="000D74F9">
        <w:rPr>
          <w:sz w:val="20"/>
          <w:szCs w:val="20"/>
        </w:rPr>
        <w:t>statutory</w:t>
      </w:r>
      <w:r w:rsidRPr="000D74F9">
        <w:rPr>
          <w:sz w:val="20"/>
          <w:szCs w:val="20"/>
        </w:rPr>
        <w:t xml:space="preserve"> </w:t>
      </w:r>
      <w:r w:rsidRPr="000D74F9">
        <w:rPr>
          <w:sz w:val="20"/>
          <w:szCs w:val="20"/>
        </w:rPr>
        <w:t>processes.</w:t>
      </w:r>
    </w:p>
    <w:p w14:paraId="5D086ADB" w14:textId="77777777" w:rsidR="007C4E1D" w:rsidRPr="000D74F9" w:rsidRDefault="007C4E1D" w:rsidP="000D74F9">
      <w:pPr>
        <w:rPr>
          <w:sz w:val="20"/>
          <w:szCs w:val="20"/>
        </w:rPr>
        <w:sectPr w:rsidR="007C4E1D" w:rsidRPr="000D74F9" w:rsidSect="00E933CF">
          <w:pgSz w:w="12240" w:h="15840"/>
          <w:pgMar w:top="1260" w:right="1720" w:bottom="740" w:left="1720" w:header="689" w:footer="522" w:gutter="0"/>
          <w:cols w:space="720"/>
        </w:sectPr>
      </w:pPr>
    </w:p>
    <w:p w14:paraId="5D086ADC" w14:textId="77777777" w:rsidR="007C4E1D" w:rsidRDefault="007C4E1D">
      <w:pPr>
        <w:pStyle w:val="BodyText"/>
        <w:spacing w:before="17"/>
        <w:ind w:left="0" w:firstLine="0"/>
        <w:jc w:val="left"/>
        <w:rPr>
          <w:sz w:val="3"/>
        </w:rPr>
      </w:pPr>
    </w:p>
    <w:p w14:paraId="5D086ADD" w14:textId="79C96BBD" w:rsidR="007C4E1D" w:rsidRDefault="007C4E1D">
      <w:pPr>
        <w:pStyle w:val="BodyText"/>
        <w:ind w:left="401" w:firstLine="0"/>
        <w:jc w:val="left"/>
      </w:pPr>
    </w:p>
    <w:p w14:paraId="0D31DD3D" w14:textId="77777777" w:rsidR="00B83D8C" w:rsidRDefault="00B83D8C" w:rsidP="00BE79AE">
      <w:r>
        <w:rPr>
          <w:noProof/>
        </w:rPr>
        <w:drawing>
          <wp:inline distT="0" distB="0" distL="0" distR="0" wp14:anchorId="2450520E" wp14:editId="38689A02">
            <wp:extent cx="5059447" cy="3991927"/>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1" cstate="print"/>
                    <a:stretch>
                      <a:fillRect/>
                    </a:stretch>
                  </pic:blipFill>
                  <pic:spPr>
                    <a:xfrm>
                      <a:off x="0" y="0"/>
                      <a:ext cx="5059447" cy="3991927"/>
                    </a:xfrm>
                    <a:prstGeom prst="rect">
                      <a:avLst/>
                    </a:prstGeom>
                  </pic:spPr>
                </pic:pic>
              </a:graphicData>
            </a:graphic>
          </wp:inline>
        </w:drawing>
      </w:r>
    </w:p>
    <w:p w14:paraId="5D086ADE" w14:textId="4D011E03" w:rsidR="007C4E1D" w:rsidRPr="00A02B68" w:rsidRDefault="00284417" w:rsidP="00BE79AE">
      <w:pPr>
        <w:rPr>
          <w:b/>
          <w:bCs/>
          <w:sz w:val="20"/>
          <w:szCs w:val="20"/>
        </w:rPr>
      </w:pPr>
      <w:r w:rsidRPr="00A02B68">
        <w:rPr>
          <w:b/>
          <w:bCs/>
          <w:sz w:val="20"/>
          <w:szCs w:val="20"/>
        </w:rPr>
        <w:t>Figure</w:t>
      </w:r>
      <w:r w:rsidRPr="00A02B68">
        <w:rPr>
          <w:b/>
          <w:bCs/>
          <w:sz w:val="20"/>
          <w:szCs w:val="20"/>
        </w:rPr>
        <w:t xml:space="preserve"> </w:t>
      </w:r>
      <w:r w:rsidRPr="00A02B68">
        <w:rPr>
          <w:b/>
          <w:bCs/>
          <w:sz w:val="20"/>
          <w:szCs w:val="20"/>
        </w:rPr>
        <w:t>2.</w:t>
      </w:r>
      <w:r w:rsidRPr="00A02B68">
        <w:rPr>
          <w:b/>
          <w:bCs/>
          <w:sz w:val="20"/>
          <w:szCs w:val="20"/>
        </w:rPr>
        <w:t xml:space="preserve"> </w:t>
      </w:r>
      <w:r w:rsidRPr="00A02B68">
        <w:rPr>
          <w:b/>
          <w:bCs/>
          <w:sz w:val="20"/>
          <w:szCs w:val="20"/>
        </w:rPr>
        <w:t>Coordination</w:t>
      </w:r>
      <w:r w:rsidRPr="00A02B68">
        <w:rPr>
          <w:b/>
          <w:bCs/>
          <w:sz w:val="20"/>
          <w:szCs w:val="20"/>
        </w:rPr>
        <w:t xml:space="preserve"> </w:t>
      </w:r>
      <w:r w:rsidRPr="00A02B68">
        <w:rPr>
          <w:b/>
          <w:bCs/>
          <w:sz w:val="20"/>
          <w:szCs w:val="20"/>
        </w:rPr>
        <w:t>of</w:t>
      </w:r>
      <w:r w:rsidRPr="00A02B68">
        <w:rPr>
          <w:b/>
          <w:bCs/>
          <w:sz w:val="20"/>
          <w:szCs w:val="20"/>
        </w:rPr>
        <w:t xml:space="preserve"> </w:t>
      </w:r>
      <w:r w:rsidRPr="00A02B68">
        <w:rPr>
          <w:b/>
          <w:bCs/>
          <w:sz w:val="20"/>
          <w:szCs w:val="20"/>
        </w:rPr>
        <w:t>statutory</w:t>
      </w:r>
      <w:r w:rsidRPr="00A02B68">
        <w:rPr>
          <w:b/>
          <w:bCs/>
          <w:sz w:val="20"/>
          <w:szCs w:val="20"/>
        </w:rPr>
        <w:t xml:space="preserve"> </w:t>
      </w:r>
      <w:r w:rsidRPr="00A02B68">
        <w:rPr>
          <w:b/>
          <w:bCs/>
          <w:sz w:val="20"/>
          <w:szCs w:val="20"/>
        </w:rPr>
        <w:t>assessment</w:t>
      </w:r>
      <w:r w:rsidRPr="00A02B68">
        <w:rPr>
          <w:b/>
          <w:bCs/>
          <w:sz w:val="20"/>
          <w:szCs w:val="20"/>
        </w:rPr>
        <w:t xml:space="preserve"> </w:t>
      </w:r>
      <w:r w:rsidRPr="00A02B68">
        <w:rPr>
          <w:b/>
          <w:bCs/>
          <w:sz w:val="20"/>
          <w:szCs w:val="20"/>
        </w:rPr>
        <w:t>and</w:t>
      </w:r>
      <w:r w:rsidRPr="00A02B68">
        <w:rPr>
          <w:b/>
          <w:bCs/>
          <w:sz w:val="20"/>
          <w:szCs w:val="20"/>
        </w:rPr>
        <w:t xml:space="preserve"> </w:t>
      </w:r>
      <w:r w:rsidRPr="00A02B68">
        <w:rPr>
          <w:b/>
          <w:bCs/>
          <w:sz w:val="20"/>
          <w:szCs w:val="20"/>
        </w:rPr>
        <w:t>approvals</w:t>
      </w:r>
      <w:r w:rsidRPr="00A02B68">
        <w:rPr>
          <w:b/>
          <w:bCs/>
          <w:sz w:val="20"/>
          <w:szCs w:val="20"/>
        </w:rPr>
        <w:t xml:space="preserve"> </w:t>
      </w:r>
      <w:r w:rsidRPr="00A02B68">
        <w:rPr>
          <w:b/>
          <w:bCs/>
          <w:sz w:val="20"/>
          <w:szCs w:val="20"/>
        </w:rPr>
        <w:t>processes.</w:t>
      </w:r>
    </w:p>
    <w:p w14:paraId="5D086ADF" w14:textId="77777777" w:rsidR="007C4E1D" w:rsidRPr="00BE79AE" w:rsidRDefault="007C4E1D" w:rsidP="00BE79AE"/>
    <w:p w14:paraId="5D086AE0" w14:textId="3B9CB287" w:rsidR="007C4E1D" w:rsidRPr="00A02B68" w:rsidRDefault="00284417" w:rsidP="00A02B68">
      <w:pPr>
        <w:rPr>
          <w:sz w:val="20"/>
          <w:szCs w:val="20"/>
        </w:rPr>
      </w:pPr>
      <w:r w:rsidRPr="00A02B68">
        <w:rPr>
          <w:sz w:val="20"/>
          <w:szCs w:val="20"/>
        </w:rPr>
        <w:t>The</w:t>
      </w:r>
      <w:r w:rsidRPr="00A02B68">
        <w:rPr>
          <w:sz w:val="20"/>
          <w:szCs w:val="20"/>
        </w:rPr>
        <w:t xml:space="preserve"> </w:t>
      </w:r>
      <w:proofErr w:type="gramStart"/>
      <w:r w:rsidRPr="00A02B68">
        <w:rPr>
          <w:sz w:val="20"/>
          <w:szCs w:val="20"/>
        </w:rPr>
        <w:t>North</w:t>
      </w:r>
      <w:r w:rsidRPr="00A02B68">
        <w:rPr>
          <w:sz w:val="20"/>
          <w:szCs w:val="20"/>
        </w:rPr>
        <w:t xml:space="preserve"> </w:t>
      </w:r>
      <w:r w:rsidRPr="00A02B68">
        <w:rPr>
          <w:sz w:val="20"/>
          <w:szCs w:val="20"/>
        </w:rPr>
        <w:t>East</w:t>
      </w:r>
      <w:proofErr w:type="gramEnd"/>
      <w:r w:rsidRPr="00A02B68">
        <w:rPr>
          <w:sz w:val="20"/>
          <w:szCs w:val="20"/>
        </w:rPr>
        <w:t xml:space="preserve"> </w:t>
      </w:r>
      <w:r w:rsidRPr="00A02B68">
        <w:rPr>
          <w:sz w:val="20"/>
          <w:szCs w:val="20"/>
        </w:rPr>
        <w:t>Link</w:t>
      </w:r>
      <w:r w:rsidRPr="00A02B68">
        <w:rPr>
          <w:sz w:val="20"/>
          <w:szCs w:val="20"/>
        </w:rPr>
        <w:t xml:space="preserve"> </w:t>
      </w:r>
      <w:r w:rsidRPr="00A02B68">
        <w:rPr>
          <w:sz w:val="20"/>
          <w:szCs w:val="20"/>
        </w:rPr>
        <w:t>will</w:t>
      </w:r>
      <w:r w:rsidRPr="00A02B68">
        <w:rPr>
          <w:sz w:val="20"/>
          <w:szCs w:val="20"/>
        </w:rPr>
        <w:t xml:space="preserve"> </w:t>
      </w:r>
      <w:r w:rsidRPr="00A02B68">
        <w:rPr>
          <w:sz w:val="20"/>
          <w:szCs w:val="20"/>
        </w:rPr>
        <w:t>be</w:t>
      </w:r>
      <w:r w:rsidRPr="00A02B68">
        <w:rPr>
          <w:sz w:val="20"/>
          <w:szCs w:val="20"/>
        </w:rPr>
        <w:t xml:space="preserve"> </w:t>
      </w:r>
      <w:r w:rsidRPr="00A02B68">
        <w:rPr>
          <w:sz w:val="20"/>
          <w:szCs w:val="20"/>
        </w:rPr>
        <w:t>partially</w:t>
      </w:r>
      <w:r w:rsidRPr="00A02B68">
        <w:rPr>
          <w:sz w:val="20"/>
          <w:szCs w:val="20"/>
        </w:rPr>
        <w:t xml:space="preserve"> </w:t>
      </w:r>
      <w:r w:rsidRPr="00A02B68">
        <w:rPr>
          <w:sz w:val="20"/>
          <w:szCs w:val="20"/>
        </w:rPr>
        <w:t>located</w:t>
      </w:r>
      <w:r w:rsidRPr="00A02B68">
        <w:rPr>
          <w:sz w:val="20"/>
          <w:szCs w:val="20"/>
        </w:rPr>
        <w:t xml:space="preserve"> </w:t>
      </w:r>
      <w:r w:rsidRPr="00A02B68">
        <w:rPr>
          <w:sz w:val="20"/>
          <w:szCs w:val="20"/>
        </w:rPr>
        <w:t>on</w:t>
      </w:r>
      <w:r w:rsidRPr="00A02B68">
        <w:rPr>
          <w:sz w:val="20"/>
          <w:szCs w:val="20"/>
        </w:rPr>
        <w:t xml:space="preserve"> </w:t>
      </w:r>
      <w:r w:rsidRPr="00A02B68">
        <w:rPr>
          <w:sz w:val="20"/>
          <w:szCs w:val="20"/>
        </w:rPr>
        <w:t>land</w:t>
      </w:r>
      <w:r w:rsidRPr="00A02B68">
        <w:rPr>
          <w:sz w:val="20"/>
          <w:szCs w:val="20"/>
        </w:rPr>
        <w:t xml:space="preserve"> </w:t>
      </w:r>
      <w:r w:rsidRPr="00A02B68">
        <w:rPr>
          <w:sz w:val="20"/>
          <w:szCs w:val="20"/>
        </w:rPr>
        <w:t>that</w:t>
      </w:r>
      <w:r w:rsidRPr="00A02B68">
        <w:rPr>
          <w:sz w:val="20"/>
          <w:szCs w:val="20"/>
        </w:rPr>
        <w:t xml:space="preserve"> </w:t>
      </w:r>
      <w:r w:rsidRPr="00A02B68">
        <w:rPr>
          <w:sz w:val="20"/>
          <w:szCs w:val="20"/>
        </w:rPr>
        <w:t>is</w:t>
      </w:r>
      <w:r w:rsidRPr="00A02B68">
        <w:rPr>
          <w:sz w:val="20"/>
          <w:szCs w:val="20"/>
        </w:rPr>
        <w:t xml:space="preserve"> </w:t>
      </w:r>
      <w:r w:rsidRPr="00A02B68">
        <w:rPr>
          <w:sz w:val="20"/>
          <w:szCs w:val="20"/>
        </w:rPr>
        <w:t>currently</w:t>
      </w:r>
      <w:r w:rsidRPr="00A02B68">
        <w:rPr>
          <w:sz w:val="20"/>
          <w:szCs w:val="20"/>
        </w:rPr>
        <w:t xml:space="preserve"> </w:t>
      </w:r>
      <w:r w:rsidRPr="00A02B68">
        <w:rPr>
          <w:sz w:val="20"/>
          <w:szCs w:val="20"/>
        </w:rPr>
        <w:t>Commonwealth</w:t>
      </w:r>
      <w:r w:rsidRPr="00A02B68">
        <w:rPr>
          <w:sz w:val="20"/>
          <w:szCs w:val="20"/>
        </w:rPr>
        <w:t xml:space="preserve"> </w:t>
      </w:r>
      <w:r w:rsidRPr="00A02B68">
        <w:rPr>
          <w:sz w:val="20"/>
          <w:szCs w:val="20"/>
        </w:rPr>
        <w:t>land</w:t>
      </w:r>
      <w:r w:rsidRPr="00A02B68">
        <w:rPr>
          <w:sz w:val="20"/>
          <w:szCs w:val="20"/>
        </w:rPr>
        <w:t xml:space="preserve"> </w:t>
      </w:r>
      <w:r w:rsidRPr="00A02B68">
        <w:rPr>
          <w:sz w:val="20"/>
          <w:szCs w:val="20"/>
        </w:rPr>
        <w:t>at</w:t>
      </w:r>
      <w:r w:rsidRPr="00A02B68">
        <w:rPr>
          <w:sz w:val="20"/>
          <w:szCs w:val="20"/>
        </w:rPr>
        <w:t xml:space="preserve"> </w:t>
      </w:r>
      <w:r w:rsidRPr="00A02B68">
        <w:rPr>
          <w:sz w:val="20"/>
          <w:szCs w:val="20"/>
        </w:rPr>
        <w:t>the</w:t>
      </w:r>
      <w:r w:rsidRPr="00A02B68">
        <w:rPr>
          <w:sz w:val="20"/>
          <w:szCs w:val="20"/>
        </w:rPr>
        <w:t xml:space="preserve"> </w:t>
      </w:r>
      <w:r w:rsidRPr="00A02B68">
        <w:rPr>
          <w:sz w:val="20"/>
          <w:szCs w:val="20"/>
        </w:rPr>
        <w:t>Watsonia</w:t>
      </w:r>
      <w:r w:rsidRPr="00A02B68">
        <w:rPr>
          <w:sz w:val="20"/>
          <w:szCs w:val="20"/>
        </w:rPr>
        <w:t xml:space="preserve"> </w:t>
      </w:r>
      <w:r w:rsidRPr="00A02B68">
        <w:rPr>
          <w:sz w:val="20"/>
          <w:szCs w:val="20"/>
        </w:rPr>
        <w:t>Simpson Barracks and has the potential to impact on Matters of National Environmental Significance</w:t>
      </w:r>
      <w:r w:rsidRPr="00A02B68">
        <w:rPr>
          <w:sz w:val="20"/>
          <w:szCs w:val="20"/>
        </w:rPr>
        <w:t xml:space="preserve"> </w:t>
      </w:r>
      <w:r w:rsidRPr="00A02B68">
        <w:rPr>
          <w:sz w:val="20"/>
          <w:szCs w:val="20"/>
        </w:rPr>
        <w:t xml:space="preserve">(MNES) protected under the Commonwealth </w:t>
      </w:r>
      <w:r w:rsidRPr="008863B7">
        <w:rPr>
          <w:i/>
          <w:iCs/>
          <w:sz w:val="20"/>
          <w:szCs w:val="20"/>
        </w:rPr>
        <w:t>Environment Protection and Biodiversity Conservation Act</w:t>
      </w:r>
      <w:r w:rsidRPr="008863B7">
        <w:rPr>
          <w:i/>
          <w:iCs/>
          <w:sz w:val="20"/>
          <w:szCs w:val="20"/>
        </w:rPr>
        <w:t xml:space="preserve"> </w:t>
      </w:r>
      <w:r w:rsidRPr="008863B7">
        <w:rPr>
          <w:i/>
          <w:iCs/>
          <w:sz w:val="20"/>
          <w:szCs w:val="20"/>
        </w:rPr>
        <w:t>1999</w:t>
      </w:r>
      <w:r w:rsidRPr="00A02B68">
        <w:rPr>
          <w:sz w:val="20"/>
          <w:szCs w:val="20"/>
        </w:rPr>
        <w:t xml:space="preserve"> (EPBC Act). Consequently, NELA referred the project to </w:t>
      </w:r>
      <w:r w:rsidRPr="00A02B68">
        <w:rPr>
          <w:sz w:val="20"/>
          <w:szCs w:val="20"/>
        </w:rPr>
        <w:t>the Commonwealth. The delegate for the</w:t>
      </w:r>
      <w:r w:rsidRPr="00A02B68">
        <w:rPr>
          <w:sz w:val="20"/>
          <w:szCs w:val="20"/>
        </w:rPr>
        <w:t xml:space="preserve"> </w:t>
      </w:r>
      <w:r w:rsidRPr="00A02B68">
        <w:rPr>
          <w:sz w:val="20"/>
          <w:szCs w:val="20"/>
        </w:rPr>
        <w:t>Minister</w:t>
      </w:r>
      <w:r w:rsidRPr="00A02B68">
        <w:rPr>
          <w:sz w:val="20"/>
          <w:szCs w:val="20"/>
        </w:rPr>
        <w:t xml:space="preserve"> </w:t>
      </w:r>
      <w:r w:rsidRPr="00A02B68">
        <w:rPr>
          <w:sz w:val="20"/>
          <w:szCs w:val="20"/>
        </w:rPr>
        <w:t>for</w:t>
      </w:r>
      <w:r w:rsidRPr="00A02B68">
        <w:rPr>
          <w:sz w:val="20"/>
          <w:szCs w:val="20"/>
        </w:rPr>
        <w:t xml:space="preserve"> </w:t>
      </w:r>
      <w:r w:rsidRPr="00A02B68">
        <w:rPr>
          <w:sz w:val="20"/>
          <w:szCs w:val="20"/>
        </w:rPr>
        <w:t>the</w:t>
      </w:r>
      <w:r w:rsidRPr="00A02B68">
        <w:rPr>
          <w:sz w:val="20"/>
          <w:szCs w:val="20"/>
        </w:rPr>
        <w:t xml:space="preserve"> </w:t>
      </w:r>
      <w:r w:rsidRPr="00A02B68">
        <w:rPr>
          <w:sz w:val="20"/>
          <w:szCs w:val="20"/>
        </w:rPr>
        <w:t>Environment</w:t>
      </w:r>
      <w:r w:rsidRPr="00A02B68">
        <w:rPr>
          <w:sz w:val="20"/>
          <w:szCs w:val="20"/>
        </w:rPr>
        <w:t xml:space="preserve"> </w:t>
      </w:r>
      <w:r w:rsidRPr="00A02B68">
        <w:rPr>
          <w:sz w:val="20"/>
          <w:szCs w:val="20"/>
        </w:rPr>
        <w:t>and</w:t>
      </w:r>
      <w:r w:rsidRPr="00A02B68">
        <w:rPr>
          <w:sz w:val="20"/>
          <w:szCs w:val="20"/>
        </w:rPr>
        <w:t xml:space="preserve"> </w:t>
      </w:r>
      <w:r w:rsidRPr="00A02B68">
        <w:rPr>
          <w:sz w:val="20"/>
          <w:szCs w:val="20"/>
        </w:rPr>
        <w:t>Energy</w:t>
      </w:r>
      <w:r w:rsidRPr="00A02B68">
        <w:rPr>
          <w:sz w:val="20"/>
          <w:szCs w:val="20"/>
        </w:rPr>
        <w:t xml:space="preserve"> </w:t>
      </w:r>
      <w:r w:rsidRPr="00A02B68">
        <w:rPr>
          <w:sz w:val="20"/>
          <w:szCs w:val="20"/>
        </w:rPr>
        <w:t>determined</w:t>
      </w:r>
      <w:r w:rsidRPr="00A02B68">
        <w:rPr>
          <w:sz w:val="20"/>
          <w:szCs w:val="20"/>
        </w:rPr>
        <w:t xml:space="preserve"> </w:t>
      </w:r>
      <w:r w:rsidRPr="00A02B68">
        <w:rPr>
          <w:sz w:val="20"/>
          <w:szCs w:val="20"/>
        </w:rPr>
        <w:t>on</w:t>
      </w:r>
      <w:r w:rsidRPr="00A02B68">
        <w:rPr>
          <w:sz w:val="20"/>
          <w:szCs w:val="20"/>
        </w:rPr>
        <w:t xml:space="preserve"> </w:t>
      </w:r>
      <w:r w:rsidRPr="00A02B68">
        <w:rPr>
          <w:sz w:val="20"/>
          <w:szCs w:val="20"/>
        </w:rPr>
        <w:t>13</w:t>
      </w:r>
      <w:r w:rsidRPr="00A02B68">
        <w:rPr>
          <w:sz w:val="20"/>
          <w:szCs w:val="20"/>
        </w:rPr>
        <w:t xml:space="preserve"> </w:t>
      </w:r>
      <w:r w:rsidRPr="00A02B68">
        <w:rPr>
          <w:sz w:val="20"/>
          <w:szCs w:val="20"/>
        </w:rPr>
        <w:t>April</w:t>
      </w:r>
      <w:r w:rsidRPr="00A02B68">
        <w:rPr>
          <w:sz w:val="20"/>
          <w:szCs w:val="20"/>
        </w:rPr>
        <w:t xml:space="preserve"> </w:t>
      </w:r>
      <w:r w:rsidRPr="00A02B68">
        <w:rPr>
          <w:sz w:val="20"/>
          <w:szCs w:val="20"/>
        </w:rPr>
        <w:t>2018</w:t>
      </w:r>
      <w:r w:rsidRPr="00A02B68">
        <w:rPr>
          <w:sz w:val="20"/>
          <w:szCs w:val="20"/>
        </w:rPr>
        <w:t xml:space="preserve"> </w:t>
      </w:r>
      <w:r w:rsidRPr="00A02B68">
        <w:rPr>
          <w:sz w:val="20"/>
          <w:szCs w:val="20"/>
        </w:rPr>
        <w:t>that</w:t>
      </w:r>
      <w:r w:rsidRPr="00A02B68">
        <w:rPr>
          <w:sz w:val="20"/>
          <w:szCs w:val="20"/>
        </w:rPr>
        <w:t xml:space="preserve"> </w:t>
      </w:r>
      <w:r w:rsidRPr="00A02B68">
        <w:rPr>
          <w:sz w:val="20"/>
          <w:szCs w:val="20"/>
        </w:rPr>
        <w:t>the</w:t>
      </w:r>
      <w:r w:rsidRPr="00A02B68">
        <w:rPr>
          <w:sz w:val="20"/>
          <w:szCs w:val="20"/>
        </w:rPr>
        <w:t xml:space="preserve"> </w:t>
      </w:r>
      <w:r w:rsidRPr="00A02B68">
        <w:rPr>
          <w:sz w:val="20"/>
          <w:szCs w:val="20"/>
        </w:rPr>
        <w:t>project</w:t>
      </w:r>
      <w:r w:rsidRPr="00A02B68">
        <w:rPr>
          <w:sz w:val="20"/>
          <w:szCs w:val="20"/>
        </w:rPr>
        <w:t xml:space="preserve"> </w:t>
      </w:r>
      <w:r w:rsidRPr="00A02B68">
        <w:rPr>
          <w:sz w:val="20"/>
          <w:szCs w:val="20"/>
        </w:rPr>
        <w:t>is</w:t>
      </w:r>
      <w:r w:rsidRPr="00A02B68">
        <w:rPr>
          <w:sz w:val="20"/>
          <w:szCs w:val="20"/>
        </w:rPr>
        <w:t xml:space="preserve"> </w:t>
      </w:r>
      <w:r w:rsidRPr="00A02B68">
        <w:rPr>
          <w:sz w:val="20"/>
          <w:szCs w:val="20"/>
        </w:rPr>
        <w:t>“a</w:t>
      </w:r>
      <w:r w:rsidRPr="00A02B68">
        <w:rPr>
          <w:sz w:val="20"/>
          <w:szCs w:val="20"/>
        </w:rPr>
        <w:t xml:space="preserve"> </w:t>
      </w:r>
      <w:r w:rsidRPr="00A02B68">
        <w:rPr>
          <w:sz w:val="20"/>
          <w:szCs w:val="20"/>
        </w:rPr>
        <w:t>controlled</w:t>
      </w:r>
      <w:r w:rsidRPr="00A02B68">
        <w:rPr>
          <w:sz w:val="20"/>
          <w:szCs w:val="20"/>
        </w:rPr>
        <w:t xml:space="preserve"> </w:t>
      </w:r>
      <w:r w:rsidRPr="00A02B68">
        <w:rPr>
          <w:sz w:val="20"/>
          <w:szCs w:val="20"/>
        </w:rPr>
        <w:t>action”</w:t>
      </w:r>
      <w:r w:rsidRPr="00A02B68">
        <w:rPr>
          <w:sz w:val="20"/>
          <w:szCs w:val="20"/>
        </w:rPr>
        <w:t xml:space="preserve"> </w:t>
      </w:r>
      <w:r w:rsidRPr="00A02B68">
        <w:rPr>
          <w:sz w:val="20"/>
          <w:szCs w:val="20"/>
        </w:rPr>
        <w:t>and requires assessment and approval under the EPBC Act through development of a public</w:t>
      </w:r>
      <w:r w:rsidRPr="00A02B68">
        <w:rPr>
          <w:sz w:val="20"/>
          <w:szCs w:val="20"/>
        </w:rPr>
        <w:t xml:space="preserve"> </w:t>
      </w:r>
      <w:r w:rsidRPr="00A02B68">
        <w:rPr>
          <w:sz w:val="20"/>
          <w:szCs w:val="20"/>
        </w:rPr>
        <w:t>environmental repor</w:t>
      </w:r>
      <w:r w:rsidRPr="00A02B68">
        <w:rPr>
          <w:sz w:val="20"/>
          <w:szCs w:val="20"/>
        </w:rPr>
        <w:t>t. Because the project is partially located on Commonwealth land, an accredited</w:t>
      </w:r>
      <w:r w:rsidRPr="00A02B68">
        <w:rPr>
          <w:sz w:val="20"/>
          <w:szCs w:val="20"/>
        </w:rPr>
        <w:t xml:space="preserve"> </w:t>
      </w:r>
      <w:r w:rsidRPr="00A02B68">
        <w:rPr>
          <w:sz w:val="20"/>
          <w:szCs w:val="20"/>
        </w:rPr>
        <w:t>assessment process is</w:t>
      </w:r>
      <w:r w:rsidRPr="00A02B68">
        <w:rPr>
          <w:sz w:val="20"/>
          <w:szCs w:val="20"/>
        </w:rPr>
        <w:t xml:space="preserve"> </w:t>
      </w:r>
      <w:r w:rsidRPr="00A02B68">
        <w:rPr>
          <w:sz w:val="20"/>
          <w:szCs w:val="20"/>
        </w:rPr>
        <w:t>not able</w:t>
      </w:r>
      <w:r w:rsidRPr="00A02B68">
        <w:rPr>
          <w:sz w:val="20"/>
          <w:szCs w:val="20"/>
        </w:rPr>
        <w:t xml:space="preserve"> </w:t>
      </w:r>
      <w:r w:rsidRPr="00A02B68">
        <w:rPr>
          <w:sz w:val="20"/>
          <w:szCs w:val="20"/>
        </w:rPr>
        <w:t>to</w:t>
      </w:r>
      <w:r w:rsidRPr="00A02B68">
        <w:rPr>
          <w:sz w:val="20"/>
          <w:szCs w:val="20"/>
        </w:rPr>
        <w:t xml:space="preserve"> </w:t>
      </w:r>
      <w:r w:rsidRPr="00A02B68">
        <w:rPr>
          <w:sz w:val="20"/>
          <w:szCs w:val="20"/>
        </w:rPr>
        <w:t>be</w:t>
      </w:r>
      <w:r w:rsidRPr="00A02B68">
        <w:rPr>
          <w:sz w:val="20"/>
          <w:szCs w:val="20"/>
        </w:rPr>
        <w:t xml:space="preserve"> </w:t>
      </w:r>
      <w:r w:rsidRPr="00A02B68">
        <w:rPr>
          <w:sz w:val="20"/>
          <w:szCs w:val="20"/>
        </w:rPr>
        <w:t>used</w:t>
      </w:r>
      <w:r w:rsidRPr="00A02B68">
        <w:rPr>
          <w:sz w:val="20"/>
          <w:szCs w:val="20"/>
        </w:rPr>
        <w:t xml:space="preserve"> </w:t>
      </w:r>
      <w:r w:rsidRPr="00A02B68">
        <w:rPr>
          <w:sz w:val="20"/>
          <w:szCs w:val="20"/>
        </w:rPr>
        <w:t>under</w:t>
      </w:r>
      <w:r w:rsidRPr="00A02B68">
        <w:rPr>
          <w:sz w:val="20"/>
          <w:szCs w:val="20"/>
        </w:rPr>
        <w:t xml:space="preserve"> </w:t>
      </w:r>
      <w:r w:rsidRPr="00A02B68">
        <w:rPr>
          <w:sz w:val="20"/>
          <w:szCs w:val="20"/>
        </w:rPr>
        <w:t>the</w:t>
      </w:r>
      <w:r w:rsidRPr="00A02B68">
        <w:rPr>
          <w:sz w:val="20"/>
          <w:szCs w:val="20"/>
        </w:rPr>
        <w:t xml:space="preserve"> </w:t>
      </w:r>
      <w:r w:rsidRPr="00A02B68">
        <w:rPr>
          <w:sz w:val="20"/>
          <w:szCs w:val="20"/>
        </w:rPr>
        <w:t xml:space="preserve">bilateral </w:t>
      </w:r>
      <w:r w:rsidRPr="00A02B68">
        <w:rPr>
          <w:sz w:val="20"/>
          <w:szCs w:val="20"/>
        </w:rPr>
        <w:t>agreement</w:t>
      </w:r>
      <w:r w:rsidRPr="00A02B68">
        <w:rPr>
          <w:sz w:val="20"/>
          <w:szCs w:val="20"/>
        </w:rPr>
        <w:t xml:space="preserve"> between </w:t>
      </w:r>
      <w:r w:rsidRPr="00A02B68">
        <w:rPr>
          <w:sz w:val="20"/>
          <w:szCs w:val="20"/>
        </w:rPr>
        <w:t>the</w:t>
      </w:r>
      <w:r w:rsidRPr="00A02B68">
        <w:rPr>
          <w:sz w:val="20"/>
          <w:szCs w:val="20"/>
        </w:rPr>
        <w:t xml:space="preserve"> </w:t>
      </w:r>
      <w:r w:rsidRPr="00A02B68">
        <w:rPr>
          <w:sz w:val="20"/>
          <w:szCs w:val="20"/>
        </w:rPr>
        <w:t>Commonwealth</w:t>
      </w:r>
      <w:r w:rsidRPr="00A02B68">
        <w:rPr>
          <w:sz w:val="20"/>
          <w:szCs w:val="20"/>
        </w:rPr>
        <w:t xml:space="preserve"> </w:t>
      </w:r>
      <w:r w:rsidRPr="00A02B68">
        <w:rPr>
          <w:sz w:val="20"/>
          <w:szCs w:val="20"/>
        </w:rPr>
        <w:t>and</w:t>
      </w:r>
      <w:r w:rsidRPr="00A02B68">
        <w:rPr>
          <w:sz w:val="20"/>
          <w:szCs w:val="20"/>
        </w:rPr>
        <w:t xml:space="preserve"> </w:t>
      </w:r>
      <w:r w:rsidRPr="00A02B68">
        <w:rPr>
          <w:sz w:val="20"/>
          <w:szCs w:val="20"/>
        </w:rPr>
        <w:t>Victoria</w:t>
      </w:r>
      <w:r w:rsidRPr="00A02B68">
        <w:rPr>
          <w:sz w:val="20"/>
          <w:szCs w:val="20"/>
        </w:rPr>
        <w:t xml:space="preserve"> </w:t>
      </w:r>
      <w:r w:rsidRPr="00A02B68">
        <w:rPr>
          <w:sz w:val="20"/>
          <w:szCs w:val="20"/>
        </w:rPr>
        <w:t>for</w:t>
      </w:r>
      <w:r w:rsidRPr="00A02B68">
        <w:rPr>
          <w:sz w:val="20"/>
          <w:szCs w:val="20"/>
        </w:rPr>
        <w:t xml:space="preserve"> </w:t>
      </w:r>
      <w:r w:rsidRPr="00A02B68">
        <w:rPr>
          <w:sz w:val="20"/>
          <w:szCs w:val="20"/>
        </w:rPr>
        <w:t>environmental</w:t>
      </w:r>
      <w:r w:rsidRPr="00A02B68">
        <w:rPr>
          <w:sz w:val="20"/>
          <w:szCs w:val="20"/>
        </w:rPr>
        <w:t xml:space="preserve"> </w:t>
      </w:r>
      <w:r w:rsidRPr="00A02B68">
        <w:rPr>
          <w:sz w:val="20"/>
          <w:szCs w:val="20"/>
        </w:rPr>
        <w:t>assessment.</w:t>
      </w:r>
      <w:r w:rsidRPr="00A02B68">
        <w:rPr>
          <w:sz w:val="20"/>
          <w:szCs w:val="20"/>
        </w:rPr>
        <w:t xml:space="preserve"> </w:t>
      </w:r>
      <w:r w:rsidRPr="00A02B68">
        <w:rPr>
          <w:sz w:val="20"/>
          <w:szCs w:val="20"/>
        </w:rPr>
        <w:t>Consequently,</w:t>
      </w:r>
      <w:r w:rsidRPr="00A02B68">
        <w:rPr>
          <w:sz w:val="20"/>
          <w:szCs w:val="20"/>
        </w:rPr>
        <w:t xml:space="preserve"> </w:t>
      </w:r>
      <w:r w:rsidRPr="00A02B68">
        <w:rPr>
          <w:sz w:val="20"/>
          <w:szCs w:val="20"/>
        </w:rPr>
        <w:t>the</w:t>
      </w:r>
      <w:r w:rsidRPr="00A02B68">
        <w:rPr>
          <w:sz w:val="20"/>
          <w:szCs w:val="20"/>
        </w:rPr>
        <w:t xml:space="preserve"> </w:t>
      </w:r>
      <w:r w:rsidRPr="00A02B68">
        <w:rPr>
          <w:sz w:val="20"/>
          <w:szCs w:val="20"/>
        </w:rPr>
        <w:t>assessment</w:t>
      </w:r>
      <w:r w:rsidRPr="00A02B68">
        <w:rPr>
          <w:sz w:val="20"/>
          <w:szCs w:val="20"/>
        </w:rPr>
        <w:t xml:space="preserve"> </w:t>
      </w:r>
      <w:r w:rsidRPr="00A02B68">
        <w:rPr>
          <w:sz w:val="20"/>
          <w:szCs w:val="20"/>
        </w:rPr>
        <w:t>of</w:t>
      </w:r>
      <w:r w:rsidRPr="00A02B68">
        <w:rPr>
          <w:sz w:val="20"/>
          <w:szCs w:val="20"/>
        </w:rPr>
        <w:t xml:space="preserve"> </w:t>
      </w:r>
      <w:r w:rsidRPr="00A02B68">
        <w:rPr>
          <w:sz w:val="20"/>
          <w:szCs w:val="20"/>
        </w:rPr>
        <w:t>MNES</w:t>
      </w:r>
      <w:r w:rsidRPr="00A02B68">
        <w:rPr>
          <w:sz w:val="20"/>
          <w:szCs w:val="20"/>
        </w:rPr>
        <w:t xml:space="preserve"> </w:t>
      </w:r>
      <w:r w:rsidRPr="00A02B68">
        <w:rPr>
          <w:sz w:val="20"/>
          <w:szCs w:val="20"/>
        </w:rPr>
        <w:t>has not been included in these Draft Scoping Requirements as the MNES will be addressed via the</w:t>
      </w:r>
      <w:r w:rsidRPr="00A02B68">
        <w:rPr>
          <w:sz w:val="20"/>
          <w:szCs w:val="20"/>
        </w:rPr>
        <w:t xml:space="preserve"> </w:t>
      </w:r>
      <w:r w:rsidRPr="00A02B68">
        <w:rPr>
          <w:sz w:val="20"/>
          <w:szCs w:val="20"/>
        </w:rPr>
        <w:t>Commonwealth</w:t>
      </w:r>
      <w:r w:rsidRPr="00A02B68">
        <w:rPr>
          <w:sz w:val="20"/>
          <w:szCs w:val="20"/>
        </w:rPr>
        <w:t xml:space="preserve"> </w:t>
      </w:r>
      <w:r w:rsidRPr="00A02B68">
        <w:rPr>
          <w:sz w:val="20"/>
          <w:szCs w:val="20"/>
        </w:rPr>
        <w:t>process along</w:t>
      </w:r>
      <w:r w:rsidRPr="00A02B68">
        <w:rPr>
          <w:sz w:val="20"/>
          <w:szCs w:val="20"/>
        </w:rPr>
        <w:t xml:space="preserve"> </w:t>
      </w:r>
      <w:r w:rsidRPr="00A02B68">
        <w:rPr>
          <w:sz w:val="20"/>
          <w:szCs w:val="20"/>
        </w:rPr>
        <w:t xml:space="preserve">with </w:t>
      </w:r>
      <w:r w:rsidRPr="00A02B68">
        <w:rPr>
          <w:sz w:val="20"/>
          <w:szCs w:val="20"/>
        </w:rPr>
        <w:t>the</w:t>
      </w:r>
      <w:r w:rsidRPr="00A02B68">
        <w:rPr>
          <w:sz w:val="20"/>
          <w:szCs w:val="20"/>
        </w:rPr>
        <w:t xml:space="preserve"> </w:t>
      </w:r>
      <w:r w:rsidRPr="00A02B68">
        <w:rPr>
          <w:sz w:val="20"/>
          <w:szCs w:val="20"/>
        </w:rPr>
        <w:t>impact</w:t>
      </w:r>
      <w:r w:rsidRPr="00A02B68">
        <w:rPr>
          <w:sz w:val="20"/>
          <w:szCs w:val="20"/>
        </w:rPr>
        <w:t xml:space="preserve"> </w:t>
      </w:r>
      <w:r w:rsidRPr="00A02B68">
        <w:rPr>
          <w:sz w:val="20"/>
          <w:szCs w:val="20"/>
        </w:rPr>
        <w:t>on</w:t>
      </w:r>
      <w:r w:rsidRPr="00A02B68">
        <w:rPr>
          <w:sz w:val="20"/>
          <w:szCs w:val="20"/>
        </w:rPr>
        <w:t xml:space="preserve"> </w:t>
      </w:r>
      <w:r w:rsidRPr="00A02B68">
        <w:rPr>
          <w:sz w:val="20"/>
          <w:szCs w:val="20"/>
        </w:rPr>
        <w:t>the</w:t>
      </w:r>
      <w:r w:rsidRPr="00A02B68">
        <w:rPr>
          <w:sz w:val="20"/>
          <w:szCs w:val="20"/>
        </w:rPr>
        <w:t xml:space="preserve"> </w:t>
      </w:r>
      <w:r w:rsidRPr="00A02B68">
        <w:rPr>
          <w:sz w:val="20"/>
          <w:szCs w:val="20"/>
        </w:rPr>
        <w:t>Commonwealth</w:t>
      </w:r>
      <w:r w:rsidRPr="00A02B68">
        <w:rPr>
          <w:sz w:val="20"/>
          <w:szCs w:val="20"/>
        </w:rPr>
        <w:t xml:space="preserve"> </w:t>
      </w:r>
      <w:r w:rsidRPr="00A02B68">
        <w:rPr>
          <w:sz w:val="20"/>
          <w:szCs w:val="20"/>
        </w:rPr>
        <w:t>land.</w:t>
      </w:r>
      <w:r w:rsidRPr="00A02B68">
        <w:rPr>
          <w:sz w:val="20"/>
          <w:szCs w:val="20"/>
        </w:rPr>
        <w:t xml:space="preserve"> </w:t>
      </w:r>
      <w:r w:rsidRPr="00A02B68">
        <w:rPr>
          <w:sz w:val="20"/>
          <w:szCs w:val="20"/>
        </w:rPr>
        <w:t>Nevertheless,</w:t>
      </w:r>
      <w:r w:rsidRPr="00A02B68">
        <w:rPr>
          <w:sz w:val="20"/>
          <w:szCs w:val="20"/>
        </w:rPr>
        <w:t xml:space="preserve"> </w:t>
      </w:r>
      <w:r w:rsidRPr="00A02B68">
        <w:rPr>
          <w:sz w:val="20"/>
          <w:szCs w:val="20"/>
        </w:rPr>
        <w:t>these</w:t>
      </w:r>
      <w:r w:rsidRPr="00A02B68">
        <w:rPr>
          <w:sz w:val="20"/>
          <w:szCs w:val="20"/>
        </w:rPr>
        <w:t xml:space="preserve"> </w:t>
      </w:r>
      <w:r w:rsidRPr="00A02B68">
        <w:rPr>
          <w:sz w:val="20"/>
          <w:szCs w:val="20"/>
        </w:rPr>
        <w:t>Draft</w:t>
      </w:r>
      <w:r w:rsidRPr="00A02B68">
        <w:rPr>
          <w:sz w:val="20"/>
          <w:szCs w:val="20"/>
        </w:rPr>
        <w:t xml:space="preserve"> </w:t>
      </w:r>
      <w:r w:rsidRPr="00A02B68">
        <w:rPr>
          <w:sz w:val="20"/>
          <w:szCs w:val="20"/>
        </w:rPr>
        <w:t>Scoping Requirements will apply to the portion</w:t>
      </w:r>
      <w:r w:rsidRPr="00A02B68">
        <w:rPr>
          <w:sz w:val="20"/>
          <w:szCs w:val="20"/>
        </w:rPr>
        <w:t xml:space="preserve"> of the project proposed within the Commonwealth</w:t>
      </w:r>
      <w:r w:rsidRPr="00A02B68">
        <w:rPr>
          <w:sz w:val="20"/>
          <w:szCs w:val="20"/>
        </w:rPr>
        <w:t xml:space="preserve"> </w:t>
      </w:r>
      <w:r w:rsidRPr="00A02B68">
        <w:rPr>
          <w:sz w:val="20"/>
          <w:szCs w:val="20"/>
        </w:rPr>
        <w:t>land.</w:t>
      </w:r>
    </w:p>
    <w:p w14:paraId="5D086AE1" w14:textId="21C5F3CA" w:rsidR="00E933CF" w:rsidRDefault="00E933CF" w:rsidP="00A02B68">
      <w:pPr>
        <w:spacing w:line="134" w:lineRule="auto"/>
        <w:rPr>
          <w:sz w:val="20"/>
          <w:szCs w:val="20"/>
        </w:rPr>
      </w:pPr>
    </w:p>
    <w:p w14:paraId="422642B5" w14:textId="77777777" w:rsidR="00E933CF" w:rsidRDefault="00E933CF">
      <w:pPr>
        <w:rPr>
          <w:sz w:val="20"/>
          <w:szCs w:val="20"/>
        </w:rPr>
      </w:pPr>
      <w:r>
        <w:rPr>
          <w:sz w:val="20"/>
          <w:szCs w:val="20"/>
        </w:rPr>
        <w:br w:type="page"/>
      </w:r>
    </w:p>
    <w:p w14:paraId="2F5317D4" w14:textId="00761DD9" w:rsidR="00E74F0C" w:rsidRDefault="00E74F0C" w:rsidP="00A02B68">
      <w:pPr>
        <w:spacing w:line="134" w:lineRule="auto"/>
        <w:rPr>
          <w:sz w:val="20"/>
          <w:szCs w:val="20"/>
        </w:rPr>
      </w:pPr>
    </w:p>
    <w:p w14:paraId="790C0BBB" w14:textId="77777777" w:rsidR="00E74F0C" w:rsidRPr="00D97103" w:rsidRDefault="00E74F0C" w:rsidP="00E74F0C">
      <w:pPr>
        <w:rPr>
          <w:b/>
          <w:bCs/>
          <w:sz w:val="28"/>
          <w:szCs w:val="28"/>
        </w:rPr>
      </w:pPr>
      <w:r w:rsidRPr="00D97103">
        <w:rPr>
          <w:b/>
          <w:bCs/>
          <w:sz w:val="28"/>
          <w:szCs w:val="28"/>
        </w:rPr>
        <w:t>3</w:t>
      </w:r>
      <w:r w:rsidRPr="00D97103">
        <w:rPr>
          <w:b/>
          <w:bCs/>
          <w:sz w:val="28"/>
          <w:szCs w:val="28"/>
        </w:rPr>
        <w:tab/>
        <w:t>Matters to be addressed in the EES</w:t>
      </w:r>
    </w:p>
    <w:p w14:paraId="5E2B0AFB" w14:textId="77777777" w:rsidR="00E74F0C" w:rsidRPr="00A12C32" w:rsidRDefault="00E74F0C" w:rsidP="00E74F0C">
      <w:pPr>
        <w:rPr>
          <w:b/>
          <w:bCs/>
          <w:sz w:val="24"/>
          <w:szCs w:val="24"/>
        </w:rPr>
      </w:pPr>
    </w:p>
    <w:p w14:paraId="34511760" w14:textId="77777777" w:rsidR="00E74F0C" w:rsidRPr="00A12C32" w:rsidRDefault="00E74F0C" w:rsidP="00E74F0C">
      <w:pPr>
        <w:rPr>
          <w:b/>
          <w:bCs/>
          <w:sz w:val="24"/>
          <w:szCs w:val="24"/>
        </w:rPr>
      </w:pPr>
      <w:r w:rsidRPr="00A12C32">
        <w:rPr>
          <w:b/>
          <w:bCs/>
          <w:sz w:val="24"/>
          <w:szCs w:val="24"/>
        </w:rPr>
        <w:t>3.1</w:t>
      </w:r>
      <w:r w:rsidRPr="00A12C32">
        <w:rPr>
          <w:b/>
          <w:bCs/>
          <w:sz w:val="24"/>
          <w:szCs w:val="24"/>
        </w:rPr>
        <w:tab/>
        <w:t>General approach</w:t>
      </w:r>
    </w:p>
    <w:p w14:paraId="25FA8FB3" w14:textId="77777777" w:rsidR="00E74F0C" w:rsidRDefault="00E74F0C" w:rsidP="00E74F0C"/>
    <w:p w14:paraId="186786FE" w14:textId="77777777" w:rsidR="00E74F0C" w:rsidRPr="00A12C32" w:rsidRDefault="00E74F0C" w:rsidP="00E74F0C">
      <w:pPr>
        <w:rPr>
          <w:sz w:val="20"/>
          <w:szCs w:val="20"/>
        </w:rPr>
      </w:pPr>
      <w:r w:rsidRPr="00A12C32">
        <w:rPr>
          <w:sz w:val="20"/>
          <w:szCs w:val="20"/>
        </w:rPr>
        <w:t>Preparation of the EES and the necessary investigations should be consistent with the principles of a systems approach, so that each effect is also assessed for its interaction with other parts of the environment. Moreover, the EES approach should be risk-based</w:t>
      </w:r>
      <w:r>
        <w:rPr>
          <w:rStyle w:val="FootnoteReference"/>
          <w:sz w:val="20"/>
          <w:szCs w:val="20"/>
        </w:rPr>
        <w:footnoteReference w:id="2"/>
      </w:r>
      <w:r w:rsidRPr="00A12C32">
        <w:rPr>
          <w:sz w:val="20"/>
          <w:szCs w:val="20"/>
        </w:rPr>
        <w:t xml:space="preserve">, so that a greater level of effort is directed at investigating and addressing those matters that pose relatively higher risk of adverse effects. The EES should put forward a sound rationale for the level of assessment and analysis undertaken for any </w:t>
      </w:r>
      <w:proofErr w:type="gramStart"/>
      <w:r w:rsidRPr="00A12C32">
        <w:rPr>
          <w:sz w:val="20"/>
          <w:szCs w:val="20"/>
        </w:rPr>
        <w:t>particular environmental</w:t>
      </w:r>
      <w:proofErr w:type="gramEnd"/>
      <w:r w:rsidRPr="00A12C32">
        <w:rPr>
          <w:sz w:val="20"/>
          <w:szCs w:val="20"/>
        </w:rPr>
        <w:t xml:space="preserve"> effect or combination of environmental effects</w:t>
      </w:r>
      <w:r>
        <w:rPr>
          <w:rStyle w:val="FootnoteReference"/>
          <w:sz w:val="20"/>
          <w:szCs w:val="20"/>
        </w:rPr>
        <w:footnoteReference w:id="3"/>
      </w:r>
      <w:r w:rsidRPr="00A12C32">
        <w:rPr>
          <w:sz w:val="20"/>
          <w:szCs w:val="20"/>
        </w:rPr>
        <w:t xml:space="preserve"> arising from construction and operational stages of the project.</w:t>
      </w:r>
    </w:p>
    <w:p w14:paraId="56B28441" w14:textId="77777777" w:rsidR="00E74F0C" w:rsidRDefault="00E74F0C" w:rsidP="00E74F0C">
      <w:pPr>
        <w:rPr>
          <w:sz w:val="20"/>
          <w:szCs w:val="20"/>
        </w:rPr>
      </w:pPr>
    </w:p>
    <w:p w14:paraId="1988A47B" w14:textId="77777777" w:rsidR="00E74F0C" w:rsidRDefault="00E74F0C" w:rsidP="00E74F0C">
      <w:pPr>
        <w:rPr>
          <w:sz w:val="20"/>
          <w:szCs w:val="20"/>
        </w:rPr>
      </w:pPr>
      <w:r w:rsidRPr="00A12C32">
        <w:rPr>
          <w:sz w:val="20"/>
          <w:szCs w:val="20"/>
        </w:rPr>
        <w:t>In the case of potentially significant effects, analyses documented within the EES should be detailed enough to provide a good understanding of the nature of the effects including:</w:t>
      </w:r>
    </w:p>
    <w:p w14:paraId="2A1AC79F" w14:textId="77777777" w:rsidR="00E74F0C" w:rsidRPr="00A12C32" w:rsidRDefault="00E74F0C" w:rsidP="00E74F0C">
      <w:pPr>
        <w:rPr>
          <w:sz w:val="20"/>
          <w:szCs w:val="20"/>
        </w:rPr>
      </w:pPr>
    </w:p>
    <w:p w14:paraId="6068D66F" w14:textId="77777777" w:rsidR="00E74F0C" w:rsidRPr="00E8460E" w:rsidRDefault="00E74F0C" w:rsidP="00FC1A10">
      <w:pPr>
        <w:pStyle w:val="ListParagraph"/>
        <w:numPr>
          <w:ilvl w:val="0"/>
          <w:numId w:val="8"/>
        </w:numPr>
        <w:jc w:val="left"/>
        <w:rPr>
          <w:sz w:val="20"/>
          <w:szCs w:val="20"/>
        </w:rPr>
      </w:pPr>
      <w:r w:rsidRPr="00E8460E">
        <w:rPr>
          <w:sz w:val="20"/>
          <w:szCs w:val="20"/>
        </w:rPr>
        <w:t xml:space="preserve">potential effects on individual environmental assets, including magnitude, </w:t>
      </w:r>
      <w:proofErr w:type="gramStart"/>
      <w:r w:rsidRPr="00E8460E">
        <w:rPr>
          <w:sz w:val="20"/>
          <w:szCs w:val="20"/>
        </w:rPr>
        <w:t>extent</w:t>
      </w:r>
      <w:proofErr w:type="gramEnd"/>
      <w:r w:rsidRPr="00E8460E">
        <w:rPr>
          <w:sz w:val="20"/>
          <w:szCs w:val="20"/>
        </w:rPr>
        <w:t xml:space="preserve"> and duration of change in the values of each asset, having regard to intended avoidance, </w:t>
      </w:r>
      <w:proofErr w:type="spellStart"/>
      <w:r w:rsidRPr="00E8460E">
        <w:rPr>
          <w:sz w:val="20"/>
          <w:szCs w:val="20"/>
        </w:rPr>
        <w:t>minimisation</w:t>
      </w:r>
      <w:proofErr w:type="spellEnd"/>
      <w:r w:rsidRPr="00E8460E">
        <w:rPr>
          <w:sz w:val="20"/>
          <w:szCs w:val="20"/>
        </w:rPr>
        <w:t xml:space="preserve"> and mitigation measures;</w:t>
      </w:r>
      <w:r>
        <w:rPr>
          <w:sz w:val="20"/>
          <w:szCs w:val="20"/>
        </w:rPr>
        <w:t xml:space="preserve"> </w:t>
      </w:r>
      <w:r w:rsidRPr="00E8460E">
        <w:rPr>
          <w:sz w:val="20"/>
          <w:szCs w:val="20"/>
        </w:rPr>
        <w:t>and</w:t>
      </w:r>
    </w:p>
    <w:p w14:paraId="30F73897" w14:textId="77777777" w:rsidR="00E74F0C" w:rsidRPr="00E8460E" w:rsidRDefault="00E74F0C" w:rsidP="00FC1A10">
      <w:pPr>
        <w:pStyle w:val="ListParagraph"/>
        <w:numPr>
          <w:ilvl w:val="0"/>
          <w:numId w:val="8"/>
        </w:numPr>
        <w:jc w:val="left"/>
        <w:rPr>
          <w:sz w:val="20"/>
          <w:szCs w:val="20"/>
        </w:rPr>
      </w:pPr>
      <w:r w:rsidRPr="00E8460E">
        <w:rPr>
          <w:sz w:val="20"/>
          <w:szCs w:val="20"/>
        </w:rPr>
        <w:t>the likelihood of adverse effects and associated uncertainty of predictions or estimates.</w:t>
      </w:r>
    </w:p>
    <w:p w14:paraId="1742D1A6" w14:textId="77777777" w:rsidR="00E74F0C" w:rsidRDefault="00E74F0C" w:rsidP="00E74F0C">
      <w:pPr>
        <w:rPr>
          <w:sz w:val="20"/>
          <w:szCs w:val="20"/>
        </w:rPr>
      </w:pPr>
    </w:p>
    <w:p w14:paraId="79718A25" w14:textId="77777777" w:rsidR="00E74F0C" w:rsidRPr="00A12C32" w:rsidRDefault="00E74F0C" w:rsidP="00E74F0C">
      <w:pPr>
        <w:rPr>
          <w:sz w:val="20"/>
          <w:szCs w:val="20"/>
        </w:rPr>
      </w:pPr>
      <w:r w:rsidRPr="00A12C32">
        <w:rPr>
          <w:sz w:val="20"/>
          <w:szCs w:val="20"/>
        </w:rPr>
        <w:t>Moreover, the EES should detail the proponent’s approach to managing the anticipated environmental effects by documenting:</w:t>
      </w:r>
    </w:p>
    <w:p w14:paraId="13CD9A2A" w14:textId="77777777" w:rsidR="00E74F0C" w:rsidRDefault="00E74F0C" w:rsidP="00E74F0C">
      <w:pPr>
        <w:rPr>
          <w:sz w:val="20"/>
          <w:szCs w:val="20"/>
        </w:rPr>
      </w:pPr>
    </w:p>
    <w:p w14:paraId="51A00650" w14:textId="77777777" w:rsidR="00E74F0C" w:rsidRDefault="00E74F0C" w:rsidP="00FC1A10">
      <w:pPr>
        <w:pStyle w:val="ListParagraph"/>
        <w:numPr>
          <w:ilvl w:val="0"/>
          <w:numId w:val="9"/>
        </w:numPr>
        <w:jc w:val="left"/>
        <w:rPr>
          <w:sz w:val="20"/>
          <w:szCs w:val="20"/>
        </w:rPr>
      </w:pPr>
      <w:r w:rsidRPr="00E8460E">
        <w:rPr>
          <w:sz w:val="20"/>
          <w:szCs w:val="20"/>
        </w:rPr>
        <w:t xml:space="preserve">environmental performance standards or requirements that could apply to manage potential environmental effects and, where necessary, a sound rationale for the standards </w:t>
      </w:r>
      <w:proofErr w:type="gramStart"/>
      <w:r w:rsidRPr="00E8460E">
        <w:rPr>
          <w:sz w:val="20"/>
          <w:szCs w:val="20"/>
        </w:rPr>
        <w:t>chosen;</w:t>
      </w:r>
      <w:proofErr w:type="gramEnd"/>
    </w:p>
    <w:p w14:paraId="031F08BA" w14:textId="77777777" w:rsidR="00E74F0C" w:rsidRDefault="00E74F0C" w:rsidP="00FC1A10">
      <w:pPr>
        <w:pStyle w:val="ListParagraph"/>
        <w:numPr>
          <w:ilvl w:val="0"/>
          <w:numId w:val="9"/>
        </w:numPr>
        <w:jc w:val="left"/>
        <w:rPr>
          <w:sz w:val="20"/>
          <w:szCs w:val="20"/>
        </w:rPr>
      </w:pPr>
      <w:r w:rsidRPr="00E8460E">
        <w:rPr>
          <w:sz w:val="20"/>
          <w:szCs w:val="20"/>
        </w:rPr>
        <w:t>further management measures that are proposed where avoidance and mitigation measures do not</w:t>
      </w:r>
      <w:r>
        <w:rPr>
          <w:sz w:val="20"/>
          <w:szCs w:val="20"/>
        </w:rPr>
        <w:t xml:space="preserve"> </w:t>
      </w:r>
      <w:r w:rsidRPr="00E8460E">
        <w:rPr>
          <w:sz w:val="20"/>
          <w:szCs w:val="20"/>
        </w:rPr>
        <w:t xml:space="preserve">adequately address effects on environmental assets, including specific details of how the measures address relevant </w:t>
      </w:r>
      <w:proofErr w:type="gramStart"/>
      <w:r w:rsidRPr="00E8460E">
        <w:rPr>
          <w:sz w:val="20"/>
          <w:szCs w:val="20"/>
        </w:rPr>
        <w:t>policies;</w:t>
      </w:r>
      <w:proofErr w:type="gramEnd"/>
    </w:p>
    <w:p w14:paraId="589E7CFE" w14:textId="77777777" w:rsidR="00E74F0C" w:rsidRDefault="00E74F0C" w:rsidP="00FC1A10">
      <w:pPr>
        <w:pStyle w:val="ListParagraph"/>
        <w:numPr>
          <w:ilvl w:val="0"/>
          <w:numId w:val="9"/>
        </w:numPr>
        <w:jc w:val="left"/>
        <w:rPr>
          <w:sz w:val="20"/>
          <w:szCs w:val="20"/>
        </w:rPr>
      </w:pPr>
      <w:r w:rsidRPr="00E8460E">
        <w:rPr>
          <w:sz w:val="20"/>
          <w:szCs w:val="20"/>
        </w:rPr>
        <w:t>likely residual effects assuming the proposed measures are implemented; and</w:t>
      </w:r>
    </w:p>
    <w:p w14:paraId="532E09AC" w14:textId="77777777" w:rsidR="00E74F0C" w:rsidRPr="00E8460E" w:rsidRDefault="00E74F0C" w:rsidP="00FC1A10">
      <w:pPr>
        <w:pStyle w:val="ListParagraph"/>
        <w:numPr>
          <w:ilvl w:val="0"/>
          <w:numId w:val="9"/>
        </w:numPr>
        <w:jc w:val="left"/>
        <w:rPr>
          <w:sz w:val="20"/>
          <w:szCs w:val="20"/>
        </w:rPr>
      </w:pPr>
      <w:r w:rsidRPr="00E8460E">
        <w:rPr>
          <w:sz w:val="20"/>
          <w:szCs w:val="20"/>
        </w:rPr>
        <w:t>proposed approach to managing and monitoring environmental performance and contingency planning.</w:t>
      </w:r>
    </w:p>
    <w:p w14:paraId="2835DD75" w14:textId="77777777" w:rsidR="00E74F0C" w:rsidRDefault="00E74F0C" w:rsidP="00E74F0C">
      <w:pPr>
        <w:rPr>
          <w:sz w:val="20"/>
          <w:szCs w:val="20"/>
        </w:rPr>
      </w:pPr>
    </w:p>
    <w:p w14:paraId="357DA068" w14:textId="77777777" w:rsidR="00E74F0C" w:rsidRPr="00E8460E" w:rsidRDefault="00E74F0C" w:rsidP="00E74F0C">
      <w:pPr>
        <w:rPr>
          <w:b/>
          <w:bCs/>
          <w:sz w:val="24"/>
          <w:szCs w:val="24"/>
        </w:rPr>
      </w:pPr>
      <w:r w:rsidRPr="00E8460E">
        <w:rPr>
          <w:b/>
          <w:bCs/>
          <w:sz w:val="24"/>
          <w:szCs w:val="24"/>
        </w:rPr>
        <w:t>3.2</w:t>
      </w:r>
      <w:r w:rsidRPr="00E8460E">
        <w:rPr>
          <w:b/>
          <w:bCs/>
          <w:sz w:val="24"/>
          <w:szCs w:val="24"/>
        </w:rPr>
        <w:tab/>
        <w:t>General content and style of the EES</w:t>
      </w:r>
    </w:p>
    <w:p w14:paraId="2F7F7386" w14:textId="77777777" w:rsidR="00E74F0C" w:rsidRDefault="00E74F0C" w:rsidP="00E74F0C">
      <w:pPr>
        <w:rPr>
          <w:sz w:val="20"/>
          <w:szCs w:val="20"/>
        </w:rPr>
      </w:pPr>
    </w:p>
    <w:p w14:paraId="477FA8EE" w14:textId="77777777" w:rsidR="00E74F0C" w:rsidRPr="00A12C32" w:rsidRDefault="00E74F0C" w:rsidP="00E74F0C">
      <w:pPr>
        <w:rPr>
          <w:sz w:val="20"/>
          <w:szCs w:val="20"/>
        </w:rPr>
      </w:pPr>
      <w:r w:rsidRPr="00A12C32">
        <w:rPr>
          <w:sz w:val="20"/>
          <w:szCs w:val="20"/>
        </w:rPr>
        <w:t>The content of the EES and related investigations is to be guided by this document and the Ministerial Guidelines. The Scoping Requirements focus largely on the information or investigations necessary to address the Minister’s requirements set out in the public works order (see Section 1.3 and Appendix A). The EES should also address any other significant issues that may emerge during the investigations or through consultation. Ultimately, it is the proponent’s responsibility to ensure that adequate studies are undertaken and reported to support the assessment of environmental effects.</w:t>
      </w:r>
    </w:p>
    <w:p w14:paraId="078096B8" w14:textId="77777777" w:rsidR="00E74F0C" w:rsidRDefault="00E74F0C" w:rsidP="00E74F0C">
      <w:pPr>
        <w:rPr>
          <w:sz w:val="20"/>
          <w:szCs w:val="20"/>
        </w:rPr>
      </w:pPr>
    </w:p>
    <w:p w14:paraId="6B22C5AA" w14:textId="77777777" w:rsidR="00E74F0C" w:rsidRPr="00A12C32" w:rsidRDefault="00E74F0C" w:rsidP="00E74F0C">
      <w:pPr>
        <w:rPr>
          <w:sz w:val="20"/>
          <w:szCs w:val="20"/>
        </w:rPr>
      </w:pPr>
      <w:r w:rsidRPr="00A12C32">
        <w:rPr>
          <w:sz w:val="20"/>
          <w:szCs w:val="20"/>
        </w:rPr>
        <w:t xml:space="preserve">The EES main report should provide a clear, succinct, </w:t>
      </w:r>
      <w:proofErr w:type="gramStart"/>
      <w:r w:rsidRPr="00A12C32">
        <w:rPr>
          <w:sz w:val="20"/>
          <w:szCs w:val="20"/>
        </w:rPr>
        <w:t>objective</w:t>
      </w:r>
      <w:proofErr w:type="gramEnd"/>
      <w:r w:rsidRPr="00A12C32">
        <w:rPr>
          <w:sz w:val="20"/>
          <w:szCs w:val="20"/>
        </w:rPr>
        <w:t xml:space="preserve"> and well-integrated analysis of the potential effects of the proposed project including proposed mitigation and management measures. Overall, the main report should include:</w:t>
      </w:r>
    </w:p>
    <w:p w14:paraId="30060D22" w14:textId="77777777" w:rsidR="00E74F0C" w:rsidRDefault="00E74F0C" w:rsidP="00E74F0C">
      <w:pPr>
        <w:rPr>
          <w:sz w:val="20"/>
          <w:szCs w:val="20"/>
        </w:rPr>
      </w:pPr>
    </w:p>
    <w:p w14:paraId="7332AD49" w14:textId="77777777" w:rsidR="00E74F0C" w:rsidRPr="009C76FA" w:rsidRDefault="00E74F0C" w:rsidP="00FC1A10">
      <w:pPr>
        <w:pStyle w:val="ListParagraph"/>
        <w:numPr>
          <w:ilvl w:val="0"/>
          <w:numId w:val="10"/>
        </w:numPr>
        <w:jc w:val="left"/>
        <w:rPr>
          <w:sz w:val="20"/>
          <w:szCs w:val="20"/>
        </w:rPr>
      </w:pPr>
      <w:r w:rsidRPr="009C76FA">
        <w:rPr>
          <w:sz w:val="20"/>
          <w:szCs w:val="20"/>
        </w:rPr>
        <w:t xml:space="preserve">an executive summary of the potential environmental effects of the </w:t>
      </w:r>
      <w:proofErr w:type="gramStart"/>
      <w:r w:rsidRPr="009C76FA">
        <w:rPr>
          <w:sz w:val="20"/>
          <w:szCs w:val="20"/>
        </w:rPr>
        <w:t>project;</w:t>
      </w:r>
      <w:proofErr w:type="gramEnd"/>
    </w:p>
    <w:p w14:paraId="7A2EC4D9" w14:textId="77777777" w:rsidR="00E74F0C" w:rsidRPr="009C76FA" w:rsidRDefault="00E74F0C" w:rsidP="00FC1A10">
      <w:pPr>
        <w:pStyle w:val="ListParagraph"/>
        <w:numPr>
          <w:ilvl w:val="0"/>
          <w:numId w:val="10"/>
        </w:numPr>
        <w:jc w:val="left"/>
        <w:rPr>
          <w:sz w:val="20"/>
          <w:szCs w:val="20"/>
        </w:rPr>
      </w:pPr>
      <w:r w:rsidRPr="009C76FA">
        <w:rPr>
          <w:sz w:val="20"/>
          <w:szCs w:val="20"/>
        </w:rPr>
        <w:t>a description of the entire project, including its objectives, key elements, associated requirements for new infrastructure and use of existing infrastructure (see Section 3.3</w:t>
      </w:r>
      <w:proofErr w:type="gramStart"/>
      <w:r w:rsidRPr="009C76FA">
        <w:rPr>
          <w:sz w:val="20"/>
          <w:szCs w:val="20"/>
        </w:rPr>
        <w:t>);</w:t>
      </w:r>
      <w:proofErr w:type="gramEnd"/>
    </w:p>
    <w:p w14:paraId="6F42B86F" w14:textId="77777777" w:rsidR="00E74F0C" w:rsidRPr="009C76FA" w:rsidRDefault="00E74F0C" w:rsidP="00FC1A10">
      <w:pPr>
        <w:pStyle w:val="ListParagraph"/>
        <w:numPr>
          <w:ilvl w:val="0"/>
          <w:numId w:val="10"/>
        </w:numPr>
        <w:jc w:val="left"/>
        <w:rPr>
          <w:sz w:val="20"/>
          <w:szCs w:val="20"/>
        </w:rPr>
      </w:pPr>
      <w:r w:rsidRPr="009C76FA">
        <w:rPr>
          <w:sz w:val="20"/>
          <w:szCs w:val="20"/>
        </w:rPr>
        <w:t>a description of relevant alternatives (see Section 3.4</w:t>
      </w:r>
      <w:proofErr w:type="gramStart"/>
      <w:r w:rsidRPr="009C76FA">
        <w:rPr>
          <w:sz w:val="20"/>
          <w:szCs w:val="20"/>
        </w:rPr>
        <w:t>);</w:t>
      </w:r>
      <w:proofErr w:type="gramEnd"/>
    </w:p>
    <w:p w14:paraId="6DAA610C" w14:textId="77777777" w:rsidR="00E74F0C" w:rsidRPr="009C76FA" w:rsidRDefault="00E74F0C" w:rsidP="00FC1A10">
      <w:pPr>
        <w:pStyle w:val="ListParagraph"/>
        <w:numPr>
          <w:ilvl w:val="0"/>
          <w:numId w:val="10"/>
        </w:numPr>
        <w:jc w:val="left"/>
        <w:rPr>
          <w:sz w:val="20"/>
          <w:szCs w:val="20"/>
        </w:rPr>
      </w:pPr>
      <w:r w:rsidRPr="009C76FA">
        <w:rPr>
          <w:sz w:val="20"/>
          <w:szCs w:val="20"/>
        </w:rPr>
        <w:t xml:space="preserve">an outline of the approvals required for the project to </w:t>
      </w:r>
      <w:proofErr w:type="gramStart"/>
      <w:r w:rsidRPr="009C76FA">
        <w:rPr>
          <w:sz w:val="20"/>
          <w:szCs w:val="20"/>
        </w:rPr>
        <w:t>proceed;</w:t>
      </w:r>
      <w:proofErr w:type="gramEnd"/>
    </w:p>
    <w:p w14:paraId="4184514D" w14:textId="77777777" w:rsidR="003B3376" w:rsidRPr="003B3376" w:rsidRDefault="00E74F0C" w:rsidP="00FC1A10">
      <w:pPr>
        <w:pStyle w:val="ListParagraph"/>
        <w:numPr>
          <w:ilvl w:val="0"/>
          <w:numId w:val="10"/>
        </w:numPr>
        <w:jc w:val="left"/>
      </w:pPr>
      <w:r w:rsidRPr="003B3376">
        <w:rPr>
          <w:sz w:val="20"/>
          <w:szCs w:val="20"/>
        </w:rPr>
        <w:t xml:space="preserve">a description of the method used to identify and assess environmental effects of the </w:t>
      </w:r>
      <w:proofErr w:type="gramStart"/>
      <w:r w:rsidRPr="003B3376">
        <w:rPr>
          <w:sz w:val="20"/>
          <w:szCs w:val="20"/>
        </w:rPr>
        <w:t>project;</w:t>
      </w:r>
      <w:proofErr w:type="gramEnd"/>
    </w:p>
    <w:p w14:paraId="6FFE0C24" w14:textId="77777777" w:rsidR="00EC22A7" w:rsidRPr="00EC22A7" w:rsidRDefault="00E74F0C" w:rsidP="00FC1A10">
      <w:pPr>
        <w:pStyle w:val="ListParagraph"/>
        <w:numPr>
          <w:ilvl w:val="0"/>
          <w:numId w:val="10"/>
        </w:numPr>
        <w:jc w:val="left"/>
      </w:pPr>
      <w:r w:rsidRPr="00EC22A7">
        <w:rPr>
          <w:sz w:val="20"/>
          <w:szCs w:val="20"/>
        </w:rPr>
        <w:t xml:space="preserve">descriptions of the existing environment and future climate change scenarios, where this is relevant to the assessment of potential </w:t>
      </w:r>
      <w:proofErr w:type="gramStart"/>
      <w:r w:rsidRPr="00EC22A7">
        <w:rPr>
          <w:sz w:val="20"/>
          <w:szCs w:val="20"/>
        </w:rPr>
        <w:t>effects;</w:t>
      </w:r>
      <w:proofErr w:type="gramEnd"/>
    </w:p>
    <w:p w14:paraId="531C3F91" w14:textId="77777777" w:rsidR="00EC22A7" w:rsidRPr="00EC22A7" w:rsidRDefault="00E74F0C" w:rsidP="00FC1A10">
      <w:pPr>
        <w:pStyle w:val="ListParagraph"/>
        <w:numPr>
          <w:ilvl w:val="0"/>
          <w:numId w:val="10"/>
        </w:numPr>
        <w:jc w:val="left"/>
        <w:rPr>
          <w:sz w:val="20"/>
          <w:szCs w:val="20"/>
        </w:rPr>
      </w:pPr>
      <w:r w:rsidRPr="00EC22A7">
        <w:rPr>
          <w:sz w:val="20"/>
          <w:szCs w:val="20"/>
        </w:rPr>
        <w:t xml:space="preserve">issues raised and suggestions made by stakeholders or members of the public, NELA’s responses to these issues and an outline of community engagement during project </w:t>
      </w:r>
      <w:proofErr w:type="gramStart"/>
      <w:r w:rsidRPr="00EC22A7">
        <w:rPr>
          <w:sz w:val="20"/>
          <w:szCs w:val="20"/>
        </w:rPr>
        <w:t>implementation;</w:t>
      </w:r>
      <w:proofErr w:type="gramEnd"/>
    </w:p>
    <w:p w14:paraId="4231EBFD" w14:textId="3965EAE2" w:rsidR="00EC22A7" w:rsidRDefault="00E74F0C" w:rsidP="00FC1A10">
      <w:pPr>
        <w:pStyle w:val="ListParagraph"/>
        <w:numPr>
          <w:ilvl w:val="0"/>
          <w:numId w:val="10"/>
        </w:numPr>
        <w:jc w:val="left"/>
        <w:rPr>
          <w:sz w:val="20"/>
          <w:szCs w:val="20"/>
        </w:rPr>
      </w:pPr>
      <w:r w:rsidRPr="00EC22A7">
        <w:rPr>
          <w:sz w:val="20"/>
          <w:szCs w:val="20"/>
        </w:rPr>
        <w:t xml:space="preserve">appropriately detailed assessments of potential effects of the project on environmental assets and values, relative to the “no project” </w:t>
      </w:r>
      <w:proofErr w:type="gramStart"/>
      <w:r w:rsidRPr="00EC22A7">
        <w:rPr>
          <w:sz w:val="20"/>
          <w:szCs w:val="20"/>
        </w:rPr>
        <w:t>scenario;</w:t>
      </w:r>
      <w:proofErr w:type="gramEnd"/>
    </w:p>
    <w:p w14:paraId="15F0C3E9" w14:textId="0F5F5275" w:rsidR="001C70AF" w:rsidRDefault="001C70AF" w:rsidP="00FC1A10">
      <w:pPr>
        <w:pStyle w:val="ListParagraph"/>
        <w:numPr>
          <w:ilvl w:val="0"/>
          <w:numId w:val="10"/>
        </w:numPr>
        <w:jc w:val="left"/>
        <w:rPr>
          <w:sz w:val="20"/>
          <w:szCs w:val="20"/>
        </w:rPr>
      </w:pPr>
      <w:r w:rsidRPr="001C70AF">
        <w:rPr>
          <w:sz w:val="20"/>
          <w:szCs w:val="20"/>
        </w:rPr>
        <w:t xml:space="preserve">intended measures for avoiding, </w:t>
      </w:r>
      <w:proofErr w:type="spellStart"/>
      <w:r w:rsidRPr="001C70AF">
        <w:rPr>
          <w:sz w:val="20"/>
          <w:szCs w:val="20"/>
        </w:rPr>
        <w:t>minimising</w:t>
      </w:r>
      <w:proofErr w:type="spellEnd"/>
      <w:r w:rsidRPr="001C70AF">
        <w:rPr>
          <w:sz w:val="20"/>
          <w:szCs w:val="20"/>
        </w:rPr>
        <w:t xml:space="preserve">, managing and monitoring </w:t>
      </w:r>
      <w:proofErr w:type="gramStart"/>
      <w:r w:rsidRPr="001C70AF">
        <w:rPr>
          <w:sz w:val="20"/>
          <w:szCs w:val="20"/>
        </w:rPr>
        <w:t>effects;</w:t>
      </w:r>
      <w:proofErr w:type="gramEnd"/>
    </w:p>
    <w:p w14:paraId="2F68A298" w14:textId="77777777" w:rsidR="00336133" w:rsidRPr="00336133" w:rsidRDefault="00336133" w:rsidP="00FC1A10">
      <w:pPr>
        <w:pStyle w:val="ListParagraph"/>
        <w:numPr>
          <w:ilvl w:val="0"/>
          <w:numId w:val="10"/>
        </w:numPr>
        <w:jc w:val="left"/>
        <w:rPr>
          <w:sz w:val="20"/>
          <w:szCs w:val="20"/>
        </w:rPr>
      </w:pPr>
      <w:r w:rsidRPr="00336133">
        <w:rPr>
          <w:sz w:val="20"/>
          <w:szCs w:val="20"/>
        </w:rPr>
        <w:t>any proposed offset measures where avoidance and mitigation measures will not adequately</w:t>
      </w:r>
    </w:p>
    <w:p w14:paraId="360CADB7" w14:textId="77777777" w:rsidR="00336133" w:rsidRDefault="00336133" w:rsidP="00FC1A10">
      <w:pPr>
        <w:pStyle w:val="ListParagraph"/>
        <w:numPr>
          <w:ilvl w:val="0"/>
          <w:numId w:val="10"/>
        </w:numPr>
        <w:jc w:val="left"/>
        <w:rPr>
          <w:sz w:val="20"/>
          <w:szCs w:val="20"/>
        </w:rPr>
      </w:pPr>
      <w:r w:rsidRPr="00336133">
        <w:rPr>
          <w:sz w:val="20"/>
          <w:szCs w:val="20"/>
        </w:rPr>
        <w:t xml:space="preserve">address effects on environmental </w:t>
      </w:r>
      <w:proofErr w:type="gramStart"/>
      <w:r w:rsidRPr="00336133">
        <w:rPr>
          <w:sz w:val="20"/>
          <w:szCs w:val="20"/>
        </w:rPr>
        <w:t>values;</w:t>
      </w:r>
      <w:proofErr w:type="gramEnd"/>
    </w:p>
    <w:p w14:paraId="19EA1928" w14:textId="77777777" w:rsidR="00336133" w:rsidRDefault="00336133" w:rsidP="00FC1A10">
      <w:pPr>
        <w:pStyle w:val="ListParagraph"/>
        <w:numPr>
          <w:ilvl w:val="0"/>
          <w:numId w:val="10"/>
        </w:numPr>
        <w:jc w:val="left"/>
        <w:rPr>
          <w:sz w:val="20"/>
          <w:szCs w:val="20"/>
        </w:rPr>
      </w:pPr>
      <w:r w:rsidRPr="00336133">
        <w:rPr>
          <w:sz w:val="20"/>
          <w:szCs w:val="20"/>
        </w:rPr>
        <w:t>predictions of residual effects of the project assuming implementation of proposed environmental</w:t>
      </w:r>
      <w:r w:rsidRPr="00336133">
        <w:rPr>
          <w:sz w:val="20"/>
          <w:szCs w:val="20"/>
        </w:rPr>
        <w:t xml:space="preserve"> </w:t>
      </w:r>
      <w:r w:rsidRPr="00336133">
        <w:rPr>
          <w:sz w:val="20"/>
          <w:szCs w:val="20"/>
        </w:rPr>
        <w:t xml:space="preserve">management </w:t>
      </w:r>
      <w:proofErr w:type="gramStart"/>
      <w:r w:rsidRPr="00336133">
        <w:rPr>
          <w:sz w:val="20"/>
          <w:szCs w:val="20"/>
        </w:rPr>
        <w:t>measures;</w:t>
      </w:r>
      <w:proofErr w:type="gramEnd"/>
    </w:p>
    <w:p w14:paraId="24CD01CA" w14:textId="1A751D19" w:rsidR="00336133" w:rsidRPr="00336133" w:rsidRDefault="00336133" w:rsidP="00FC1A10">
      <w:pPr>
        <w:pStyle w:val="ListParagraph"/>
        <w:numPr>
          <w:ilvl w:val="0"/>
          <w:numId w:val="10"/>
        </w:numPr>
        <w:jc w:val="left"/>
        <w:rPr>
          <w:sz w:val="20"/>
          <w:szCs w:val="20"/>
        </w:rPr>
      </w:pPr>
      <w:r w:rsidRPr="00336133">
        <w:rPr>
          <w:sz w:val="20"/>
          <w:szCs w:val="20"/>
        </w:rPr>
        <w:t>evaluation of the implications of the project for the implementation of applicable legislation and</w:t>
      </w:r>
    </w:p>
    <w:p w14:paraId="67CA697D" w14:textId="77777777" w:rsidR="00336133" w:rsidRPr="00336133" w:rsidRDefault="00336133" w:rsidP="00FC1A10">
      <w:pPr>
        <w:pStyle w:val="ListParagraph"/>
        <w:numPr>
          <w:ilvl w:val="0"/>
          <w:numId w:val="10"/>
        </w:numPr>
        <w:jc w:val="left"/>
        <w:rPr>
          <w:sz w:val="20"/>
          <w:szCs w:val="20"/>
        </w:rPr>
      </w:pPr>
      <w:r w:rsidRPr="00336133">
        <w:rPr>
          <w:sz w:val="20"/>
          <w:szCs w:val="20"/>
        </w:rPr>
        <w:t>policy (see Section 3.6), including the principles and objectives of ecologically sustainable</w:t>
      </w:r>
    </w:p>
    <w:p w14:paraId="5B3DC8B6" w14:textId="77777777" w:rsidR="00336133" w:rsidRPr="00336133" w:rsidRDefault="00336133" w:rsidP="00FC1A10">
      <w:pPr>
        <w:pStyle w:val="ListParagraph"/>
        <w:numPr>
          <w:ilvl w:val="0"/>
          <w:numId w:val="10"/>
        </w:numPr>
        <w:jc w:val="left"/>
        <w:rPr>
          <w:sz w:val="20"/>
          <w:szCs w:val="20"/>
        </w:rPr>
      </w:pPr>
      <w:r w:rsidRPr="00336133">
        <w:rPr>
          <w:sz w:val="20"/>
          <w:szCs w:val="20"/>
        </w:rPr>
        <w:t>development and environmental protection; and</w:t>
      </w:r>
    </w:p>
    <w:p w14:paraId="5D086C8C" w14:textId="2764907C" w:rsidR="007C4E1D" w:rsidRDefault="00336133" w:rsidP="00FC1A10">
      <w:pPr>
        <w:pStyle w:val="ListParagraph"/>
        <w:numPr>
          <w:ilvl w:val="0"/>
          <w:numId w:val="10"/>
        </w:numPr>
        <w:jc w:val="left"/>
        <w:rPr>
          <w:sz w:val="20"/>
          <w:szCs w:val="20"/>
        </w:rPr>
      </w:pPr>
      <w:r w:rsidRPr="00336133">
        <w:rPr>
          <w:sz w:val="20"/>
          <w:szCs w:val="20"/>
        </w:rPr>
        <w:t>a description of the environmental performance framework including any proposed environmental</w:t>
      </w:r>
      <w:r>
        <w:rPr>
          <w:sz w:val="20"/>
          <w:szCs w:val="20"/>
        </w:rPr>
        <w:t xml:space="preserve"> </w:t>
      </w:r>
      <w:r w:rsidRPr="00336133">
        <w:rPr>
          <w:sz w:val="20"/>
          <w:szCs w:val="20"/>
        </w:rPr>
        <w:t>performance requirements (EPRs</w:t>
      </w:r>
      <w:r w:rsidR="00BC417F">
        <w:rPr>
          <w:sz w:val="20"/>
          <w:szCs w:val="20"/>
        </w:rPr>
        <w:t>)</w:t>
      </w:r>
      <w:r w:rsidR="00E02555">
        <w:rPr>
          <w:rStyle w:val="FootnoteReference"/>
          <w:sz w:val="20"/>
          <w:szCs w:val="20"/>
        </w:rPr>
        <w:footnoteReference w:id="4"/>
      </w:r>
      <w:r w:rsidR="00E02555">
        <w:rPr>
          <w:sz w:val="20"/>
          <w:szCs w:val="20"/>
        </w:rPr>
        <w:t>.</w:t>
      </w:r>
    </w:p>
    <w:p w14:paraId="5807B4B2" w14:textId="137FE55C" w:rsidR="00703B7A" w:rsidRDefault="00703B7A" w:rsidP="00703B7A">
      <w:pPr>
        <w:rPr>
          <w:sz w:val="20"/>
          <w:szCs w:val="20"/>
        </w:rPr>
      </w:pPr>
    </w:p>
    <w:p w14:paraId="6317D724" w14:textId="77777777" w:rsidR="00370F22" w:rsidRPr="00370F22" w:rsidRDefault="00370F22" w:rsidP="00370F22">
      <w:pPr>
        <w:rPr>
          <w:sz w:val="20"/>
          <w:szCs w:val="20"/>
        </w:rPr>
      </w:pPr>
      <w:r w:rsidRPr="00370F22">
        <w:rPr>
          <w:sz w:val="20"/>
          <w:szCs w:val="20"/>
        </w:rPr>
        <w:t>NELA will prepare a concise non-technical summary document (hard copy A4, no more than 25 pages) for free distribution to interested parties. The EES summary document should include details of the EES exhibition, availability of the EES documentation and the public submission and inquiry process.</w:t>
      </w:r>
    </w:p>
    <w:p w14:paraId="04371D25" w14:textId="77777777" w:rsidR="00FE64A5" w:rsidRDefault="00FE64A5" w:rsidP="00370F22">
      <w:pPr>
        <w:rPr>
          <w:sz w:val="20"/>
          <w:szCs w:val="20"/>
        </w:rPr>
      </w:pPr>
    </w:p>
    <w:p w14:paraId="24A55B6B" w14:textId="03EBB2CD" w:rsidR="00370F22" w:rsidRPr="00370F22" w:rsidRDefault="00370F22" w:rsidP="00370F22">
      <w:pPr>
        <w:rPr>
          <w:sz w:val="20"/>
          <w:szCs w:val="20"/>
        </w:rPr>
      </w:pPr>
      <w:r w:rsidRPr="00370F22">
        <w:rPr>
          <w:sz w:val="20"/>
          <w:szCs w:val="20"/>
        </w:rPr>
        <w:t xml:space="preserve">Close consultation by NELA with DELWP and the TRG during the investigations and preparation of the EES will </w:t>
      </w:r>
      <w:proofErr w:type="spellStart"/>
      <w:r w:rsidRPr="00370F22">
        <w:rPr>
          <w:sz w:val="20"/>
          <w:szCs w:val="20"/>
        </w:rPr>
        <w:t>minimise</w:t>
      </w:r>
      <w:proofErr w:type="spellEnd"/>
      <w:r w:rsidRPr="00370F22">
        <w:rPr>
          <w:sz w:val="20"/>
          <w:szCs w:val="20"/>
        </w:rPr>
        <w:t xml:space="preserve"> the need for revisions prior to </w:t>
      </w:r>
      <w:proofErr w:type="spellStart"/>
      <w:r w:rsidRPr="00370F22">
        <w:rPr>
          <w:sz w:val="20"/>
          <w:szCs w:val="20"/>
        </w:rPr>
        <w:t>authorisation</w:t>
      </w:r>
      <w:proofErr w:type="spellEnd"/>
      <w:r w:rsidRPr="00370F22">
        <w:rPr>
          <w:sz w:val="20"/>
          <w:szCs w:val="20"/>
        </w:rPr>
        <w:t xml:space="preserve"> of the EES for public exhibition. Given the technical and scientific complexity of the project, it is anticipated that NELA will commission independent peer review of key technical studies. Both the TRG and peer review processes will help NELA to ensure that appropriate consideration of issues is contained within the publicly exhibited EES.</w:t>
      </w:r>
    </w:p>
    <w:p w14:paraId="49FDE52C" w14:textId="77777777" w:rsidR="00FE64A5" w:rsidRDefault="00FE64A5" w:rsidP="00370F22">
      <w:pPr>
        <w:rPr>
          <w:sz w:val="20"/>
          <w:szCs w:val="20"/>
        </w:rPr>
      </w:pPr>
    </w:p>
    <w:p w14:paraId="76B0DB74" w14:textId="5165D088" w:rsidR="00370F22" w:rsidRPr="00370F22" w:rsidRDefault="00370F22" w:rsidP="00370F22">
      <w:pPr>
        <w:rPr>
          <w:sz w:val="20"/>
          <w:szCs w:val="20"/>
        </w:rPr>
      </w:pPr>
      <w:r w:rsidRPr="00370F22">
        <w:rPr>
          <w:sz w:val="20"/>
          <w:szCs w:val="20"/>
        </w:rPr>
        <w:t>Detail on the required scope and content of the EES is covered in the following sections.</w:t>
      </w:r>
    </w:p>
    <w:p w14:paraId="3752C282" w14:textId="77777777" w:rsidR="00FE64A5" w:rsidRDefault="00FE64A5" w:rsidP="00370F22">
      <w:pPr>
        <w:rPr>
          <w:sz w:val="20"/>
          <w:szCs w:val="20"/>
        </w:rPr>
      </w:pPr>
    </w:p>
    <w:p w14:paraId="79DFEB32" w14:textId="54E6A54C" w:rsidR="00370F22" w:rsidRPr="00350578" w:rsidRDefault="00FE64A5" w:rsidP="00370F22">
      <w:pPr>
        <w:rPr>
          <w:b/>
          <w:bCs/>
          <w:sz w:val="24"/>
          <w:szCs w:val="24"/>
        </w:rPr>
      </w:pPr>
      <w:r w:rsidRPr="00350578">
        <w:rPr>
          <w:b/>
          <w:bCs/>
          <w:sz w:val="24"/>
          <w:szCs w:val="24"/>
        </w:rPr>
        <w:t>3.3</w:t>
      </w:r>
      <w:r w:rsidRPr="00350578">
        <w:rPr>
          <w:b/>
          <w:bCs/>
          <w:sz w:val="24"/>
          <w:szCs w:val="24"/>
        </w:rPr>
        <w:tab/>
      </w:r>
      <w:r w:rsidR="00370F22" w:rsidRPr="00350578">
        <w:rPr>
          <w:b/>
          <w:bCs/>
          <w:sz w:val="24"/>
          <w:szCs w:val="24"/>
        </w:rPr>
        <w:t>Project description</w:t>
      </w:r>
    </w:p>
    <w:p w14:paraId="0A10ABCF" w14:textId="77777777" w:rsidR="00FE64A5" w:rsidRDefault="00FE64A5" w:rsidP="00370F22">
      <w:pPr>
        <w:rPr>
          <w:sz w:val="20"/>
          <w:szCs w:val="20"/>
        </w:rPr>
      </w:pPr>
    </w:p>
    <w:p w14:paraId="292EE109" w14:textId="77777777" w:rsidR="00E75CF4" w:rsidRPr="00E75CF4" w:rsidRDefault="00370F22" w:rsidP="00E75CF4">
      <w:pPr>
        <w:rPr>
          <w:sz w:val="20"/>
          <w:szCs w:val="20"/>
        </w:rPr>
      </w:pPr>
      <w:r w:rsidRPr="00E75CF4">
        <w:rPr>
          <w:sz w:val="20"/>
          <w:szCs w:val="20"/>
        </w:rPr>
        <w:t xml:space="preserve">The EES is to describe the project in sufficient detail to allow an understanding of all relevant components, </w:t>
      </w:r>
      <w:proofErr w:type="gramStart"/>
      <w:r w:rsidRPr="00E75CF4">
        <w:rPr>
          <w:sz w:val="20"/>
          <w:szCs w:val="20"/>
        </w:rPr>
        <w:t>processes</w:t>
      </w:r>
      <w:proofErr w:type="gramEnd"/>
      <w:r w:rsidRPr="00E75CF4">
        <w:rPr>
          <w:sz w:val="20"/>
          <w:szCs w:val="20"/>
        </w:rPr>
        <w:t xml:space="preserve"> and development stages and to enable assessment of their likely potential environmental effects.</w:t>
      </w:r>
      <w:r w:rsidR="00136EF1" w:rsidRPr="00E75CF4">
        <w:rPr>
          <w:sz w:val="20"/>
          <w:szCs w:val="20"/>
        </w:rPr>
        <w:t xml:space="preserve"> </w:t>
      </w:r>
      <w:r w:rsidR="00E75CF4" w:rsidRPr="00E75CF4">
        <w:rPr>
          <w:sz w:val="20"/>
          <w:szCs w:val="20"/>
        </w:rPr>
        <w:t xml:space="preserve">The EES may assess the effects of a concept or reference design for the project with the ultimate design to be developed at a later stage. The EES should describe the following aspects of the project, to the extent relevant and practicable: </w:t>
      </w:r>
    </w:p>
    <w:p w14:paraId="21576F6E" w14:textId="77777777" w:rsidR="00E75CF4" w:rsidRDefault="00E75CF4" w:rsidP="00FC1A10">
      <w:pPr>
        <w:pStyle w:val="ListParagraph"/>
        <w:numPr>
          <w:ilvl w:val="0"/>
          <w:numId w:val="11"/>
        </w:numPr>
        <w:rPr>
          <w:sz w:val="20"/>
          <w:szCs w:val="20"/>
        </w:rPr>
      </w:pPr>
      <w:r w:rsidRPr="00E75CF4">
        <w:rPr>
          <w:sz w:val="20"/>
          <w:szCs w:val="20"/>
        </w:rPr>
        <w:t>an overview of NELA; and</w:t>
      </w:r>
    </w:p>
    <w:p w14:paraId="1C80F2FC" w14:textId="5C4C0C92" w:rsidR="00E75CF4" w:rsidRPr="00E75CF4" w:rsidRDefault="00E75CF4" w:rsidP="00FC1A10">
      <w:pPr>
        <w:pStyle w:val="ListParagraph"/>
        <w:numPr>
          <w:ilvl w:val="0"/>
          <w:numId w:val="11"/>
        </w:numPr>
        <w:jc w:val="left"/>
        <w:rPr>
          <w:sz w:val="20"/>
          <w:szCs w:val="20"/>
        </w:rPr>
      </w:pPr>
      <w:r w:rsidRPr="00E75CF4">
        <w:rPr>
          <w:sz w:val="20"/>
          <w:szCs w:val="20"/>
        </w:rPr>
        <w:t>contextual information on the project, including its objectives and rationale, its operational life, its</w:t>
      </w:r>
      <w:r>
        <w:rPr>
          <w:sz w:val="20"/>
          <w:szCs w:val="20"/>
        </w:rPr>
        <w:t xml:space="preserve"> </w:t>
      </w:r>
      <w:r w:rsidRPr="00E75CF4">
        <w:rPr>
          <w:sz w:val="20"/>
          <w:szCs w:val="20"/>
        </w:rPr>
        <w:t>relationship to relevant statutory policies, plans and strategies (if relevant), and implications of the</w:t>
      </w:r>
      <w:r>
        <w:rPr>
          <w:sz w:val="20"/>
          <w:szCs w:val="20"/>
        </w:rPr>
        <w:t xml:space="preserve"> </w:t>
      </w:r>
      <w:r w:rsidRPr="00E75CF4">
        <w:rPr>
          <w:sz w:val="20"/>
          <w:szCs w:val="20"/>
        </w:rPr>
        <w:t>project not proceeding.</w:t>
      </w:r>
    </w:p>
    <w:p w14:paraId="5924C800" w14:textId="77777777" w:rsidR="00E75CF4" w:rsidRDefault="00E75CF4" w:rsidP="00E75CF4">
      <w:pPr>
        <w:rPr>
          <w:sz w:val="20"/>
          <w:szCs w:val="20"/>
        </w:rPr>
      </w:pPr>
    </w:p>
    <w:p w14:paraId="1A793654" w14:textId="3EE5F884" w:rsidR="00E75CF4" w:rsidRDefault="00E75CF4" w:rsidP="00E8676A">
      <w:pPr>
        <w:rPr>
          <w:sz w:val="20"/>
          <w:szCs w:val="20"/>
        </w:rPr>
      </w:pPr>
      <w:r w:rsidRPr="00E75CF4">
        <w:rPr>
          <w:sz w:val="20"/>
          <w:szCs w:val="20"/>
        </w:rPr>
        <w:t>The EES, to the extent practicable, should detail the following project components:</w:t>
      </w:r>
    </w:p>
    <w:p w14:paraId="3AF63843" w14:textId="77777777" w:rsidR="00E8676A" w:rsidRDefault="00E75CF4" w:rsidP="00FC1A10">
      <w:pPr>
        <w:pStyle w:val="ListParagraph"/>
        <w:numPr>
          <w:ilvl w:val="0"/>
          <w:numId w:val="12"/>
        </w:numPr>
        <w:jc w:val="left"/>
        <w:rPr>
          <w:sz w:val="20"/>
          <w:szCs w:val="20"/>
        </w:rPr>
      </w:pPr>
      <w:r w:rsidRPr="00E8676A">
        <w:rPr>
          <w:sz w:val="20"/>
          <w:szCs w:val="20"/>
        </w:rPr>
        <w:t>location, footprint, layout and access arrangements during construction and operation supported</w:t>
      </w:r>
      <w:r w:rsidR="00E8676A" w:rsidRPr="00E8676A">
        <w:rPr>
          <w:sz w:val="20"/>
          <w:szCs w:val="20"/>
        </w:rPr>
        <w:t xml:space="preserve"> </w:t>
      </w:r>
      <w:r w:rsidRPr="00E8676A">
        <w:rPr>
          <w:sz w:val="20"/>
          <w:szCs w:val="20"/>
        </w:rPr>
        <w:t xml:space="preserve">by plans and maps where </w:t>
      </w:r>
      <w:proofErr w:type="gramStart"/>
      <w:r w:rsidRPr="00E8676A">
        <w:rPr>
          <w:sz w:val="20"/>
          <w:szCs w:val="20"/>
        </w:rPr>
        <w:t>applicable;</w:t>
      </w:r>
      <w:proofErr w:type="gramEnd"/>
    </w:p>
    <w:p w14:paraId="6289FDD1" w14:textId="77777777" w:rsidR="00E8676A" w:rsidRDefault="00E75CF4" w:rsidP="00FC1A10">
      <w:pPr>
        <w:pStyle w:val="ListParagraph"/>
        <w:numPr>
          <w:ilvl w:val="0"/>
          <w:numId w:val="12"/>
        </w:numPr>
        <w:jc w:val="left"/>
        <w:rPr>
          <w:sz w:val="20"/>
          <w:szCs w:val="20"/>
        </w:rPr>
      </w:pPr>
      <w:r w:rsidRPr="00E8676A">
        <w:rPr>
          <w:sz w:val="20"/>
          <w:szCs w:val="20"/>
        </w:rPr>
        <w:t>proposed methods of construction, temporary occupation of land, construction timetabling and</w:t>
      </w:r>
      <w:r w:rsidR="00E8676A">
        <w:rPr>
          <w:sz w:val="20"/>
          <w:szCs w:val="20"/>
        </w:rPr>
        <w:t xml:space="preserve"> </w:t>
      </w:r>
      <w:r w:rsidRPr="00E8676A">
        <w:rPr>
          <w:sz w:val="20"/>
          <w:szCs w:val="20"/>
        </w:rPr>
        <w:t>staging, other necessary works directly associated with the project, such as road upgrades,</w:t>
      </w:r>
      <w:r w:rsidR="00E8676A" w:rsidRPr="00E8676A">
        <w:rPr>
          <w:sz w:val="20"/>
          <w:szCs w:val="20"/>
        </w:rPr>
        <w:t xml:space="preserve"> </w:t>
      </w:r>
      <w:r w:rsidRPr="00E8676A">
        <w:rPr>
          <w:sz w:val="20"/>
          <w:szCs w:val="20"/>
        </w:rPr>
        <w:t>infrastructure and services relocation, or augmentation of existing plant and facilities and extent of</w:t>
      </w:r>
      <w:r w:rsidR="00E8676A" w:rsidRPr="00E8676A">
        <w:rPr>
          <w:sz w:val="20"/>
          <w:szCs w:val="20"/>
        </w:rPr>
        <w:t xml:space="preserve"> </w:t>
      </w:r>
      <w:r w:rsidRPr="00E8676A">
        <w:rPr>
          <w:sz w:val="20"/>
          <w:szCs w:val="20"/>
        </w:rPr>
        <w:t xml:space="preserve">disturbed </w:t>
      </w:r>
      <w:proofErr w:type="gramStart"/>
      <w:r w:rsidRPr="00E8676A">
        <w:rPr>
          <w:sz w:val="20"/>
          <w:szCs w:val="20"/>
        </w:rPr>
        <w:t>areas;</w:t>
      </w:r>
      <w:proofErr w:type="gramEnd"/>
    </w:p>
    <w:p w14:paraId="01A7054D" w14:textId="77777777" w:rsidR="00E8676A" w:rsidRDefault="00E75CF4" w:rsidP="00FC1A10">
      <w:pPr>
        <w:pStyle w:val="ListParagraph"/>
        <w:numPr>
          <w:ilvl w:val="0"/>
          <w:numId w:val="12"/>
        </w:numPr>
        <w:jc w:val="left"/>
        <w:rPr>
          <w:sz w:val="20"/>
          <w:szCs w:val="20"/>
        </w:rPr>
      </w:pPr>
      <w:r w:rsidRPr="00E8676A">
        <w:rPr>
          <w:sz w:val="20"/>
          <w:szCs w:val="20"/>
        </w:rPr>
        <w:t xml:space="preserve">technical specifications and proposed development and design </w:t>
      </w:r>
      <w:proofErr w:type="gramStart"/>
      <w:r w:rsidRPr="00E8676A">
        <w:rPr>
          <w:sz w:val="20"/>
          <w:szCs w:val="20"/>
        </w:rPr>
        <w:t>capacity;</w:t>
      </w:r>
      <w:proofErr w:type="gramEnd"/>
    </w:p>
    <w:p w14:paraId="2C8EBE29" w14:textId="21DD2E0D" w:rsidR="00703B7A" w:rsidRDefault="00E75CF4" w:rsidP="00FC1A10">
      <w:pPr>
        <w:pStyle w:val="ListParagraph"/>
        <w:numPr>
          <w:ilvl w:val="0"/>
          <w:numId w:val="12"/>
        </w:numPr>
        <w:jc w:val="left"/>
        <w:rPr>
          <w:sz w:val="20"/>
          <w:szCs w:val="20"/>
        </w:rPr>
      </w:pPr>
      <w:r w:rsidRPr="00E8676A">
        <w:rPr>
          <w:sz w:val="20"/>
          <w:szCs w:val="20"/>
        </w:rPr>
        <w:t xml:space="preserve">consideration of climate change risks </w:t>
      </w:r>
      <w:proofErr w:type="spellStart"/>
      <w:r w:rsidRPr="00E8676A">
        <w:rPr>
          <w:sz w:val="20"/>
          <w:szCs w:val="20"/>
        </w:rPr>
        <w:t>utilising</w:t>
      </w:r>
      <w:proofErr w:type="spellEnd"/>
      <w:r w:rsidRPr="00E8676A">
        <w:rPr>
          <w:sz w:val="20"/>
          <w:szCs w:val="20"/>
        </w:rPr>
        <w:t xml:space="preserve"> relevant standards for risk assessment (such as</w:t>
      </w:r>
      <w:r w:rsidR="00E8676A" w:rsidRPr="00E8676A">
        <w:rPr>
          <w:sz w:val="20"/>
          <w:szCs w:val="20"/>
        </w:rPr>
        <w:t xml:space="preserve"> </w:t>
      </w:r>
      <w:r w:rsidRPr="00E8676A">
        <w:rPr>
          <w:sz w:val="20"/>
          <w:szCs w:val="20"/>
        </w:rPr>
        <w:t>AS/NZS ISO 31000:2009), to evaluate the key risks associated with climate change impacts</w:t>
      </w:r>
      <w:r w:rsidR="00E8676A" w:rsidRPr="00E8676A">
        <w:rPr>
          <w:sz w:val="20"/>
          <w:szCs w:val="20"/>
        </w:rPr>
        <w:t xml:space="preserve"> </w:t>
      </w:r>
      <w:r w:rsidRPr="00E8676A">
        <w:rPr>
          <w:sz w:val="20"/>
          <w:szCs w:val="20"/>
        </w:rPr>
        <w:t>against IPCC projections and identify the proposed approach to ensure that the infrastructure will</w:t>
      </w:r>
      <w:r w:rsidR="00E8676A" w:rsidRPr="00E8676A">
        <w:rPr>
          <w:sz w:val="20"/>
          <w:szCs w:val="20"/>
        </w:rPr>
        <w:t xml:space="preserve"> </w:t>
      </w:r>
      <w:r w:rsidRPr="00E8676A">
        <w:rPr>
          <w:sz w:val="20"/>
          <w:szCs w:val="20"/>
        </w:rPr>
        <w:t>be resilient to projected changes in climate.</w:t>
      </w:r>
    </w:p>
    <w:p w14:paraId="6FDAE8BF" w14:textId="13F8A616" w:rsidR="00234003" w:rsidRPr="00234003" w:rsidRDefault="00234003" w:rsidP="00FC1A10">
      <w:pPr>
        <w:pStyle w:val="ListParagraph"/>
        <w:numPr>
          <w:ilvl w:val="0"/>
          <w:numId w:val="12"/>
        </w:numPr>
        <w:jc w:val="left"/>
        <w:rPr>
          <w:sz w:val="20"/>
          <w:szCs w:val="20"/>
        </w:rPr>
      </w:pPr>
      <w:r w:rsidRPr="00234003">
        <w:rPr>
          <w:sz w:val="20"/>
          <w:szCs w:val="20"/>
        </w:rPr>
        <w:t>aspects of the operational phase of the project that could give rise to environmental effects,</w:t>
      </w:r>
      <w:r w:rsidRPr="00234003">
        <w:rPr>
          <w:sz w:val="20"/>
          <w:szCs w:val="20"/>
        </w:rPr>
        <w:t xml:space="preserve"> </w:t>
      </w:r>
      <w:r w:rsidRPr="00234003">
        <w:rPr>
          <w:sz w:val="20"/>
          <w:szCs w:val="20"/>
        </w:rPr>
        <w:t>including air emissions, noise, vibration, drainage and water management, energy use and</w:t>
      </w:r>
      <w:r w:rsidRPr="00234003">
        <w:rPr>
          <w:sz w:val="20"/>
          <w:szCs w:val="20"/>
        </w:rPr>
        <w:t xml:space="preserve"> </w:t>
      </w:r>
      <w:r w:rsidRPr="00234003">
        <w:rPr>
          <w:sz w:val="20"/>
          <w:szCs w:val="20"/>
        </w:rPr>
        <w:t>greenhouse gas</w:t>
      </w:r>
      <w:r>
        <w:rPr>
          <w:sz w:val="20"/>
          <w:szCs w:val="20"/>
        </w:rPr>
        <w:t xml:space="preserve"> </w:t>
      </w:r>
      <w:proofErr w:type="gramStart"/>
      <w:r w:rsidRPr="00234003">
        <w:rPr>
          <w:sz w:val="20"/>
          <w:szCs w:val="20"/>
        </w:rPr>
        <w:t>emissions;</w:t>
      </w:r>
      <w:proofErr w:type="gramEnd"/>
    </w:p>
    <w:p w14:paraId="433C5E09" w14:textId="6B150050" w:rsidR="00234003" w:rsidRPr="00234003" w:rsidRDefault="00234003" w:rsidP="00FC1A10">
      <w:pPr>
        <w:pStyle w:val="ListParagraph"/>
        <w:numPr>
          <w:ilvl w:val="0"/>
          <w:numId w:val="12"/>
        </w:numPr>
        <w:jc w:val="left"/>
        <w:rPr>
          <w:sz w:val="20"/>
          <w:szCs w:val="20"/>
        </w:rPr>
      </w:pPr>
      <w:r w:rsidRPr="00234003">
        <w:rPr>
          <w:sz w:val="20"/>
          <w:szCs w:val="20"/>
        </w:rPr>
        <w:t>solid waste, wastewater and hazardous material generation and management during construction</w:t>
      </w:r>
      <w:r w:rsidRPr="00234003">
        <w:rPr>
          <w:sz w:val="20"/>
          <w:szCs w:val="20"/>
        </w:rPr>
        <w:t xml:space="preserve"> </w:t>
      </w:r>
      <w:r w:rsidRPr="00234003">
        <w:rPr>
          <w:sz w:val="20"/>
          <w:szCs w:val="20"/>
        </w:rPr>
        <w:t>and</w:t>
      </w:r>
      <w:r>
        <w:rPr>
          <w:sz w:val="20"/>
          <w:szCs w:val="20"/>
        </w:rPr>
        <w:t xml:space="preserve"> </w:t>
      </w:r>
      <w:proofErr w:type="gramStart"/>
      <w:r w:rsidRPr="00234003">
        <w:rPr>
          <w:sz w:val="20"/>
          <w:szCs w:val="20"/>
        </w:rPr>
        <w:t>operation;</w:t>
      </w:r>
      <w:proofErr w:type="gramEnd"/>
    </w:p>
    <w:p w14:paraId="3F5D16DF" w14:textId="77777777" w:rsidR="00234003" w:rsidRPr="00234003" w:rsidRDefault="00234003" w:rsidP="00FC1A10">
      <w:pPr>
        <w:pStyle w:val="ListParagraph"/>
        <w:numPr>
          <w:ilvl w:val="0"/>
          <w:numId w:val="12"/>
        </w:numPr>
        <w:jc w:val="left"/>
        <w:rPr>
          <w:sz w:val="20"/>
          <w:szCs w:val="20"/>
        </w:rPr>
      </w:pPr>
      <w:r w:rsidRPr="00234003">
        <w:rPr>
          <w:sz w:val="20"/>
          <w:szCs w:val="20"/>
        </w:rPr>
        <w:t xml:space="preserve">lighting, safety and security requirements during construction and </w:t>
      </w:r>
      <w:proofErr w:type="gramStart"/>
      <w:r w:rsidRPr="00234003">
        <w:rPr>
          <w:sz w:val="20"/>
          <w:szCs w:val="20"/>
        </w:rPr>
        <w:t>operation;</w:t>
      </w:r>
      <w:proofErr w:type="gramEnd"/>
    </w:p>
    <w:p w14:paraId="3BAC1107" w14:textId="77777777" w:rsidR="00234003" w:rsidRPr="00234003" w:rsidRDefault="00234003" w:rsidP="00FC1A10">
      <w:pPr>
        <w:pStyle w:val="ListParagraph"/>
        <w:numPr>
          <w:ilvl w:val="0"/>
          <w:numId w:val="12"/>
        </w:numPr>
        <w:jc w:val="left"/>
        <w:rPr>
          <w:sz w:val="20"/>
          <w:szCs w:val="20"/>
        </w:rPr>
      </w:pPr>
      <w:r w:rsidRPr="00234003">
        <w:rPr>
          <w:sz w:val="20"/>
          <w:szCs w:val="20"/>
        </w:rPr>
        <w:t xml:space="preserve">consideration of public safety for road users during construction, use and </w:t>
      </w:r>
      <w:proofErr w:type="gramStart"/>
      <w:r w:rsidRPr="00234003">
        <w:rPr>
          <w:sz w:val="20"/>
          <w:szCs w:val="20"/>
        </w:rPr>
        <w:t>operation;</w:t>
      </w:r>
      <w:proofErr w:type="gramEnd"/>
    </w:p>
    <w:p w14:paraId="7BEB38E8" w14:textId="77777777" w:rsidR="00234003" w:rsidRPr="00234003" w:rsidRDefault="00234003" w:rsidP="00FC1A10">
      <w:pPr>
        <w:pStyle w:val="ListParagraph"/>
        <w:numPr>
          <w:ilvl w:val="0"/>
          <w:numId w:val="12"/>
        </w:numPr>
        <w:jc w:val="left"/>
        <w:rPr>
          <w:sz w:val="20"/>
          <w:szCs w:val="20"/>
        </w:rPr>
      </w:pPr>
      <w:r w:rsidRPr="00234003">
        <w:rPr>
          <w:sz w:val="20"/>
          <w:szCs w:val="20"/>
        </w:rPr>
        <w:t>hours of construction work; and</w:t>
      </w:r>
    </w:p>
    <w:p w14:paraId="3D3C6856" w14:textId="1FB9FF11" w:rsidR="00234003" w:rsidRDefault="00234003" w:rsidP="00FC1A10">
      <w:pPr>
        <w:pStyle w:val="ListParagraph"/>
        <w:numPr>
          <w:ilvl w:val="0"/>
          <w:numId w:val="12"/>
        </w:numPr>
        <w:jc w:val="left"/>
        <w:rPr>
          <w:sz w:val="20"/>
          <w:szCs w:val="20"/>
        </w:rPr>
      </w:pPr>
      <w:r w:rsidRPr="00234003">
        <w:rPr>
          <w:sz w:val="20"/>
          <w:szCs w:val="20"/>
        </w:rPr>
        <w:t>approach to be taken regarding rehabilitation of temporarily disturbed areas.</w:t>
      </w:r>
    </w:p>
    <w:p w14:paraId="3D7AE859" w14:textId="63E6E64B" w:rsidR="00234003" w:rsidRDefault="00234003" w:rsidP="00234003">
      <w:pPr>
        <w:rPr>
          <w:sz w:val="20"/>
          <w:szCs w:val="20"/>
        </w:rPr>
      </w:pPr>
    </w:p>
    <w:p w14:paraId="2C1DA456" w14:textId="77777777" w:rsidR="00234003" w:rsidRPr="00234003" w:rsidRDefault="00234003" w:rsidP="00234003">
      <w:pPr>
        <w:rPr>
          <w:sz w:val="20"/>
          <w:szCs w:val="20"/>
        </w:rPr>
      </w:pPr>
    </w:p>
    <w:p w14:paraId="66EE29B6" w14:textId="7B3E9DF9" w:rsidR="00BE4AE5" w:rsidRPr="00BE4AE5" w:rsidRDefault="00BE4AE5" w:rsidP="00BE4AE5">
      <w:pPr>
        <w:rPr>
          <w:b/>
          <w:bCs/>
          <w:sz w:val="24"/>
          <w:szCs w:val="24"/>
        </w:rPr>
      </w:pPr>
      <w:r w:rsidRPr="00BE4AE5">
        <w:rPr>
          <w:b/>
          <w:bCs/>
          <w:sz w:val="24"/>
          <w:szCs w:val="24"/>
        </w:rPr>
        <w:t>3.4</w:t>
      </w:r>
      <w:r w:rsidRPr="00BE4AE5">
        <w:rPr>
          <w:b/>
          <w:bCs/>
          <w:sz w:val="24"/>
          <w:szCs w:val="24"/>
        </w:rPr>
        <w:tab/>
        <w:t>Urban design approach</w:t>
      </w:r>
    </w:p>
    <w:p w14:paraId="7753124B" w14:textId="77777777" w:rsidR="00BE4AE5" w:rsidRDefault="00BE4AE5" w:rsidP="00BE4AE5"/>
    <w:p w14:paraId="59C31E95" w14:textId="4248A0F1" w:rsidR="00BE4AE5" w:rsidRPr="00BE4AE5" w:rsidRDefault="00BE4AE5" w:rsidP="00BE4AE5">
      <w:pPr>
        <w:rPr>
          <w:sz w:val="20"/>
          <w:szCs w:val="20"/>
        </w:rPr>
      </w:pPr>
      <w:r w:rsidRPr="00BE4AE5">
        <w:rPr>
          <w:sz w:val="20"/>
          <w:szCs w:val="20"/>
        </w:rPr>
        <w:t>The EES is to describe the urban design approach to the project in sufficient detail to enable assessment</w:t>
      </w:r>
    </w:p>
    <w:p w14:paraId="2D791073" w14:textId="77777777" w:rsidR="00BE4AE5" w:rsidRPr="00BE4AE5" w:rsidRDefault="00BE4AE5" w:rsidP="00BE4AE5">
      <w:pPr>
        <w:rPr>
          <w:sz w:val="20"/>
          <w:szCs w:val="20"/>
        </w:rPr>
      </w:pPr>
      <w:r w:rsidRPr="00BE4AE5">
        <w:rPr>
          <w:sz w:val="20"/>
          <w:szCs w:val="20"/>
        </w:rPr>
        <w:t xml:space="preserve">of the project’s likely potential environmental effects, especially </w:t>
      </w:r>
      <w:proofErr w:type="gramStart"/>
      <w:r w:rsidRPr="00BE4AE5">
        <w:rPr>
          <w:sz w:val="20"/>
          <w:szCs w:val="20"/>
        </w:rPr>
        <w:t>in regard to</w:t>
      </w:r>
      <w:proofErr w:type="gramEnd"/>
      <w:r w:rsidRPr="00BE4AE5">
        <w:rPr>
          <w:sz w:val="20"/>
          <w:szCs w:val="20"/>
        </w:rPr>
        <w:t xml:space="preserve"> visual, amenity, social, land use</w:t>
      </w:r>
    </w:p>
    <w:p w14:paraId="1878C8D9" w14:textId="77777777" w:rsidR="00BE4AE5" w:rsidRPr="00BE4AE5" w:rsidRDefault="00BE4AE5" w:rsidP="00BE4AE5">
      <w:pPr>
        <w:rPr>
          <w:sz w:val="20"/>
          <w:szCs w:val="20"/>
        </w:rPr>
      </w:pPr>
      <w:r w:rsidRPr="00BE4AE5">
        <w:rPr>
          <w:sz w:val="20"/>
          <w:szCs w:val="20"/>
        </w:rPr>
        <w:t>and transport assessments. The urban design approach should explain how the function and character of</w:t>
      </w:r>
    </w:p>
    <w:p w14:paraId="6CBDE1BB" w14:textId="77777777" w:rsidR="00BE4AE5" w:rsidRPr="00BE4AE5" w:rsidRDefault="00BE4AE5" w:rsidP="00BE4AE5">
      <w:pPr>
        <w:rPr>
          <w:sz w:val="20"/>
          <w:szCs w:val="20"/>
        </w:rPr>
      </w:pPr>
      <w:r w:rsidRPr="00BE4AE5">
        <w:rPr>
          <w:sz w:val="20"/>
          <w:szCs w:val="20"/>
        </w:rPr>
        <w:t>the evolving urban environment, including built form and public realm within the immediate and broader</w:t>
      </w:r>
    </w:p>
    <w:p w14:paraId="4B89A5EA" w14:textId="77777777" w:rsidR="00BE4AE5" w:rsidRPr="00BE4AE5" w:rsidRDefault="00BE4AE5" w:rsidP="00BE4AE5">
      <w:pPr>
        <w:rPr>
          <w:sz w:val="20"/>
          <w:szCs w:val="20"/>
        </w:rPr>
      </w:pPr>
      <w:r w:rsidRPr="00BE4AE5">
        <w:rPr>
          <w:sz w:val="20"/>
          <w:szCs w:val="20"/>
        </w:rPr>
        <w:t>context of the project, will be protected and enhanced. The EES should describe the following aspects of</w:t>
      </w:r>
    </w:p>
    <w:p w14:paraId="7AAED9E5" w14:textId="77777777" w:rsidR="00BE4AE5" w:rsidRPr="00BE4AE5" w:rsidRDefault="00BE4AE5" w:rsidP="00BE4AE5">
      <w:pPr>
        <w:rPr>
          <w:sz w:val="20"/>
          <w:szCs w:val="20"/>
        </w:rPr>
      </w:pPr>
      <w:r w:rsidRPr="00BE4AE5">
        <w:rPr>
          <w:sz w:val="20"/>
          <w:szCs w:val="20"/>
        </w:rPr>
        <w:t>the project, to the extent relevant and practicable:</w:t>
      </w:r>
    </w:p>
    <w:p w14:paraId="1CD4880E" w14:textId="77777777" w:rsidR="00BE4AE5" w:rsidRDefault="00BE4AE5" w:rsidP="00FC1A10">
      <w:pPr>
        <w:pStyle w:val="ListParagraph"/>
        <w:numPr>
          <w:ilvl w:val="0"/>
          <w:numId w:val="13"/>
        </w:numPr>
        <w:jc w:val="left"/>
        <w:rPr>
          <w:sz w:val="20"/>
          <w:szCs w:val="20"/>
        </w:rPr>
      </w:pPr>
      <w:r w:rsidRPr="00BE4AE5">
        <w:rPr>
          <w:sz w:val="20"/>
          <w:szCs w:val="20"/>
        </w:rPr>
        <w:t xml:space="preserve">the character of the existing and evolving urban </w:t>
      </w:r>
      <w:proofErr w:type="gramStart"/>
      <w:r w:rsidRPr="00BE4AE5">
        <w:rPr>
          <w:sz w:val="20"/>
          <w:szCs w:val="20"/>
        </w:rPr>
        <w:t>environment;</w:t>
      </w:r>
      <w:proofErr w:type="gramEnd"/>
    </w:p>
    <w:p w14:paraId="31D6E1AC" w14:textId="77777777" w:rsidR="00BE4AE5" w:rsidRDefault="00BE4AE5" w:rsidP="00FC1A10">
      <w:pPr>
        <w:pStyle w:val="ListParagraph"/>
        <w:numPr>
          <w:ilvl w:val="0"/>
          <w:numId w:val="13"/>
        </w:numPr>
        <w:jc w:val="left"/>
        <w:rPr>
          <w:sz w:val="20"/>
          <w:szCs w:val="20"/>
        </w:rPr>
      </w:pPr>
      <w:r w:rsidRPr="00BE4AE5">
        <w:rPr>
          <w:sz w:val="20"/>
          <w:szCs w:val="20"/>
        </w:rPr>
        <w:t xml:space="preserve">the urban design features of the project’s </w:t>
      </w:r>
      <w:proofErr w:type="gramStart"/>
      <w:r w:rsidRPr="00BE4AE5">
        <w:rPr>
          <w:sz w:val="20"/>
          <w:szCs w:val="20"/>
        </w:rPr>
        <w:t>components;</w:t>
      </w:r>
      <w:proofErr w:type="gramEnd"/>
    </w:p>
    <w:p w14:paraId="027EE194" w14:textId="77777777" w:rsidR="00BE4AE5" w:rsidRDefault="00BE4AE5" w:rsidP="00FC1A10">
      <w:pPr>
        <w:pStyle w:val="ListParagraph"/>
        <w:numPr>
          <w:ilvl w:val="0"/>
          <w:numId w:val="13"/>
        </w:numPr>
        <w:jc w:val="left"/>
        <w:rPr>
          <w:sz w:val="20"/>
          <w:szCs w:val="20"/>
        </w:rPr>
      </w:pPr>
      <w:r w:rsidRPr="00BE4AE5">
        <w:rPr>
          <w:sz w:val="20"/>
          <w:szCs w:val="20"/>
        </w:rPr>
        <w:t xml:space="preserve">the form, function, amenity, experience, </w:t>
      </w:r>
      <w:proofErr w:type="gramStart"/>
      <w:r w:rsidRPr="00BE4AE5">
        <w:rPr>
          <w:sz w:val="20"/>
          <w:szCs w:val="20"/>
        </w:rPr>
        <w:t>appearance</w:t>
      </w:r>
      <w:proofErr w:type="gramEnd"/>
      <w:r w:rsidRPr="00BE4AE5">
        <w:rPr>
          <w:sz w:val="20"/>
          <w:szCs w:val="20"/>
        </w:rPr>
        <w:t xml:space="preserve"> and aesthetics of the project for nearby residents, road users and the community in the public realm; and</w:t>
      </w:r>
    </w:p>
    <w:p w14:paraId="06CC0D56" w14:textId="27282813" w:rsidR="00BE4AE5" w:rsidRPr="00BE4AE5" w:rsidRDefault="00BE4AE5" w:rsidP="00FC1A10">
      <w:pPr>
        <w:pStyle w:val="ListParagraph"/>
        <w:numPr>
          <w:ilvl w:val="0"/>
          <w:numId w:val="13"/>
        </w:numPr>
        <w:jc w:val="left"/>
        <w:rPr>
          <w:sz w:val="20"/>
          <w:szCs w:val="20"/>
        </w:rPr>
      </w:pPr>
      <w:r w:rsidRPr="00BE4AE5">
        <w:rPr>
          <w:sz w:val="20"/>
          <w:szCs w:val="20"/>
        </w:rPr>
        <w:t>consistency with built-form frameworks or urban plans.</w:t>
      </w:r>
    </w:p>
    <w:p w14:paraId="65310907" w14:textId="77777777" w:rsidR="00BE4AE5" w:rsidRDefault="00BE4AE5" w:rsidP="00BE4AE5">
      <w:pPr>
        <w:rPr>
          <w:sz w:val="20"/>
          <w:szCs w:val="20"/>
        </w:rPr>
      </w:pPr>
    </w:p>
    <w:p w14:paraId="5D284C6B" w14:textId="7FB48410" w:rsidR="00BE4AE5" w:rsidRPr="00BE4AE5" w:rsidRDefault="00BE4AE5" w:rsidP="00BE4AE5">
      <w:pPr>
        <w:rPr>
          <w:b/>
          <w:bCs/>
          <w:sz w:val="24"/>
          <w:szCs w:val="24"/>
        </w:rPr>
      </w:pPr>
      <w:r w:rsidRPr="00BE4AE5">
        <w:rPr>
          <w:b/>
          <w:bCs/>
          <w:sz w:val="24"/>
          <w:szCs w:val="24"/>
        </w:rPr>
        <w:t>3.5</w:t>
      </w:r>
      <w:r>
        <w:rPr>
          <w:b/>
          <w:bCs/>
          <w:sz w:val="24"/>
          <w:szCs w:val="24"/>
        </w:rPr>
        <w:tab/>
      </w:r>
      <w:r w:rsidRPr="00BE4AE5">
        <w:rPr>
          <w:b/>
          <w:bCs/>
          <w:sz w:val="24"/>
          <w:szCs w:val="24"/>
        </w:rPr>
        <w:t>Project development and alternatives</w:t>
      </w:r>
    </w:p>
    <w:p w14:paraId="5D8DDEFB" w14:textId="77777777" w:rsidR="00BE4AE5" w:rsidRDefault="00BE4AE5" w:rsidP="00BE4AE5">
      <w:pPr>
        <w:rPr>
          <w:sz w:val="20"/>
          <w:szCs w:val="20"/>
        </w:rPr>
      </w:pPr>
    </w:p>
    <w:p w14:paraId="6E089D34" w14:textId="25342C22" w:rsidR="00BE4AE5" w:rsidRPr="00BE4AE5" w:rsidRDefault="00BE4AE5" w:rsidP="00BE4AE5">
      <w:pPr>
        <w:rPr>
          <w:sz w:val="20"/>
          <w:szCs w:val="20"/>
        </w:rPr>
      </w:pPr>
      <w:r w:rsidRPr="00BE4AE5">
        <w:rPr>
          <w:sz w:val="20"/>
          <w:szCs w:val="20"/>
        </w:rPr>
        <w:t>The EES should document the project’s design development process including the alternatives considered</w:t>
      </w:r>
    </w:p>
    <w:p w14:paraId="5B83C927" w14:textId="77777777" w:rsidR="00BE4AE5" w:rsidRPr="00BE4AE5" w:rsidRDefault="00BE4AE5" w:rsidP="00BE4AE5">
      <w:pPr>
        <w:rPr>
          <w:sz w:val="20"/>
          <w:szCs w:val="20"/>
        </w:rPr>
      </w:pPr>
      <w:r w:rsidRPr="00BE4AE5">
        <w:rPr>
          <w:sz w:val="20"/>
          <w:szCs w:val="20"/>
        </w:rPr>
        <w:t>and the rationale for selecting the preferred project design. The EES should also present alternatives</w:t>
      </w:r>
    </w:p>
    <w:p w14:paraId="69C8C158" w14:textId="77777777" w:rsidR="00BE4AE5" w:rsidRPr="00BE4AE5" w:rsidRDefault="00BE4AE5" w:rsidP="00BE4AE5">
      <w:pPr>
        <w:rPr>
          <w:sz w:val="20"/>
          <w:szCs w:val="20"/>
        </w:rPr>
      </w:pPr>
      <w:r w:rsidRPr="00BE4AE5">
        <w:rPr>
          <w:sz w:val="20"/>
          <w:szCs w:val="20"/>
        </w:rPr>
        <w:t>considered during refinement of the project design and construction method to the proposal presented in</w:t>
      </w:r>
    </w:p>
    <w:p w14:paraId="55AE478D" w14:textId="77777777" w:rsidR="00BE4AE5" w:rsidRPr="00BE4AE5" w:rsidRDefault="00BE4AE5" w:rsidP="00BE4AE5">
      <w:pPr>
        <w:rPr>
          <w:sz w:val="20"/>
          <w:szCs w:val="20"/>
        </w:rPr>
      </w:pPr>
      <w:r w:rsidRPr="00BE4AE5">
        <w:rPr>
          <w:sz w:val="20"/>
          <w:szCs w:val="20"/>
        </w:rPr>
        <w:t>the EES where relevant to the project’s objectives. The discussion of relevant alternatives should include:</w:t>
      </w:r>
    </w:p>
    <w:p w14:paraId="7FDEBE65" w14:textId="77777777" w:rsidR="00BE4AE5" w:rsidRDefault="00BE4AE5" w:rsidP="00FC1A10">
      <w:pPr>
        <w:pStyle w:val="ListParagraph"/>
        <w:numPr>
          <w:ilvl w:val="0"/>
          <w:numId w:val="14"/>
        </w:numPr>
        <w:jc w:val="left"/>
        <w:rPr>
          <w:sz w:val="20"/>
          <w:szCs w:val="20"/>
        </w:rPr>
      </w:pPr>
      <w:r w:rsidRPr="00BE4AE5">
        <w:rPr>
          <w:sz w:val="20"/>
          <w:szCs w:val="20"/>
        </w:rPr>
        <w:t xml:space="preserve">an explanation of selection </w:t>
      </w:r>
      <w:proofErr w:type="gramStart"/>
      <w:r w:rsidRPr="00BE4AE5">
        <w:rPr>
          <w:sz w:val="20"/>
          <w:szCs w:val="20"/>
        </w:rPr>
        <w:t>processes;</w:t>
      </w:r>
      <w:proofErr w:type="gramEnd"/>
    </w:p>
    <w:p w14:paraId="625B485D" w14:textId="77777777" w:rsidR="00BE4AE5" w:rsidRDefault="00BE4AE5" w:rsidP="00FC1A10">
      <w:pPr>
        <w:pStyle w:val="ListParagraph"/>
        <w:numPr>
          <w:ilvl w:val="0"/>
          <w:numId w:val="14"/>
        </w:numPr>
        <w:jc w:val="left"/>
        <w:rPr>
          <w:sz w:val="20"/>
          <w:szCs w:val="20"/>
        </w:rPr>
      </w:pPr>
      <w:r w:rsidRPr="00BE4AE5">
        <w:rPr>
          <w:sz w:val="20"/>
          <w:szCs w:val="20"/>
        </w:rPr>
        <w:t>evaluation of the broad environmental effects of the alternatives; and</w:t>
      </w:r>
    </w:p>
    <w:p w14:paraId="62C79E40" w14:textId="62F40853" w:rsidR="00BE4AE5" w:rsidRPr="00BE4AE5" w:rsidRDefault="00BE4AE5" w:rsidP="00FC1A10">
      <w:pPr>
        <w:pStyle w:val="ListParagraph"/>
        <w:numPr>
          <w:ilvl w:val="0"/>
          <w:numId w:val="14"/>
        </w:numPr>
        <w:jc w:val="left"/>
        <w:rPr>
          <w:sz w:val="20"/>
          <w:szCs w:val="20"/>
        </w:rPr>
      </w:pPr>
      <w:r w:rsidRPr="00BE4AE5">
        <w:rPr>
          <w:sz w:val="20"/>
          <w:szCs w:val="20"/>
        </w:rPr>
        <w:t>documentation of the basis for the proposed project.</w:t>
      </w:r>
    </w:p>
    <w:p w14:paraId="511EB3CB" w14:textId="77777777" w:rsidR="00BE4AE5" w:rsidRDefault="00BE4AE5" w:rsidP="00BE4AE5">
      <w:pPr>
        <w:rPr>
          <w:sz w:val="20"/>
          <w:szCs w:val="20"/>
        </w:rPr>
      </w:pPr>
    </w:p>
    <w:p w14:paraId="1F0EEB06" w14:textId="0C77B860" w:rsidR="00BE4AE5" w:rsidRPr="00BE4AE5" w:rsidRDefault="00BE4AE5" w:rsidP="00BE4AE5">
      <w:pPr>
        <w:rPr>
          <w:b/>
          <w:bCs/>
          <w:sz w:val="24"/>
          <w:szCs w:val="24"/>
        </w:rPr>
      </w:pPr>
      <w:r w:rsidRPr="00BE4AE5">
        <w:rPr>
          <w:b/>
          <w:bCs/>
          <w:sz w:val="24"/>
          <w:szCs w:val="24"/>
        </w:rPr>
        <w:t>3.6</w:t>
      </w:r>
      <w:r w:rsidRPr="00BE4AE5">
        <w:rPr>
          <w:b/>
          <w:bCs/>
          <w:sz w:val="24"/>
          <w:szCs w:val="24"/>
        </w:rPr>
        <w:tab/>
        <w:t>Environmental management framework</w:t>
      </w:r>
    </w:p>
    <w:p w14:paraId="71A5B047" w14:textId="77777777" w:rsidR="00BE4AE5" w:rsidRDefault="00BE4AE5" w:rsidP="00BE4AE5">
      <w:pPr>
        <w:rPr>
          <w:sz w:val="20"/>
          <w:szCs w:val="20"/>
        </w:rPr>
      </w:pPr>
    </w:p>
    <w:p w14:paraId="1A5AFCA1" w14:textId="3F27B709" w:rsidR="00BE4AE5" w:rsidRPr="00BE4AE5" w:rsidRDefault="00BE4AE5" w:rsidP="00BE4AE5">
      <w:pPr>
        <w:rPr>
          <w:sz w:val="20"/>
          <w:szCs w:val="20"/>
        </w:rPr>
      </w:pPr>
      <w:r w:rsidRPr="00BE4AE5">
        <w:rPr>
          <w:sz w:val="20"/>
          <w:szCs w:val="20"/>
        </w:rPr>
        <w:t>Adequate management of environmental effects during project construction and operation is required to</w:t>
      </w:r>
    </w:p>
    <w:p w14:paraId="2F9A6FDA" w14:textId="77777777" w:rsidR="00BE4AE5" w:rsidRPr="00BE4AE5" w:rsidRDefault="00BE4AE5" w:rsidP="00BE4AE5">
      <w:pPr>
        <w:rPr>
          <w:sz w:val="20"/>
          <w:szCs w:val="20"/>
        </w:rPr>
      </w:pPr>
      <w:r w:rsidRPr="00BE4AE5">
        <w:rPr>
          <w:sz w:val="20"/>
          <w:szCs w:val="20"/>
        </w:rPr>
        <w:t xml:space="preserve">meet statutory requirements, protect environmental </w:t>
      </w:r>
      <w:proofErr w:type="gramStart"/>
      <w:r w:rsidRPr="00BE4AE5">
        <w:rPr>
          <w:sz w:val="20"/>
          <w:szCs w:val="20"/>
        </w:rPr>
        <w:t>values</w:t>
      </w:r>
      <w:proofErr w:type="gramEnd"/>
      <w:r w:rsidRPr="00BE4AE5">
        <w:rPr>
          <w:sz w:val="20"/>
          <w:szCs w:val="20"/>
        </w:rPr>
        <w:t xml:space="preserve"> and sustain stakeholder confidence. Hence, the</w:t>
      </w:r>
    </w:p>
    <w:p w14:paraId="52C1BCFC" w14:textId="77777777" w:rsidR="00BE4AE5" w:rsidRPr="00BE4AE5" w:rsidRDefault="00BE4AE5" w:rsidP="00BE4AE5">
      <w:pPr>
        <w:rPr>
          <w:sz w:val="20"/>
          <w:szCs w:val="20"/>
        </w:rPr>
      </w:pPr>
      <w:r w:rsidRPr="00BE4AE5">
        <w:rPr>
          <w:sz w:val="20"/>
          <w:szCs w:val="20"/>
        </w:rPr>
        <w:t>environmental management framework (EMF) in the EES should provide a transparent framework with clear</w:t>
      </w:r>
    </w:p>
    <w:p w14:paraId="6D7BF1A0" w14:textId="77777777" w:rsidR="00BE4AE5" w:rsidRPr="00BE4AE5" w:rsidRDefault="00BE4AE5" w:rsidP="00BE4AE5">
      <w:pPr>
        <w:rPr>
          <w:sz w:val="20"/>
          <w:szCs w:val="20"/>
        </w:rPr>
      </w:pPr>
      <w:r w:rsidRPr="00BE4AE5">
        <w:rPr>
          <w:sz w:val="20"/>
          <w:szCs w:val="20"/>
        </w:rPr>
        <w:t>accountabilities for managing and monitoring the environmental effects and hazards associated with the</w:t>
      </w:r>
    </w:p>
    <w:p w14:paraId="46F17E69" w14:textId="7A7FA5AD" w:rsidR="00BE4AE5" w:rsidRPr="00BE4AE5" w:rsidRDefault="00BE4AE5" w:rsidP="00BE4AE5">
      <w:pPr>
        <w:rPr>
          <w:sz w:val="20"/>
          <w:szCs w:val="20"/>
        </w:rPr>
      </w:pPr>
      <w:r w:rsidRPr="00BE4AE5">
        <w:rPr>
          <w:sz w:val="20"/>
          <w:szCs w:val="20"/>
        </w:rPr>
        <w:t>construction and operational phases</w:t>
      </w:r>
      <w:r w:rsidR="00485BFC">
        <w:rPr>
          <w:rStyle w:val="FootnoteReference"/>
          <w:sz w:val="20"/>
          <w:szCs w:val="20"/>
        </w:rPr>
        <w:footnoteReference w:id="5"/>
      </w:r>
      <w:r w:rsidRPr="00BE4AE5">
        <w:rPr>
          <w:sz w:val="20"/>
          <w:szCs w:val="20"/>
        </w:rPr>
        <w:t xml:space="preserve"> irrespective of the final form of the ultimate design to be</w:t>
      </w:r>
    </w:p>
    <w:p w14:paraId="398B6294" w14:textId="77777777" w:rsidR="00BE4AE5" w:rsidRPr="00BE4AE5" w:rsidRDefault="00BE4AE5" w:rsidP="00BE4AE5">
      <w:pPr>
        <w:rPr>
          <w:sz w:val="20"/>
          <w:szCs w:val="20"/>
        </w:rPr>
      </w:pPr>
      <w:r w:rsidRPr="00BE4AE5">
        <w:rPr>
          <w:sz w:val="20"/>
          <w:szCs w:val="20"/>
        </w:rPr>
        <w:t>implemented for the project.</w:t>
      </w:r>
    </w:p>
    <w:p w14:paraId="5237BBAD" w14:textId="77777777" w:rsidR="00BE4AE5" w:rsidRDefault="00BE4AE5" w:rsidP="00BE4AE5">
      <w:pPr>
        <w:rPr>
          <w:sz w:val="20"/>
          <w:szCs w:val="20"/>
        </w:rPr>
      </w:pPr>
    </w:p>
    <w:p w14:paraId="335198D7" w14:textId="21E4665D" w:rsidR="00BE4AE5" w:rsidRPr="00BE4AE5" w:rsidRDefault="00BE4AE5" w:rsidP="00BE4AE5">
      <w:pPr>
        <w:rPr>
          <w:sz w:val="20"/>
          <w:szCs w:val="20"/>
        </w:rPr>
      </w:pPr>
      <w:r w:rsidRPr="00BE4AE5">
        <w:rPr>
          <w:sz w:val="20"/>
          <w:szCs w:val="20"/>
        </w:rPr>
        <w:t>The EMF should include:</w:t>
      </w:r>
    </w:p>
    <w:p w14:paraId="05E36519" w14:textId="77777777" w:rsidR="001868AD" w:rsidRDefault="00BE4AE5" w:rsidP="00FC1A10">
      <w:pPr>
        <w:pStyle w:val="ListParagraph"/>
        <w:numPr>
          <w:ilvl w:val="0"/>
          <w:numId w:val="15"/>
        </w:numPr>
        <w:jc w:val="left"/>
        <w:rPr>
          <w:sz w:val="20"/>
          <w:szCs w:val="20"/>
        </w:rPr>
      </w:pPr>
      <w:r w:rsidRPr="001868AD">
        <w:rPr>
          <w:sz w:val="20"/>
          <w:szCs w:val="20"/>
        </w:rPr>
        <w:t xml:space="preserve">a description of the NELA’s environmental management system, with organizational responsibilities, accountabilities and governance </w:t>
      </w:r>
      <w:proofErr w:type="gramStart"/>
      <w:r w:rsidRPr="001868AD">
        <w:rPr>
          <w:sz w:val="20"/>
          <w:szCs w:val="20"/>
        </w:rPr>
        <w:t>arrangements;</w:t>
      </w:r>
      <w:proofErr w:type="gramEnd"/>
    </w:p>
    <w:p w14:paraId="01CC951B" w14:textId="77777777" w:rsidR="001868AD" w:rsidRDefault="001868AD" w:rsidP="00FC1A10">
      <w:pPr>
        <w:pStyle w:val="ListParagraph"/>
        <w:numPr>
          <w:ilvl w:val="0"/>
          <w:numId w:val="15"/>
        </w:numPr>
        <w:jc w:val="left"/>
        <w:rPr>
          <w:sz w:val="20"/>
          <w:szCs w:val="20"/>
        </w:rPr>
      </w:pPr>
      <w:r w:rsidRPr="001868AD">
        <w:rPr>
          <w:sz w:val="20"/>
          <w:szCs w:val="20"/>
        </w:rPr>
        <w:t>a</w:t>
      </w:r>
      <w:r w:rsidR="00BE4AE5" w:rsidRPr="001868AD">
        <w:rPr>
          <w:sz w:val="20"/>
          <w:szCs w:val="20"/>
        </w:rPr>
        <w:t xml:space="preserve"> register of all relevant environmental approvals, consents and applicable </w:t>
      </w:r>
      <w:proofErr w:type="gramStart"/>
      <w:r w:rsidR="00BE4AE5" w:rsidRPr="001868AD">
        <w:rPr>
          <w:sz w:val="20"/>
          <w:szCs w:val="20"/>
        </w:rPr>
        <w:t>legislation;</w:t>
      </w:r>
      <w:proofErr w:type="gramEnd"/>
    </w:p>
    <w:p w14:paraId="726C85EE" w14:textId="77777777" w:rsidR="007518F2" w:rsidRDefault="00BE4AE5" w:rsidP="00FC1A10">
      <w:pPr>
        <w:pStyle w:val="ListParagraph"/>
        <w:numPr>
          <w:ilvl w:val="0"/>
          <w:numId w:val="15"/>
        </w:numPr>
        <w:jc w:val="left"/>
        <w:rPr>
          <w:sz w:val="20"/>
          <w:szCs w:val="20"/>
        </w:rPr>
      </w:pPr>
      <w:r w:rsidRPr="007518F2">
        <w:rPr>
          <w:sz w:val="20"/>
          <w:szCs w:val="20"/>
        </w:rPr>
        <w:t xml:space="preserve">an environmental risk register that is to be maintained during project </w:t>
      </w:r>
      <w:proofErr w:type="gramStart"/>
      <w:r w:rsidRPr="007518F2">
        <w:rPr>
          <w:sz w:val="20"/>
          <w:szCs w:val="20"/>
        </w:rPr>
        <w:t>implementation;</w:t>
      </w:r>
      <w:proofErr w:type="gramEnd"/>
    </w:p>
    <w:p w14:paraId="6EB2020E" w14:textId="77777777" w:rsidR="007518F2" w:rsidRDefault="007518F2" w:rsidP="00FC1A10">
      <w:pPr>
        <w:pStyle w:val="ListParagraph"/>
        <w:numPr>
          <w:ilvl w:val="0"/>
          <w:numId w:val="15"/>
        </w:numPr>
        <w:jc w:val="left"/>
        <w:rPr>
          <w:sz w:val="20"/>
          <w:szCs w:val="20"/>
        </w:rPr>
      </w:pPr>
      <w:r w:rsidRPr="007518F2">
        <w:rPr>
          <w:sz w:val="20"/>
          <w:szCs w:val="20"/>
        </w:rPr>
        <w:t>environmental performance requirements (EPRs) or management measures proposed in the EES</w:t>
      </w:r>
      <w:r w:rsidRPr="007518F2">
        <w:rPr>
          <w:sz w:val="20"/>
          <w:szCs w:val="20"/>
        </w:rPr>
        <w:t xml:space="preserve"> </w:t>
      </w:r>
      <w:r w:rsidRPr="007518F2">
        <w:rPr>
          <w:sz w:val="20"/>
          <w:szCs w:val="20"/>
        </w:rPr>
        <w:t>to address specific issues, including commitments to avoid, mitigate or manage adverse effects or</w:t>
      </w:r>
      <w:r w:rsidRPr="007518F2">
        <w:rPr>
          <w:sz w:val="20"/>
          <w:szCs w:val="20"/>
        </w:rPr>
        <w:t xml:space="preserve"> </w:t>
      </w:r>
      <w:r w:rsidRPr="007518F2">
        <w:rPr>
          <w:sz w:val="20"/>
          <w:szCs w:val="20"/>
        </w:rPr>
        <w:t xml:space="preserve">enhance environmental </w:t>
      </w:r>
      <w:proofErr w:type="gramStart"/>
      <w:r w:rsidRPr="007518F2">
        <w:rPr>
          <w:sz w:val="20"/>
          <w:szCs w:val="20"/>
        </w:rPr>
        <w:t>outcomes;</w:t>
      </w:r>
      <w:proofErr w:type="gramEnd"/>
    </w:p>
    <w:p w14:paraId="6AE9DF36" w14:textId="77777777" w:rsidR="007518F2" w:rsidRDefault="007518F2" w:rsidP="00FC1A10">
      <w:pPr>
        <w:pStyle w:val="ListParagraph"/>
        <w:numPr>
          <w:ilvl w:val="0"/>
          <w:numId w:val="15"/>
        </w:numPr>
        <w:jc w:val="left"/>
        <w:rPr>
          <w:sz w:val="20"/>
          <w:szCs w:val="20"/>
        </w:rPr>
      </w:pPr>
      <w:r w:rsidRPr="007518F2">
        <w:rPr>
          <w:sz w:val="20"/>
          <w:szCs w:val="20"/>
        </w:rPr>
        <w:t>an outline of the environmental management plans for project construction and operation phases</w:t>
      </w:r>
      <w:r w:rsidRPr="007518F2">
        <w:rPr>
          <w:sz w:val="20"/>
          <w:szCs w:val="20"/>
        </w:rPr>
        <w:t xml:space="preserve"> </w:t>
      </w:r>
      <w:r w:rsidRPr="007518F2">
        <w:rPr>
          <w:sz w:val="20"/>
          <w:szCs w:val="20"/>
        </w:rPr>
        <w:t>as well as the process and approach for development of these plans and the entity responsible for</w:t>
      </w:r>
      <w:r w:rsidRPr="007518F2">
        <w:rPr>
          <w:sz w:val="20"/>
          <w:szCs w:val="20"/>
        </w:rPr>
        <w:t xml:space="preserve"> </w:t>
      </w:r>
      <w:r w:rsidRPr="007518F2">
        <w:rPr>
          <w:sz w:val="20"/>
          <w:szCs w:val="20"/>
        </w:rPr>
        <w:t xml:space="preserve">approval of the </w:t>
      </w:r>
      <w:proofErr w:type="gramStart"/>
      <w:r w:rsidRPr="007518F2">
        <w:rPr>
          <w:sz w:val="20"/>
          <w:szCs w:val="20"/>
        </w:rPr>
        <w:t>plans;</w:t>
      </w:r>
      <w:proofErr w:type="gramEnd"/>
    </w:p>
    <w:p w14:paraId="32E39ED6" w14:textId="77777777" w:rsidR="007518F2" w:rsidRDefault="007518F2" w:rsidP="00FC1A10">
      <w:pPr>
        <w:pStyle w:val="ListParagraph"/>
        <w:numPr>
          <w:ilvl w:val="0"/>
          <w:numId w:val="15"/>
        </w:numPr>
        <w:jc w:val="left"/>
        <w:rPr>
          <w:sz w:val="20"/>
          <w:szCs w:val="20"/>
        </w:rPr>
      </w:pPr>
      <w:r w:rsidRPr="007518F2">
        <w:rPr>
          <w:sz w:val="20"/>
          <w:szCs w:val="20"/>
        </w:rPr>
        <w:t>the proposed approach to incorporate sustainability principles and practices into project</w:t>
      </w:r>
      <w:r w:rsidRPr="007518F2">
        <w:rPr>
          <w:sz w:val="20"/>
          <w:szCs w:val="20"/>
        </w:rPr>
        <w:t xml:space="preserve"> </w:t>
      </w:r>
      <w:r w:rsidRPr="007518F2">
        <w:rPr>
          <w:sz w:val="20"/>
          <w:szCs w:val="20"/>
        </w:rPr>
        <w:t>procurement and delivery including consideration of economic, environmental and social impacts</w:t>
      </w:r>
      <w:r w:rsidRPr="007518F2">
        <w:rPr>
          <w:sz w:val="20"/>
          <w:szCs w:val="20"/>
        </w:rPr>
        <w:t xml:space="preserve"> </w:t>
      </w:r>
      <w:r w:rsidRPr="007518F2">
        <w:rPr>
          <w:sz w:val="20"/>
          <w:szCs w:val="20"/>
        </w:rPr>
        <w:t xml:space="preserve">of goods and services over the entire </w:t>
      </w:r>
      <w:proofErr w:type="gramStart"/>
      <w:r w:rsidRPr="007518F2">
        <w:rPr>
          <w:sz w:val="20"/>
          <w:szCs w:val="20"/>
        </w:rPr>
        <w:t>lifecycle;</w:t>
      </w:r>
      <w:proofErr w:type="gramEnd"/>
    </w:p>
    <w:p w14:paraId="1D7720A3" w14:textId="77777777" w:rsidR="007518F2" w:rsidRDefault="007518F2" w:rsidP="00FC1A10">
      <w:pPr>
        <w:pStyle w:val="ListParagraph"/>
        <w:numPr>
          <w:ilvl w:val="0"/>
          <w:numId w:val="15"/>
        </w:numPr>
        <w:jc w:val="left"/>
        <w:rPr>
          <w:sz w:val="20"/>
          <w:szCs w:val="20"/>
        </w:rPr>
      </w:pPr>
      <w:r w:rsidRPr="007518F2">
        <w:rPr>
          <w:sz w:val="20"/>
          <w:szCs w:val="20"/>
        </w:rPr>
        <w:t>the proposed approach to design, construction methods, materials and equipment to measure,</w:t>
      </w:r>
      <w:r w:rsidRPr="007518F2">
        <w:rPr>
          <w:sz w:val="20"/>
          <w:szCs w:val="20"/>
        </w:rPr>
        <w:t xml:space="preserve"> </w:t>
      </w:r>
      <w:r w:rsidRPr="007518F2">
        <w:rPr>
          <w:sz w:val="20"/>
          <w:szCs w:val="20"/>
        </w:rPr>
        <w:t xml:space="preserve">control and reduce energy use during construction and </w:t>
      </w:r>
      <w:proofErr w:type="gramStart"/>
      <w:r w:rsidRPr="007518F2">
        <w:rPr>
          <w:sz w:val="20"/>
          <w:szCs w:val="20"/>
        </w:rPr>
        <w:t>operation;</w:t>
      </w:r>
      <w:proofErr w:type="gramEnd"/>
    </w:p>
    <w:p w14:paraId="0100E5E8" w14:textId="77777777" w:rsidR="007518F2" w:rsidRDefault="007518F2" w:rsidP="00FC1A10">
      <w:pPr>
        <w:pStyle w:val="ListParagraph"/>
        <w:numPr>
          <w:ilvl w:val="0"/>
          <w:numId w:val="15"/>
        </w:numPr>
        <w:jc w:val="left"/>
        <w:rPr>
          <w:sz w:val="20"/>
          <w:szCs w:val="20"/>
        </w:rPr>
      </w:pPr>
      <w:r w:rsidRPr="007518F2">
        <w:rPr>
          <w:sz w:val="20"/>
          <w:szCs w:val="20"/>
        </w:rPr>
        <w:t xml:space="preserve">the proposed approach to monitor and track actual performance against standards set in </w:t>
      </w:r>
      <w:proofErr w:type="gramStart"/>
      <w:r w:rsidRPr="007518F2">
        <w:rPr>
          <w:sz w:val="20"/>
          <w:szCs w:val="20"/>
        </w:rPr>
        <w:t>EPRs;</w:t>
      </w:r>
      <w:proofErr w:type="gramEnd"/>
      <w:r>
        <w:rPr>
          <w:sz w:val="20"/>
          <w:szCs w:val="20"/>
        </w:rPr>
        <w:t xml:space="preserve"> </w:t>
      </w:r>
    </w:p>
    <w:p w14:paraId="4E0E1790" w14:textId="77777777" w:rsidR="007518F2" w:rsidRDefault="007518F2" w:rsidP="00FC1A10">
      <w:pPr>
        <w:pStyle w:val="ListParagraph"/>
        <w:numPr>
          <w:ilvl w:val="0"/>
          <w:numId w:val="15"/>
        </w:numPr>
        <w:jc w:val="left"/>
        <w:rPr>
          <w:sz w:val="20"/>
          <w:szCs w:val="20"/>
        </w:rPr>
      </w:pPr>
      <w:r w:rsidRPr="007518F2">
        <w:rPr>
          <w:sz w:val="20"/>
          <w:szCs w:val="20"/>
        </w:rPr>
        <w:t xml:space="preserve">the consultation </w:t>
      </w:r>
      <w:proofErr w:type="gramStart"/>
      <w:r w:rsidRPr="007518F2">
        <w:rPr>
          <w:sz w:val="20"/>
          <w:szCs w:val="20"/>
        </w:rPr>
        <w:t>required;</w:t>
      </w:r>
      <w:proofErr w:type="gramEnd"/>
      <w:r>
        <w:rPr>
          <w:sz w:val="20"/>
          <w:szCs w:val="20"/>
        </w:rPr>
        <w:t xml:space="preserve"> </w:t>
      </w:r>
    </w:p>
    <w:p w14:paraId="0A7F71DA" w14:textId="77777777" w:rsidR="007518F2" w:rsidRDefault="007518F2" w:rsidP="00FC1A10">
      <w:pPr>
        <w:pStyle w:val="ListParagraph"/>
        <w:numPr>
          <w:ilvl w:val="0"/>
          <w:numId w:val="15"/>
        </w:numPr>
        <w:jc w:val="left"/>
        <w:rPr>
          <w:sz w:val="20"/>
          <w:szCs w:val="20"/>
        </w:rPr>
      </w:pPr>
      <w:r w:rsidRPr="007518F2">
        <w:rPr>
          <w:sz w:val="20"/>
          <w:szCs w:val="20"/>
        </w:rPr>
        <w:t>monitoring (pre-construction, during construction and post-completion where relevant) detailing</w:t>
      </w:r>
      <w:r w:rsidRPr="007518F2">
        <w:rPr>
          <w:sz w:val="20"/>
          <w:szCs w:val="20"/>
        </w:rPr>
        <w:t xml:space="preserve"> </w:t>
      </w:r>
      <w:r w:rsidRPr="007518F2">
        <w:rPr>
          <w:sz w:val="20"/>
          <w:szCs w:val="20"/>
        </w:rPr>
        <w:t>parameters to be measured, proposed equipment, including the need for calibration of equipment</w:t>
      </w:r>
      <w:r w:rsidRPr="007518F2">
        <w:rPr>
          <w:sz w:val="20"/>
          <w:szCs w:val="20"/>
        </w:rPr>
        <w:t xml:space="preserve"> </w:t>
      </w:r>
      <w:r w:rsidRPr="007518F2">
        <w:rPr>
          <w:sz w:val="20"/>
          <w:szCs w:val="20"/>
        </w:rPr>
        <w:t xml:space="preserve">and training of </w:t>
      </w:r>
      <w:proofErr w:type="gramStart"/>
      <w:r w:rsidRPr="007518F2">
        <w:rPr>
          <w:sz w:val="20"/>
          <w:szCs w:val="20"/>
        </w:rPr>
        <w:t>staff;</w:t>
      </w:r>
      <w:proofErr w:type="gramEnd"/>
      <w:r>
        <w:rPr>
          <w:sz w:val="20"/>
          <w:szCs w:val="20"/>
        </w:rPr>
        <w:t xml:space="preserve"> </w:t>
      </w:r>
    </w:p>
    <w:p w14:paraId="29C77304" w14:textId="77777777" w:rsidR="007518F2" w:rsidRDefault="007518F2" w:rsidP="00FC1A10">
      <w:pPr>
        <w:pStyle w:val="ListParagraph"/>
        <w:numPr>
          <w:ilvl w:val="0"/>
          <w:numId w:val="15"/>
        </w:numPr>
        <w:jc w:val="left"/>
        <w:rPr>
          <w:sz w:val="20"/>
          <w:szCs w:val="20"/>
        </w:rPr>
      </w:pPr>
      <w:r w:rsidRPr="007518F2">
        <w:rPr>
          <w:sz w:val="20"/>
          <w:szCs w:val="20"/>
        </w:rPr>
        <w:t xml:space="preserve">standards, </w:t>
      </w:r>
      <w:proofErr w:type="gramStart"/>
      <w:r w:rsidRPr="007518F2">
        <w:rPr>
          <w:sz w:val="20"/>
          <w:szCs w:val="20"/>
        </w:rPr>
        <w:t>guidelines</w:t>
      </w:r>
      <w:proofErr w:type="gramEnd"/>
      <w:r w:rsidRPr="007518F2">
        <w:rPr>
          <w:sz w:val="20"/>
          <w:szCs w:val="20"/>
        </w:rPr>
        <w:t xml:space="preserve"> or regulations to benchmark compliance; and</w:t>
      </w:r>
      <w:r>
        <w:rPr>
          <w:sz w:val="20"/>
          <w:szCs w:val="20"/>
        </w:rPr>
        <w:t xml:space="preserve"> </w:t>
      </w:r>
    </w:p>
    <w:p w14:paraId="490D64B4" w14:textId="0AACF588" w:rsidR="00234003" w:rsidRDefault="007518F2" w:rsidP="00FC1A10">
      <w:pPr>
        <w:pStyle w:val="ListParagraph"/>
        <w:numPr>
          <w:ilvl w:val="0"/>
          <w:numId w:val="15"/>
        </w:numPr>
        <w:jc w:val="left"/>
        <w:rPr>
          <w:sz w:val="20"/>
          <w:szCs w:val="20"/>
        </w:rPr>
      </w:pPr>
      <w:r w:rsidRPr="007518F2">
        <w:rPr>
          <w:sz w:val="20"/>
          <w:szCs w:val="20"/>
        </w:rPr>
        <w:t>evidence that will be used to demonstrate compliance.</w:t>
      </w:r>
    </w:p>
    <w:p w14:paraId="28540A92" w14:textId="5193492B" w:rsidR="00472CEF" w:rsidRDefault="00472CEF" w:rsidP="00472CEF">
      <w:pPr>
        <w:rPr>
          <w:sz w:val="20"/>
          <w:szCs w:val="20"/>
        </w:rPr>
      </w:pPr>
    </w:p>
    <w:p w14:paraId="50664D18" w14:textId="77777777" w:rsidR="00472CEF" w:rsidRPr="00472CEF" w:rsidRDefault="00472CEF" w:rsidP="00472CEF">
      <w:pPr>
        <w:rPr>
          <w:sz w:val="20"/>
          <w:szCs w:val="20"/>
          <w:lang w:val="en-AU"/>
        </w:rPr>
      </w:pPr>
      <w:r w:rsidRPr="00472CEF">
        <w:rPr>
          <w:sz w:val="20"/>
          <w:szCs w:val="20"/>
          <w:lang w:val="en-AU"/>
        </w:rPr>
        <w:t xml:space="preserve">An important aspect of the EMF is governance, continuous </w:t>
      </w:r>
      <w:proofErr w:type="gramStart"/>
      <w:r w:rsidRPr="00472CEF">
        <w:rPr>
          <w:sz w:val="20"/>
          <w:szCs w:val="20"/>
          <w:lang w:val="en-AU"/>
        </w:rPr>
        <w:t>improvement</w:t>
      </w:r>
      <w:proofErr w:type="gramEnd"/>
      <w:r w:rsidRPr="00472CEF">
        <w:rPr>
          <w:sz w:val="20"/>
          <w:szCs w:val="20"/>
          <w:lang w:val="en-AU"/>
        </w:rPr>
        <w:t xml:space="preserve"> and complaints management. To</w:t>
      </w:r>
    </w:p>
    <w:p w14:paraId="61B3D54D" w14:textId="77777777" w:rsidR="00472CEF" w:rsidRDefault="00472CEF" w:rsidP="00472CEF">
      <w:pPr>
        <w:rPr>
          <w:sz w:val="20"/>
          <w:szCs w:val="20"/>
          <w:lang w:val="en-AU"/>
        </w:rPr>
      </w:pPr>
      <w:r w:rsidRPr="00472CEF">
        <w:rPr>
          <w:sz w:val="20"/>
          <w:szCs w:val="20"/>
          <w:lang w:val="en-AU"/>
        </w:rPr>
        <w:t xml:space="preserve">this </w:t>
      </w:r>
      <w:proofErr w:type="gramStart"/>
      <w:r w:rsidRPr="00472CEF">
        <w:rPr>
          <w:sz w:val="20"/>
          <w:szCs w:val="20"/>
          <w:lang w:val="en-AU"/>
        </w:rPr>
        <w:t>end</w:t>
      </w:r>
      <w:proofErr w:type="gramEnd"/>
      <w:r w:rsidRPr="00472CEF">
        <w:rPr>
          <w:sz w:val="20"/>
          <w:szCs w:val="20"/>
          <w:lang w:val="en-AU"/>
        </w:rPr>
        <w:t xml:space="preserve"> the EMF will set out the procedures for:</w:t>
      </w:r>
    </w:p>
    <w:p w14:paraId="68EB7A03" w14:textId="77777777" w:rsidR="00472CEF" w:rsidRDefault="00472CEF" w:rsidP="00FC1A10">
      <w:pPr>
        <w:pStyle w:val="ListParagraph"/>
        <w:numPr>
          <w:ilvl w:val="0"/>
          <w:numId w:val="16"/>
        </w:numPr>
        <w:jc w:val="left"/>
        <w:rPr>
          <w:sz w:val="20"/>
          <w:szCs w:val="20"/>
          <w:lang w:val="en-AU"/>
        </w:rPr>
      </w:pPr>
      <w:r w:rsidRPr="00472CEF">
        <w:rPr>
          <w:sz w:val="20"/>
          <w:szCs w:val="20"/>
          <w:lang w:val="en-AU"/>
        </w:rPr>
        <w:t>auditing and reporting of performance including compliance with EPRs, relevant statutory</w:t>
      </w:r>
      <w:r w:rsidRPr="00472CEF">
        <w:rPr>
          <w:sz w:val="20"/>
          <w:szCs w:val="20"/>
          <w:lang w:val="en-AU"/>
        </w:rPr>
        <w:t xml:space="preserve"> </w:t>
      </w:r>
      <w:r w:rsidRPr="00472CEF">
        <w:rPr>
          <w:sz w:val="20"/>
          <w:szCs w:val="20"/>
          <w:lang w:val="en-AU"/>
        </w:rPr>
        <w:t xml:space="preserve">conditions and </w:t>
      </w:r>
      <w:proofErr w:type="gramStart"/>
      <w:r w:rsidRPr="00472CEF">
        <w:rPr>
          <w:sz w:val="20"/>
          <w:szCs w:val="20"/>
          <w:lang w:val="en-AU"/>
        </w:rPr>
        <w:t>standards;</w:t>
      </w:r>
      <w:proofErr w:type="gramEnd"/>
    </w:p>
    <w:p w14:paraId="3D988B71" w14:textId="77777777" w:rsidR="00472CEF" w:rsidRDefault="00472CEF" w:rsidP="00FC1A10">
      <w:pPr>
        <w:pStyle w:val="ListParagraph"/>
        <w:numPr>
          <w:ilvl w:val="0"/>
          <w:numId w:val="16"/>
        </w:numPr>
        <w:jc w:val="left"/>
        <w:rPr>
          <w:sz w:val="20"/>
          <w:szCs w:val="20"/>
          <w:lang w:val="en-AU"/>
        </w:rPr>
      </w:pPr>
      <w:r w:rsidRPr="00472CEF">
        <w:rPr>
          <w:sz w:val="20"/>
          <w:szCs w:val="20"/>
          <w:lang w:val="en-AU"/>
        </w:rPr>
        <w:t xml:space="preserve">contingency measures to manage effects in response to unplanned </w:t>
      </w:r>
      <w:proofErr w:type="gramStart"/>
      <w:r w:rsidRPr="00472CEF">
        <w:rPr>
          <w:sz w:val="20"/>
          <w:szCs w:val="20"/>
          <w:lang w:val="en-AU"/>
        </w:rPr>
        <w:t>events;</w:t>
      </w:r>
      <w:proofErr w:type="gramEnd"/>
    </w:p>
    <w:p w14:paraId="7D7E2DF2" w14:textId="77777777" w:rsidR="00472CEF" w:rsidRPr="00472CEF" w:rsidRDefault="00472CEF" w:rsidP="00FC1A10">
      <w:pPr>
        <w:pStyle w:val="ListParagraph"/>
        <w:numPr>
          <w:ilvl w:val="0"/>
          <w:numId w:val="16"/>
        </w:numPr>
        <w:jc w:val="left"/>
        <w:rPr>
          <w:sz w:val="20"/>
          <w:szCs w:val="20"/>
        </w:rPr>
      </w:pPr>
      <w:r w:rsidRPr="00472CEF">
        <w:rPr>
          <w:sz w:val="20"/>
          <w:szCs w:val="20"/>
          <w:lang w:val="en-AU"/>
        </w:rPr>
        <w:t>review of the effectiveness of the environmental management framework for continuous</w:t>
      </w:r>
      <w:r w:rsidRPr="00472CEF">
        <w:rPr>
          <w:sz w:val="20"/>
          <w:szCs w:val="20"/>
          <w:lang w:val="en-AU"/>
        </w:rPr>
        <w:t xml:space="preserve"> </w:t>
      </w:r>
      <w:r w:rsidRPr="00472CEF">
        <w:rPr>
          <w:sz w:val="20"/>
          <w:szCs w:val="20"/>
          <w:lang w:val="en-AU"/>
        </w:rPr>
        <w:t>improvement; and</w:t>
      </w:r>
    </w:p>
    <w:p w14:paraId="1A6AC4DA" w14:textId="2E45AB92" w:rsidR="00472CEF" w:rsidRPr="002D0BDC" w:rsidRDefault="00472CEF" w:rsidP="00FC1A10">
      <w:pPr>
        <w:pStyle w:val="ListParagraph"/>
        <w:numPr>
          <w:ilvl w:val="0"/>
          <w:numId w:val="16"/>
        </w:numPr>
        <w:jc w:val="left"/>
        <w:rPr>
          <w:sz w:val="20"/>
          <w:szCs w:val="20"/>
        </w:rPr>
      </w:pPr>
      <w:r w:rsidRPr="00472CEF">
        <w:rPr>
          <w:sz w:val="20"/>
          <w:szCs w:val="20"/>
          <w:lang w:val="en-AU"/>
        </w:rPr>
        <w:t>complaints recording and resolution.</w:t>
      </w:r>
    </w:p>
    <w:p w14:paraId="53B4BE42" w14:textId="77777777" w:rsidR="000760A8" w:rsidRDefault="000760A8" w:rsidP="002D0BDC">
      <w:pPr>
        <w:rPr>
          <w:sz w:val="20"/>
          <w:szCs w:val="20"/>
        </w:rPr>
      </w:pPr>
    </w:p>
    <w:p w14:paraId="60A97CEE" w14:textId="4C9CB8B1" w:rsidR="002D0BDC" w:rsidRPr="002D0BDC" w:rsidRDefault="002D0BDC" w:rsidP="002D0BDC">
      <w:pPr>
        <w:rPr>
          <w:b/>
          <w:bCs/>
          <w:sz w:val="24"/>
          <w:szCs w:val="24"/>
          <w:lang w:val="en-AU"/>
        </w:rPr>
      </w:pPr>
      <w:r w:rsidRPr="002D0BDC">
        <w:rPr>
          <w:b/>
          <w:bCs/>
          <w:sz w:val="24"/>
          <w:szCs w:val="24"/>
          <w:lang w:val="en-AU"/>
        </w:rPr>
        <w:t>3.7</w:t>
      </w:r>
      <w:r w:rsidR="000760A8" w:rsidRPr="000760A8">
        <w:rPr>
          <w:b/>
          <w:bCs/>
          <w:sz w:val="24"/>
          <w:szCs w:val="24"/>
          <w:lang w:val="en-AU"/>
        </w:rPr>
        <w:tab/>
      </w:r>
      <w:r w:rsidRPr="002D0BDC">
        <w:rPr>
          <w:b/>
          <w:bCs/>
          <w:sz w:val="24"/>
          <w:szCs w:val="24"/>
          <w:lang w:val="en-AU"/>
        </w:rPr>
        <w:t xml:space="preserve">Applicable legislation, </w:t>
      </w:r>
      <w:proofErr w:type="gramStart"/>
      <w:r w:rsidRPr="002D0BDC">
        <w:rPr>
          <w:b/>
          <w:bCs/>
          <w:sz w:val="24"/>
          <w:szCs w:val="24"/>
          <w:lang w:val="en-AU"/>
        </w:rPr>
        <w:t>policies</w:t>
      </w:r>
      <w:proofErr w:type="gramEnd"/>
      <w:r w:rsidRPr="002D0BDC">
        <w:rPr>
          <w:b/>
          <w:bCs/>
          <w:sz w:val="24"/>
          <w:szCs w:val="24"/>
          <w:lang w:val="en-AU"/>
        </w:rPr>
        <w:t xml:space="preserve"> and strategies</w:t>
      </w:r>
    </w:p>
    <w:p w14:paraId="3CE5A386" w14:textId="77777777" w:rsidR="000760A8" w:rsidRDefault="000760A8" w:rsidP="002D0BDC">
      <w:pPr>
        <w:rPr>
          <w:sz w:val="20"/>
          <w:szCs w:val="20"/>
          <w:lang w:val="en-AU"/>
        </w:rPr>
      </w:pPr>
    </w:p>
    <w:p w14:paraId="7353B0F2" w14:textId="3FDB6FD1" w:rsidR="000760A8" w:rsidRPr="002D0BDC" w:rsidRDefault="002D0BDC" w:rsidP="002D0BDC">
      <w:pPr>
        <w:rPr>
          <w:sz w:val="20"/>
          <w:szCs w:val="20"/>
          <w:lang w:val="en-AU"/>
        </w:rPr>
      </w:pPr>
      <w:r w:rsidRPr="002D0BDC">
        <w:rPr>
          <w:sz w:val="20"/>
          <w:szCs w:val="20"/>
          <w:lang w:val="en-AU"/>
        </w:rPr>
        <w:t xml:space="preserve">The EES will need to identify relevant legislation, policies, </w:t>
      </w:r>
      <w:proofErr w:type="gramStart"/>
      <w:r w:rsidRPr="002D0BDC">
        <w:rPr>
          <w:sz w:val="20"/>
          <w:szCs w:val="20"/>
          <w:lang w:val="en-AU"/>
        </w:rPr>
        <w:t>guidelines</w:t>
      </w:r>
      <w:proofErr w:type="gramEnd"/>
      <w:r w:rsidRPr="002D0BDC">
        <w:rPr>
          <w:sz w:val="20"/>
          <w:szCs w:val="20"/>
          <w:lang w:val="en-AU"/>
        </w:rPr>
        <w:t xml:space="preserve"> and standards, and assess their</w:t>
      </w:r>
      <w:r w:rsidR="000760A8">
        <w:rPr>
          <w:sz w:val="20"/>
          <w:szCs w:val="20"/>
          <w:lang w:val="en-AU"/>
        </w:rPr>
        <w:t xml:space="preserve"> </w:t>
      </w:r>
      <w:r w:rsidRPr="002D0BDC">
        <w:rPr>
          <w:sz w:val="20"/>
          <w:szCs w:val="20"/>
          <w:lang w:val="en-AU"/>
        </w:rPr>
        <w:t>specific requirements or implications for the project, in addition to required approvals (see Section 2.5),</w:t>
      </w:r>
      <w:r w:rsidR="000760A8">
        <w:rPr>
          <w:sz w:val="20"/>
          <w:szCs w:val="20"/>
          <w:lang w:val="en-AU"/>
        </w:rPr>
        <w:t xml:space="preserve"> </w:t>
      </w:r>
      <w:r w:rsidRPr="002D0BDC">
        <w:rPr>
          <w:sz w:val="20"/>
          <w:szCs w:val="20"/>
          <w:lang w:val="en-AU"/>
        </w:rPr>
        <w:t>including:</w:t>
      </w:r>
    </w:p>
    <w:p w14:paraId="7681BD49" w14:textId="77777777" w:rsidR="000760A8" w:rsidRDefault="002D0BDC" w:rsidP="00FC1A10">
      <w:pPr>
        <w:pStyle w:val="ListParagraph"/>
        <w:numPr>
          <w:ilvl w:val="0"/>
          <w:numId w:val="17"/>
        </w:numPr>
        <w:rPr>
          <w:sz w:val="20"/>
          <w:szCs w:val="20"/>
          <w:lang w:val="en-AU"/>
        </w:rPr>
      </w:pPr>
      <w:r w:rsidRPr="000760A8">
        <w:rPr>
          <w:i/>
          <w:iCs/>
          <w:sz w:val="20"/>
          <w:szCs w:val="20"/>
          <w:lang w:val="en-AU"/>
        </w:rPr>
        <w:t xml:space="preserve">Environment Effects Act </w:t>
      </w:r>
      <w:proofErr w:type="gramStart"/>
      <w:r w:rsidRPr="000760A8">
        <w:rPr>
          <w:i/>
          <w:iCs/>
          <w:sz w:val="20"/>
          <w:szCs w:val="20"/>
          <w:lang w:val="en-AU"/>
        </w:rPr>
        <w:t>1978</w:t>
      </w:r>
      <w:r w:rsidRPr="000760A8">
        <w:rPr>
          <w:sz w:val="20"/>
          <w:szCs w:val="20"/>
          <w:lang w:val="en-AU"/>
        </w:rPr>
        <w:t>;</w:t>
      </w:r>
      <w:proofErr w:type="gramEnd"/>
    </w:p>
    <w:p w14:paraId="5E177D64" w14:textId="77777777" w:rsidR="000760A8" w:rsidRDefault="002D0BDC" w:rsidP="00FC1A10">
      <w:pPr>
        <w:pStyle w:val="ListParagraph"/>
        <w:numPr>
          <w:ilvl w:val="0"/>
          <w:numId w:val="17"/>
        </w:numPr>
        <w:rPr>
          <w:sz w:val="20"/>
          <w:szCs w:val="20"/>
          <w:lang w:val="en-AU"/>
        </w:rPr>
      </w:pPr>
      <w:r w:rsidRPr="002D0BDC">
        <w:rPr>
          <w:i/>
          <w:iCs/>
          <w:sz w:val="20"/>
          <w:szCs w:val="20"/>
          <w:lang w:val="en-AU"/>
        </w:rPr>
        <w:t xml:space="preserve">Environment Protection Act </w:t>
      </w:r>
      <w:proofErr w:type="gramStart"/>
      <w:r w:rsidRPr="002D0BDC">
        <w:rPr>
          <w:i/>
          <w:iCs/>
          <w:sz w:val="20"/>
          <w:szCs w:val="20"/>
          <w:lang w:val="en-AU"/>
        </w:rPr>
        <w:t>1970</w:t>
      </w:r>
      <w:r w:rsidRPr="002D0BDC">
        <w:rPr>
          <w:sz w:val="20"/>
          <w:szCs w:val="20"/>
          <w:lang w:val="en-AU"/>
        </w:rPr>
        <w:t>;</w:t>
      </w:r>
      <w:proofErr w:type="gramEnd"/>
    </w:p>
    <w:p w14:paraId="796BC83F"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Planning and Environment Act </w:t>
      </w:r>
      <w:proofErr w:type="gramStart"/>
      <w:r w:rsidRPr="002D0BDC">
        <w:rPr>
          <w:i/>
          <w:iCs/>
          <w:sz w:val="20"/>
          <w:szCs w:val="20"/>
          <w:lang w:val="en-AU"/>
        </w:rPr>
        <w:t>1987</w:t>
      </w:r>
      <w:r w:rsidRPr="002D0BDC">
        <w:rPr>
          <w:sz w:val="20"/>
          <w:szCs w:val="20"/>
          <w:lang w:val="en-AU"/>
        </w:rPr>
        <w:t>;</w:t>
      </w:r>
      <w:proofErr w:type="gramEnd"/>
    </w:p>
    <w:p w14:paraId="64372231"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Transport Integration Act </w:t>
      </w:r>
      <w:proofErr w:type="gramStart"/>
      <w:r w:rsidRPr="002D0BDC">
        <w:rPr>
          <w:i/>
          <w:iCs/>
          <w:sz w:val="20"/>
          <w:szCs w:val="20"/>
          <w:lang w:val="en-AU"/>
        </w:rPr>
        <w:t>2010</w:t>
      </w:r>
      <w:r w:rsidRPr="002D0BDC">
        <w:rPr>
          <w:sz w:val="20"/>
          <w:szCs w:val="20"/>
          <w:lang w:val="en-AU"/>
        </w:rPr>
        <w:t>;</w:t>
      </w:r>
      <w:proofErr w:type="gramEnd"/>
    </w:p>
    <w:p w14:paraId="1E4EA6CF"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Climate Change Act </w:t>
      </w:r>
      <w:proofErr w:type="gramStart"/>
      <w:r w:rsidRPr="002D0BDC">
        <w:rPr>
          <w:i/>
          <w:iCs/>
          <w:sz w:val="20"/>
          <w:szCs w:val="20"/>
          <w:lang w:val="en-AU"/>
        </w:rPr>
        <w:t>2017</w:t>
      </w:r>
      <w:r w:rsidRPr="002D0BDC">
        <w:rPr>
          <w:sz w:val="20"/>
          <w:szCs w:val="20"/>
          <w:lang w:val="en-AU"/>
        </w:rPr>
        <w:t>;</w:t>
      </w:r>
      <w:proofErr w:type="gramEnd"/>
    </w:p>
    <w:p w14:paraId="2D9F5E26"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Aboriginal Heritage Act </w:t>
      </w:r>
      <w:proofErr w:type="gramStart"/>
      <w:r w:rsidRPr="002D0BDC">
        <w:rPr>
          <w:i/>
          <w:iCs/>
          <w:sz w:val="20"/>
          <w:szCs w:val="20"/>
          <w:lang w:val="en-AU"/>
        </w:rPr>
        <w:t>2006</w:t>
      </w:r>
      <w:r w:rsidRPr="002D0BDC">
        <w:rPr>
          <w:sz w:val="20"/>
          <w:szCs w:val="20"/>
          <w:lang w:val="en-AU"/>
        </w:rPr>
        <w:t>;</w:t>
      </w:r>
      <w:proofErr w:type="gramEnd"/>
    </w:p>
    <w:p w14:paraId="26990D5B"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Heritage Act </w:t>
      </w:r>
      <w:proofErr w:type="gramStart"/>
      <w:r w:rsidRPr="002D0BDC">
        <w:rPr>
          <w:i/>
          <w:iCs/>
          <w:sz w:val="20"/>
          <w:szCs w:val="20"/>
          <w:lang w:val="en-AU"/>
        </w:rPr>
        <w:t>2017</w:t>
      </w:r>
      <w:r w:rsidRPr="002D0BDC">
        <w:rPr>
          <w:sz w:val="20"/>
          <w:szCs w:val="20"/>
          <w:lang w:val="en-AU"/>
        </w:rPr>
        <w:t>;</w:t>
      </w:r>
      <w:proofErr w:type="gramEnd"/>
    </w:p>
    <w:p w14:paraId="39BECBBD"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Road Management </w:t>
      </w:r>
      <w:proofErr w:type="gramStart"/>
      <w:r w:rsidRPr="002D0BDC">
        <w:rPr>
          <w:i/>
          <w:iCs/>
          <w:sz w:val="20"/>
          <w:szCs w:val="20"/>
          <w:lang w:val="en-AU"/>
        </w:rPr>
        <w:t>Act2004</w:t>
      </w:r>
      <w:r w:rsidRPr="002D0BDC">
        <w:rPr>
          <w:sz w:val="20"/>
          <w:szCs w:val="20"/>
          <w:lang w:val="en-AU"/>
        </w:rPr>
        <w:t>;</w:t>
      </w:r>
      <w:proofErr w:type="gramEnd"/>
    </w:p>
    <w:p w14:paraId="1D767641"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Public Health and Wellbeing Act </w:t>
      </w:r>
      <w:proofErr w:type="gramStart"/>
      <w:r w:rsidRPr="002D0BDC">
        <w:rPr>
          <w:i/>
          <w:iCs/>
          <w:sz w:val="20"/>
          <w:szCs w:val="20"/>
          <w:lang w:val="en-AU"/>
        </w:rPr>
        <w:t>2008</w:t>
      </w:r>
      <w:r w:rsidRPr="002D0BDC">
        <w:rPr>
          <w:sz w:val="20"/>
          <w:szCs w:val="20"/>
          <w:lang w:val="en-AU"/>
        </w:rPr>
        <w:t>;</w:t>
      </w:r>
      <w:proofErr w:type="gramEnd"/>
    </w:p>
    <w:p w14:paraId="2F261F39"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Yarra River Protection Act </w:t>
      </w:r>
      <w:proofErr w:type="gramStart"/>
      <w:r w:rsidRPr="002D0BDC">
        <w:rPr>
          <w:i/>
          <w:iCs/>
          <w:sz w:val="20"/>
          <w:szCs w:val="20"/>
          <w:lang w:val="en-AU"/>
        </w:rPr>
        <w:t>2017</w:t>
      </w:r>
      <w:r w:rsidRPr="002D0BDC">
        <w:rPr>
          <w:sz w:val="20"/>
          <w:szCs w:val="20"/>
          <w:lang w:val="en-AU"/>
        </w:rPr>
        <w:t>;</w:t>
      </w:r>
      <w:proofErr w:type="gramEnd"/>
    </w:p>
    <w:p w14:paraId="53D44973"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Flora and Fauna Guarantee Act </w:t>
      </w:r>
      <w:proofErr w:type="gramStart"/>
      <w:r w:rsidRPr="002D0BDC">
        <w:rPr>
          <w:i/>
          <w:iCs/>
          <w:sz w:val="20"/>
          <w:szCs w:val="20"/>
          <w:lang w:val="en-AU"/>
        </w:rPr>
        <w:t>1988</w:t>
      </w:r>
      <w:r w:rsidRPr="002D0BDC">
        <w:rPr>
          <w:sz w:val="20"/>
          <w:szCs w:val="20"/>
          <w:lang w:val="en-AU"/>
        </w:rPr>
        <w:t>;</w:t>
      </w:r>
      <w:proofErr w:type="gramEnd"/>
    </w:p>
    <w:p w14:paraId="02B36D2D" w14:textId="77777777" w:rsidR="00665F92" w:rsidRDefault="002D0BDC" w:rsidP="00FC1A10">
      <w:pPr>
        <w:pStyle w:val="ListParagraph"/>
        <w:numPr>
          <w:ilvl w:val="0"/>
          <w:numId w:val="17"/>
        </w:numPr>
        <w:rPr>
          <w:sz w:val="20"/>
          <w:szCs w:val="20"/>
          <w:lang w:val="en-AU"/>
        </w:rPr>
      </w:pPr>
      <w:r w:rsidRPr="002D0BDC">
        <w:rPr>
          <w:i/>
          <w:iCs/>
          <w:sz w:val="20"/>
          <w:szCs w:val="20"/>
          <w:lang w:val="en-AU"/>
        </w:rPr>
        <w:t xml:space="preserve">Wildlife Act </w:t>
      </w:r>
      <w:proofErr w:type="gramStart"/>
      <w:r w:rsidRPr="002D0BDC">
        <w:rPr>
          <w:i/>
          <w:iCs/>
          <w:sz w:val="20"/>
          <w:szCs w:val="20"/>
          <w:lang w:val="en-AU"/>
        </w:rPr>
        <w:t>1975</w:t>
      </w:r>
      <w:r w:rsidRPr="002D0BDC">
        <w:rPr>
          <w:sz w:val="20"/>
          <w:szCs w:val="20"/>
          <w:lang w:val="en-AU"/>
        </w:rPr>
        <w:t>;</w:t>
      </w:r>
      <w:proofErr w:type="gramEnd"/>
    </w:p>
    <w:p w14:paraId="23478E8B" w14:textId="77777777" w:rsidR="00665F92" w:rsidRPr="00665F92" w:rsidRDefault="002D0BDC" w:rsidP="00FC1A10">
      <w:pPr>
        <w:pStyle w:val="ListParagraph"/>
        <w:numPr>
          <w:ilvl w:val="0"/>
          <w:numId w:val="17"/>
        </w:numPr>
        <w:rPr>
          <w:i/>
          <w:iCs/>
          <w:sz w:val="20"/>
          <w:szCs w:val="20"/>
          <w:lang w:val="en-AU"/>
        </w:rPr>
      </w:pPr>
      <w:r w:rsidRPr="002D0BDC">
        <w:rPr>
          <w:i/>
          <w:iCs/>
          <w:sz w:val="20"/>
          <w:szCs w:val="20"/>
          <w:lang w:val="en-AU"/>
        </w:rPr>
        <w:t>Guidelines for removal, destruction or lopping of native vegetation 2017</w:t>
      </w:r>
      <w:r w:rsidRPr="002D0BDC">
        <w:rPr>
          <w:sz w:val="20"/>
          <w:szCs w:val="20"/>
          <w:lang w:val="en-AU"/>
        </w:rPr>
        <w:t>; and</w:t>
      </w:r>
    </w:p>
    <w:p w14:paraId="585F8988" w14:textId="138653BF" w:rsidR="002D0BDC" w:rsidRPr="002D0BDC" w:rsidRDefault="002D0BDC" w:rsidP="00FC1A10">
      <w:pPr>
        <w:pStyle w:val="ListParagraph"/>
        <w:numPr>
          <w:ilvl w:val="0"/>
          <w:numId w:val="17"/>
        </w:numPr>
        <w:rPr>
          <w:i/>
          <w:iCs/>
          <w:sz w:val="20"/>
          <w:szCs w:val="20"/>
          <w:lang w:val="en-AU"/>
        </w:rPr>
      </w:pPr>
      <w:r w:rsidRPr="002D0BDC">
        <w:rPr>
          <w:i/>
          <w:iCs/>
          <w:sz w:val="20"/>
          <w:szCs w:val="20"/>
          <w:lang w:val="en-AU"/>
        </w:rPr>
        <w:t>Water Act 1989.</w:t>
      </w:r>
    </w:p>
    <w:p w14:paraId="67B465AA" w14:textId="77777777" w:rsidR="000760A8" w:rsidRDefault="000760A8" w:rsidP="000760A8">
      <w:pPr>
        <w:rPr>
          <w:b/>
          <w:bCs/>
          <w:sz w:val="20"/>
          <w:szCs w:val="20"/>
          <w:lang w:val="en-AU"/>
        </w:rPr>
      </w:pPr>
    </w:p>
    <w:p w14:paraId="642C0078" w14:textId="228A05BC" w:rsidR="002D0BDC" w:rsidRPr="002D0BDC" w:rsidRDefault="002D0BDC" w:rsidP="000760A8">
      <w:pPr>
        <w:rPr>
          <w:b/>
          <w:bCs/>
          <w:sz w:val="24"/>
          <w:szCs w:val="24"/>
          <w:lang w:val="en-AU"/>
        </w:rPr>
      </w:pPr>
      <w:r w:rsidRPr="002D0BDC">
        <w:rPr>
          <w:b/>
          <w:bCs/>
          <w:sz w:val="24"/>
          <w:szCs w:val="24"/>
          <w:lang w:val="en-AU"/>
        </w:rPr>
        <w:t>3.8</w:t>
      </w:r>
      <w:r w:rsidR="000760A8" w:rsidRPr="00665F92">
        <w:rPr>
          <w:b/>
          <w:bCs/>
          <w:sz w:val="24"/>
          <w:szCs w:val="24"/>
          <w:lang w:val="en-AU"/>
        </w:rPr>
        <w:tab/>
      </w:r>
      <w:r w:rsidRPr="002D0BDC">
        <w:rPr>
          <w:b/>
          <w:bCs/>
          <w:sz w:val="24"/>
          <w:szCs w:val="24"/>
          <w:lang w:val="en-AU"/>
        </w:rPr>
        <w:t>Draft evaluation objectives</w:t>
      </w:r>
    </w:p>
    <w:p w14:paraId="4A2F21F6" w14:textId="77777777" w:rsidR="000760A8" w:rsidRDefault="000760A8" w:rsidP="000760A8">
      <w:pPr>
        <w:rPr>
          <w:sz w:val="20"/>
          <w:szCs w:val="20"/>
          <w:lang w:val="en-AU"/>
        </w:rPr>
      </w:pPr>
    </w:p>
    <w:p w14:paraId="071AE22D" w14:textId="240AB785" w:rsidR="002D0BDC" w:rsidRPr="000760A8" w:rsidRDefault="002D0BDC" w:rsidP="000760A8">
      <w:pPr>
        <w:rPr>
          <w:sz w:val="20"/>
          <w:szCs w:val="20"/>
        </w:rPr>
      </w:pPr>
      <w:r w:rsidRPr="000760A8">
        <w:rPr>
          <w:sz w:val="20"/>
          <w:szCs w:val="20"/>
        </w:rPr>
        <w:t>Draft evaluation objectives are provided in Chapter 4 for each of the topics to be addressed in the EES. The</w:t>
      </w:r>
    </w:p>
    <w:p w14:paraId="081C4492" w14:textId="40CA943A" w:rsidR="002D0BDC" w:rsidRPr="000760A8" w:rsidRDefault="002D0BDC" w:rsidP="000760A8">
      <w:pPr>
        <w:rPr>
          <w:sz w:val="20"/>
          <w:szCs w:val="20"/>
        </w:rPr>
      </w:pPr>
      <w:r w:rsidRPr="000760A8">
        <w:rPr>
          <w:sz w:val="20"/>
          <w:szCs w:val="20"/>
        </w:rPr>
        <w:t>draft evaluation objectives identify desired outcomes in the context of key legislative and statutory policies, as well as the principles and objectives of ecologically sustainable development and environment protection,</w:t>
      </w:r>
      <w:r w:rsidR="000760A8" w:rsidRPr="000760A8">
        <w:rPr>
          <w:sz w:val="20"/>
          <w:szCs w:val="20"/>
        </w:rPr>
        <w:t xml:space="preserve"> </w:t>
      </w:r>
      <w:r w:rsidRPr="000760A8">
        <w:rPr>
          <w:sz w:val="20"/>
          <w:szCs w:val="20"/>
        </w:rPr>
        <w:t>including net community benefit. They provide a framework to guide an integrated assessment of</w:t>
      </w:r>
      <w:r w:rsidR="000760A8" w:rsidRPr="000760A8">
        <w:rPr>
          <w:sz w:val="20"/>
          <w:szCs w:val="20"/>
        </w:rPr>
        <w:t xml:space="preserve"> </w:t>
      </w:r>
      <w:r w:rsidRPr="000760A8">
        <w:rPr>
          <w:sz w:val="20"/>
          <w:szCs w:val="20"/>
        </w:rPr>
        <w:t>environmental effects, in accordance with the Ministerial Guidelines, and for evaluating the overall</w:t>
      </w:r>
      <w:r w:rsidR="000760A8" w:rsidRPr="000760A8">
        <w:rPr>
          <w:sz w:val="20"/>
          <w:szCs w:val="20"/>
        </w:rPr>
        <w:t xml:space="preserve"> </w:t>
      </w:r>
      <w:r w:rsidRPr="000760A8">
        <w:rPr>
          <w:sz w:val="20"/>
          <w:szCs w:val="20"/>
        </w:rPr>
        <w:t>implications of the project.</w:t>
      </w:r>
    </w:p>
    <w:p w14:paraId="088391B8" w14:textId="77777777" w:rsidR="000760A8" w:rsidRPr="000760A8" w:rsidRDefault="000760A8" w:rsidP="000760A8">
      <w:pPr>
        <w:rPr>
          <w:sz w:val="20"/>
          <w:szCs w:val="20"/>
        </w:rPr>
      </w:pPr>
    </w:p>
    <w:p w14:paraId="6A30767B" w14:textId="0DCECE51" w:rsidR="002D0BDC" w:rsidRDefault="002D0BDC" w:rsidP="000760A8">
      <w:pPr>
        <w:rPr>
          <w:sz w:val="20"/>
          <w:szCs w:val="20"/>
        </w:rPr>
      </w:pPr>
      <w:r w:rsidRPr="000760A8">
        <w:rPr>
          <w:sz w:val="20"/>
          <w:szCs w:val="20"/>
        </w:rPr>
        <w:t>These objectives may be refined by the NELA or DELWP as the EES is prepared.</w:t>
      </w:r>
    </w:p>
    <w:p w14:paraId="51CDA09D" w14:textId="589780CC" w:rsidR="0034373E" w:rsidRDefault="0034373E" w:rsidP="000760A8">
      <w:pPr>
        <w:rPr>
          <w:sz w:val="20"/>
          <w:szCs w:val="20"/>
        </w:rPr>
      </w:pPr>
    </w:p>
    <w:p w14:paraId="4735032D" w14:textId="57C7B2DB" w:rsidR="0034373E" w:rsidRDefault="0034373E">
      <w:pPr>
        <w:rPr>
          <w:sz w:val="20"/>
          <w:szCs w:val="20"/>
        </w:rPr>
      </w:pPr>
      <w:r>
        <w:rPr>
          <w:sz w:val="20"/>
          <w:szCs w:val="20"/>
        </w:rPr>
        <w:br w:type="page"/>
      </w:r>
    </w:p>
    <w:p w14:paraId="23256FC6" w14:textId="1C62437A" w:rsidR="0034373E" w:rsidRDefault="0034373E" w:rsidP="000760A8">
      <w:pPr>
        <w:rPr>
          <w:sz w:val="20"/>
          <w:szCs w:val="20"/>
        </w:rPr>
      </w:pPr>
    </w:p>
    <w:p w14:paraId="00C36276" w14:textId="52B5B0ED" w:rsidR="00670E6A" w:rsidRDefault="00670E6A" w:rsidP="00670E6A">
      <w:pPr>
        <w:rPr>
          <w:b/>
          <w:bCs/>
          <w:sz w:val="28"/>
          <w:szCs w:val="28"/>
        </w:rPr>
      </w:pPr>
      <w:r w:rsidRPr="00670E6A">
        <w:rPr>
          <w:b/>
          <w:bCs/>
          <w:sz w:val="28"/>
          <w:szCs w:val="28"/>
        </w:rPr>
        <w:t>4</w:t>
      </w:r>
      <w:r w:rsidRPr="00670E6A">
        <w:rPr>
          <w:b/>
          <w:bCs/>
          <w:sz w:val="28"/>
          <w:szCs w:val="28"/>
        </w:rPr>
        <w:tab/>
      </w:r>
      <w:r w:rsidRPr="00670E6A">
        <w:rPr>
          <w:b/>
          <w:bCs/>
          <w:sz w:val="28"/>
          <w:szCs w:val="28"/>
        </w:rPr>
        <w:t>Assessment of specific environmental effects</w:t>
      </w:r>
    </w:p>
    <w:p w14:paraId="1F5149D1" w14:textId="3DD07141" w:rsidR="00670E6A" w:rsidRDefault="00670E6A" w:rsidP="00670E6A">
      <w:pPr>
        <w:rPr>
          <w:b/>
          <w:bCs/>
          <w:sz w:val="28"/>
          <w:szCs w:val="28"/>
        </w:rPr>
      </w:pPr>
    </w:p>
    <w:p w14:paraId="0095ACC6" w14:textId="443F4893" w:rsidR="00670E6A" w:rsidRPr="00670E6A" w:rsidRDefault="00670E6A" w:rsidP="00670E6A">
      <w:pPr>
        <w:rPr>
          <w:b/>
          <w:bCs/>
          <w:sz w:val="24"/>
          <w:szCs w:val="24"/>
        </w:rPr>
      </w:pPr>
      <w:r w:rsidRPr="00670E6A">
        <w:rPr>
          <w:b/>
          <w:bCs/>
          <w:sz w:val="24"/>
          <w:szCs w:val="24"/>
        </w:rPr>
        <w:t>4.1</w:t>
      </w:r>
      <w:r w:rsidRPr="00670E6A">
        <w:rPr>
          <w:b/>
          <w:bCs/>
          <w:sz w:val="24"/>
          <w:szCs w:val="24"/>
        </w:rPr>
        <w:tab/>
        <w:t xml:space="preserve">Approach to assessment </w:t>
      </w:r>
    </w:p>
    <w:p w14:paraId="7E61668D" w14:textId="79A82DC7" w:rsidR="00670E6A" w:rsidRDefault="00670E6A" w:rsidP="00670E6A">
      <w:pPr>
        <w:rPr>
          <w:b/>
          <w:bCs/>
          <w:sz w:val="28"/>
          <w:szCs w:val="28"/>
        </w:rPr>
      </w:pPr>
    </w:p>
    <w:p w14:paraId="01AE1E09" w14:textId="77777777" w:rsidR="005011AB" w:rsidRDefault="005011AB" w:rsidP="005011AB">
      <w:pPr>
        <w:rPr>
          <w:sz w:val="20"/>
          <w:szCs w:val="20"/>
        </w:rPr>
      </w:pPr>
      <w:r w:rsidRPr="005011AB">
        <w:rPr>
          <w:sz w:val="20"/>
          <w:szCs w:val="20"/>
        </w:rPr>
        <w:t>The following sections set out specific requirements for the assessment of effects, using the following</w:t>
      </w:r>
      <w:r>
        <w:rPr>
          <w:sz w:val="20"/>
          <w:szCs w:val="20"/>
        </w:rPr>
        <w:t xml:space="preserve"> </w:t>
      </w:r>
      <w:r w:rsidRPr="005011AB">
        <w:rPr>
          <w:sz w:val="20"/>
          <w:szCs w:val="20"/>
        </w:rPr>
        <w:t>structure for each draft evaluation objective.</w:t>
      </w:r>
    </w:p>
    <w:p w14:paraId="3988A11B" w14:textId="77777777" w:rsidR="00FD12EA" w:rsidRDefault="005011AB" w:rsidP="00FC1A10">
      <w:pPr>
        <w:pStyle w:val="ListParagraph"/>
        <w:numPr>
          <w:ilvl w:val="0"/>
          <w:numId w:val="18"/>
        </w:numPr>
        <w:jc w:val="left"/>
        <w:rPr>
          <w:sz w:val="20"/>
          <w:szCs w:val="20"/>
        </w:rPr>
      </w:pPr>
      <w:r w:rsidRPr="00FD12EA">
        <w:rPr>
          <w:b/>
          <w:bCs/>
          <w:sz w:val="20"/>
          <w:szCs w:val="20"/>
        </w:rPr>
        <w:t>Key issues</w:t>
      </w:r>
      <w:r w:rsidRPr="00FD12EA">
        <w:rPr>
          <w:sz w:val="20"/>
          <w:szCs w:val="20"/>
        </w:rPr>
        <w:t xml:space="preserve"> identify the potentially significant issues or risks that the project poses for each evaluation objective.</w:t>
      </w:r>
    </w:p>
    <w:p w14:paraId="1548E444" w14:textId="77777777" w:rsidR="00FD12EA" w:rsidRDefault="005011AB" w:rsidP="00FC1A10">
      <w:pPr>
        <w:pStyle w:val="ListParagraph"/>
        <w:numPr>
          <w:ilvl w:val="0"/>
          <w:numId w:val="18"/>
        </w:numPr>
        <w:jc w:val="left"/>
        <w:rPr>
          <w:sz w:val="20"/>
          <w:szCs w:val="20"/>
        </w:rPr>
      </w:pPr>
      <w:r w:rsidRPr="00B65FAC">
        <w:rPr>
          <w:b/>
          <w:bCs/>
          <w:sz w:val="20"/>
          <w:szCs w:val="20"/>
        </w:rPr>
        <w:t xml:space="preserve">Priorities for </w:t>
      </w:r>
      <w:proofErr w:type="spellStart"/>
      <w:r w:rsidRPr="00B65FAC">
        <w:rPr>
          <w:b/>
          <w:bCs/>
          <w:sz w:val="20"/>
          <w:szCs w:val="20"/>
        </w:rPr>
        <w:t>characterising</w:t>
      </w:r>
      <w:proofErr w:type="spellEnd"/>
      <w:r w:rsidRPr="00B65FAC">
        <w:rPr>
          <w:b/>
          <w:bCs/>
          <w:sz w:val="20"/>
          <w:szCs w:val="20"/>
        </w:rPr>
        <w:t xml:space="preserve"> the existing environment</w:t>
      </w:r>
      <w:r w:rsidRPr="00FD12EA">
        <w:rPr>
          <w:sz w:val="20"/>
          <w:szCs w:val="20"/>
        </w:rPr>
        <w:t xml:space="preserve"> set out the requirements for</w:t>
      </w:r>
      <w:r w:rsidR="00FD12EA" w:rsidRPr="00FD12EA">
        <w:rPr>
          <w:sz w:val="20"/>
          <w:szCs w:val="20"/>
        </w:rPr>
        <w:t xml:space="preserve"> </w:t>
      </w:r>
      <w:proofErr w:type="spellStart"/>
      <w:r w:rsidRPr="00FD12EA">
        <w:rPr>
          <w:sz w:val="20"/>
          <w:szCs w:val="20"/>
        </w:rPr>
        <w:t>characterising</w:t>
      </w:r>
      <w:proofErr w:type="spellEnd"/>
      <w:r w:rsidRPr="00FD12EA">
        <w:rPr>
          <w:sz w:val="20"/>
          <w:szCs w:val="20"/>
        </w:rPr>
        <w:t xml:space="preserve"> existing assets, values and uses that could be affected by the project including any</w:t>
      </w:r>
      <w:r w:rsidR="00FD12EA" w:rsidRPr="00FD12EA">
        <w:rPr>
          <w:sz w:val="20"/>
          <w:szCs w:val="20"/>
        </w:rPr>
        <w:t xml:space="preserve"> </w:t>
      </w:r>
      <w:r w:rsidRPr="00FD12EA">
        <w:rPr>
          <w:sz w:val="20"/>
          <w:szCs w:val="20"/>
        </w:rPr>
        <w:t>trends and their significance and resilience to change.</w:t>
      </w:r>
    </w:p>
    <w:p w14:paraId="41153681" w14:textId="77777777" w:rsidR="00FD12EA" w:rsidRDefault="005011AB" w:rsidP="00FC1A10">
      <w:pPr>
        <w:pStyle w:val="ListParagraph"/>
        <w:numPr>
          <w:ilvl w:val="0"/>
          <w:numId w:val="18"/>
        </w:numPr>
        <w:jc w:val="left"/>
        <w:rPr>
          <w:sz w:val="20"/>
          <w:szCs w:val="20"/>
        </w:rPr>
      </w:pPr>
      <w:r w:rsidRPr="00B65FAC">
        <w:rPr>
          <w:b/>
          <w:bCs/>
          <w:sz w:val="20"/>
          <w:szCs w:val="20"/>
        </w:rPr>
        <w:t>Design and mitigation measures</w:t>
      </w:r>
      <w:r w:rsidRPr="00FD12EA">
        <w:rPr>
          <w:sz w:val="20"/>
          <w:szCs w:val="20"/>
        </w:rPr>
        <w:t xml:space="preserve"> set out design or other measures that need to be considered</w:t>
      </w:r>
      <w:r w:rsidR="00FD12EA" w:rsidRPr="00FD12EA">
        <w:rPr>
          <w:sz w:val="20"/>
          <w:szCs w:val="20"/>
        </w:rPr>
        <w:t xml:space="preserve"> </w:t>
      </w:r>
      <w:r w:rsidRPr="00FD12EA">
        <w:rPr>
          <w:sz w:val="20"/>
          <w:szCs w:val="20"/>
        </w:rPr>
        <w:t>that could substantially reduce and/or mitigate the risk of significant effects.</w:t>
      </w:r>
    </w:p>
    <w:p w14:paraId="3FB078FF" w14:textId="77777777" w:rsidR="00FD12EA" w:rsidRDefault="005011AB" w:rsidP="00FC1A10">
      <w:pPr>
        <w:pStyle w:val="ListParagraph"/>
        <w:numPr>
          <w:ilvl w:val="0"/>
          <w:numId w:val="18"/>
        </w:numPr>
        <w:jc w:val="left"/>
        <w:rPr>
          <w:sz w:val="20"/>
          <w:szCs w:val="20"/>
        </w:rPr>
      </w:pPr>
      <w:r w:rsidRPr="00B65FAC">
        <w:rPr>
          <w:b/>
          <w:bCs/>
          <w:sz w:val="20"/>
          <w:szCs w:val="20"/>
        </w:rPr>
        <w:t>Assessment of likely effects</w:t>
      </w:r>
      <w:r w:rsidRPr="00FD12EA">
        <w:rPr>
          <w:sz w:val="20"/>
          <w:szCs w:val="20"/>
        </w:rPr>
        <w:t xml:space="preserve"> identifies potential and residual positive and negative effects to be</w:t>
      </w:r>
      <w:r w:rsidR="00FD12EA" w:rsidRPr="00FD12EA">
        <w:rPr>
          <w:sz w:val="20"/>
          <w:szCs w:val="20"/>
        </w:rPr>
        <w:t xml:space="preserve"> </w:t>
      </w:r>
      <w:r w:rsidRPr="00FD12EA">
        <w:rPr>
          <w:sz w:val="20"/>
          <w:szCs w:val="20"/>
        </w:rPr>
        <w:t>assessed through analysis or modelling including evaluation of their significance. Residual effects</w:t>
      </w:r>
      <w:r w:rsidR="00FD12EA" w:rsidRPr="00FD12EA">
        <w:rPr>
          <w:sz w:val="20"/>
          <w:szCs w:val="20"/>
        </w:rPr>
        <w:t xml:space="preserve"> </w:t>
      </w:r>
      <w:r w:rsidRPr="00FD12EA">
        <w:rPr>
          <w:sz w:val="20"/>
          <w:szCs w:val="20"/>
        </w:rPr>
        <w:t>are those predicted to remain after proposed management measures are implemented.</w:t>
      </w:r>
    </w:p>
    <w:p w14:paraId="43F1141E" w14:textId="36EE9926" w:rsidR="00670E6A" w:rsidRDefault="005011AB" w:rsidP="00FC1A10">
      <w:pPr>
        <w:pStyle w:val="ListParagraph"/>
        <w:numPr>
          <w:ilvl w:val="0"/>
          <w:numId w:val="18"/>
        </w:numPr>
        <w:jc w:val="left"/>
        <w:rPr>
          <w:sz w:val="20"/>
          <w:szCs w:val="20"/>
        </w:rPr>
      </w:pPr>
      <w:r w:rsidRPr="00B65FAC">
        <w:rPr>
          <w:b/>
          <w:bCs/>
          <w:sz w:val="20"/>
          <w:szCs w:val="20"/>
        </w:rPr>
        <w:t>Approach to manage performance</w:t>
      </w:r>
      <w:r w:rsidRPr="00FD12EA">
        <w:rPr>
          <w:sz w:val="20"/>
          <w:szCs w:val="20"/>
        </w:rPr>
        <w:t xml:space="preserve"> identifies the need for environmental performance</w:t>
      </w:r>
      <w:r w:rsidR="00FD12EA" w:rsidRPr="00FD12EA">
        <w:rPr>
          <w:sz w:val="20"/>
          <w:szCs w:val="20"/>
        </w:rPr>
        <w:t xml:space="preserve"> </w:t>
      </w:r>
      <w:r w:rsidRPr="00FD12EA">
        <w:rPr>
          <w:sz w:val="20"/>
          <w:szCs w:val="20"/>
        </w:rPr>
        <w:t>requirements that set environmental outcomes that the project must achieve through design,</w:t>
      </w:r>
      <w:r w:rsidR="00FD12EA">
        <w:rPr>
          <w:sz w:val="20"/>
          <w:szCs w:val="20"/>
        </w:rPr>
        <w:t xml:space="preserve"> </w:t>
      </w:r>
      <w:proofErr w:type="gramStart"/>
      <w:r w:rsidRPr="00FD12EA">
        <w:rPr>
          <w:sz w:val="20"/>
          <w:szCs w:val="20"/>
        </w:rPr>
        <w:t>management</w:t>
      </w:r>
      <w:proofErr w:type="gramEnd"/>
      <w:r w:rsidRPr="00FD12EA">
        <w:rPr>
          <w:sz w:val="20"/>
          <w:szCs w:val="20"/>
        </w:rPr>
        <w:t xml:space="preserve"> or mitigation measures.</w:t>
      </w:r>
    </w:p>
    <w:p w14:paraId="7A7608AA" w14:textId="41231A2C" w:rsidR="00FD12EA" w:rsidRDefault="00FD12EA" w:rsidP="00FD12EA">
      <w:pPr>
        <w:rPr>
          <w:sz w:val="20"/>
          <w:szCs w:val="20"/>
        </w:rPr>
      </w:pPr>
    </w:p>
    <w:p w14:paraId="0C583526" w14:textId="458A6CC6" w:rsidR="00BB5E67" w:rsidRPr="00815686" w:rsidRDefault="00BB5E67" w:rsidP="00BB5E67">
      <w:pPr>
        <w:rPr>
          <w:b/>
          <w:bCs/>
          <w:sz w:val="24"/>
          <w:szCs w:val="24"/>
        </w:rPr>
      </w:pPr>
      <w:r w:rsidRPr="00815686">
        <w:rPr>
          <w:b/>
          <w:bCs/>
          <w:sz w:val="24"/>
          <w:szCs w:val="24"/>
        </w:rPr>
        <w:t>4.2</w:t>
      </w:r>
      <w:r w:rsidR="00815686">
        <w:rPr>
          <w:b/>
          <w:bCs/>
          <w:sz w:val="24"/>
          <w:szCs w:val="24"/>
        </w:rPr>
        <w:tab/>
      </w:r>
      <w:r w:rsidRPr="00815686">
        <w:rPr>
          <w:b/>
          <w:bCs/>
          <w:sz w:val="24"/>
          <w:szCs w:val="24"/>
        </w:rPr>
        <w:t xml:space="preserve">Transport capacity, </w:t>
      </w:r>
      <w:proofErr w:type="gramStart"/>
      <w:r w:rsidRPr="00815686">
        <w:rPr>
          <w:b/>
          <w:bCs/>
          <w:sz w:val="24"/>
          <w:szCs w:val="24"/>
        </w:rPr>
        <w:t>connectivity</w:t>
      </w:r>
      <w:proofErr w:type="gramEnd"/>
      <w:r w:rsidRPr="00815686">
        <w:rPr>
          <w:b/>
          <w:bCs/>
          <w:sz w:val="24"/>
          <w:szCs w:val="24"/>
        </w:rPr>
        <w:t xml:space="preserve"> and traffic management</w:t>
      </w:r>
    </w:p>
    <w:p w14:paraId="4ED52E34" w14:textId="77777777" w:rsidR="00BB5E67" w:rsidRDefault="00BB5E67" w:rsidP="00BB5E67"/>
    <w:p w14:paraId="2EFB9BB8" w14:textId="314212BA" w:rsidR="00BB5E67" w:rsidRPr="00815686" w:rsidRDefault="00BB5E67" w:rsidP="00BB5E67">
      <w:pPr>
        <w:rPr>
          <w:b/>
          <w:bCs/>
          <w:sz w:val="20"/>
          <w:szCs w:val="20"/>
        </w:rPr>
      </w:pPr>
      <w:r w:rsidRPr="00815686">
        <w:rPr>
          <w:b/>
          <w:bCs/>
          <w:sz w:val="20"/>
          <w:szCs w:val="20"/>
        </w:rPr>
        <w:t>Evaluation objective</w:t>
      </w:r>
    </w:p>
    <w:p w14:paraId="42176873" w14:textId="35C3FFD7" w:rsidR="00BB5E67" w:rsidRPr="00815686" w:rsidRDefault="00BB5E67" w:rsidP="00BB5E67">
      <w:pPr>
        <w:rPr>
          <w:sz w:val="20"/>
          <w:szCs w:val="20"/>
        </w:rPr>
      </w:pPr>
      <w:r w:rsidRPr="00815686">
        <w:rPr>
          <w:sz w:val="20"/>
          <w:szCs w:val="20"/>
        </w:rPr>
        <w:t>To increase transport capacity and improve connectivity to, from and through the northeast of Melbourne, particularly</w:t>
      </w:r>
      <w:r w:rsidR="00815686">
        <w:rPr>
          <w:sz w:val="20"/>
          <w:szCs w:val="20"/>
        </w:rPr>
        <w:t xml:space="preserve"> </w:t>
      </w:r>
      <w:r w:rsidRPr="00815686">
        <w:rPr>
          <w:sz w:val="20"/>
          <w:szCs w:val="20"/>
        </w:rPr>
        <w:t>freight movement via the freeway network instead of local and arterial roads, while adequately managing the effects of</w:t>
      </w:r>
      <w:r w:rsidR="00815686">
        <w:rPr>
          <w:sz w:val="20"/>
          <w:szCs w:val="20"/>
        </w:rPr>
        <w:t xml:space="preserve"> </w:t>
      </w:r>
      <w:r w:rsidRPr="00815686">
        <w:rPr>
          <w:sz w:val="20"/>
          <w:szCs w:val="20"/>
        </w:rPr>
        <w:t>the project on the broader and local road, public transport, cycling and pedestrian transport networks.</w:t>
      </w:r>
    </w:p>
    <w:p w14:paraId="1E8AF043" w14:textId="77777777" w:rsidR="00BB5E67" w:rsidRPr="00815686" w:rsidRDefault="00BB5E67" w:rsidP="00BB5E67">
      <w:pPr>
        <w:rPr>
          <w:sz w:val="20"/>
          <w:szCs w:val="20"/>
        </w:rPr>
      </w:pPr>
    </w:p>
    <w:p w14:paraId="170EEC01" w14:textId="635A696A" w:rsidR="00BB5E67" w:rsidRPr="00815686" w:rsidRDefault="00BB5E67" w:rsidP="00BB5E67">
      <w:pPr>
        <w:rPr>
          <w:b/>
          <w:bCs/>
          <w:sz w:val="20"/>
          <w:szCs w:val="20"/>
        </w:rPr>
      </w:pPr>
      <w:r w:rsidRPr="00815686">
        <w:rPr>
          <w:b/>
          <w:bCs/>
          <w:sz w:val="20"/>
          <w:szCs w:val="20"/>
        </w:rPr>
        <w:t>Key issues</w:t>
      </w:r>
    </w:p>
    <w:p w14:paraId="3280AF3E" w14:textId="28EBA747" w:rsidR="00BB5E67" w:rsidRPr="00815686" w:rsidRDefault="00BB5E67" w:rsidP="00FC1A10">
      <w:pPr>
        <w:pStyle w:val="ListParagraph"/>
        <w:numPr>
          <w:ilvl w:val="0"/>
          <w:numId w:val="19"/>
        </w:numPr>
        <w:rPr>
          <w:sz w:val="20"/>
          <w:szCs w:val="20"/>
        </w:rPr>
      </w:pPr>
      <w:r w:rsidRPr="00815686">
        <w:rPr>
          <w:sz w:val="20"/>
          <w:szCs w:val="20"/>
        </w:rPr>
        <w:t>Contribution to an integrated and sustainable transport system.</w:t>
      </w:r>
    </w:p>
    <w:p w14:paraId="7111269D" w14:textId="7A1E8230" w:rsidR="00BB5E67" w:rsidRPr="00815686" w:rsidRDefault="00BB5E67" w:rsidP="00FC1A10">
      <w:pPr>
        <w:pStyle w:val="ListParagraph"/>
        <w:numPr>
          <w:ilvl w:val="0"/>
          <w:numId w:val="19"/>
        </w:numPr>
        <w:jc w:val="left"/>
        <w:rPr>
          <w:sz w:val="20"/>
          <w:szCs w:val="20"/>
        </w:rPr>
      </w:pPr>
      <w:r w:rsidRPr="00815686">
        <w:rPr>
          <w:sz w:val="20"/>
          <w:szCs w:val="20"/>
        </w:rPr>
        <w:t>Transport connectivity and capacity across the northeast of Melbourne, including network resilience and redundancy.</w:t>
      </w:r>
    </w:p>
    <w:p w14:paraId="3A03558A" w14:textId="57A67934" w:rsidR="00BB5E67" w:rsidRPr="00815686" w:rsidRDefault="00BB5E67" w:rsidP="00FC1A10">
      <w:pPr>
        <w:pStyle w:val="ListParagraph"/>
        <w:numPr>
          <w:ilvl w:val="0"/>
          <w:numId w:val="19"/>
        </w:numPr>
        <w:jc w:val="left"/>
        <w:rPr>
          <w:sz w:val="20"/>
          <w:szCs w:val="20"/>
        </w:rPr>
      </w:pPr>
      <w:r w:rsidRPr="00815686">
        <w:rPr>
          <w:sz w:val="20"/>
          <w:szCs w:val="20"/>
        </w:rPr>
        <w:t>Changes to local and arterial traffic distribution in the northeast of Melbourne.</w:t>
      </w:r>
    </w:p>
    <w:p w14:paraId="2B94387F" w14:textId="3D5FBA83" w:rsidR="00BB5E67" w:rsidRPr="00815686" w:rsidRDefault="00BB5E67" w:rsidP="00FC1A10">
      <w:pPr>
        <w:pStyle w:val="ListParagraph"/>
        <w:numPr>
          <w:ilvl w:val="0"/>
          <w:numId w:val="19"/>
        </w:numPr>
        <w:jc w:val="left"/>
        <w:rPr>
          <w:sz w:val="20"/>
          <w:szCs w:val="20"/>
        </w:rPr>
      </w:pPr>
      <w:r w:rsidRPr="00815686">
        <w:rPr>
          <w:sz w:val="20"/>
          <w:szCs w:val="20"/>
        </w:rPr>
        <w:t xml:space="preserve">Effects of the redistribution of freight and heavy vehicle traffic including placarded and </w:t>
      </w:r>
      <w:proofErr w:type="spellStart"/>
      <w:r w:rsidRPr="00815686">
        <w:rPr>
          <w:sz w:val="20"/>
          <w:szCs w:val="20"/>
        </w:rPr>
        <w:t>overdimensional</w:t>
      </w:r>
      <w:proofErr w:type="spellEnd"/>
      <w:r w:rsidR="00815686">
        <w:rPr>
          <w:sz w:val="20"/>
          <w:szCs w:val="20"/>
        </w:rPr>
        <w:t xml:space="preserve"> </w:t>
      </w:r>
      <w:r w:rsidRPr="00815686">
        <w:rPr>
          <w:sz w:val="20"/>
          <w:szCs w:val="20"/>
        </w:rPr>
        <w:t>vehicles in the northeast of Melbourne and implications for residents, residential areas and businesses</w:t>
      </w:r>
      <w:r w:rsidR="00815686">
        <w:rPr>
          <w:sz w:val="20"/>
          <w:szCs w:val="20"/>
        </w:rPr>
        <w:t xml:space="preserve"> </w:t>
      </w:r>
      <w:r w:rsidRPr="00815686">
        <w:rPr>
          <w:sz w:val="20"/>
          <w:szCs w:val="20"/>
        </w:rPr>
        <w:t>during construction and operation.</w:t>
      </w:r>
    </w:p>
    <w:p w14:paraId="19BA8D7A" w14:textId="6E14E599" w:rsidR="00BB5E67" w:rsidRPr="00815686" w:rsidRDefault="00BB5E67" w:rsidP="00FC1A10">
      <w:pPr>
        <w:pStyle w:val="ListParagraph"/>
        <w:numPr>
          <w:ilvl w:val="0"/>
          <w:numId w:val="19"/>
        </w:numPr>
        <w:jc w:val="left"/>
        <w:rPr>
          <w:sz w:val="20"/>
          <w:szCs w:val="20"/>
        </w:rPr>
      </w:pPr>
      <w:r w:rsidRPr="00815686">
        <w:rPr>
          <w:sz w:val="20"/>
          <w:szCs w:val="20"/>
        </w:rPr>
        <w:t>Disruption to pedestrian movements, bicycle connectivity, public transport, motor vehicle and freight traffic during construction and operation.</w:t>
      </w:r>
    </w:p>
    <w:p w14:paraId="13DACFD6" w14:textId="1D48B214" w:rsidR="00BB5E67" w:rsidRPr="00815686" w:rsidRDefault="00BB5E67" w:rsidP="00FC1A10">
      <w:pPr>
        <w:pStyle w:val="ListParagraph"/>
        <w:numPr>
          <w:ilvl w:val="0"/>
          <w:numId w:val="19"/>
        </w:numPr>
        <w:jc w:val="left"/>
        <w:rPr>
          <w:sz w:val="20"/>
          <w:szCs w:val="20"/>
        </w:rPr>
      </w:pPr>
      <w:r w:rsidRPr="00815686">
        <w:rPr>
          <w:sz w:val="20"/>
          <w:szCs w:val="20"/>
        </w:rPr>
        <w:t>Connectivity of pedestrian and cycling networks across the northeast of Melbourne and</w:t>
      </w:r>
      <w:r w:rsidR="00815686">
        <w:rPr>
          <w:sz w:val="20"/>
          <w:szCs w:val="20"/>
        </w:rPr>
        <w:t xml:space="preserve"> </w:t>
      </w:r>
      <w:r w:rsidRPr="00815686">
        <w:rPr>
          <w:sz w:val="20"/>
          <w:szCs w:val="20"/>
        </w:rPr>
        <w:t>opportunities for future linkages.</w:t>
      </w:r>
    </w:p>
    <w:p w14:paraId="706180FE" w14:textId="63D35212" w:rsidR="00BB5E67" w:rsidRPr="00815686" w:rsidRDefault="00BB5E67" w:rsidP="00FC1A10">
      <w:pPr>
        <w:pStyle w:val="ListParagraph"/>
        <w:numPr>
          <w:ilvl w:val="0"/>
          <w:numId w:val="19"/>
        </w:numPr>
        <w:jc w:val="left"/>
        <w:rPr>
          <w:sz w:val="20"/>
          <w:szCs w:val="20"/>
        </w:rPr>
      </w:pPr>
      <w:r w:rsidRPr="00815686">
        <w:rPr>
          <w:sz w:val="20"/>
          <w:szCs w:val="20"/>
        </w:rPr>
        <w:t xml:space="preserve">Predicting future travel </w:t>
      </w:r>
      <w:proofErr w:type="spellStart"/>
      <w:r w:rsidRPr="00815686">
        <w:rPr>
          <w:sz w:val="20"/>
          <w:szCs w:val="20"/>
        </w:rPr>
        <w:t>behaviour</w:t>
      </w:r>
      <w:proofErr w:type="spellEnd"/>
      <w:r w:rsidRPr="00815686">
        <w:rPr>
          <w:sz w:val="20"/>
          <w:szCs w:val="20"/>
        </w:rPr>
        <w:t xml:space="preserve"> and transport trends over time.</w:t>
      </w:r>
    </w:p>
    <w:p w14:paraId="559C03C2" w14:textId="77777777" w:rsidR="00BB5E67" w:rsidRPr="00815686" w:rsidRDefault="00BB5E67" w:rsidP="00BB5E67">
      <w:pPr>
        <w:rPr>
          <w:sz w:val="20"/>
          <w:szCs w:val="20"/>
        </w:rPr>
      </w:pPr>
    </w:p>
    <w:p w14:paraId="53D2935D" w14:textId="3D00752D" w:rsidR="00BB5E67" w:rsidRPr="00815686" w:rsidRDefault="00BB5E67" w:rsidP="00BB5E67">
      <w:pPr>
        <w:rPr>
          <w:b/>
          <w:bCs/>
          <w:sz w:val="20"/>
          <w:szCs w:val="20"/>
        </w:rPr>
      </w:pPr>
      <w:r w:rsidRPr="00815686">
        <w:rPr>
          <w:b/>
          <w:bCs/>
          <w:sz w:val="20"/>
          <w:szCs w:val="20"/>
        </w:rPr>
        <w:t xml:space="preserve">Priorities for </w:t>
      </w:r>
      <w:proofErr w:type="spellStart"/>
      <w:r w:rsidRPr="00815686">
        <w:rPr>
          <w:b/>
          <w:bCs/>
          <w:sz w:val="20"/>
          <w:szCs w:val="20"/>
        </w:rPr>
        <w:t>characterising</w:t>
      </w:r>
      <w:proofErr w:type="spellEnd"/>
      <w:r w:rsidRPr="00815686">
        <w:rPr>
          <w:b/>
          <w:bCs/>
          <w:sz w:val="20"/>
          <w:szCs w:val="20"/>
        </w:rPr>
        <w:t xml:space="preserve"> the existing environment</w:t>
      </w:r>
    </w:p>
    <w:p w14:paraId="506C2FB9" w14:textId="2C6AD2A7" w:rsidR="00BB5E67" w:rsidRPr="00B65FAC" w:rsidRDefault="00BB5E67" w:rsidP="00FC1A10">
      <w:pPr>
        <w:pStyle w:val="ListParagraph"/>
        <w:numPr>
          <w:ilvl w:val="0"/>
          <w:numId w:val="20"/>
        </w:numPr>
        <w:jc w:val="left"/>
        <w:rPr>
          <w:sz w:val="20"/>
          <w:szCs w:val="20"/>
        </w:rPr>
      </w:pPr>
      <w:r w:rsidRPr="00B65FAC">
        <w:rPr>
          <w:sz w:val="20"/>
          <w:szCs w:val="20"/>
        </w:rPr>
        <w:t>Describe both the regional and local transport network context for the project.</w:t>
      </w:r>
    </w:p>
    <w:p w14:paraId="16BFE3D0" w14:textId="20429453" w:rsidR="00BB5E67" w:rsidRPr="00B65FAC" w:rsidRDefault="00BB5E67" w:rsidP="00FC1A10">
      <w:pPr>
        <w:pStyle w:val="ListParagraph"/>
        <w:numPr>
          <w:ilvl w:val="0"/>
          <w:numId w:val="20"/>
        </w:numPr>
        <w:jc w:val="left"/>
        <w:rPr>
          <w:sz w:val="20"/>
          <w:szCs w:val="20"/>
        </w:rPr>
      </w:pPr>
      <w:r w:rsidRPr="00B65FAC">
        <w:rPr>
          <w:sz w:val="20"/>
          <w:szCs w:val="20"/>
        </w:rPr>
        <w:t xml:space="preserve">Establish comprehensive baseline data on freight, private motor vehicle, public transport, </w:t>
      </w:r>
      <w:proofErr w:type="gramStart"/>
      <w:r w:rsidRPr="00B65FAC">
        <w:rPr>
          <w:sz w:val="20"/>
          <w:szCs w:val="20"/>
        </w:rPr>
        <w:t>pedestrian</w:t>
      </w:r>
      <w:proofErr w:type="gramEnd"/>
      <w:r w:rsidRPr="00B65FAC">
        <w:rPr>
          <w:sz w:val="20"/>
          <w:szCs w:val="20"/>
        </w:rPr>
        <w:t xml:space="preserve"> and bicycle movements in areas affected by the project.</w:t>
      </w:r>
    </w:p>
    <w:p w14:paraId="0D2F5641" w14:textId="2C5103CB" w:rsidR="00BB5E67" w:rsidRPr="00B65FAC" w:rsidRDefault="00BB5E67" w:rsidP="00FC1A10">
      <w:pPr>
        <w:pStyle w:val="ListParagraph"/>
        <w:numPr>
          <w:ilvl w:val="0"/>
          <w:numId w:val="20"/>
        </w:numPr>
        <w:jc w:val="left"/>
        <w:rPr>
          <w:sz w:val="20"/>
          <w:szCs w:val="20"/>
        </w:rPr>
      </w:pPr>
      <w:r w:rsidRPr="00B65FAC">
        <w:rPr>
          <w:sz w:val="20"/>
          <w:szCs w:val="20"/>
        </w:rPr>
        <w:t>Describe the elements of the road-based transport system including road, public transport, freight, cycling and pedestrian transport networks that might be affected by the project, during the construction and operational phases of the project.</w:t>
      </w:r>
    </w:p>
    <w:p w14:paraId="7AAFF042" w14:textId="0EB87A42" w:rsidR="00FD12EA" w:rsidRDefault="00BB5E67" w:rsidP="00FC1A10">
      <w:pPr>
        <w:pStyle w:val="ListParagraph"/>
        <w:numPr>
          <w:ilvl w:val="0"/>
          <w:numId w:val="20"/>
        </w:numPr>
        <w:jc w:val="left"/>
        <w:rPr>
          <w:sz w:val="20"/>
          <w:szCs w:val="20"/>
        </w:rPr>
      </w:pPr>
      <w:r w:rsidRPr="00B65FAC">
        <w:rPr>
          <w:sz w:val="20"/>
          <w:szCs w:val="20"/>
        </w:rPr>
        <w:t>Undertake predictive modelling of regional and local transport network traffic flows in the absence of the project.</w:t>
      </w:r>
    </w:p>
    <w:p w14:paraId="5636EEEC" w14:textId="55B5E2F8" w:rsidR="001437B6" w:rsidRDefault="001437B6" w:rsidP="001437B6">
      <w:pPr>
        <w:rPr>
          <w:sz w:val="20"/>
          <w:szCs w:val="20"/>
        </w:rPr>
      </w:pPr>
    </w:p>
    <w:p w14:paraId="4D42E68E" w14:textId="77777777" w:rsidR="001437B6" w:rsidRPr="008D712E" w:rsidRDefault="001437B6" w:rsidP="00B714A0">
      <w:pPr>
        <w:rPr>
          <w:b/>
          <w:bCs/>
          <w:sz w:val="20"/>
          <w:szCs w:val="20"/>
        </w:rPr>
      </w:pPr>
      <w:r w:rsidRPr="008D712E">
        <w:rPr>
          <w:b/>
          <w:bCs/>
          <w:sz w:val="20"/>
          <w:szCs w:val="20"/>
        </w:rPr>
        <w:t>Design and mitigation measures</w:t>
      </w:r>
    </w:p>
    <w:p w14:paraId="1B880D0D" w14:textId="77777777" w:rsidR="00B00D93" w:rsidRDefault="001437B6" w:rsidP="00FC1A10">
      <w:pPr>
        <w:pStyle w:val="ListParagraph"/>
        <w:numPr>
          <w:ilvl w:val="0"/>
          <w:numId w:val="21"/>
        </w:numPr>
        <w:jc w:val="left"/>
        <w:rPr>
          <w:sz w:val="20"/>
          <w:szCs w:val="20"/>
        </w:rPr>
      </w:pPr>
      <w:r w:rsidRPr="008D712E">
        <w:rPr>
          <w:sz w:val="20"/>
          <w:szCs w:val="20"/>
        </w:rPr>
        <w:t xml:space="preserve">Describe the proposed transport network design features and approach to </w:t>
      </w:r>
      <w:proofErr w:type="spellStart"/>
      <w:r w:rsidRPr="008D712E">
        <w:rPr>
          <w:sz w:val="20"/>
          <w:szCs w:val="20"/>
        </w:rPr>
        <w:t>optimise</w:t>
      </w:r>
      <w:proofErr w:type="spellEnd"/>
      <w:r w:rsidRPr="008D712E">
        <w:rPr>
          <w:sz w:val="20"/>
          <w:szCs w:val="20"/>
        </w:rPr>
        <w:t xml:space="preserve"> and integrate</w:t>
      </w:r>
      <w:r w:rsidR="008D712E" w:rsidRPr="008D712E">
        <w:rPr>
          <w:sz w:val="20"/>
          <w:szCs w:val="20"/>
        </w:rPr>
        <w:t xml:space="preserve"> </w:t>
      </w:r>
      <w:r w:rsidRPr="008D712E">
        <w:rPr>
          <w:sz w:val="20"/>
          <w:szCs w:val="20"/>
        </w:rPr>
        <w:t>the project with the existing or modified transport network, including any proposed solutions to</w:t>
      </w:r>
      <w:r w:rsidR="008D712E" w:rsidRPr="008D712E">
        <w:rPr>
          <w:sz w:val="20"/>
          <w:szCs w:val="20"/>
        </w:rPr>
        <w:t xml:space="preserve"> </w:t>
      </w:r>
      <w:r w:rsidRPr="008D712E">
        <w:rPr>
          <w:sz w:val="20"/>
          <w:szCs w:val="20"/>
        </w:rPr>
        <w:t>accommodate placarded and over-dimensional vehicles.</w:t>
      </w:r>
    </w:p>
    <w:p w14:paraId="5C0052B1" w14:textId="77777777" w:rsidR="002D4B9B" w:rsidRPr="0095319D" w:rsidRDefault="001437B6" w:rsidP="00FC1A10">
      <w:pPr>
        <w:pStyle w:val="ListParagraph"/>
        <w:numPr>
          <w:ilvl w:val="0"/>
          <w:numId w:val="21"/>
        </w:numPr>
        <w:jc w:val="left"/>
        <w:rPr>
          <w:sz w:val="20"/>
          <w:szCs w:val="20"/>
        </w:rPr>
      </w:pPr>
      <w:r w:rsidRPr="0095319D">
        <w:rPr>
          <w:sz w:val="20"/>
          <w:szCs w:val="20"/>
        </w:rPr>
        <w:t xml:space="preserve">Describe the proposed transport network design features and approach to </w:t>
      </w:r>
      <w:proofErr w:type="spellStart"/>
      <w:r w:rsidRPr="0095319D">
        <w:rPr>
          <w:sz w:val="20"/>
          <w:szCs w:val="20"/>
        </w:rPr>
        <w:t>optimise</w:t>
      </w:r>
      <w:proofErr w:type="spellEnd"/>
      <w:r w:rsidRPr="0095319D">
        <w:rPr>
          <w:sz w:val="20"/>
          <w:szCs w:val="20"/>
        </w:rPr>
        <w:t xml:space="preserve"> and integrate</w:t>
      </w:r>
      <w:r w:rsidR="008D712E" w:rsidRPr="0095319D">
        <w:rPr>
          <w:sz w:val="20"/>
          <w:szCs w:val="20"/>
        </w:rPr>
        <w:t xml:space="preserve"> </w:t>
      </w:r>
      <w:r w:rsidRPr="0095319D">
        <w:rPr>
          <w:sz w:val="20"/>
          <w:szCs w:val="20"/>
        </w:rPr>
        <w:t>the</w:t>
      </w:r>
      <w:r w:rsidR="00B00D93" w:rsidRPr="0095319D">
        <w:rPr>
          <w:sz w:val="20"/>
          <w:szCs w:val="20"/>
        </w:rPr>
        <w:t xml:space="preserve"> </w:t>
      </w:r>
      <w:r w:rsidRPr="0095319D">
        <w:rPr>
          <w:sz w:val="20"/>
          <w:szCs w:val="20"/>
        </w:rPr>
        <w:t>project with the existing pedestrian and bicycle network, including any proposed solutions to</w:t>
      </w:r>
      <w:r w:rsidR="00B00D93" w:rsidRPr="0095319D">
        <w:rPr>
          <w:sz w:val="20"/>
          <w:szCs w:val="20"/>
        </w:rPr>
        <w:t xml:space="preserve"> </w:t>
      </w:r>
      <w:r w:rsidRPr="0095319D">
        <w:rPr>
          <w:sz w:val="20"/>
          <w:szCs w:val="20"/>
        </w:rPr>
        <w:t>enhance pedestrian and bicycle access in the vicinity of the project.</w:t>
      </w:r>
    </w:p>
    <w:p w14:paraId="6C29CFB2" w14:textId="666F6EF3" w:rsidR="002D4B9B" w:rsidRPr="0095319D" w:rsidRDefault="001437B6" w:rsidP="00FC1A10">
      <w:pPr>
        <w:pStyle w:val="ListParagraph"/>
        <w:numPr>
          <w:ilvl w:val="0"/>
          <w:numId w:val="21"/>
        </w:numPr>
        <w:jc w:val="left"/>
        <w:rPr>
          <w:sz w:val="20"/>
          <w:szCs w:val="20"/>
        </w:rPr>
      </w:pPr>
      <w:r w:rsidRPr="0095319D">
        <w:rPr>
          <w:sz w:val="20"/>
          <w:szCs w:val="20"/>
        </w:rPr>
        <w:t xml:space="preserve">Describe traffic management tools that could be used to modify travel </w:t>
      </w:r>
      <w:proofErr w:type="spellStart"/>
      <w:r w:rsidRPr="0095319D">
        <w:rPr>
          <w:sz w:val="20"/>
          <w:szCs w:val="20"/>
        </w:rPr>
        <w:t>behaviour</w:t>
      </w:r>
      <w:proofErr w:type="spellEnd"/>
      <w:r w:rsidRPr="0095319D">
        <w:rPr>
          <w:sz w:val="20"/>
          <w:szCs w:val="20"/>
        </w:rPr>
        <w:t xml:space="preserve"> on the project and</w:t>
      </w:r>
      <w:r w:rsidR="00B00D93" w:rsidRPr="0095319D">
        <w:rPr>
          <w:sz w:val="20"/>
          <w:szCs w:val="20"/>
        </w:rPr>
        <w:t xml:space="preserve"> </w:t>
      </w:r>
      <w:r w:rsidRPr="0095319D">
        <w:rPr>
          <w:sz w:val="20"/>
          <w:szCs w:val="20"/>
        </w:rPr>
        <w:t>local roads such as managed motorway systems, intelligent transport systems, tolls, truck curfews</w:t>
      </w:r>
      <w:r w:rsidR="00B00D93" w:rsidRPr="0095319D">
        <w:rPr>
          <w:sz w:val="20"/>
          <w:szCs w:val="20"/>
        </w:rPr>
        <w:t xml:space="preserve"> </w:t>
      </w:r>
      <w:r w:rsidRPr="0095319D">
        <w:rPr>
          <w:sz w:val="20"/>
          <w:szCs w:val="20"/>
        </w:rPr>
        <w:t>and bans.</w:t>
      </w:r>
    </w:p>
    <w:p w14:paraId="2F5B2AD5" w14:textId="48AC023C" w:rsidR="001437B6" w:rsidRPr="0095319D" w:rsidRDefault="001437B6" w:rsidP="00FC1A10">
      <w:pPr>
        <w:pStyle w:val="ListParagraph"/>
        <w:numPr>
          <w:ilvl w:val="0"/>
          <w:numId w:val="21"/>
        </w:numPr>
        <w:jc w:val="left"/>
        <w:rPr>
          <w:sz w:val="20"/>
          <w:szCs w:val="20"/>
        </w:rPr>
      </w:pPr>
      <w:r w:rsidRPr="0095319D">
        <w:rPr>
          <w:sz w:val="20"/>
          <w:szCs w:val="20"/>
        </w:rPr>
        <w:t>Describe the proposed approach to managing transport network conditions during the project’s</w:t>
      </w:r>
      <w:r w:rsidR="002D4B9B" w:rsidRPr="0095319D">
        <w:rPr>
          <w:sz w:val="20"/>
          <w:szCs w:val="20"/>
        </w:rPr>
        <w:t xml:space="preserve"> </w:t>
      </w:r>
      <w:r w:rsidRPr="0095319D">
        <w:rPr>
          <w:sz w:val="20"/>
          <w:szCs w:val="20"/>
        </w:rPr>
        <w:t>construction such as any staging proposed to maintain transport system function and the proposed</w:t>
      </w:r>
      <w:r w:rsidR="0095319D" w:rsidRPr="0095319D">
        <w:rPr>
          <w:sz w:val="20"/>
          <w:szCs w:val="20"/>
        </w:rPr>
        <w:t xml:space="preserve"> </w:t>
      </w:r>
      <w:r w:rsidRPr="0095319D">
        <w:rPr>
          <w:sz w:val="20"/>
          <w:szCs w:val="20"/>
        </w:rPr>
        <w:t>nature and duration of diversions including for pedestrian and cycle links.</w:t>
      </w:r>
    </w:p>
    <w:p w14:paraId="34964DEA" w14:textId="77777777" w:rsidR="0095319D" w:rsidRPr="0095319D" w:rsidRDefault="001437B6" w:rsidP="00FC1A10">
      <w:pPr>
        <w:pStyle w:val="ListParagraph"/>
        <w:numPr>
          <w:ilvl w:val="0"/>
          <w:numId w:val="21"/>
        </w:numPr>
        <w:jc w:val="left"/>
        <w:rPr>
          <w:sz w:val="20"/>
          <w:szCs w:val="20"/>
        </w:rPr>
      </w:pPr>
      <w:r w:rsidRPr="0095319D">
        <w:rPr>
          <w:sz w:val="20"/>
          <w:szCs w:val="20"/>
        </w:rPr>
        <w:t>Describe any potential public transport priority treatments, such as signal priority and tram/bus</w:t>
      </w:r>
      <w:r w:rsidR="0095319D" w:rsidRPr="0095319D">
        <w:rPr>
          <w:sz w:val="20"/>
          <w:szCs w:val="20"/>
        </w:rPr>
        <w:t xml:space="preserve"> </w:t>
      </w:r>
      <w:r w:rsidRPr="0095319D">
        <w:rPr>
          <w:sz w:val="20"/>
          <w:szCs w:val="20"/>
        </w:rPr>
        <w:t xml:space="preserve">lanes, to enhance public transport access and uptake and </w:t>
      </w:r>
      <w:proofErr w:type="spellStart"/>
      <w:r w:rsidRPr="0095319D">
        <w:rPr>
          <w:sz w:val="20"/>
          <w:szCs w:val="20"/>
        </w:rPr>
        <w:t>minimise</w:t>
      </w:r>
      <w:proofErr w:type="spellEnd"/>
      <w:r w:rsidRPr="0095319D">
        <w:rPr>
          <w:sz w:val="20"/>
          <w:szCs w:val="20"/>
        </w:rPr>
        <w:t xml:space="preserve"> any adverse impacts on traffic</w:t>
      </w:r>
      <w:r w:rsidR="0095319D" w:rsidRPr="0095319D">
        <w:rPr>
          <w:sz w:val="20"/>
          <w:szCs w:val="20"/>
        </w:rPr>
        <w:t xml:space="preserve"> </w:t>
      </w:r>
      <w:r w:rsidRPr="0095319D">
        <w:rPr>
          <w:sz w:val="20"/>
          <w:szCs w:val="20"/>
        </w:rPr>
        <w:t>and other public transport users’ journeys including travel to stops and stations.</w:t>
      </w:r>
    </w:p>
    <w:p w14:paraId="489B517B" w14:textId="60123DD9" w:rsidR="001437B6" w:rsidRPr="0095319D" w:rsidRDefault="001437B6" w:rsidP="00FC1A10">
      <w:pPr>
        <w:pStyle w:val="ListParagraph"/>
        <w:numPr>
          <w:ilvl w:val="0"/>
          <w:numId w:val="21"/>
        </w:numPr>
        <w:jc w:val="left"/>
        <w:rPr>
          <w:sz w:val="20"/>
          <w:szCs w:val="20"/>
        </w:rPr>
      </w:pPr>
      <w:r w:rsidRPr="0095319D">
        <w:rPr>
          <w:sz w:val="20"/>
          <w:szCs w:val="20"/>
        </w:rPr>
        <w:t>Describe the potential routing of spoil transport from tunnelling works and other construction</w:t>
      </w:r>
      <w:r w:rsidR="0095319D" w:rsidRPr="0095319D">
        <w:rPr>
          <w:sz w:val="20"/>
          <w:szCs w:val="20"/>
        </w:rPr>
        <w:t>-</w:t>
      </w:r>
      <w:r w:rsidRPr="0095319D">
        <w:rPr>
          <w:sz w:val="20"/>
          <w:szCs w:val="20"/>
        </w:rPr>
        <w:t>related</w:t>
      </w:r>
      <w:r w:rsidR="0095319D" w:rsidRPr="0095319D">
        <w:rPr>
          <w:sz w:val="20"/>
          <w:szCs w:val="20"/>
        </w:rPr>
        <w:t xml:space="preserve"> </w:t>
      </w:r>
      <w:r w:rsidRPr="0095319D">
        <w:rPr>
          <w:sz w:val="20"/>
          <w:szCs w:val="20"/>
        </w:rPr>
        <w:t>transport movements</w:t>
      </w:r>
      <w:r w:rsidR="0095319D" w:rsidRPr="0095319D">
        <w:rPr>
          <w:sz w:val="20"/>
          <w:szCs w:val="20"/>
        </w:rPr>
        <w:t xml:space="preserve"> </w:t>
      </w:r>
      <w:r w:rsidRPr="0095319D">
        <w:rPr>
          <w:sz w:val="20"/>
          <w:szCs w:val="20"/>
        </w:rPr>
        <w:t xml:space="preserve">to </w:t>
      </w:r>
      <w:proofErr w:type="spellStart"/>
      <w:r w:rsidRPr="0095319D">
        <w:rPr>
          <w:sz w:val="20"/>
          <w:szCs w:val="20"/>
        </w:rPr>
        <w:t>minimise</w:t>
      </w:r>
      <w:proofErr w:type="spellEnd"/>
      <w:r w:rsidRPr="0095319D">
        <w:rPr>
          <w:sz w:val="20"/>
          <w:szCs w:val="20"/>
        </w:rPr>
        <w:t xml:space="preserve"> traffic and amenity impacts.</w:t>
      </w:r>
    </w:p>
    <w:p w14:paraId="1BD52CA8" w14:textId="77777777" w:rsidR="008D712E" w:rsidRDefault="008D712E" w:rsidP="00B714A0">
      <w:pPr>
        <w:rPr>
          <w:sz w:val="20"/>
          <w:szCs w:val="20"/>
        </w:rPr>
      </w:pPr>
    </w:p>
    <w:p w14:paraId="0991AFAF" w14:textId="3EFA1A71" w:rsidR="001437B6" w:rsidRPr="008D712E" w:rsidRDefault="001437B6" w:rsidP="00B714A0">
      <w:pPr>
        <w:rPr>
          <w:b/>
          <w:bCs/>
          <w:sz w:val="20"/>
          <w:szCs w:val="20"/>
        </w:rPr>
      </w:pPr>
      <w:r w:rsidRPr="008D712E">
        <w:rPr>
          <w:b/>
          <w:bCs/>
          <w:sz w:val="20"/>
          <w:szCs w:val="20"/>
        </w:rPr>
        <w:t>Assessment of likely effects</w:t>
      </w:r>
    </w:p>
    <w:p w14:paraId="0FB6535D" w14:textId="77777777" w:rsidR="00DE4689" w:rsidRPr="002519DC" w:rsidRDefault="001437B6" w:rsidP="00FC1A10">
      <w:pPr>
        <w:pStyle w:val="ListParagraph"/>
        <w:numPr>
          <w:ilvl w:val="0"/>
          <w:numId w:val="22"/>
        </w:numPr>
        <w:rPr>
          <w:sz w:val="20"/>
          <w:szCs w:val="20"/>
        </w:rPr>
      </w:pPr>
      <w:r w:rsidRPr="002519DC">
        <w:rPr>
          <w:sz w:val="20"/>
          <w:szCs w:val="20"/>
        </w:rPr>
        <w:t>Undertake predictive modelling of regional, local and project transport network traffic flows</w:t>
      </w:r>
      <w:r w:rsidR="00DE4689" w:rsidRPr="002519DC">
        <w:rPr>
          <w:sz w:val="20"/>
          <w:szCs w:val="20"/>
        </w:rPr>
        <w:t xml:space="preserve"> </w:t>
      </w:r>
      <w:r w:rsidRPr="002519DC">
        <w:rPr>
          <w:sz w:val="20"/>
          <w:szCs w:val="20"/>
        </w:rPr>
        <w:t>following implementation of the project.</w:t>
      </w:r>
    </w:p>
    <w:p w14:paraId="0F10CC51" w14:textId="3A10DBF1" w:rsidR="001437B6" w:rsidRPr="002519DC" w:rsidRDefault="001437B6" w:rsidP="00FC1A10">
      <w:pPr>
        <w:pStyle w:val="ListParagraph"/>
        <w:numPr>
          <w:ilvl w:val="0"/>
          <w:numId w:val="22"/>
        </w:numPr>
        <w:rPr>
          <w:sz w:val="20"/>
          <w:szCs w:val="20"/>
        </w:rPr>
      </w:pPr>
      <w:r w:rsidRPr="002519DC">
        <w:rPr>
          <w:sz w:val="20"/>
          <w:szCs w:val="20"/>
        </w:rPr>
        <w:t>Assess the project’s positive and negative effects on the existing transport network during</w:t>
      </w:r>
      <w:r w:rsidR="00DE4689" w:rsidRPr="002519DC">
        <w:rPr>
          <w:sz w:val="20"/>
          <w:szCs w:val="20"/>
        </w:rPr>
        <w:t xml:space="preserve"> </w:t>
      </w:r>
      <w:r w:rsidRPr="002519DC">
        <w:rPr>
          <w:sz w:val="20"/>
          <w:szCs w:val="20"/>
        </w:rPr>
        <w:t>construction (including spoil transport) and operation including in relation to:</w:t>
      </w:r>
    </w:p>
    <w:p w14:paraId="14D61649" w14:textId="73F9AC22" w:rsidR="001437B6" w:rsidRPr="002519DC" w:rsidRDefault="001437B6" w:rsidP="00FC1A10">
      <w:pPr>
        <w:pStyle w:val="ListParagraph"/>
        <w:numPr>
          <w:ilvl w:val="1"/>
          <w:numId w:val="22"/>
        </w:numPr>
        <w:jc w:val="left"/>
        <w:rPr>
          <w:sz w:val="20"/>
          <w:szCs w:val="20"/>
        </w:rPr>
      </w:pPr>
      <w:r w:rsidRPr="002519DC">
        <w:rPr>
          <w:sz w:val="20"/>
          <w:szCs w:val="20"/>
        </w:rPr>
        <w:t>predicted travel time and vehicle movement outcomes, including performance at the project’s</w:t>
      </w:r>
      <w:r w:rsidR="006B221D" w:rsidRPr="002519DC">
        <w:rPr>
          <w:sz w:val="20"/>
          <w:szCs w:val="20"/>
        </w:rPr>
        <w:t xml:space="preserve"> </w:t>
      </w:r>
      <w:r w:rsidRPr="002519DC">
        <w:rPr>
          <w:sz w:val="20"/>
          <w:szCs w:val="20"/>
        </w:rPr>
        <w:t xml:space="preserve">interchanges and key intersections adjacent to the proposed </w:t>
      </w:r>
      <w:proofErr w:type="gramStart"/>
      <w:r w:rsidRPr="002519DC">
        <w:rPr>
          <w:sz w:val="20"/>
          <w:szCs w:val="20"/>
        </w:rPr>
        <w:t>alignment;</w:t>
      </w:r>
      <w:proofErr w:type="gramEnd"/>
    </w:p>
    <w:p w14:paraId="7421BB65" w14:textId="4F5DBE7A" w:rsidR="001437B6" w:rsidRPr="002519DC" w:rsidRDefault="001437B6" w:rsidP="00FC1A10">
      <w:pPr>
        <w:pStyle w:val="ListParagraph"/>
        <w:numPr>
          <w:ilvl w:val="1"/>
          <w:numId w:val="22"/>
        </w:numPr>
        <w:jc w:val="left"/>
        <w:rPr>
          <w:sz w:val="20"/>
          <w:szCs w:val="20"/>
        </w:rPr>
      </w:pPr>
      <w:r w:rsidRPr="002519DC">
        <w:rPr>
          <w:sz w:val="20"/>
          <w:szCs w:val="20"/>
        </w:rPr>
        <w:t xml:space="preserve">redistribution of traffic, including freight, on the regional and local road </w:t>
      </w:r>
      <w:proofErr w:type="gramStart"/>
      <w:r w:rsidRPr="002519DC">
        <w:rPr>
          <w:sz w:val="20"/>
          <w:szCs w:val="20"/>
        </w:rPr>
        <w:t>network;</w:t>
      </w:r>
      <w:proofErr w:type="gramEnd"/>
    </w:p>
    <w:p w14:paraId="38553A19" w14:textId="3BEB129C" w:rsidR="001437B6" w:rsidRPr="002519DC" w:rsidRDefault="001437B6" w:rsidP="00FC1A10">
      <w:pPr>
        <w:pStyle w:val="ListParagraph"/>
        <w:numPr>
          <w:ilvl w:val="1"/>
          <w:numId w:val="22"/>
        </w:numPr>
        <w:jc w:val="left"/>
        <w:rPr>
          <w:sz w:val="20"/>
          <w:szCs w:val="20"/>
        </w:rPr>
      </w:pPr>
      <w:r w:rsidRPr="002519DC">
        <w:rPr>
          <w:sz w:val="20"/>
          <w:szCs w:val="20"/>
        </w:rPr>
        <w:t>traffic safety, given the predicted transport network traffic flows following implementation of</w:t>
      </w:r>
      <w:r w:rsidR="006B221D" w:rsidRPr="002519DC">
        <w:rPr>
          <w:sz w:val="20"/>
          <w:szCs w:val="20"/>
        </w:rPr>
        <w:t xml:space="preserve"> </w:t>
      </w:r>
      <w:r w:rsidRPr="002519DC">
        <w:rPr>
          <w:sz w:val="20"/>
          <w:szCs w:val="20"/>
        </w:rPr>
        <w:t xml:space="preserve">the </w:t>
      </w:r>
      <w:proofErr w:type="gramStart"/>
      <w:r w:rsidRPr="002519DC">
        <w:rPr>
          <w:sz w:val="20"/>
          <w:szCs w:val="20"/>
        </w:rPr>
        <w:t>project;</w:t>
      </w:r>
      <w:proofErr w:type="gramEnd"/>
    </w:p>
    <w:p w14:paraId="549AC4DC" w14:textId="0C73343E" w:rsidR="001437B6" w:rsidRPr="002519DC" w:rsidRDefault="001437B6" w:rsidP="00FC1A10">
      <w:pPr>
        <w:pStyle w:val="ListParagraph"/>
        <w:numPr>
          <w:ilvl w:val="1"/>
          <w:numId w:val="22"/>
        </w:numPr>
        <w:jc w:val="left"/>
        <w:rPr>
          <w:sz w:val="20"/>
          <w:szCs w:val="20"/>
        </w:rPr>
      </w:pPr>
      <w:r w:rsidRPr="002519DC">
        <w:rPr>
          <w:sz w:val="20"/>
          <w:szCs w:val="20"/>
        </w:rPr>
        <w:t xml:space="preserve">local access of the community to residential areas, schools, activity </w:t>
      </w:r>
      <w:proofErr w:type="spellStart"/>
      <w:r w:rsidRPr="002519DC">
        <w:rPr>
          <w:sz w:val="20"/>
          <w:szCs w:val="20"/>
        </w:rPr>
        <w:t>centres</w:t>
      </w:r>
      <w:proofErr w:type="spellEnd"/>
      <w:r w:rsidRPr="002519DC">
        <w:rPr>
          <w:sz w:val="20"/>
          <w:szCs w:val="20"/>
        </w:rPr>
        <w:t xml:space="preserve"> and community</w:t>
      </w:r>
      <w:r w:rsidR="006B221D" w:rsidRPr="002519DC">
        <w:rPr>
          <w:sz w:val="20"/>
          <w:szCs w:val="20"/>
        </w:rPr>
        <w:t xml:space="preserve"> </w:t>
      </w:r>
      <w:proofErr w:type="gramStart"/>
      <w:r w:rsidRPr="002519DC">
        <w:rPr>
          <w:sz w:val="20"/>
          <w:szCs w:val="20"/>
        </w:rPr>
        <w:t>facilities;</w:t>
      </w:r>
      <w:proofErr w:type="gramEnd"/>
    </w:p>
    <w:p w14:paraId="507F1B90" w14:textId="32CD5AE5" w:rsidR="001437B6" w:rsidRPr="002519DC" w:rsidRDefault="001437B6" w:rsidP="00FC1A10">
      <w:pPr>
        <w:pStyle w:val="ListParagraph"/>
        <w:numPr>
          <w:ilvl w:val="1"/>
          <w:numId w:val="22"/>
        </w:numPr>
        <w:jc w:val="left"/>
        <w:rPr>
          <w:sz w:val="20"/>
          <w:szCs w:val="20"/>
        </w:rPr>
      </w:pPr>
      <w:r w:rsidRPr="002519DC">
        <w:rPr>
          <w:sz w:val="20"/>
          <w:szCs w:val="20"/>
        </w:rPr>
        <w:t xml:space="preserve">effects on tram, bus and train movements and access to stops and </w:t>
      </w:r>
      <w:proofErr w:type="gramStart"/>
      <w:r w:rsidRPr="002519DC">
        <w:rPr>
          <w:sz w:val="20"/>
          <w:szCs w:val="20"/>
        </w:rPr>
        <w:t>stations;</w:t>
      </w:r>
      <w:proofErr w:type="gramEnd"/>
    </w:p>
    <w:p w14:paraId="375155E1" w14:textId="1F2E7015" w:rsidR="001437B6" w:rsidRPr="002519DC" w:rsidRDefault="001437B6" w:rsidP="00FC1A10">
      <w:pPr>
        <w:pStyle w:val="ListParagraph"/>
        <w:numPr>
          <w:ilvl w:val="1"/>
          <w:numId w:val="22"/>
        </w:numPr>
        <w:jc w:val="left"/>
        <w:rPr>
          <w:sz w:val="20"/>
          <w:szCs w:val="20"/>
        </w:rPr>
      </w:pPr>
      <w:r w:rsidRPr="002519DC">
        <w:rPr>
          <w:sz w:val="20"/>
          <w:szCs w:val="20"/>
        </w:rPr>
        <w:t xml:space="preserve">accessibility and safety for pedestrians at road junctions and community </w:t>
      </w:r>
      <w:proofErr w:type="gramStart"/>
      <w:r w:rsidRPr="002519DC">
        <w:rPr>
          <w:sz w:val="20"/>
          <w:szCs w:val="20"/>
        </w:rPr>
        <w:t>facilities;</w:t>
      </w:r>
      <w:proofErr w:type="gramEnd"/>
    </w:p>
    <w:p w14:paraId="48A0DB6A" w14:textId="4028CD52" w:rsidR="001437B6" w:rsidRPr="002519DC" w:rsidRDefault="001437B6" w:rsidP="00FC1A10">
      <w:pPr>
        <w:pStyle w:val="ListParagraph"/>
        <w:numPr>
          <w:ilvl w:val="1"/>
          <w:numId w:val="22"/>
        </w:numPr>
        <w:jc w:val="left"/>
        <w:rPr>
          <w:sz w:val="20"/>
          <w:szCs w:val="20"/>
        </w:rPr>
      </w:pPr>
      <w:r w:rsidRPr="002519DC">
        <w:rPr>
          <w:sz w:val="20"/>
          <w:szCs w:val="20"/>
        </w:rPr>
        <w:t>accessibility, function, experience and safety for cyclists and pedestrians including use of</w:t>
      </w:r>
      <w:r w:rsidR="006B221D" w:rsidRPr="002519DC">
        <w:rPr>
          <w:sz w:val="20"/>
          <w:szCs w:val="20"/>
        </w:rPr>
        <w:t xml:space="preserve"> </w:t>
      </w:r>
      <w:r w:rsidRPr="002519DC">
        <w:rPr>
          <w:sz w:val="20"/>
          <w:szCs w:val="20"/>
        </w:rPr>
        <w:t xml:space="preserve">existing and new shared use paths, bridges and on-road bike </w:t>
      </w:r>
      <w:proofErr w:type="gramStart"/>
      <w:r w:rsidRPr="002519DC">
        <w:rPr>
          <w:sz w:val="20"/>
          <w:szCs w:val="20"/>
        </w:rPr>
        <w:t>paths;</w:t>
      </w:r>
      <w:proofErr w:type="gramEnd"/>
    </w:p>
    <w:p w14:paraId="64F78C4E" w14:textId="6D100F35" w:rsidR="001437B6" w:rsidRPr="002519DC" w:rsidRDefault="001437B6" w:rsidP="00FC1A10">
      <w:pPr>
        <w:pStyle w:val="ListParagraph"/>
        <w:numPr>
          <w:ilvl w:val="1"/>
          <w:numId w:val="22"/>
        </w:numPr>
        <w:jc w:val="left"/>
        <w:rPr>
          <w:sz w:val="20"/>
          <w:szCs w:val="20"/>
        </w:rPr>
      </w:pPr>
      <w:r w:rsidRPr="002519DC">
        <w:rPr>
          <w:sz w:val="20"/>
          <w:szCs w:val="20"/>
        </w:rPr>
        <w:t>the overall geographic distribution and magnitude of changes to travel times and accessibility</w:t>
      </w:r>
      <w:r w:rsidR="006B221D" w:rsidRPr="002519DC">
        <w:rPr>
          <w:sz w:val="20"/>
          <w:szCs w:val="20"/>
        </w:rPr>
        <w:t xml:space="preserve"> </w:t>
      </w:r>
      <w:r w:rsidRPr="002519DC">
        <w:rPr>
          <w:sz w:val="20"/>
          <w:szCs w:val="20"/>
        </w:rPr>
        <w:t xml:space="preserve">for road </w:t>
      </w:r>
      <w:proofErr w:type="gramStart"/>
      <w:r w:rsidRPr="002519DC">
        <w:rPr>
          <w:sz w:val="20"/>
          <w:szCs w:val="20"/>
        </w:rPr>
        <w:t>users;</w:t>
      </w:r>
      <w:proofErr w:type="gramEnd"/>
    </w:p>
    <w:p w14:paraId="07CE753D" w14:textId="5A5F4A21" w:rsidR="001437B6" w:rsidRPr="002519DC" w:rsidRDefault="001437B6" w:rsidP="00FC1A10">
      <w:pPr>
        <w:pStyle w:val="ListParagraph"/>
        <w:numPr>
          <w:ilvl w:val="1"/>
          <w:numId w:val="22"/>
        </w:numPr>
        <w:jc w:val="left"/>
        <w:rPr>
          <w:sz w:val="20"/>
          <w:szCs w:val="20"/>
        </w:rPr>
      </w:pPr>
      <w:r w:rsidRPr="002519DC">
        <w:rPr>
          <w:sz w:val="20"/>
          <w:szCs w:val="20"/>
        </w:rPr>
        <w:t>consistency with transport and urban plans (</w:t>
      </w:r>
      <w:proofErr w:type="gramStart"/>
      <w:r w:rsidRPr="002519DC">
        <w:rPr>
          <w:sz w:val="20"/>
          <w:szCs w:val="20"/>
        </w:rPr>
        <w:t>e.g.</w:t>
      </w:r>
      <w:proofErr w:type="gramEnd"/>
      <w:r w:rsidRPr="002519DC">
        <w:rPr>
          <w:sz w:val="20"/>
          <w:szCs w:val="20"/>
        </w:rPr>
        <w:t xml:space="preserve"> VicRoads </w:t>
      </w:r>
      <w:proofErr w:type="spellStart"/>
      <w:r w:rsidRPr="002519DC">
        <w:rPr>
          <w:sz w:val="20"/>
          <w:szCs w:val="20"/>
        </w:rPr>
        <w:t>SmartRoads</w:t>
      </w:r>
      <w:proofErr w:type="spellEnd"/>
      <w:r w:rsidRPr="002519DC">
        <w:rPr>
          <w:sz w:val="20"/>
          <w:szCs w:val="20"/>
        </w:rPr>
        <w:t xml:space="preserve"> hierarchy); and</w:t>
      </w:r>
    </w:p>
    <w:p w14:paraId="0A2E233C" w14:textId="49A9782C" w:rsidR="001437B6" w:rsidRPr="002519DC" w:rsidRDefault="001437B6" w:rsidP="00FC1A10">
      <w:pPr>
        <w:pStyle w:val="ListParagraph"/>
        <w:numPr>
          <w:ilvl w:val="1"/>
          <w:numId w:val="22"/>
        </w:numPr>
        <w:jc w:val="left"/>
        <w:rPr>
          <w:sz w:val="20"/>
          <w:szCs w:val="20"/>
        </w:rPr>
      </w:pPr>
      <w:r w:rsidRPr="002519DC">
        <w:rPr>
          <w:sz w:val="20"/>
          <w:szCs w:val="20"/>
        </w:rPr>
        <w:t>interactions, including possible cumulative impacts with other relevant concurrent projects, in</w:t>
      </w:r>
      <w:r w:rsidR="006B221D" w:rsidRPr="002519DC">
        <w:rPr>
          <w:sz w:val="20"/>
          <w:szCs w:val="20"/>
        </w:rPr>
        <w:t xml:space="preserve"> </w:t>
      </w:r>
      <w:r w:rsidRPr="002519DC">
        <w:rPr>
          <w:sz w:val="20"/>
          <w:szCs w:val="20"/>
        </w:rPr>
        <w:t>particular the proposed upgrades of M80.</w:t>
      </w:r>
    </w:p>
    <w:p w14:paraId="270A5B3D" w14:textId="15EAB608" w:rsidR="001437B6" w:rsidRPr="00FC55F3" w:rsidRDefault="001437B6" w:rsidP="00FC1A10">
      <w:pPr>
        <w:pStyle w:val="ListParagraph"/>
        <w:numPr>
          <w:ilvl w:val="0"/>
          <w:numId w:val="22"/>
        </w:numPr>
        <w:jc w:val="left"/>
        <w:rPr>
          <w:sz w:val="20"/>
          <w:szCs w:val="20"/>
        </w:rPr>
      </w:pPr>
      <w:r w:rsidRPr="00FC55F3">
        <w:rPr>
          <w:sz w:val="20"/>
          <w:szCs w:val="20"/>
        </w:rPr>
        <w:t>Undertake sensitivity analysis, if required.</w:t>
      </w:r>
    </w:p>
    <w:p w14:paraId="5B0110C9" w14:textId="77777777" w:rsidR="002519DC" w:rsidRDefault="002519DC" w:rsidP="00B714A0">
      <w:pPr>
        <w:rPr>
          <w:sz w:val="20"/>
          <w:szCs w:val="20"/>
        </w:rPr>
      </w:pPr>
    </w:p>
    <w:p w14:paraId="535AED9A" w14:textId="4B8F7ED2" w:rsidR="001437B6" w:rsidRPr="002519DC" w:rsidRDefault="001437B6" w:rsidP="00B714A0">
      <w:pPr>
        <w:rPr>
          <w:b/>
          <w:bCs/>
          <w:sz w:val="20"/>
          <w:szCs w:val="20"/>
        </w:rPr>
      </w:pPr>
      <w:r w:rsidRPr="002519DC">
        <w:rPr>
          <w:b/>
          <w:bCs/>
          <w:sz w:val="20"/>
          <w:szCs w:val="20"/>
        </w:rPr>
        <w:t>Approach to manage performance</w:t>
      </w:r>
    </w:p>
    <w:p w14:paraId="3DD11DEF" w14:textId="121A0871" w:rsidR="001437B6" w:rsidRDefault="001437B6" w:rsidP="00FC1A10">
      <w:pPr>
        <w:pStyle w:val="ListParagraph"/>
        <w:numPr>
          <w:ilvl w:val="0"/>
          <w:numId w:val="23"/>
        </w:numPr>
        <w:jc w:val="left"/>
        <w:rPr>
          <w:sz w:val="20"/>
          <w:szCs w:val="20"/>
        </w:rPr>
      </w:pPr>
      <w:r w:rsidRPr="0081229E">
        <w:rPr>
          <w:sz w:val="20"/>
          <w:szCs w:val="20"/>
        </w:rPr>
        <w:t>Describe the environmental performance requirements to set transport network outcomes that the</w:t>
      </w:r>
      <w:r w:rsidR="002519DC" w:rsidRPr="0081229E">
        <w:rPr>
          <w:sz w:val="20"/>
          <w:szCs w:val="20"/>
        </w:rPr>
        <w:t xml:space="preserve"> </w:t>
      </w:r>
      <w:r w:rsidRPr="0081229E">
        <w:rPr>
          <w:sz w:val="20"/>
          <w:szCs w:val="20"/>
        </w:rPr>
        <w:t>project must achieve.</w:t>
      </w:r>
    </w:p>
    <w:p w14:paraId="0BC28429" w14:textId="67F9A5C9" w:rsidR="00442C3E" w:rsidRDefault="00442C3E" w:rsidP="00442C3E">
      <w:pPr>
        <w:rPr>
          <w:sz w:val="20"/>
          <w:szCs w:val="20"/>
        </w:rPr>
      </w:pPr>
    </w:p>
    <w:p w14:paraId="496F5478" w14:textId="26F02259" w:rsidR="00442C3E" w:rsidRPr="00442C3E" w:rsidRDefault="00442C3E" w:rsidP="00442C3E">
      <w:pPr>
        <w:rPr>
          <w:b/>
          <w:bCs/>
          <w:sz w:val="24"/>
          <w:szCs w:val="24"/>
        </w:rPr>
      </w:pPr>
      <w:r w:rsidRPr="00442C3E">
        <w:rPr>
          <w:b/>
          <w:bCs/>
          <w:sz w:val="24"/>
          <w:szCs w:val="24"/>
        </w:rPr>
        <w:t>4.3</w:t>
      </w:r>
      <w:r w:rsidRPr="00442C3E">
        <w:rPr>
          <w:b/>
          <w:bCs/>
          <w:sz w:val="24"/>
          <w:szCs w:val="24"/>
        </w:rPr>
        <w:tab/>
        <w:t xml:space="preserve">Health, </w:t>
      </w:r>
      <w:proofErr w:type="gramStart"/>
      <w:r w:rsidRPr="00442C3E">
        <w:rPr>
          <w:b/>
          <w:bCs/>
          <w:sz w:val="24"/>
          <w:szCs w:val="24"/>
        </w:rPr>
        <w:t>amenity</w:t>
      </w:r>
      <w:proofErr w:type="gramEnd"/>
      <w:r w:rsidRPr="00442C3E">
        <w:rPr>
          <w:b/>
          <w:bCs/>
          <w:sz w:val="24"/>
          <w:szCs w:val="24"/>
        </w:rPr>
        <w:t xml:space="preserve"> and environmental quality</w:t>
      </w:r>
    </w:p>
    <w:p w14:paraId="3E4C88FD" w14:textId="77777777" w:rsidR="00442C3E" w:rsidRDefault="00442C3E" w:rsidP="00442C3E">
      <w:pPr>
        <w:rPr>
          <w:b/>
          <w:bCs/>
          <w:sz w:val="20"/>
          <w:szCs w:val="20"/>
          <w:lang w:val="en-AU"/>
        </w:rPr>
      </w:pPr>
    </w:p>
    <w:p w14:paraId="4F0856BC" w14:textId="5AB71FD1" w:rsidR="00442C3E" w:rsidRPr="00442C3E" w:rsidRDefault="00442C3E" w:rsidP="00442C3E">
      <w:pPr>
        <w:rPr>
          <w:b/>
          <w:bCs/>
          <w:sz w:val="20"/>
          <w:szCs w:val="20"/>
          <w:lang w:val="en-AU"/>
        </w:rPr>
      </w:pPr>
      <w:r w:rsidRPr="00442C3E">
        <w:rPr>
          <w:b/>
          <w:bCs/>
          <w:sz w:val="20"/>
          <w:szCs w:val="20"/>
          <w:lang w:val="en-AU"/>
        </w:rPr>
        <w:t>Evaluation objective</w:t>
      </w:r>
    </w:p>
    <w:p w14:paraId="6F59EE5A" w14:textId="2B19EA3E" w:rsidR="00442C3E" w:rsidRDefault="00442C3E" w:rsidP="00442C3E">
      <w:pPr>
        <w:rPr>
          <w:sz w:val="20"/>
          <w:szCs w:val="20"/>
          <w:lang w:val="en-AU"/>
        </w:rPr>
      </w:pPr>
      <w:r w:rsidRPr="00442C3E">
        <w:rPr>
          <w:sz w:val="20"/>
          <w:szCs w:val="20"/>
          <w:lang w:val="en-AU"/>
        </w:rPr>
        <w:t>To minimise adverse air quality, noise and vibration effects on the health and amenity of nearby residents,</w:t>
      </w:r>
      <w:r>
        <w:rPr>
          <w:sz w:val="20"/>
          <w:szCs w:val="20"/>
          <w:lang w:val="en-AU"/>
        </w:rPr>
        <w:t xml:space="preserve"> </w:t>
      </w:r>
      <w:r w:rsidRPr="00442C3E">
        <w:rPr>
          <w:sz w:val="20"/>
          <w:szCs w:val="20"/>
          <w:lang w:val="en-AU"/>
        </w:rPr>
        <w:t>local communities and road users during both construction and operation of the project.</w:t>
      </w:r>
    </w:p>
    <w:p w14:paraId="1C3C0C71" w14:textId="46B5FC34" w:rsidR="0021655B" w:rsidRDefault="0021655B" w:rsidP="00442C3E">
      <w:pPr>
        <w:rPr>
          <w:sz w:val="20"/>
          <w:szCs w:val="20"/>
          <w:lang w:val="en-AU"/>
        </w:rPr>
      </w:pPr>
    </w:p>
    <w:p w14:paraId="59432F0C" w14:textId="77777777" w:rsidR="0021655B" w:rsidRPr="0021655B" w:rsidRDefault="0021655B" w:rsidP="0021655B">
      <w:pPr>
        <w:rPr>
          <w:b/>
          <w:bCs/>
          <w:sz w:val="20"/>
          <w:szCs w:val="20"/>
          <w:lang w:val="en-AU"/>
        </w:rPr>
      </w:pPr>
      <w:r w:rsidRPr="0021655B">
        <w:rPr>
          <w:b/>
          <w:bCs/>
          <w:sz w:val="20"/>
          <w:szCs w:val="20"/>
          <w:lang w:val="en-AU"/>
        </w:rPr>
        <w:t>Key issues</w:t>
      </w:r>
    </w:p>
    <w:p w14:paraId="5889247E" w14:textId="77777777" w:rsidR="0021655B" w:rsidRDefault="0021655B" w:rsidP="00FC1A10">
      <w:pPr>
        <w:pStyle w:val="ListParagraph"/>
        <w:numPr>
          <w:ilvl w:val="0"/>
          <w:numId w:val="23"/>
        </w:numPr>
        <w:jc w:val="left"/>
        <w:rPr>
          <w:sz w:val="20"/>
          <w:szCs w:val="20"/>
          <w:lang w:val="en-AU"/>
        </w:rPr>
      </w:pPr>
      <w:r w:rsidRPr="0021655B">
        <w:rPr>
          <w:sz w:val="20"/>
          <w:szCs w:val="20"/>
          <w:lang w:val="en-AU"/>
        </w:rPr>
        <w:t xml:space="preserve">Adverse effects on air quality near residential and other sensitive land uses due to dust, </w:t>
      </w:r>
      <w:proofErr w:type="gramStart"/>
      <w:r w:rsidRPr="0021655B">
        <w:rPr>
          <w:sz w:val="20"/>
          <w:szCs w:val="20"/>
          <w:lang w:val="en-AU"/>
        </w:rPr>
        <w:t>odour</w:t>
      </w:r>
      <w:proofErr w:type="gramEnd"/>
      <w:r w:rsidRPr="0021655B">
        <w:rPr>
          <w:sz w:val="20"/>
          <w:szCs w:val="20"/>
          <w:lang w:val="en-AU"/>
        </w:rPr>
        <w:t xml:space="preserve"> or</w:t>
      </w:r>
      <w:r w:rsidRPr="0021655B">
        <w:rPr>
          <w:sz w:val="20"/>
          <w:szCs w:val="20"/>
          <w:lang w:val="en-AU"/>
        </w:rPr>
        <w:t xml:space="preserve"> </w:t>
      </w:r>
      <w:r w:rsidRPr="0021655B">
        <w:rPr>
          <w:sz w:val="20"/>
          <w:szCs w:val="20"/>
          <w:lang w:val="en-AU"/>
        </w:rPr>
        <w:t>other emissions from construction activities.</w:t>
      </w:r>
    </w:p>
    <w:p w14:paraId="7D516162" w14:textId="77777777" w:rsidR="0021655B" w:rsidRDefault="0021655B" w:rsidP="00FC1A10">
      <w:pPr>
        <w:pStyle w:val="ListParagraph"/>
        <w:numPr>
          <w:ilvl w:val="0"/>
          <w:numId w:val="23"/>
        </w:numPr>
        <w:jc w:val="left"/>
        <w:rPr>
          <w:sz w:val="20"/>
          <w:szCs w:val="20"/>
          <w:lang w:val="en-AU"/>
        </w:rPr>
      </w:pPr>
      <w:r w:rsidRPr="0021655B">
        <w:rPr>
          <w:sz w:val="20"/>
          <w:szCs w:val="20"/>
          <w:lang w:val="en-AU"/>
        </w:rPr>
        <w:t>A</w:t>
      </w:r>
      <w:r w:rsidRPr="0021655B">
        <w:rPr>
          <w:sz w:val="20"/>
          <w:szCs w:val="20"/>
          <w:lang w:val="en-AU"/>
        </w:rPr>
        <w:t>dverse effects on air quality near residential and other sensitive land uses due to project</w:t>
      </w:r>
      <w:r w:rsidRPr="0021655B">
        <w:rPr>
          <w:sz w:val="20"/>
          <w:szCs w:val="20"/>
          <w:lang w:val="en-AU"/>
        </w:rPr>
        <w:t xml:space="preserve"> </w:t>
      </w:r>
      <w:r w:rsidRPr="0021655B">
        <w:rPr>
          <w:sz w:val="20"/>
          <w:szCs w:val="20"/>
          <w:lang w:val="en-AU"/>
        </w:rPr>
        <w:t>operations, including tunnel ventilation systems; changes in vehicle emissions from altered road</w:t>
      </w:r>
      <w:r w:rsidRPr="0021655B">
        <w:rPr>
          <w:sz w:val="20"/>
          <w:szCs w:val="20"/>
          <w:lang w:val="en-AU"/>
        </w:rPr>
        <w:t xml:space="preserve"> </w:t>
      </w:r>
      <w:r w:rsidRPr="0021655B">
        <w:rPr>
          <w:sz w:val="20"/>
          <w:szCs w:val="20"/>
          <w:lang w:val="en-AU"/>
        </w:rPr>
        <w:t>and traffic conditions (including implications of changes in the distribution of vehicle types or brake</w:t>
      </w:r>
      <w:r w:rsidRPr="0021655B">
        <w:rPr>
          <w:sz w:val="20"/>
          <w:szCs w:val="20"/>
          <w:lang w:val="en-AU"/>
        </w:rPr>
        <w:t xml:space="preserve"> </w:t>
      </w:r>
      <w:r w:rsidRPr="0021655B">
        <w:rPr>
          <w:sz w:val="20"/>
          <w:szCs w:val="20"/>
          <w:lang w:val="en-AU"/>
        </w:rPr>
        <w:t>and tyre wear dust).</w:t>
      </w:r>
    </w:p>
    <w:p w14:paraId="284307CC" w14:textId="77777777" w:rsidR="0021655B" w:rsidRDefault="0021655B" w:rsidP="00FC1A10">
      <w:pPr>
        <w:pStyle w:val="ListParagraph"/>
        <w:numPr>
          <w:ilvl w:val="0"/>
          <w:numId w:val="23"/>
        </w:numPr>
        <w:jc w:val="left"/>
        <w:rPr>
          <w:sz w:val="20"/>
          <w:szCs w:val="20"/>
          <w:lang w:val="en-AU"/>
        </w:rPr>
      </w:pPr>
      <w:r w:rsidRPr="0021655B">
        <w:rPr>
          <w:sz w:val="20"/>
          <w:szCs w:val="20"/>
          <w:lang w:val="en-AU"/>
        </w:rPr>
        <w:t>Generation of airborne or ground borne vibrations from construction that could adversely affect</w:t>
      </w:r>
      <w:r w:rsidRPr="0021655B">
        <w:rPr>
          <w:sz w:val="20"/>
          <w:szCs w:val="20"/>
          <w:lang w:val="en-AU"/>
        </w:rPr>
        <w:t xml:space="preserve"> </w:t>
      </w:r>
      <w:r w:rsidRPr="0021655B">
        <w:rPr>
          <w:sz w:val="20"/>
          <w:szCs w:val="20"/>
          <w:lang w:val="en-AU"/>
        </w:rPr>
        <w:t>residential amenity or infrastructure.</w:t>
      </w:r>
    </w:p>
    <w:p w14:paraId="2C40A94B" w14:textId="77777777" w:rsidR="0021655B" w:rsidRDefault="0021655B" w:rsidP="00FC1A10">
      <w:pPr>
        <w:pStyle w:val="ListParagraph"/>
        <w:numPr>
          <w:ilvl w:val="0"/>
          <w:numId w:val="23"/>
        </w:numPr>
        <w:jc w:val="left"/>
        <w:rPr>
          <w:sz w:val="20"/>
          <w:szCs w:val="20"/>
          <w:lang w:val="en-AU"/>
        </w:rPr>
      </w:pPr>
      <w:r w:rsidRPr="0021655B">
        <w:rPr>
          <w:sz w:val="20"/>
          <w:szCs w:val="20"/>
          <w:lang w:val="en-AU"/>
        </w:rPr>
        <w:t xml:space="preserve">Generation of traffic noise either through direct, </w:t>
      </w:r>
      <w:proofErr w:type="gramStart"/>
      <w:r w:rsidRPr="0021655B">
        <w:rPr>
          <w:sz w:val="20"/>
          <w:szCs w:val="20"/>
          <w:lang w:val="en-AU"/>
        </w:rPr>
        <w:t>reflected</w:t>
      </w:r>
      <w:proofErr w:type="gramEnd"/>
      <w:r w:rsidRPr="0021655B">
        <w:rPr>
          <w:sz w:val="20"/>
          <w:szCs w:val="20"/>
          <w:lang w:val="en-AU"/>
        </w:rPr>
        <w:t xml:space="preserve"> or reverberated noise from vehicles</w:t>
      </w:r>
      <w:r w:rsidRPr="0021655B">
        <w:rPr>
          <w:sz w:val="20"/>
          <w:szCs w:val="20"/>
          <w:lang w:val="en-AU"/>
        </w:rPr>
        <w:t xml:space="preserve"> </w:t>
      </w:r>
      <w:r w:rsidRPr="0021655B">
        <w:rPr>
          <w:sz w:val="20"/>
          <w:szCs w:val="20"/>
          <w:lang w:val="en-AU"/>
        </w:rPr>
        <w:t>during operation as well as from use of engine brakes that could adversely affect residential</w:t>
      </w:r>
      <w:r w:rsidRPr="0021655B">
        <w:rPr>
          <w:sz w:val="20"/>
          <w:szCs w:val="20"/>
          <w:lang w:val="en-AU"/>
        </w:rPr>
        <w:t xml:space="preserve"> </w:t>
      </w:r>
      <w:r w:rsidRPr="0021655B">
        <w:rPr>
          <w:sz w:val="20"/>
          <w:szCs w:val="20"/>
          <w:lang w:val="en-AU"/>
        </w:rPr>
        <w:t>amenity or other sensitive land uses.</w:t>
      </w:r>
    </w:p>
    <w:p w14:paraId="74C1651C" w14:textId="77777777" w:rsidR="007E1C2E" w:rsidRDefault="0021655B" w:rsidP="00FC1A10">
      <w:pPr>
        <w:pStyle w:val="ListParagraph"/>
        <w:numPr>
          <w:ilvl w:val="0"/>
          <w:numId w:val="23"/>
        </w:numPr>
        <w:jc w:val="left"/>
        <w:rPr>
          <w:sz w:val="20"/>
          <w:szCs w:val="20"/>
          <w:lang w:val="en-AU"/>
        </w:rPr>
      </w:pPr>
      <w:r w:rsidRPr="0021655B">
        <w:rPr>
          <w:sz w:val="20"/>
          <w:szCs w:val="20"/>
          <w:lang w:val="en-AU"/>
        </w:rPr>
        <w:t>Adverse effects of noise generated during construction from plant and equipment or vehicle</w:t>
      </w:r>
      <w:r w:rsidRPr="007E1C2E">
        <w:rPr>
          <w:sz w:val="20"/>
          <w:szCs w:val="20"/>
          <w:lang w:val="en-AU"/>
        </w:rPr>
        <w:t xml:space="preserve"> </w:t>
      </w:r>
      <w:r w:rsidRPr="0021655B">
        <w:rPr>
          <w:sz w:val="20"/>
          <w:szCs w:val="20"/>
          <w:lang w:val="en-AU"/>
        </w:rPr>
        <w:t>movement adversely affecting residential amenity or other sensitive land uses.</w:t>
      </w:r>
    </w:p>
    <w:p w14:paraId="0E2C93A3" w14:textId="77777777" w:rsidR="007E1C2E" w:rsidRDefault="0021655B" w:rsidP="00FC1A10">
      <w:pPr>
        <w:pStyle w:val="ListParagraph"/>
        <w:numPr>
          <w:ilvl w:val="0"/>
          <w:numId w:val="23"/>
        </w:numPr>
        <w:jc w:val="left"/>
        <w:rPr>
          <w:sz w:val="20"/>
          <w:szCs w:val="20"/>
          <w:lang w:val="en-AU"/>
        </w:rPr>
      </w:pPr>
      <w:r w:rsidRPr="0021655B">
        <w:rPr>
          <w:sz w:val="20"/>
          <w:szCs w:val="20"/>
          <w:lang w:val="en-AU"/>
        </w:rPr>
        <w:t>Generation of airborne noise from fixed sources such as tunnel ventilation systems during project</w:t>
      </w:r>
      <w:r w:rsidR="007E1C2E" w:rsidRPr="007E1C2E">
        <w:rPr>
          <w:sz w:val="20"/>
          <w:szCs w:val="20"/>
          <w:lang w:val="en-AU"/>
        </w:rPr>
        <w:t xml:space="preserve"> </w:t>
      </w:r>
      <w:r w:rsidRPr="0021655B">
        <w:rPr>
          <w:sz w:val="20"/>
          <w:szCs w:val="20"/>
          <w:lang w:val="en-AU"/>
        </w:rPr>
        <w:t>operations that could adversely affect residential amenity or other sensitive land uses.</w:t>
      </w:r>
      <w:r w:rsidR="007E1C2E">
        <w:rPr>
          <w:sz w:val="20"/>
          <w:szCs w:val="20"/>
          <w:lang w:val="en-AU"/>
        </w:rPr>
        <w:t xml:space="preserve"> </w:t>
      </w:r>
    </w:p>
    <w:p w14:paraId="128D0991" w14:textId="77777777" w:rsidR="007E1C2E" w:rsidRDefault="0021655B" w:rsidP="00FC1A10">
      <w:pPr>
        <w:pStyle w:val="ListParagraph"/>
        <w:numPr>
          <w:ilvl w:val="0"/>
          <w:numId w:val="23"/>
        </w:numPr>
        <w:jc w:val="left"/>
        <w:rPr>
          <w:sz w:val="20"/>
          <w:szCs w:val="20"/>
          <w:lang w:val="en-AU"/>
        </w:rPr>
      </w:pPr>
      <w:r w:rsidRPr="0021655B">
        <w:rPr>
          <w:sz w:val="20"/>
          <w:szCs w:val="20"/>
          <w:lang w:val="en-AU"/>
        </w:rPr>
        <w:t>The impact on health and amenity for sensitive receptors due to exposure to vehicle emissions</w:t>
      </w:r>
      <w:r w:rsidR="007E1C2E" w:rsidRPr="007E1C2E">
        <w:rPr>
          <w:sz w:val="20"/>
          <w:szCs w:val="20"/>
          <w:lang w:val="en-AU"/>
        </w:rPr>
        <w:t xml:space="preserve"> </w:t>
      </w:r>
      <w:r w:rsidRPr="0021655B">
        <w:rPr>
          <w:sz w:val="20"/>
          <w:szCs w:val="20"/>
          <w:lang w:val="en-AU"/>
        </w:rPr>
        <w:t>(both noise and air).</w:t>
      </w:r>
    </w:p>
    <w:p w14:paraId="507B97DD" w14:textId="79AF5987" w:rsidR="0021655B" w:rsidRPr="0021655B" w:rsidRDefault="0021655B" w:rsidP="00FC1A10">
      <w:pPr>
        <w:pStyle w:val="ListParagraph"/>
        <w:numPr>
          <w:ilvl w:val="0"/>
          <w:numId w:val="23"/>
        </w:numPr>
        <w:jc w:val="left"/>
        <w:rPr>
          <w:sz w:val="20"/>
          <w:szCs w:val="20"/>
          <w:lang w:val="en-AU"/>
        </w:rPr>
      </w:pPr>
      <w:r w:rsidRPr="0021655B">
        <w:rPr>
          <w:sz w:val="20"/>
          <w:szCs w:val="20"/>
          <w:lang w:val="en-AU"/>
        </w:rPr>
        <w:t>The impact on neighbourhood amenity and environmental quality due to the redistribution of heavy</w:t>
      </w:r>
      <w:r w:rsidR="007E1C2E">
        <w:rPr>
          <w:sz w:val="20"/>
          <w:szCs w:val="20"/>
          <w:lang w:val="en-AU"/>
        </w:rPr>
        <w:t xml:space="preserve"> </w:t>
      </w:r>
      <w:r w:rsidRPr="0021655B">
        <w:rPr>
          <w:sz w:val="20"/>
          <w:szCs w:val="20"/>
          <w:lang w:val="en-AU"/>
        </w:rPr>
        <w:t>vehicle traffic and altered road and traffic conditions.</w:t>
      </w:r>
    </w:p>
    <w:p w14:paraId="4CA2A351" w14:textId="77777777" w:rsidR="007E1C2E" w:rsidRDefault="007E1C2E" w:rsidP="0021655B">
      <w:pPr>
        <w:rPr>
          <w:b/>
          <w:bCs/>
          <w:sz w:val="20"/>
          <w:szCs w:val="20"/>
          <w:lang w:val="en-AU"/>
        </w:rPr>
      </w:pPr>
    </w:p>
    <w:p w14:paraId="307DE230" w14:textId="570A9929" w:rsidR="0021655B" w:rsidRPr="0021655B" w:rsidRDefault="0021655B" w:rsidP="0021655B">
      <w:pPr>
        <w:rPr>
          <w:b/>
          <w:bCs/>
          <w:sz w:val="20"/>
          <w:szCs w:val="20"/>
          <w:lang w:val="en-AU"/>
        </w:rPr>
      </w:pPr>
      <w:r w:rsidRPr="0021655B">
        <w:rPr>
          <w:b/>
          <w:bCs/>
          <w:sz w:val="20"/>
          <w:szCs w:val="20"/>
          <w:lang w:val="en-AU"/>
        </w:rPr>
        <w:t>Priorities for characterising the existing environment</w:t>
      </w:r>
    </w:p>
    <w:p w14:paraId="0021A4D5" w14:textId="77777777" w:rsidR="007E1C2E" w:rsidRDefault="0021655B" w:rsidP="00FC1A10">
      <w:pPr>
        <w:pStyle w:val="ListParagraph"/>
        <w:numPr>
          <w:ilvl w:val="0"/>
          <w:numId w:val="24"/>
        </w:numPr>
        <w:jc w:val="left"/>
        <w:rPr>
          <w:sz w:val="20"/>
          <w:szCs w:val="20"/>
          <w:lang w:val="en-AU"/>
        </w:rPr>
      </w:pPr>
      <w:r w:rsidRPr="007E1C2E">
        <w:rPr>
          <w:sz w:val="20"/>
          <w:szCs w:val="20"/>
          <w:lang w:val="en-AU"/>
        </w:rPr>
        <w:t>Identify residences (including sites that are the subject of current planning permit applications or</w:t>
      </w:r>
      <w:r w:rsidR="007E1C2E" w:rsidRPr="007E1C2E">
        <w:rPr>
          <w:sz w:val="20"/>
          <w:szCs w:val="20"/>
          <w:lang w:val="en-AU"/>
        </w:rPr>
        <w:t xml:space="preserve"> </w:t>
      </w:r>
      <w:r w:rsidRPr="0021655B">
        <w:rPr>
          <w:sz w:val="20"/>
          <w:szCs w:val="20"/>
          <w:lang w:val="en-AU"/>
        </w:rPr>
        <w:t>planning scheme amendments), urban developments (where development proposals form part of</w:t>
      </w:r>
      <w:r w:rsidR="007E1C2E" w:rsidRPr="007E1C2E">
        <w:rPr>
          <w:sz w:val="20"/>
          <w:szCs w:val="20"/>
          <w:lang w:val="en-AU"/>
        </w:rPr>
        <w:t xml:space="preserve"> </w:t>
      </w:r>
      <w:r w:rsidRPr="0021655B">
        <w:rPr>
          <w:sz w:val="20"/>
          <w:szCs w:val="20"/>
          <w:lang w:val="en-AU"/>
        </w:rPr>
        <w:t>a seriously entertained document) and land uses (schools, hospitals, outdoor recreation sites, etc.)</w:t>
      </w:r>
      <w:r w:rsidR="007E1C2E" w:rsidRPr="007E1C2E">
        <w:rPr>
          <w:sz w:val="20"/>
          <w:szCs w:val="20"/>
          <w:lang w:val="en-AU"/>
        </w:rPr>
        <w:t xml:space="preserve"> </w:t>
      </w:r>
      <w:r w:rsidRPr="0021655B">
        <w:rPr>
          <w:sz w:val="20"/>
          <w:szCs w:val="20"/>
          <w:lang w:val="en-AU"/>
        </w:rPr>
        <w:t>that require a particular focus on protecting the beneficial uses of the air and noise environment</w:t>
      </w:r>
      <w:r w:rsidR="007E1C2E" w:rsidRPr="007E1C2E">
        <w:rPr>
          <w:sz w:val="20"/>
          <w:szCs w:val="20"/>
          <w:lang w:val="en-AU"/>
        </w:rPr>
        <w:t xml:space="preserve"> </w:t>
      </w:r>
      <w:r w:rsidRPr="0021655B">
        <w:rPr>
          <w:sz w:val="20"/>
          <w:szCs w:val="20"/>
          <w:lang w:val="en-AU"/>
        </w:rPr>
        <w:t xml:space="preserve">relating to human health and wellbeing, local </w:t>
      </w:r>
      <w:proofErr w:type="gramStart"/>
      <w:r w:rsidRPr="0021655B">
        <w:rPr>
          <w:sz w:val="20"/>
          <w:szCs w:val="20"/>
          <w:lang w:val="en-AU"/>
        </w:rPr>
        <w:t>amenity</w:t>
      </w:r>
      <w:proofErr w:type="gramEnd"/>
      <w:r w:rsidRPr="0021655B">
        <w:rPr>
          <w:sz w:val="20"/>
          <w:szCs w:val="20"/>
          <w:lang w:val="en-AU"/>
        </w:rPr>
        <w:t xml:space="preserve"> and aesthetic enjoyment.</w:t>
      </w:r>
    </w:p>
    <w:p w14:paraId="62978F19" w14:textId="77777777" w:rsidR="007E1C2E" w:rsidRDefault="0021655B" w:rsidP="00FC1A10">
      <w:pPr>
        <w:pStyle w:val="ListParagraph"/>
        <w:numPr>
          <w:ilvl w:val="0"/>
          <w:numId w:val="24"/>
        </w:numPr>
        <w:jc w:val="left"/>
        <w:rPr>
          <w:sz w:val="20"/>
          <w:szCs w:val="20"/>
          <w:lang w:val="en-AU"/>
        </w:rPr>
      </w:pPr>
      <w:r w:rsidRPr="0021655B">
        <w:rPr>
          <w:sz w:val="20"/>
          <w:szCs w:val="20"/>
          <w:lang w:val="en-AU"/>
        </w:rPr>
        <w:t>Identify residences, and other sensitive land uses, property assets or infrastructure that may be</w:t>
      </w:r>
      <w:r w:rsidR="007E1C2E" w:rsidRPr="007E1C2E">
        <w:rPr>
          <w:sz w:val="20"/>
          <w:szCs w:val="20"/>
          <w:lang w:val="en-AU"/>
        </w:rPr>
        <w:t xml:space="preserve"> </w:t>
      </w:r>
      <w:r w:rsidRPr="0021655B">
        <w:rPr>
          <w:sz w:val="20"/>
          <w:szCs w:val="20"/>
          <w:lang w:val="en-AU"/>
        </w:rPr>
        <w:t>vulnerable to ground vibration from construction activities.</w:t>
      </w:r>
    </w:p>
    <w:p w14:paraId="4DA71882" w14:textId="77777777" w:rsidR="007E1C2E" w:rsidRDefault="0021655B" w:rsidP="00FC1A10">
      <w:pPr>
        <w:pStyle w:val="ListParagraph"/>
        <w:numPr>
          <w:ilvl w:val="0"/>
          <w:numId w:val="24"/>
        </w:numPr>
        <w:jc w:val="left"/>
        <w:rPr>
          <w:sz w:val="20"/>
          <w:szCs w:val="20"/>
          <w:lang w:val="en-AU"/>
        </w:rPr>
      </w:pPr>
      <w:r w:rsidRPr="0021655B">
        <w:rPr>
          <w:sz w:val="20"/>
          <w:szCs w:val="20"/>
          <w:lang w:val="en-AU"/>
        </w:rPr>
        <w:t>Collect local air quality data and compare with long-term urban data sets to ascertain that the long</w:t>
      </w:r>
      <w:r w:rsidR="007E1C2E" w:rsidRPr="007E1C2E">
        <w:rPr>
          <w:sz w:val="20"/>
          <w:szCs w:val="20"/>
          <w:lang w:val="en-AU"/>
        </w:rPr>
        <w:t>-</w:t>
      </w:r>
      <w:r w:rsidRPr="0021655B">
        <w:rPr>
          <w:sz w:val="20"/>
          <w:szCs w:val="20"/>
          <w:lang w:val="en-AU"/>
        </w:rPr>
        <w:t>term</w:t>
      </w:r>
      <w:r w:rsidR="007E1C2E" w:rsidRPr="007E1C2E">
        <w:rPr>
          <w:sz w:val="20"/>
          <w:szCs w:val="20"/>
          <w:lang w:val="en-AU"/>
        </w:rPr>
        <w:t xml:space="preserve"> </w:t>
      </w:r>
      <w:r w:rsidRPr="0021655B">
        <w:rPr>
          <w:sz w:val="20"/>
          <w:szCs w:val="20"/>
          <w:lang w:val="en-AU"/>
        </w:rPr>
        <w:t>data sets are representative of the local air quality conditions.</w:t>
      </w:r>
      <w:r w:rsidR="007E1C2E">
        <w:rPr>
          <w:sz w:val="20"/>
          <w:szCs w:val="20"/>
          <w:lang w:val="en-AU"/>
        </w:rPr>
        <w:t xml:space="preserve"> </w:t>
      </w:r>
    </w:p>
    <w:p w14:paraId="1A5E2669" w14:textId="77777777" w:rsidR="007E1C2E" w:rsidRDefault="0021655B" w:rsidP="00FC1A10">
      <w:pPr>
        <w:pStyle w:val="ListParagraph"/>
        <w:numPr>
          <w:ilvl w:val="0"/>
          <w:numId w:val="24"/>
        </w:numPr>
        <w:jc w:val="left"/>
        <w:rPr>
          <w:sz w:val="20"/>
          <w:szCs w:val="20"/>
          <w:lang w:val="en-AU"/>
        </w:rPr>
      </w:pPr>
      <w:r w:rsidRPr="0021655B">
        <w:rPr>
          <w:sz w:val="20"/>
          <w:szCs w:val="20"/>
          <w:lang w:val="en-AU"/>
        </w:rPr>
        <w:t>Assess existing air quality relative to a selected background and compare with either the</w:t>
      </w:r>
      <w:r w:rsidR="007E1C2E" w:rsidRPr="007E1C2E">
        <w:rPr>
          <w:sz w:val="20"/>
          <w:szCs w:val="20"/>
          <w:lang w:val="en-AU"/>
        </w:rPr>
        <w:t xml:space="preserve"> </w:t>
      </w:r>
      <w:r w:rsidRPr="0021655B">
        <w:rPr>
          <w:sz w:val="20"/>
          <w:szCs w:val="20"/>
          <w:lang w:val="en-AU"/>
        </w:rPr>
        <w:t xml:space="preserve">intervention levels defined in Schedule B of the </w:t>
      </w:r>
      <w:r w:rsidRPr="0021655B">
        <w:rPr>
          <w:i/>
          <w:iCs/>
          <w:sz w:val="20"/>
          <w:szCs w:val="20"/>
          <w:lang w:val="en-AU"/>
        </w:rPr>
        <w:t>State Environment Protection Policy Air Quality</w:t>
      </w:r>
      <w:r w:rsidR="007E1C2E" w:rsidRPr="007E1C2E">
        <w:rPr>
          <w:i/>
          <w:iCs/>
          <w:sz w:val="20"/>
          <w:szCs w:val="20"/>
          <w:lang w:val="en-AU"/>
        </w:rPr>
        <w:t xml:space="preserve"> </w:t>
      </w:r>
      <w:r w:rsidRPr="0021655B">
        <w:rPr>
          <w:i/>
          <w:iCs/>
          <w:sz w:val="20"/>
          <w:szCs w:val="20"/>
          <w:lang w:val="en-AU"/>
        </w:rPr>
        <w:t xml:space="preserve">Management (SEPP AQM) </w:t>
      </w:r>
      <w:r w:rsidRPr="0021655B">
        <w:rPr>
          <w:sz w:val="20"/>
          <w:szCs w:val="20"/>
          <w:lang w:val="en-AU"/>
        </w:rPr>
        <w:t xml:space="preserve">or the </w:t>
      </w:r>
      <w:r w:rsidRPr="0021655B">
        <w:rPr>
          <w:i/>
          <w:iCs/>
          <w:sz w:val="20"/>
          <w:szCs w:val="20"/>
          <w:lang w:val="en-AU"/>
        </w:rPr>
        <w:t>State Environment Protection Policy Ambient Air Quality (SEPP</w:t>
      </w:r>
      <w:r w:rsidR="007E1C2E" w:rsidRPr="007E1C2E">
        <w:rPr>
          <w:i/>
          <w:iCs/>
          <w:sz w:val="20"/>
          <w:szCs w:val="20"/>
          <w:lang w:val="en-AU"/>
        </w:rPr>
        <w:t xml:space="preserve"> </w:t>
      </w:r>
      <w:r w:rsidRPr="0021655B">
        <w:rPr>
          <w:i/>
          <w:iCs/>
          <w:sz w:val="20"/>
          <w:szCs w:val="20"/>
          <w:lang w:val="en-AU"/>
        </w:rPr>
        <w:t xml:space="preserve">AAQ) </w:t>
      </w:r>
      <w:r w:rsidRPr="0021655B">
        <w:rPr>
          <w:sz w:val="20"/>
          <w:szCs w:val="20"/>
          <w:lang w:val="en-AU"/>
        </w:rPr>
        <w:t>ambient air quality criteria as appropriate.</w:t>
      </w:r>
    </w:p>
    <w:p w14:paraId="734A77FC" w14:textId="77777777" w:rsidR="007E1C2E" w:rsidRDefault="0021655B" w:rsidP="00FC1A10">
      <w:pPr>
        <w:pStyle w:val="ListParagraph"/>
        <w:numPr>
          <w:ilvl w:val="0"/>
          <w:numId w:val="24"/>
        </w:numPr>
        <w:jc w:val="left"/>
        <w:rPr>
          <w:sz w:val="20"/>
          <w:szCs w:val="20"/>
          <w:lang w:val="en-AU"/>
        </w:rPr>
      </w:pPr>
      <w:r w:rsidRPr="0021655B">
        <w:rPr>
          <w:sz w:val="20"/>
          <w:szCs w:val="20"/>
          <w:lang w:val="en-AU"/>
        </w:rPr>
        <w:t>Measure and map the background noise levels L90 exempt of noise from an industrial or</w:t>
      </w:r>
      <w:r w:rsidR="007E1C2E" w:rsidRPr="007E1C2E">
        <w:rPr>
          <w:sz w:val="20"/>
          <w:szCs w:val="20"/>
          <w:lang w:val="en-AU"/>
        </w:rPr>
        <w:t xml:space="preserve"> </w:t>
      </w:r>
      <w:r w:rsidRPr="0021655B">
        <w:rPr>
          <w:sz w:val="20"/>
          <w:szCs w:val="20"/>
          <w:lang w:val="en-AU"/>
        </w:rPr>
        <w:t xml:space="preserve">commercial nature; and existing ambient noise levels </w:t>
      </w:r>
      <w:proofErr w:type="spellStart"/>
      <w:r w:rsidRPr="0021655B">
        <w:rPr>
          <w:sz w:val="20"/>
          <w:szCs w:val="20"/>
          <w:lang w:val="en-AU"/>
        </w:rPr>
        <w:t>LAeq</w:t>
      </w:r>
      <w:proofErr w:type="spellEnd"/>
      <w:r w:rsidRPr="0021655B">
        <w:rPr>
          <w:sz w:val="20"/>
          <w:szCs w:val="20"/>
          <w:lang w:val="en-AU"/>
        </w:rPr>
        <w:t xml:space="preserve"> including exiting commercial and</w:t>
      </w:r>
      <w:r w:rsidR="007E1C2E" w:rsidRPr="007E1C2E">
        <w:rPr>
          <w:sz w:val="20"/>
          <w:szCs w:val="20"/>
          <w:lang w:val="en-AU"/>
        </w:rPr>
        <w:t xml:space="preserve"> </w:t>
      </w:r>
      <w:r w:rsidRPr="0021655B">
        <w:rPr>
          <w:sz w:val="20"/>
          <w:szCs w:val="20"/>
          <w:lang w:val="en-AU"/>
        </w:rPr>
        <w:t>industrial sources (noting any tonal and/or impulse noises) as per SEPP N-1.</w:t>
      </w:r>
      <w:r w:rsidR="007E1C2E">
        <w:rPr>
          <w:sz w:val="20"/>
          <w:szCs w:val="20"/>
          <w:lang w:val="en-AU"/>
        </w:rPr>
        <w:t xml:space="preserve"> </w:t>
      </w:r>
    </w:p>
    <w:p w14:paraId="4D385B57" w14:textId="77777777" w:rsidR="00FF4641" w:rsidRPr="00FF4641" w:rsidRDefault="0021655B" w:rsidP="00FC1A10">
      <w:pPr>
        <w:pStyle w:val="ListParagraph"/>
        <w:numPr>
          <w:ilvl w:val="0"/>
          <w:numId w:val="24"/>
        </w:numPr>
        <w:jc w:val="left"/>
        <w:rPr>
          <w:sz w:val="20"/>
          <w:szCs w:val="20"/>
          <w:lang w:val="en-AU"/>
        </w:rPr>
      </w:pPr>
      <w:r w:rsidRPr="0021655B">
        <w:rPr>
          <w:sz w:val="20"/>
          <w:szCs w:val="20"/>
          <w:lang w:val="en-AU"/>
        </w:rPr>
        <w:t xml:space="preserve">Measure and map the existing traffic noise levels using hourly L10 and </w:t>
      </w:r>
      <w:proofErr w:type="spellStart"/>
      <w:r w:rsidRPr="0021655B">
        <w:rPr>
          <w:sz w:val="20"/>
          <w:szCs w:val="20"/>
          <w:lang w:val="en-AU"/>
        </w:rPr>
        <w:t>LAeq</w:t>
      </w:r>
      <w:proofErr w:type="spellEnd"/>
      <w:r w:rsidRPr="0021655B">
        <w:rPr>
          <w:sz w:val="20"/>
          <w:szCs w:val="20"/>
          <w:lang w:val="en-AU"/>
        </w:rPr>
        <w:t xml:space="preserve"> across the periods of</w:t>
      </w:r>
      <w:r w:rsidR="007E1C2E" w:rsidRPr="007E1C2E">
        <w:rPr>
          <w:sz w:val="20"/>
          <w:szCs w:val="20"/>
          <w:lang w:val="en-AU"/>
        </w:rPr>
        <w:t xml:space="preserve"> </w:t>
      </w:r>
      <w:r w:rsidRPr="0021655B">
        <w:rPr>
          <w:sz w:val="20"/>
          <w:szCs w:val="20"/>
          <w:lang w:val="en-AU"/>
        </w:rPr>
        <w:t xml:space="preserve">0600-1800, and1800-0600 as per </w:t>
      </w:r>
      <w:r w:rsidRPr="0021655B">
        <w:rPr>
          <w:i/>
          <w:iCs/>
          <w:sz w:val="20"/>
          <w:szCs w:val="20"/>
          <w:lang w:val="en-AU"/>
        </w:rPr>
        <w:t>AS2702-1984 Acoustics - Methods for the Measurement of</w:t>
      </w:r>
      <w:r w:rsidR="007E1C2E" w:rsidRPr="007E1C2E">
        <w:rPr>
          <w:i/>
          <w:iCs/>
          <w:sz w:val="20"/>
          <w:szCs w:val="20"/>
          <w:lang w:val="en-AU"/>
        </w:rPr>
        <w:t xml:space="preserve"> </w:t>
      </w:r>
      <w:r w:rsidRPr="0021655B">
        <w:rPr>
          <w:i/>
          <w:iCs/>
          <w:sz w:val="20"/>
          <w:szCs w:val="20"/>
          <w:lang w:val="en-AU"/>
        </w:rPr>
        <w:t xml:space="preserve">Traffic Noise </w:t>
      </w:r>
      <w:r w:rsidRPr="0021655B">
        <w:rPr>
          <w:sz w:val="20"/>
          <w:szCs w:val="20"/>
          <w:lang w:val="en-AU"/>
        </w:rPr>
        <w:t xml:space="preserve">and </w:t>
      </w:r>
      <w:r w:rsidRPr="0021655B">
        <w:rPr>
          <w:i/>
          <w:iCs/>
          <w:sz w:val="20"/>
          <w:szCs w:val="20"/>
          <w:lang w:val="en-AU"/>
        </w:rPr>
        <w:t>VicRoads Traffic Noise Measurement Requirements for Acoustic Consultants.</w:t>
      </w:r>
    </w:p>
    <w:p w14:paraId="7C226B08" w14:textId="2FDDA01A" w:rsidR="0021655B" w:rsidRPr="0021655B" w:rsidRDefault="0021655B" w:rsidP="00FC1A10">
      <w:pPr>
        <w:pStyle w:val="ListParagraph"/>
        <w:numPr>
          <w:ilvl w:val="0"/>
          <w:numId w:val="24"/>
        </w:numPr>
        <w:jc w:val="left"/>
        <w:rPr>
          <w:sz w:val="20"/>
          <w:szCs w:val="20"/>
          <w:lang w:val="en-AU"/>
        </w:rPr>
      </w:pPr>
      <w:r w:rsidRPr="0021655B">
        <w:rPr>
          <w:sz w:val="20"/>
          <w:szCs w:val="20"/>
          <w:lang w:val="en-AU"/>
        </w:rPr>
        <w:t>Identify existing sources of vibration or ground movement and describe geological conditions that</w:t>
      </w:r>
      <w:r w:rsidR="00FF4641">
        <w:rPr>
          <w:sz w:val="20"/>
          <w:szCs w:val="20"/>
          <w:lang w:val="en-AU"/>
        </w:rPr>
        <w:t xml:space="preserve"> </w:t>
      </w:r>
      <w:r w:rsidRPr="0021655B">
        <w:rPr>
          <w:sz w:val="20"/>
          <w:szCs w:val="20"/>
          <w:lang w:val="en-AU"/>
        </w:rPr>
        <w:t>might influence the transmission of vibrations and regenerated noise from construction works.</w:t>
      </w:r>
    </w:p>
    <w:p w14:paraId="00B544AE" w14:textId="77777777" w:rsidR="00FF4641" w:rsidRDefault="00FF4641" w:rsidP="0021655B">
      <w:pPr>
        <w:rPr>
          <w:b/>
          <w:bCs/>
          <w:sz w:val="20"/>
          <w:szCs w:val="20"/>
          <w:lang w:val="en-AU"/>
        </w:rPr>
      </w:pPr>
    </w:p>
    <w:p w14:paraId="4F7110C2" w14:textId="6453DF95" w:rsidR="0021655B" w:rsidRPr="0021655B" w:rsidRDefault="0021655B" w:rsidP="0021655B">
      <w:pPr>
        <w:rPr>
          <w:b/>
          <w:bCs/>
          <w:sz w:val="20"/>
          <w:szCs w:val="20"/>
          <w:lang w:val="en-AU"/>
        </w:rPr>
      </w:pPr>
      <w:r w:rsidRPr="0021655B">
        <w:rPr>
          <w:b/>
          <w:bCs/>
          <w:sz w:val="20"/>
          <w:szCs w:val="20"/>
          <w:lang w:val="en-AU"/>
        </w:rPr>
        <w:t>Design and mitigation measures</w:t>
      </w:r>
    </w:p>
    <w:p w14:paraId="11C634CC" w14:textId="77777777" w:rsidR="00FF4641" w:rsidRDefault="0021655B" w:rsidP="00FC1A10">
      <w:pPr>
        <w:pStyle w:val="ListParagraph"/>
        <w:numPr>
          <w:ilvl w:val="0"/>
          <w:numId w:val="25"/>
        </w:numPr>
        <w:jc w:val="left"/>
        <w:rPr>
          <w:sz w:val="20"/>
          <w:szCs w:val="20"/>
          <w:lang w:val="en-AU"/>
        </w:rPr>
      </w:pPr>
      <w:r w:rsidRPr="00FF4641">
        <w:rPr>
          <w:sz w:val="20"/>
          <w:szCs w:val="20"/>
          <w:lang w:val="en-AU"/>
        </w:rPr>
        <w:t xml:space="preserve">Propose siting, design, </w:t>
      </w:r>
      <w:proofErr w:type="gramStart"/>
      <w:r w:rsidRPr="00FF4641">
        <w:rPr>
          <w:sz w:val="20"/>
          <w:szCs w:val="20"/>
          <w:lang w:val="en-AU"/>
        </w:rPr>
        <w:t>mitigation</w:t>
      </w:r>
      <w:proofErr w:type="gramEnd"/>
      <w:r w:rsidRPr="00FF4641">
        <w:rPr>
          <w:sz w:val="20"/>
          <w:szCs w:val="20"/>
          <w:lang w:val="en-AU"/>
        </w:rPr>
        <w:t xml:space="preserve"> and management measures to prevent or control emissions of</w:t>
      </w:r>
      <w:r w:rsidR="00FF4641" w:rsidRPr="00FF4641">
        <w:rPr>
          <w:sz w:val="20"/>
          <w:szCs w:val="20"/>
          <w:lang w:val="en-AU"/>
        </w:rPr>
        <w:t xml:space="preserve"> </w:t>
      </w:r>
      <w:r w:rsidRPr="00FF4641">
        <w:rPr>
          <w:sz w:val="20"/>
          <w:szCs w:val="20"/>
          <w:lang w:val="en-AU"/>
        </w:rPr>
        <w:t>dust or other air pollutants and noise from construction activities.</w:t>
      </w:r>
    </w:p>
    <w:p w14:paraId="4E9936B9" w14:textId="3DDC64D0" w:rsidR="0021655B" w:rsidRDefault="0021655B" w:rsidP="00FC1A10">
      <w:pPr>
        <w:pStyle w:val="ListParagraph"/>
        <w:numPr>
          <w:ilvl w:val="0"/>
          <w:numId w:val="25"/>
        </w:numPr>
        <w:jc w:val="left"/>
        <w:rPr>
          <w:sz w:val="20"/>
          <w:szCs w:val="20"/>
          <w:lang w:val="en-AU"/>
        </w:rPr>
      </w:pPr>
      <w:r w:rsidRPr="00FF4641">
        <w:rPr>
          <w:sz w:val="20"/>
          <w:szCs w:val="20"/>
          <w:lang w:val="en-AU"/>
        </w:rPr>
        <w:t>Propose siting, design, mitigation and management measures to prevent air quality impacts during</w:t>
      </w:r>
      <w:r w:rsidR="00FF4641" w:rsidRPr="00FF4641">
        <w:rPr>
          <w:sz w:val="20"/>
          <w:szCs w:val="20"/>
          <w:lang w:val="en-AU"/>
        </w:rPr>
        <w:t xml:space="preserve"> </w:t>
      </w:r>
      <w:r w:rsidRPr="00FF4641">
        <w:rPr>
          <w:sz w:val="20"/>
          <w:szCs w:val="20"/>
          <w:lang w:val="en-AU"/>
        </w:rPr>
        <w:t>operations, including on existing and future residential areas (including sites that are the subject of</w:t>
      </w:r>
      <w:r w:rsidR="00FF4641" w:rsidRPr="00FF4641">
        <w:rPr>
          <w:sz w:val="20"/>
          <w:szCs w:val="20"/>
          <w:lang w:val="en-AU"/>
        </w:rPr>
        <w:t xml:space="preserve"> </w:t>
      </w:r>
      <w:r w:rsidRPr="00FF4641">
        <w:rPr>
          <w:sz w:val="20"/>
          <w:szCs w:val="20"/>
          <w:lang w:val="en-AU"/>
        </w:rPr>
        <w:t>current planning permit applications or planning scheme amendments or where development</w:t>
      </w:r>
      <w:r w:rsidR="00FF4641" w:rsidRPr="00FF4641">
        <w:rPr>
          <w:sz w:val="20"/>
          <w:szCs w:val="20"/>
          <w:lang w:val="en-AU"/>
        </w:rPr>
        <w:t xml:space="preserve"> </w:t>
      </w:r>
      <w:r w:rsidRPr="00FF4641">
        <w:rPr>
          <w:sz w:val="20"/>
          <w:szCs w:val="20"/>
          <w:lang w:val="en-AU"/>
        </w:rPr>
        <w:t>proposals form part of a seriously entertained document) in the vicinity of existing and new elevated</w:t>
      </w:r>
      <w:r w:rsidR="00FF4641" w:rsidRPr="00FF4641">
        <w:rPr>
          <w:sz w:val="20"/>
          <w:szCs w:val="20"/>
          <w:lang w:val="en-AU"/>
        </w:rPr>
        <w:t xml:space="preserve"> </w:t>
      </w:r>
      <w:r w:rsidRPr="00FF4641">
        <w:rPr>
          <w:sz w:val="20"/>
          <w:szCs w:val="20"/>
          <w:lang w:val="en-AU"/>
        </w:rPr>
        <w:t>and surface roads, tunnel ventilation systems, Eastern Freeway and M80 widening works and any</w:t>
      </w:r>
      <w:r w:rsidR="00FF4641">
        <w:rPr>
          <w:sz w:val="20"/>
          <w:szCs w:val="20"/>
          <w:lang w:val="en-AU"/>
        </w:rPr>
        <w:t xml:space="preserve"> </w:t>
      </w:r>
      <w:r w:rsidRPr="00FF4641">
        <w:rPr>
          <w:sz w:val="20"/>
          <w:szCs w:val="20"/>
          <w:lang w:val="en-AU"/>
        </w:rPr>
        <w:t>other roads where air quality is predicted to be affected due to the project’s operation.</w:t>
      </w:r>
    </w:p>
    <w:p w14:paraId="4C1DF4C7" w14:textId="77777777" w:rsidR="00A53847" w:rsidRDefault="00A53847" w:rsidP="00FC1A10">
      <w:pPr>
        <w:pStyle w:val="ListParagraph"/>
        <w:numPr>
          <w:ilvl w:val="0"/>
          <w:numId w:val="25"/>
        </w:numPr>
        <w:jc w:val="left"/>
        <w:rPr>
          <w:sz w:val="20"/>
          <w:szCs w:val="20"/>
          <w:lang w:val="en-AU"/>
        </w:rPr>
      </w:pPr>
      <w:r w:rsidRPr="00A53847">
        <w:rPr>
          <w:sz w:val="20"/>
          <w:szCs w:val="20"/>
          <w:lang w:val="en-AU"/>
        </w:rPr>
        <w:t xml:space="preserve">Propose design, </w:t>
      </w:r>
      <w:proofErr w:type="gramStart"/>
      <w:r w:rsidRPr="00A53847">
        <w:rPr>
          <w:sz w:val="20"/>
          <w:szCs w:val="20"/>
          <w:lang w:val="en-AU"/>
        </w:rPr>
        <w:t>mitigation</w:t>
      </w:r>
      <w:proofErr w:type="gramEnd"/>
      <w:r w:rsidRPr="00A53847">
        <w:rPr>
          <w:sz w:val="20"/>
          <w:szCs w:val="20"/>
          <w:lang w:val="en-AU"/>
        </w:rPr>
        <w:t xml:space="preserve"> and management measures to control generation of airborne or ground</w:t>
      </w:r>
      <w:r w:rsidRPr="00A53847">
        <w:rPr>
          <w:sz w:val="20"/>
          <w:szCs w:val="20"/>
          <w:lang w:val="en-AU"/>
        </w:rPr>
        <w:t xml:space="preserve"> </w:t>
      </w:r>
      <w:r w:rsidRPr="00A53847">
        <w:rPr>
          <w:sz w:val="20"/>
          <w:szCs w:val="20"/>
          <w:lang w:val="en-AU"/>
        </w:rPr>
        <w:t>borne vibrations from construction.</w:t>
      </w:r>
    </w:p>
    <w:p w14:paraId="0051572A" w14:textId="6E05B082" w:rsidR="00A53847" w:rsidRPr="00395C8A" w:rsidRDefault="00A53847" w:rsidP="00FC1A10">
      <w:pPr>
        <w:pStyle w:val="ListParagraph"/>
        <w:numPr>
          <w:ilvl w:val="0"/>
          <w:numId w:val="25"/>
        </w:numPr>
        <w:jc w:val="left"/>
        <w:rPr>
          <w:sz w:val="20"/>
          <w:szCs w:val="20"/>
          <w:lang w:val="en-AU"/>
        </w:rPr>
      </w:pPr>
      <w:r w:rsidRPr="00395C8A">
        <w:rPr>
          <w:sz w:val="20"/>
          <w:szCs w:val="20"/>
          <w:lang w:val="en-AU"/>
        </w:rPr>
        <w:t xml:space="preserve">Proposed design, </w:t>
      </w:r>
      <w:proofErr w:type="gramStart"/>
      <w:r w:rsidRPr="00395C8A">
        <w:rPr>
          <w:sz w:val="20"/>
          <w:szCs w:val="20"/>
          <w:lang w:val="en-AU"/>
        </w:rPr>
        <w:t>mitigation</w:t>
      </w:r>
      <w:proofErr w:type="gramEnd"/>
      <w:r w:rsidRPr="00395C8A">
        <w:rPr>
          <w:sz w:val="20"/>
          <w:szCs w:val="20"/>
          <w:lang w:val="en-AU"/>
        </w:rPr>
        <w:t xml:space="preserve"> and management measures to control noise generated from tunnel</w:t>
      </w:r>
      <w:r w:rsidR="00395C8A">
        <w:rPr>
          <w:sz w:val="20"/>
          <w:szCs w:val="20"/>
          <w:lang w:val="en-AU"/>
        </w:rPr>
        <w:t xml:space="preserve"> </w:t>
      </w:r>
      <w:r w:rsidRPr="00395C8A">
        <w:rPr>
          <w:sz w:val="20"/>
          <w:szCs w:val="20"/>
          <w:lang w:val="en-AU"/>
        </w:rPr>
        <w:t>ventilation systems and other fixed sources during operation.</w:t>
      </w:r>
    </w:p>
    <w:p w14:paraId="36F696C4" w14:textId="77777777" w:rsidR="00395C8A" w:rsidRDefault="00A53847" w:rsidP="00FC1A10">
      <w:pPr>
        <w:pStyle w:val="ListParagraph"/>
        <w:numPr>
          <w:ilvl w:val="0"/>
          <w:numId w:val="25"/>
        </w:numPr>
        <w:jc w:val="left"/>
        <w:rPr>
          <w:sz w:val="20"/>
          <w:szCs w:val="20"/>
          <w:lang w:val="en-AU"/>
        </w:rPr>
      </w:pPr>
      <w:r w:rsidRPr="00395C8A">
        <w:rPr>
          <w:sz w:val="20"/>
          <w:szCs w:val="20"/>
          <w:lang w:val="en-AU"/>
        </w:rPr>
        <w:t xml:space="preserve">Propose siting, design, </w:t>
      </w:r>
      <w:proofErr w:type="gramStart"/>
      <w:r w:rsidRPr="00395C8A">
        <w:rPr>
          <w:sz w:val="20"/>
          <w:szCs w:val="20"/>
          <w:lang w:val="en-AU"/>
        </w:rPr>
        <w:t>mitigation</w:t>
      </w:r>
      <w:proofErr w:type="gramEnd"/>
      <w:r w:rsidRPr="00395C8A">
        <w:rPr>
          <w:sz w:val="20"/>
          <w:szCs w:val="20"/>
          <w:lang w:val="en-AU"/>
        </w:rPr>
        <w:t xml:space="preserve"> and management measures to minimise generation of:</w:t>
      </w:r>
    </w:p>
    <w:p w14:paraId="7E96D058" w14:textId="77777777" w:rsidR="00395C8A" w:rsidRDefault="00A53847" w:rsidP="00FC1A10">
      <w:pPr>
        <w:pStyle w:val="ListParagraph"/>
        <w:numPr>
          <w:ilvl w:val="1"/>
          <w:numId w:val="25"/>
        </w:numPr>
        <w:jc w:val="left"/>
        <w:rPr>
          <w:sz w:val="20"/>
          <w:szCs w:val="20"/>
          <w:lang w:val="en-AU"/>
        </w:rPr>
      </w:pPr>
      <w:r w:rsidRPr="00395C8A">
        <w:rPr>
          <w:sz w:val="20"/>
          <w:szCs w:val="20"/>
          <w:lang w:val="en-AU"/>
        </w:rPr>
        <w:t xml:space="preserve">traffic noise from existing and new and upgraded surface or elevated roads or </w:t>
      </w:r>
      <w:proofErr w:type="gramStart"/>
      <w:r w:rsidRPr="00395C8A">
        <w:rPr>
          <w:sz w:val="20"/>
          <w:szCs w:val="20"/>
          <w:lang w:val="en-AU"/>
        </w:rPr>
        <w:t>interchanges;</w:t>
      </w:r>
      <w:proofErr w:type="gramEnd"/>
    </w:p>
    <w:p w14:paraId="3C4D8122" w14:textId="691C5286" w:rsidR="00A53847" w:rsidRPr="00395C8A" w:rsidRDefault="00A53847" w:rsidP="00FC1A10">
      <w:pPr>
        <w:pStyle w:val="ListParagraph"/>
        <w:numPr>
          <w:ilvl w:val="1"/>
          <w:numId w:val="25"/>
        </w:numPr>
        <w:jc w:val="left"/>
        <w:rPr>
          <w:sz w:val="20"/>
          <w:szCs w:val="20"/>
          <w:lang w:val="en-AU"/>
        </w:rPr>
      </w:pPr>
      <w:r w:rsidRPr="00395C8A">
        <w:rPr>
          <w:sz w:val="20"/>
          <w:szCs w:val="20"/>
          <w:lang w:val="en-AU"/>
        </w:rPr>
        <w:t xml:space="preserve">noise from fixed sources such as tunnel ventilation </w:t>
      </w:r>
      <w:proofErr w:type="gramStart"/>
      <w:r w:rsidRPr="00395C8A">
        <w:rPr>
          <w:sz w:val="20"/>
          <w:szCs w:val="20"/>
          <w:lang w:val="en-AU"/>
        </w:rPr>
        <w:t>systems;</w:t>
      </w:r>
      <w:proofErr w:type="gramEnd"/>
    </w:p>
    <w:p w14:paraId="37549903" w14:textId="77777777" w:rsidR="00091B84" w:rsidRDefault="00A53847" w:rsidP="00FC1A10">
      <w:pPr>
        <w:pStyle w:val="ListParagraph"/>
        <w:numPr>
          <w:ilvl w:val="1"/>
          <w:numId w:val="25"/>
        </w:numPr>
        <w:jc w:val="left"/>
        <w:rPr>
          <w:sz w:val="20"/>
          <w:szCs w:val="20"/>
          <w:lang w:val="en-AU"/>
        </w:rPr>
      </w:pPr>
      <w:r w:rsidRPr="00091B84">
        <w:rPr>
          <w:sz w:val="20"/>
          <w:szCs w:val="20"/>
          <w:lang w:val="en-AU"/>
        </w:rPr>
        <w:t xml:space="preserve">breakout noise from tunnel portals, </w:t>
      </w:r>
      <w:proofErr w:type="gramStart"/>
      <w:r w:rsidRPr="00091B84">
        <w:rPr>
          <w:sz w:val="20"/>
          <w:szCs w:val="20"/>
          <w:lang w:val="en-AU"/>
        </w:rPr>
        <w:t>openings</w:t>
      </w:r>
      <w:proofErr w:type="gramEnd"/>
      <w:r w:rsidRPr="00091B84">
        <w:rPr>
          <w:sz w:val="20"/>
          <w:szCs w:val="20"/>
          <w:lang w:val="en-AU"/>
        </w:rPr>
        <w:t xml:space="preserve"> or any enclosed structure; and</w:t>
      </w:r>
      <w:r w:rsidR="00091B84">
        <w:rPr>
          <w:sz w:val="20"/>
          <w:szCs w:val="20"/>
          <w:lang w:val="en-AU"/>
        </w:rPr>
        <w:t xml:space="preserve"> </w:t>
      </w:r>
    </w:p>
    <w:p w14:paraId="6823F8EC" w14:textId="62822F11" w:rsidR="00A53847" w:rsidRPr="00091B84" w:rsidRDefault="00A53847" w:rsidP="00FC1A10">
      <w:pPr>
        <w:pStyle w:val="ListParagraph"/>
        <w:numPr>
          <w:ilvl w:val="1"/>
          <w:numId w:val="25"/>
        </w:numPr>
        <w:jc w:val="left"/>
        <w:rPr>
          <w:sz w:val="20"/>
          <w:szCs w:val="20"/>
          <w:lang w:val="en-AU"/>
        </w:rPr>
      </w:pPr>
      <w:r w:rsidRPr="00091B84">
        <w:rPr>
          <w:sz w:val="20"/>
          <w:szCs w:val="20"/>
          <w:lang w:val="en-AU"/>
        </w:rPr>
        <w:t xml:space="preserve">engine brake </w:t>
      </w:r>
      <w:proofErr w:type="gramStart"/>
      <w:r w:rsidRPr="00091B84">
        <w:rPr>
          <w:sz w:val="20"/>
          <w:szCs w:val="20"/>
          <w:lang w:val="en-AU"/>
        </w:rPr>
        <w:t>noise;</w:t>
      </w:r>
      <w:proofErr w:type="gramEnd"/>
    </w:p>
    <w:p w14:paraId="4B145129" w14:textId="235DD96C" w:rsidR="00A53847" w:rsidRDefault="00A53847" w:rsidP="00091B84">
      <w:pPr>
        <w:pStyle w:val="ListParagraph"/>
        <w:ind w:left="720" w:firstLine="0"/>
        <w:jc w:val="left"/>
        <w:rPr>
          <w:sz w:val="20"/>
          <w:szCs w:val="20"/>
          <w:lang w:val="en-AU"/>
        </w:rPr>
      </w:pPr>
      <w:r w:rsidRPr="00091B84">
        <w:rPr>
          <w:sz w:val="20"/>
          <w:szCs w:val="20"/>
          <w:lang w:val="en-AU"/>
        </w:rPr>
        <w:t xml:space="preserve">either through direct, </w:t>
      </w:r>
      <w:proofErr w:type="gramStart"/>
      <w:r w:rsidRPr="00091B84">
        <w:rPr>
          <w:sz w:val="20"/>
          <w:szCs w:val="20"/>
          <w:lang w:val="en-AU"/>
        </w:rPr>
        <w:t>reflected</w:t>
      </w:r>
      <w:proofErr w:type="gramEnd"/>
      <w:r w:rsidRPr="00091B84">
        <w:rPr>
          <w:sz w:val="20"/>
          <w:szCs w:val="20"/>
          <w:lang w:val="en-AU"/>
        </w:rPr>
        <w:t xml:space="preserve"> or reverberated noise from elevated structures, infrastructure or</w:t>
      </w:r>
      <w:r w:rsidR="00091B84" w:rsidRPr="00091B84">
        <w:rPr>
          <w:sz w:val="20"/>
          <w:szCs w:val="20"/>
          <w:lang w:val="en-AU"/>
        </w:rPr>
        <w:t xml:space="preserve"> </w:t>
      </w:r>
      <w:r w:rsidRPr="00091B84">
        <w:rPr>
          <w:sz w:val="20"/>
          <w:szCs w:val="20"/>
          <w:lang w:val="en-AU"/>
        </w:rPr>
        <w:t>vehicles during operation due to the redistribution of traffic in the vicinity of the project, increased</w:t>
      </w:r>
      <w:r w:rsidR="00091B84">
        <w:rPr>
          <w:sz w:val="20"/>
          <w:szCs w:val="20"/>
          <w:lang w:val="en-AU"/>
        </w:rPr>
        <w:t xml:space="preserve"> </w:t>
      </w:r>
      <w:r w:rsidRPr="00091B84">
        <w:rPr>
          <w:sz w:val="20"/>
          <w:szCs w:val="20"/>
          <w:lang w:val="en-AU"/>
        </w:rPr>
        <w:t>heavy vehicle traffic in the project area or altered road and traffic conditions.</w:t>
      </w:r>
    </w:p>
    <w:p w14:paraId="626ADC59" w14:textId="3894338D" w:rsidR="00022333" w:rsidRDefault="00022333" w:rsidP="00091B84">
      <w:pPr>
        <w:pStyle w:val="ListParagraph"/>
        <w:ind w:left="720" w:firstLine="0"/>
        <w:jc w:val="left"/>
        <w:rPr>
          <w:sz w:val="20"/>
          <w:szCs w:val="20"/>
          <w:lang w:val="en-AU"/>
        </w:rPr>
      </w:pPr>
    </w:p>
    <w:p w14:paraId="55D9DB21" w14:textId="77777777" w:rsidR="00022333" w:rsidRPr="00022333" w:rsidRDefault="00022333" w:rsidP="00022333">
      <w:pPr>
        <w:pStyle w:val="ListParagraph"/>
        <w:ind w:left="334"/>
        <w:jc w:val="left"/>
        <w:rPr>
          <w:b/>
          <w:bCs/>
          <w:sz w:val="20"/>
          <w:szCs w:val="20"/>
          <w:lang w:val="en-AU"/>
        </w:rPr>
      </w:pPr>
      <w:r w:rsidRPr="00022333">
        <w:rPr>
          <w:b/>
          <w:bCs/>
          <w:sz w:val="20"/>
          <w:szCs w:val="20"/>
          <w:lang w:val="en-AU"/>
        </w:rPr>
        <w:t>Assessment of likely effects</w:t>
      </w:r>
    </w:p>
    <w:p w14:paraId="4C8419DD" w14:textId="77777777" w:rsidR="00022333" w:rsidRDefault="00022333" w:rsidP="00FC1A10">
      <w:pPr>
        <w:pStyle w:val="ListParagraph"/>
        <w:numPr>
          <w:ilvl w:val="0"/>
          <w:numId w:val="27"/>
        </w:numPr>
        <w:jc w:val="left"/>
        <w:rPr>
          <w:sz w:val="20"/>
          <w:szCs w:val="20"/>
          <w:lang w:val="en-AU"/>
        </w:rPr>
      </w:pPr>
      <w:r w:rsidRPr="00022333">
        <w:rPr>
          <w:sz w:val="20"/>
          <w:szCs w:val="20"/>
          <w:lang w:val="en-AU"/>
        </w:rPr>
        <w:t>Analyse the risk to sensitive uses associated with dust, odour or other emissions from construction</w:t>
      </w:r>
      <w:r>
        <w:rPr>
          <w:sz w:val="20"/>
          <w:szCs w:val="20"/>
          <w:lang w:val="en-AU"/>
        </w:rPr>
        <w:t xml:space="preserve"> </w:t>
      </w:r>
      <w:r w:rsidRPr="00022333">
        <w:rPr>
          <w:sz w:val="20"/>
          <w:szCs w:val="20"/>
          <w:lang w:val="en-AU"/>
        </w:rPr>
        <w:t>works with</w:t>
      </w:r>
      <w:r>
        <w:rPr>
          <w:sz w:val="20"/>
          <w:szCs w:val="20"/>
          <w:lang w:val="en-AU"/>
        </w:rPr>
        <w:t xml:space="preserve"> r</w:t>
      </w:r>
      <w:r w:rsidRPr="00022333">
        <w:rPr>
          <w:sz w:val="20"/>
          <w:szCs w:val="20"/>
          <w:lang w:val="en-AU"/>
        </w:rPr>
        <w:t xml:space="preserve">espect to the </w:t>
      </w:r>
      <w:r w:rsidRPr="00022333">
        <w:rPr>
          <w:i/>
          <w:iCs/>
          <w:sz w:val="20"/>
          <w:szCs w:val="20"/>
          <w:lang w:val="en-AU"/>
        </w:rPr>
        <w:t>EPA Publication 480 Guidelines for Major Construction Sites</w:t>
      </w:r>
      <w:r w:rsidRPr="00022333">
        <w:rPr>
          <w:sz w:val="20"/>
          <w:szCs w:val="20"/>
          <w:lang w:val="en-AU"/>
        </w:rPr>
        <w:t>.</w:t>
      </w:r>
    </w:p>
    <w:p w14:paraId="02C66480" w14:textId="77777777" w:rsidR="00022333" w:rsidRDefault="00022333" w:rsidP="00FC1A10">
      <w:pPr>
        <w:pStyle w:val="ListParagraph"/>
        <w:numPr>
          <w:ilvl w:val="0"/>
          <w:numId w:val="27"/>
        </w:numPr>
        <w:jc w:val="left"/>
        <w:rPr>
          <w:sz w:val="20"/>
          <w:szCs w:val="20"/>
          <w:lang w:val="en-AU"/>
        </w:rPr>
      </w:pPr>
      <w:r w:rsidRPr="00022333">
        <w:rPr>
          <w:sz w:val="20"/>
          <w:szCs w:val="20"/>
          <w:lang w:val="en-AU"/>
        </w:rPr>
        <w:t>Analyse risk of project emissions exceeding SEPP AQM levels, as defined by:</w:t>
      </w:r>
    </w:p>
    <w:p w14:paraId="6B98357A" w14:textId="77777777" w:rsidR="00520534" w:rsidRDefault="00022333" w:rsidP="00FC1A10">
      <w:pPr>
        <w:pStyle w:val="ListParagraph"/>
        <w:numPr>
          <w:ilvl w:val="1"/>
          <w:numId w:val="27"/>
        </w:numPr>
        <w:jc w:val="left"/>
        <w:rPr>
          <w:sz w:val="20"/>
          <w:szCs w:val="20"/>
          <w:lang w:val="en-AU"/>
        </w:rPr>
      </w:pPr>
      <w:r w:rsidRPr="00022333">
        <w:rPr>
          <w:sz w:val="20"/>
          <w:szCs w:val="20"/>
          <w:lang w:val="en-AU"/>
        </w:rPr>
        <w:t>Schedule B Intervention Levels in relation to the surface roads; and</w:t>
      </w:r>
    </w:p>
    <w:p w14:paraId="0AD838EB" w14:textId="2E541AE3" w:rsidR="00022333" w:rsidRPr="00022333" w:rsidRDefault="00022333" w:rsidP="00FC1A10">
      <w:pPr>
        <w:pStyle w:val="ListParagraph"/>
        <w:numPr>
          <w:ilvl w:val="1"/>
          <w:numId w:val="27"/>
        </w:numPr>
        <w:jc w:val="left"/>
        <w:rPr>
          <w:sz w:val="20"/>
          <w:szCs w:val="20"/>
          <w:lang w:val="en-AU"/>
        </w:rPr>
      </w:pPr>
      <w:r w:rsidRPr="00022333">
        <w:rPr>
          <w:sz w:val="20"/>
          <w:szCs w:val="20"/>
          <w:lang w:val="en-AU"/>
        </w:rPr>
        <w:t xml:space="preserve">Schedule A Design Criteria in relation to the tunnel ventilation </w:t>
      </w:r>
      <w:proofErr w:type="gramStart"/>
      <w:r w:rsidRPr="00022333">
        <w:rPr>
          <w:sz w:val="20"/>
          <w:szCs w:val="20"/>
          <w:lang w:val="en-AU"/>
        </w:rPr>
        <w:t>system;</w:t>
      </w:r>
      <w:proofErr w:type="gramEnd"/>
    </w:p>
    <w:p w14:paraId="04989A14" w14:textId="5ECFD653" w:rsidR="00022333" w:rsidRPr="00022333" w:rsidRDefault="00022333" w:rsidP="00EE3DAF">
      <w:pPr>
        <w:ind w:left="720"/>
        <w:rPr>
          <w:sz w:val="20"/>
          <w:szCs w:val="20"/>
          <w:lang w:val="en-AU"/>
        </w:rPr>
      </w:pPr>
      <w:r w:rsidRPr="005213C9">
        <w:rPr>
          <w:sz w:val="20"/>
          <w:szCs w:val="20"/>
          <w:lang w:val="en-AU"/>
        </w:rPr>
        <w:t>describing sources both in isolation and in addition to background levels of air pollution and</w:t>
      </w:r>
      <w:r w:rsidR="00EE3DAF">
        <w:rPr>
          <w:sz w:val="20"/>
          <w:szCs w:val="20"/>
          <w:lang w:val="en-AU"/>
        </w:rPr>
        <w:t xml:space="preserve"> </w:t>
      </w:r>
      <w:r w:rsidRPr="00022333">
        <w:rPr>
          <w:sz w:val="20"/>
          <w:szCs w:val="20"/>
          <w:lang w:val="en-AU"/>
        </w:rPr>
        <w:t>assessing their cumulative impact on air quality and human health.</w:t>
      </w:r>
    </w:p>
    <w:p w14:paraId="53A5A4DB" w14:textId="15B7C357" w:rsidR="00FD4E3B" w:rsidRPr="00EE3DAF" w:rsidRDefault="00022333" w:rsidP="00FC1A10">
      <w:pPr>
        <w:pStyle w:val="ListParagraph"/>
        <w:numPr>
          <w:ilvl w:val="0"/>
          <w:numId w:val="27"/>
        </w:numPr>
        <w:jc w:val="left"/>
        <w:rPr>
          <w:sz w:val="20"/>
          <w:szCs w:val="20"/>
          <w:lang w:val="en-AU"/>
        </w:rPr>
      </w:pPr>
      <w:r w:rsidRPr="00022333">
        <w:rPr>
          <w:sz w:val="20"/>
          <w:szCs w:val="20"/>
          <w:lang w:val="en-AU"/>
        </w:rPr>
        <w:t xml:space="preserve">Analyse potential for relevant construction noise standards set out in the </w:t>
      </w:r>
      <w:r w:rsidRPr="00022333">
        <w:rPr>
          <w:i/>
          <w:iCs/>
          <w:sz w:val="20"/>
          <w:szCs w:val="20"/>
          <w:lang w:val="en-AU"/>
        </w:rPr>
        <w:t>NSW Interim Construction</w:t>
      </w:r>
      <w:r w:rsidR="00520534" w:rsidRPr="00EE3DAF">
        <w:rPr>
          <w:i/>
          <w:iCs/>
          <w:sz w:val="20"/>
          <w:szCs w:val="20"/>
          <w:lang w:val="en-AU"/>
        </w:rPr>
        <w:t xml:space="preserve"> </w:t>
      </w:r>
      <w:r w:rsidRPr="00EE3DAF">
        <w:rPr>
          <w:i/>
          <w:iCs/>
          <w:sz w:val="20"/>
          <w:szCs w:val="20"/>
          <w:lang w:val="en-AU"/>
        </w:rPr>
        <w:t xml:space="preserve">Noise Guideline </w:t>
      </w:r>
      <w:r w:rsidRPr="00EE3DAF">
        <w:rPr>
          <w:sz w:val="20"/>
          <w:szCs w:val="20"/>
          <w:lang w:val="en-AU"/>
        </w:rPr>
        <w:t xml:space="preserve">and </w:t>
      </w:r>
      <w:r w:rsidRPr="00EE3DAF">
        <w:rPr>
          <w:i/>
          <w:iCs/>
          <w:sz w:val="20"/>
          <w:szCs w:val="20"/>
          <w:lang w:val="en-AU"/>
        </w:rPr>
        <w:t xml:space="preserve">EPA Noise Control Guidelines </w:t>
      </w:r>
      <w:r w:rsidRPr="00EE3DAF">
        <w:rPr>
          <w:sz w:val="20"/>
          <w:szCs w:val="20"/>
          <w:lang w:val="en-AU"/>
        </w:rPr>
        <w:t>(Publication No 1254) to be exceeded,</w:t>
      </w:r>
      <w:r w:rsidR="00EE3DAF" w:rsidRPr="00EE3DAF">
        <w:rPr>
          <w:sz w:val="20"/>
          <w:szCs w:val="20"/>
          <w:lang w:val="en-AU"/>
        </w:rPr>
        <w:t xml:space="preserve"> </w:t>
      </w:r>
      <w:r w:rsidRPr="00022333">
        <w:rPr>
          <w:sz w:val="20"/>
          <w:szCs w:val="20"/>
          <w:lang w:val="en-AU"/>
        </w:rPr>
        <w:t>considering timing, duration, localities and any relevant special noise characteristics (</w:t>
      </w:r>
      <w:proofErr w:type="gramStart"/>
      <w:r w:rsidRPr="00022333">
        <w:rPr>
          <w:sz w:val="20"/>
          <w:szCs w:val="20"/>
          <w:lang w:val="en-AU"/>
        </w:rPr>
        <w:t>e.g.</w:t>
      </w:r>
      <w:proofErr w:type="gramEnd"/>
      <w:r w:rsidRPr="00022333">
        <w:rPr>
          <w:sz w:val="20"/>
          <w:szCs w:val="20"/>
          <w:lang w:val="en-AU"/>
        </w:rPr>
        <w:t xml:space="preserve"> tonality,</w:t>
      </w:r>
      <w:r w:rsidR="00EE3DAF">
        <w:rPr>
          <w:sz w:val="20"/>
          <w:szCs w:val="20"/>
          <w:lang w:val="en-AU"/>
        </w:rPr>
        <w:t xml:space="preserve"> </w:t>
      </w:r>
      <w:r w:rsidRPr="00022333">
        <w:rPr>
          <w:sz w:val="20"/>
          <w:szCs w:val="20"/>
          <w:lang w:val="en-AU"/>
        </w:rPr>
        <w:t>impulsiveness).</w:t>
      </w:r>
    </w:p>
    <w:p w14:paraId="0683A472" w14:textId="77777777" w:rsidR="00FD4E3B" w:rsidRDefault="00022333" w:rsidP="00FC1A10">
      <w:pPr>
        <w:pStyle w:val="ListParagraph"/>
        <w:numPr>
          <w:ilvl w:val="0"/>
          <w:numId w:val="27"/>
        </w:numPr>
        <w:jc w:val="left"/>
        <w:rPr>
          <w:sz w:val="20"/>
          <w:szCs w:val="20"/>
          <w:lang w:val="en-AU"/>
        </w:rPr>
      </w:pPr>
      <w:r w:rsidRPr="00022333">
        <w:rPr>
          <w:sz w:val="20"/>
          <w:szCs w:val="20"/>
          <w:lang w:val="en-AU"/>
        </w:rPr>
        <w:t>Analyse potential for noise levels to be exceeded during the day and night time periods and</w:t>
      </w:r>
      <w:r w:rsidR="00FD4E3B">
        <w:rPr>
          <w:sz w:val="20"/>
          <w:szCs w:val="20"/>
          <w:lang w:val="en-AU"/>
        </w:rPr>
        <w:t xml:space="preserve"> </w:t>
      </w:r>
      <w:r w:rsidRPr="00022333">
        <w:rPr>
          <w:sz w:val="20"/>
          <w:szCs w:val="20"/>
          <w:lang w:val="en-AU"/>
        </w:rPr>
        <w:t xml:space="preserve">compare predicted traffic noise levels in 2026 and 2036 to the criteria under the </w:t>
      </w:r>
      <w:r w:rsidRPr="00022333">
        <w:rPr>
          <w:i/>
          <w:iCs/>
          <w:sz w:val="20"/>
          <w:szCs w:val="20"/>
          <w:lang w:val="en-AU"/>
        </w:rPr>
        <w:t>VicRoads Traffic</w:t>
      </w:r>
      <w:r w:rsidR="00FD4E3B">
        <w:rPr>
          <w:i/>
          <w:iCs/>
          <w:sz w:val="20"/>
          <w:szCs w:val="20"/>
          <w:lang w:val="en-AU"/>
        </w:rPr>
        <w:t xml:space="preserve"> </w:t>
      </w:r>
      <w:r w:rsidRPr="00022333">
        <w:rPr>
          <w:i/>
          <w:iCs/>
          <w:sz w:val="20"/>
          <w:szCs w:val="20"/>
          <w:lang w:val="en-AU"/>
        </w:rPr>
        <w:t xml:space="preserve">Noise Policy 2005 </w:t>
      </w:r>
      <w:r w:rsidRPr="00022333">
        <w:rPr>
          <w:sz w:val="20"/>
          <w:szCs w:val="20"/>
          <w:lang w:val="en-AU"/>
        </w:rPr>
        <w:t xml:space="preserve">(or any subsequent updates to this policy) and relevant criteria from the </w:t>
      </w:r>
      <w:r w:rsidRPr="00022333">
        <w:rPr>
          <w:i/>
          <w:iCs/>
          <w:sz w:val="20"/>
          <w:szCs w:val="20"/>
          <w:lang w:val="en-AU"/>
        </w:rPr>
        <w:t>World</w:t>
      </w:r>
      <w:r w:rsidR="00FD4E3B">
        <w:rPr>
          <w:i/>
          <w:iCs/>
          <w:sz w:val="20"/>
          <w:szCs w:val="20"/>
          <w:lang w:val="en-AU"/>
        </w:rPr>
        <w:t xml:space="preserve"> </w:t>
      </w:r>
      <w:r w:rsidRPr="00022333">
        <w:rPr>
          <w:i/>
          <w:iCs/>
          <w:sz w:val="20"/>
          <w:szCs w:val="20"/>
          <w:lang w:val="en-AU"/>
        </w:rPr>
        <w:t>Health Organization Night Noise Guidelines for Europe 2009</w:t>
      </w:r>
      <w:r w:rsidRPr="00022333">
        <w:rPr>
          <w:sz w:val="20"/>
          <w:szCs w:val="20"/>
          <w:lang w:val="en-AU"/>
        </w:rPr>
        <w:t>.</w:t>
      </w:r>
    </w:p>
    <w:p w14:paraId="7A970186" w14:textId="77777777" w:rsidR="00FD4E3B" w:rsidRDefault="00022333" w:rsidP="00FC1A10">
      <w:pPr>
        <w:pStyle w:val="ListParagraph"/>
        <w:numPr>
          <w:ilvl w:val="0"/>
          <w:numId w:val="27"/>
        </w:numPr>
        <w:jc w:val="left"/>
        <w:rPr>
          <w:sz w:val="20"/>
          <w:szCs w:val="20"/>
          <w:lang w:val="en-AU"/>
        </w:rPr>
      </w:pPr>
      <w:r w:rsidRPr="00022333">
        <w:rPr>
          <w:sz w:val="20"/>
          <w:szCs w:val="20"/>
          <w:lang w:val="en-AU"/>
        </w:rPr>
        <w:t>Analyse the impact of engine brake noise and the likelihood of sleep disturbance, based on a</w:t>
      </w:r>
      <w:r w:rsidR="00FD4E3B">
        <w:rPr>
          <w:sz w:val="20"/>
          <w:szCs w:val="20"/>
          <w:lang w:val="en-AU"/>
        </w:rPr>
        <w:t xml:space="preserve"> </w:t>
      </w:r>
      <w:r w:rsidRPr="00022333">
        <w:rPr>
          <w:sz w:val="20"/>
          <w:szCs w:val="20"/>
          <w:lang w:val="en-AU"/>
        </w:rPr>
        <w:t>qualitative assessment of the proportion of freight vehicles predicted to utilise the project and the</w:t>
      </w:r>
      <w:r w:rsidR="00FD4E3B">
        <w:rPr>
          <w:sz w:val="20"/>
          <w:szCs w:val="20"/>
          <w:lang w:val="en-AU"/>
        </w:rPr>
        <w:t xml:space="preserve"> </w:t>
      </w:r>
      <w:r w:rsidRPr="00022333">
        <w:rPr>
          <w:sz w:val="20"/>
          <w:szCs w:val="20"/>
          <w:lang w:val="en-AU"/>
        </w:rPr>
        <w:t>percentage of those vehicles anticipated to represent a risk of engine brake noise</w:t>
      </w:r>
    </w:p>
    <w:p w14:paraId="31F36F5A" w14:textId="77777777" w:rsidR="00FD4E3B" w:rsidRDefault="00022333" w:rsidP="00FC1A10">
      <w:pPr>
        <w:pStyle w:val="ListParagraph"/>
        <w:numPr>
          <w:ilvl w:val="0"/>
          <w:numId w:val="27"/>
        </w:numPr>
        <w:jc w:val="left"/>
        <w:rPr>
          <w:sz w:val="20"/>
          <w:szCs w:val="20"/>
          <w:lang w:val="en-AU"/>
        </w:rPr>
      </w:pPr>
      <w:r w:rsidRPr="00022333">
        <w:rPr>
          <w:sz w:val="20"/>
          <w:szCs w:val="20"/>
          <w:lang w:val="en-AU"/>
        </w:rPr>
        <w:t>Analyse potential for vibration to cause disturbance to occupants of residential buildings or other</w:t>
      </w:r>
      <w:r w:rsidR="00FD4E3B">
        <w:rPr>
          <w:sz w:val="20"/>
          <w:szCs w:val="20"/>
          <w:lang w:val="en-AU"/>
        </w:rPr>
        <w:t xml:space="preserve"> </w:t>
      </w:r>
      <w:r w:rsidRPr="00022333">
        <w:rPr>
          <w:sz w:val="20"/>
          <w:szCs w:val="20"/>
          <w:lang w:val="en-AU"/>
        </w:rPr>
        <w:t>sensitive land uses or cause adverse effects on property and infrastructure (see also Section 4.7</w:t>
      </w:r>
      <w:r w:rsidR="00FD4E3B">
        <w:rPr>
          <w:sz w:val="20"/>
          <w:szCs w:val="20"/>
          <w:lang w:val="en-AU"/>
        </w:rPr>
        <w:t xml:space="preserve"> </w:t>
      </w:r>
      <w:r w:rsidRPr="00022333">
        <w:rPr>
          <w:sz w:val="20"/>
          <w:szCs w:val="20"/>
          <w:lang w:val="en-AU"/>
        </w:rPr>
        <w:t>below for potential effects of vibration on heritage and cultural heritage values).</w:t>
      </w:r>
    </w:p>
    <w:p w14:paraId="492D02A4" w14:textId="1BA7C787" w:rsidR="00022333" w:rsidRPr="00022333" w:rsidRDefault="00022333" w:rsidP="00FC1A10">
      <w:pPr>
        <w:pStyle w:val="ListParagraph"/>
        <w:numPr>
          <w:ilvl w:val="0"/>
          <w:numId w:val="27"/>
        </w:numPr>
        <w:jc w:val="left"/>
        <w:rPr>
          <w:sz w:val="20"/>
          <w:szCs w:val="20"/>
          <w:lang w:val="en-AU"/>
        </w:rPr>
      </w:pPr>
      <w:r w:rsidRPr="00022333">
        <w:rPr>
          <w:sz w:val="20"/>
          <w:szCs w:val="20"/>
          <w:lang w:val="en-AU"/>
        </w:rPr>
        <w:t>Evaluate any changes to air quality and noise conditions for nearby residents and local</w:t>
      </w:r>
      <w:r w:rsidR="00FD4E3B">
        <w:rPr>
          <w:sz w:val="20"/>
          <w:szCs w:val="20"/>
          <w:lang w:val="en-AU"/>
        </w:rPr>
        <w:t xml:space="preserve"> </w:t>
      </w:r>
      <w:r w:rsidRPr="00022333">
        <w:rPr>
          <w:sz w:val="20"/>
          <w:szCs w:val="20"/>
          <w:lang w:val="en-AU"/>
        </w:rPr>
        <w:t>communities that the project will deliver, particularly through redistribution or management of heavy</w:t>
      </w:r>
      <w:r w:rsidR="00FD4E3B">
        <w:rPr>
          <w:sz w:val="20"/>
          <w:szCs w:val="20"/>
          <w:lang w:val="en-AU"/>
        </w:rPr>
        <w:t xml:space="preserve"> </w:t>
      </w:r>
      <w:r w:rsidRPr="00022333">
        <w:rPr>
          <w:sz w:val="20"/>
          <w:szCs w:val="20"/>
          <w:lang w:val="en-AU"/>
        </w:rPr>
        <w:t>vehicle traffic or altered road and traffic conditions and the implications of these for human health</w:t>
      </w:r>
      <w:r w:rsidR="00FD4E3B">
        <w:rPr>
          <w:sz w:val="20"/>
          <w:szCs w:val="20"/>
          <w:lang w:val="en-AU"/>
        </w:rPr>
        <w:t xml:space="preserve"> </w:t>
      </w:r>
      <w:r w:rsidRPr="00022333">
        <w:rPr>
          <w:sz w:val="20"/>
          <w:szCs w:val="20"/>
          <w:lang w:val="en-AU"/>
        </w:rPr>
        <w:t>and amenity.</w:t>
      </w:r>
    </w:p>
    <w:p w14:paraId="5AE8FDCB" w14:textId="77777777" w:rsidR="00FD4E3B" w:rsidRDefault="00FD4E3B" w:rsidP="00022333">
      <w:pPr>
        <w:pStyle w:val="ListParagraph"/>
        <w:ind w:left="334"/>
        <w:jc w:val="left"/>
        <w:rPr>
          <w:b/>
          <w:bCs/>
          <w:sz w:val="20"/>
          <w:szCs w:val="20"/>
          <w:lang w:val="en-AU"/>
        </w:rPr>
      </w:pPr>
    </w:p>
    <w:p w14:paraId="5ECB3B1F" w14:textId="41B1BE94" w:rsidR="00022333" w:rsidRPr="00022333" w:rsidRDefault="00022333" w:rsidP="00022333">
      <w:pPr>
        <w:pStyle w:val="ListParagraph"/>
        <w:ind w:left="334"/>
        <w:jc w:val="left"/>
        <w:rPr>
          <w:b/>
          <w:bCs/>
          <w:sz w:val="20"/>
          <w:szCs w:val="20"/>
          <w:lang w:val="en-AU"/>
        </w:rPr>
      </w:pPr>
      <w:r w:rsidRPr="00022333">
        <w:rPr>
          <w:b/>
          <w:bCs/>
          <w:sz w:val="20"/>
          <w:szCs w:val="20"/>
          <w:lang w:val="en-AU"/>
        </w:rPr>
        <w:t>Approach to manage performance</w:t>
      </w:r>
    </w:p>
    <w:p w14:paraId="288A6D4F" w14:textId="47A49FB5" w:rsidR="00022333" w:rsidRDefault="00022333" w:rsidP="00FC1A10">
      <w:pPr>
        <w:pStyle w:val="ListParagraph"/>
        <w:numPr>
          <w:ilvl w:val="0"/>
          <w:numId w:val="26"/>
        </w:numPr>
        <w:jc w:val="left"/>
        <w:rPr>
          <w:sz w:val="20"/>
          <w:szCs w:val="20"/>
          <w:lang w:val="en-AU"/>
        </w:rPr>
      </w:pPr>
      <w:r w:rsidRPr="00022333">
        <w:rPr>
          <w:sz w:val="20"/>
          <w:szCs w:val="20"/>
          <w:lang w:val="en-AU"/>
        </w:rPr>
        <w:t>Describe the environmental performance requirements to set air quality, traffic noise and vibration</w:t>
      </w:r>
      <w:r w:rsidR="00FD4E3B">
        <w:rPr>
          <w:sz w:val="20"/>
          <w:szCs w:val="20"/>
          <w:lang w:val="en-AU"/>
        </w:rPr>
        <w:t xml:space="preserve"> </w:t>
      </w:r>
      <w:r w:rsidRPr="00022333">
        <w:rPr>
          <w:sz w:val="20"/>
          <w:szCs w:val="20"/>
          <w:lang w:val="en-AU"/>
        </w:rPr>
        <w:t>outcomes that the project must achieve.</w:t>
      </w:r>
    </w:p>
    <w:p w14:paraId="118FC0B8" w14:textId="5CF52CCC" w:rsidR="00D61C0D" w:rsidRDefault="00D61C0D" w:rsidP="00D61C0D">
      <w:pPr>
        <w:rPr>
          <w:sz w:val="20"/>
          <w:szCs w:val="20"/>
          <w:lang w:val="en-AU"/>
        </w:rPr>
      </w:pPr>
    </w:p>
    <w:p w14:paraId="0BE115BB" w14:textId="19F12201" w:rsidR="00D61C0D" w:rsidRPr="00D61C0D" w:rsidRDefault="00D61C0D" w:rsidP="00D61C0D">
      <w:pPr>
        <w:rPr>
          <w:b/>
          <w:bCs/>
          <w:sz w:val="24"/>
          <w:szCs w:val="24"/>
          <w:lang w:val="en-AU"/>
        </w:rPr>
      </w:pPr>
      <w:r w:rsidRPr="00D61C0D">
        <w:rPr>
          <w:b/>
          <w:bCs/>
          <w:sz w:val="24"/>
          <w:szCs w:val="24"/>
          <w:lang w:val="en-AU"/>
        </w:rPr>
        <w:t>4.4</w:t>
      </w:r>
      <w:r w:rsidRPr="00D61C0D">
        <w:rPr>
          <w:b/>
          <w:bCs/>
          <w:sz w:val="24"/>
          <w:szCs w:val="24"/>
          <w:lang w:val="en-AU"/>
        </w:rPr>
        <w:tab/>
      </w:r>
      <w:r w:rsidRPr="00D61C0D">
        <w:rPr>
          <w:b/>
          <w:bCs/>
          <w:sz w:val="24"/>
          <w:szCs w:val="24"/>
          <w:lang w:val="en-AU"/>
        </w:rPr>
        <w:t>Social, business, land use and infrastructure</w:t>
      </w:r>
    </w:p>
    <w:p w14:paraId="1B055F10" w14:textId="77777777" w:rsidR="00D61C0D" w:rsidRDefault="00D61C0D" w:rsidP="00D61C0D">
      <w:pPr>
        <w:rPr>
          <w:b/>
          <w:bCs/>
          <w:sz w:val="20"/>
          <w:szCs w:val="20"/>
          <w:lang w:val="en-AU"/>
        </w:rPr>
      </w:pPr>
    </w:p>
    <w:p w14:paraId="550B5C22" w14:textId="52B23E1A" w:rsidR="00D61C0D" w:rsidRPr="00D61C0D" w:rsidRDefault="00D61C0D" w:rsidP="00D61C0D">
      <w:pPr>
        <w:rPr>
          <w:b/>
          <w:bCs/>
          <w:sz w:val="20"/>
          <w:szCs w:val="20"/>
          <w:lang w:val="en-AU"/>
        </w:rPr>
      </w:pPr>
      <w:r w:rsidRPr="00D61C0D">
        <w:rPr>
          <w:b/>
          <w:bCs/>
          <w:sz w:val="20"/>
          <w:szCs w:val="20"/>
          <w:lang w:val="en-AU"/>
        </w:rPr>
        <w:t>Evaluation objective</w:t>
      </w:r>
    </w:p>
    <w:p w14:paraId="672891CC" w14:textId="2BB09B25" w:rsidR="00D61C0D" w:rsidRPr="00D61C0D" w:rsidRDefault="00D61C0D" w:rsidP="00D61C0D">
      <w:pPr>
        <w:rPr>
          <w:sz w:val="20"/>
          <w:szCs w:val="20"/>
          <w:lang w:val="en-AU"/>
        </w:rPr>
      </w:pPr>
      <w:r w:rsidRPr="00D61C0D">
        <w:rPr>
          <w:sz w:val="20"/>
          <w:szCs w:val="20"/>
          <w:lang w:val="en-AU"/>
        </w:rPr>
        <w:t xml:space="preserve">To manage effects of the project on land use and the social fabric of the community </w:t>
      </w:r>
      <w:proofErr w:type="gramStart"/>
      <w:r w:rsidRPr="00D61C0D">
        <w:rPr>
          <w:sz w:val="20"/>
          <w:szCs w:val="20"/>
          <w:lang w:val="en-AU"/>
        </w:rPr>
        <w:t>with regard to</w:t>
      </w:r>
      <w:proofErr w:type="gramEnd"/>
      <w:r w:rsidRPr="00D61C0D">
        <w:rPr>
          <w:sz w:val="20"/>
          <w:szCs w:val="20"/>
          <w:lang w:val="en-AU"/>
        </w:rPr>
        <w:t xml:space="preserve"> wellbeing,</w:t>
      </w:r>
      <w:r w:rsidR="0020247D">
        <w:rPr>
          <w:sz w:val="20"/>
          <w:szCs w:val="20"/>
          <w:lang w:val="en-AU"/>
        </w:rPr>
        <w:t xml:space="preserve"> </w:t>
      </w:r>
      <w:r w:rsidRPr="00D61C0D">
        <w:rPr>
          <w:sz w:val="20"/>
          <w:szCs w:val="20"/>
          <w:lang w:val="en-AU"/>
        </w:rPr>
        <w:t>community cohesion, business functionality and access to services and facilities.</w:t>
      </w:r>
    </w:p>
    <w:p w14:paraId="007E241A" w14:textId="77777777" w:rsidR="0020247D" w:rsidRDefault="0020247D" w:rsidP="00D61C0D">
      <w:pPr>
        <w:rPr>
          <w:b/>
          <w:bCs/>
          <w:sz w:val="20"/>
          <w:szCs w:val="20"/>
          <w:lang w:val="en-AU"/>
        </w:rPr>
      </w:pPr>
    </w:p>
    <w:p w14:paraId="1A6E3C51" w14:textId="313CB1CF" w:rsidR="00D61C0D" w:rsidRPr="00D61C0D" w:rsidRDefault="00D61C0D" w:rsidP="00D61C0D">
      <w:pPr>
        <w:rPr>
          <w:b/>
          <w:bCs/>
          <w:sz w:val="20"/>
          <w:szCs w:val="20"/>
          <w:lang w:val="en-AU"/>
        </w:rPr>
      </w:pPr>
      <w:r w:rsidRPr="00D61C0D">
        <w:rPr>
          <w:b/>
          <w:bCs/>
          <w:sz w:val="20"/>
          <w:szCs w:val="20"/>
          <w:lang w:val="en-AU"/>
        </w:rPr>
        <w:t>Key issues</w:t>
      </w:r>
    </w:p>
    <w:p w14:paraId="44C47AFB" w14:textId="5FBFA3CB" w:rsidR="00D61C0D" w:rsidRDefault="00D61C0D" w:rsidP="00FC1A10">
      <w:pPr>
        <w:pStyle w:val="ListParagraph"/>
        <w:numPr>
          <w:ilvl w:val="0"/>
          <w:numId w:val="28"/>
        </w:numPr>
        <w:jc w:val="left"/>
        <w:rPr>
          <w:sz w:val="20"/>
          <w:szCs w:val="20"/>
          <w:lang w:val="en-AU"/>
        </w:rPr>
      </w:pPr>
      <w:r w:rsidRPr="0020247D">
        <w:rPr>
          <w:sz w:val="20"/>
          <w:szCs w:val="20"/>
          <w:lang w:val="en-AU"/>
        </w:rPr>
        <w:t>Maintenance of community linkages and social cohesion within both the immediate neighbourhood</w:t>
      </w:r>
      <w:r w:rsidR="0020247D" w:rsidRPr="0020247D">
        <w:rPr>
          <w:sz w:val="20"/>
          <w:szCs w:val="20"/>
          <w:lang w:val="en-AU"/>
        </w:rPr>
        <w:t xml:space="preserve"> </w:t>
      </w:r>
      <w:r w:rsidRPr="0020247D">
        <w:rPr>
          <w:sz w:val="20"/>
          <w:szCs w:val="20"/>
          <w:lang w:val="en-AU"/>
        </w:rPr>
        <w:t>of</w:t>
      </w:r>
      <w:r w:rsidR="002C7706">
        <w:rPr>
          <w:sz w:val="20"/>
          <w:szCs w:val="20"/>
          <w:lang w:val="en-AU"/>
        </w:rPr>
        <w:t xml:space="preserve"> </w:t>
      </w:r>
      <w:r w:rsidRPr="0020247D">
        <w:rPr>
          <w:sz w:val="20"/>
          <w:szCs w:val="20"/>
          <w:lang w:val="en-AU"/>
        </w:rPr>
        <w:t>proposed works and the broader area that may be affected by the project.</w:t>
      </w:r>
    </w:p>
    <w:p w14:paraId="4B23DF64" w14:textId="30372681" w:rsidR="002C7706" w:rsidRPr="002C7706" w:rsidRDefault="002C7706" w:rsidP="00FC1A10">
      <w:pPr>
        <w:pStyle w:val="ListParagraph"/>
        <w:numPr>
          <w:ilvl w:val="0"/>
          <w:numId w:val="28"/>
        </w:numPr>
        <w:jc w:val="left"/>
        <w:rPr>
          <w:sz w:val="20"/>
          <w:szCs w:val="20"/>
          <w:lang w:val="en-AU"/>
        </w:rPr>
      </w:pPr>
      <w:r w:rsidRPr="002C7706">
        <w:rPr>
          <w:sz w:val="20"/>
          <w:szCs w:val="20"/>
          <w:lang w:val="en-AU"/>
        </w:rPr>
        <w:t>Changed accessibility for residents, including to community services or facilities due to construction</w:t>
      </w:r>
      <w:r>
        <w:rPr>
          <w:sz w:val="20"/>
          <w:szCs w:val="20"/>
          <w:lang w:val="en-AU"/>
        </w:rPr>
        <w:t xml:space="preserve"> </w:t>
      </w:r>
      <w:r w:rsidRPr="002C7706">
        <w:rPr>
          <w:sz w:val="20"/>
          <w:szCs w:val="20"/>
          <w:lang w:val="en-AU"/>
        </w:rPr>
        <w:t>or</w:t>
      </w:r>
      <w:r>
        <w:rPr>
          <w:sz w:val="20"/>
          <w:szCs w:val="20"/>
          <w:lang w:val="en-AU"/>
        </w:rPr>
        <w:t xml:space="preserve"> </w:t>
      </w:r>
      <w:r w:rsidRPr="002C7706">
        <w:rPr>
          <w:sz w:val="20"/>
          <w:szCs w:val="20"/>
          <w:lang w:val="en-AU"/>
        </w:rPr>
        <w:t>operation of the project.</w:t>
      </w:r>
    </w:p>
    <w:p w14:paraId="5A7E6729" w14:textId="77777777" w:rsidR="00620BDE" w:rsidRDefault="002C7706" w:rsidP="00FC1A10">
      <w:pPr>
        <w:pStyle w:val="ListParagraph"/>
        <w:numPr>
          <w:ilvl w:val="0"/>
          <w:numId w:val="28"/>
        </w:numPr>
        <w:jc w:val="left"/>
        <w:rPr>
          <w:sz w:val="20"/>
          <w:szCs w:val="20"/>
          <w:lang w:val="en-AU"/>
        </w:rPr>
      </w:pPr>
      <w:r w:rsidRPr="002C7706">
        <w:rPr>
          <w:sz w:val="20"/>
          <w:szCs w:val="20"/>
          <w:lang w:val="en-AU"/>
        </w:rPr>
        <w:t>Potential effects on functionality of individual businesses and commercial precincts (</w:t>
      </w:r>
      <w:proofErr w:type="gramStart"/>
      <w:r w:rsidRPr="002C7706">
        <w:rPr>
          <w:sz w:val="20"/>
          <w:szCs w:val="20"/>
          <w:lang w:val="en-AU"/>
        </w:rPr>
        <w:t>e.g.</w:t>
      </w:r>
      <w:proofErr w:type="gramEnd"/>
      <w:r w:rsidRPr="002C7706">
        <w:rPr>
          <w:sz w:val="20"/>
          <w:szCs w:val="20"/>
          <w:lang w:val="en-AU"/>
        </w:rPr>
        <w:t xml:space="preserve"> resulting</w:t>
      </w:r>
      <w:r w:rsidRPr="002C7706">
        <w:rPr>
          <w:sz w:val="20"/>
          <w:szCs w:val="20"/>
          <w:lang w:val="en-AU"/>
        </w:rPr>
        <w:t xml:space="preserve"> </w:t>
      </w:r>
      <w:r w:rsidRPr="002C7706">
        <w:rPr>
          <w:sz w:val="20"/>
          <w:szCs w:val="20"/>
          <w:lang w:val="en-AU"/>
        </w:rPr>
        <w:t>from changed access arrangements) and the implications for employment and the local economy.</w:t>
      </w:r>
    </w:p>
    <w:p w14:paraId="04E4D17B" w14:textId="77777777" w:rsidR="00620BDE" w:rsidRDefault="002C7706" w:rsidP="00FC1A10">
      <w:pPr>
        <w:pStyle w:val="ListParagraph"/>
        <w:numPr>
          <w:ilvl w:val="0"/>
          <w:numId w:val="28"/>
        </w:numPr>
        <w:jc w:val="left"/>
        <w:rPr>
          <w:sz w:val="20"/>
          <w:szCs w:val="20"/>
          <w:lang w:val="en-AU"/>
        </w:rPr>
      </w:pPr>
      <w:r w:rsidRPr="00620BDE">
        <w:rPr>
          <w:sz w:val="20"/>
          <w:szCs w:val="20"/>
          <w:lang w:val="en-AU"/>
        </w:rPr>
        <w:t>Effects on businesses including freight transport and logistics supply chain.</w:t>
      </w:r>
    </w:p>
    <w:p w14:paraId="460C9B10" w14:textId="77777777" w:rsidR="00620BDE" w:rsidRDefault="002C7706" w:rsidP="00FC1A10">
      <w:pPr>
        <w:pStyle w:val="ListParagraph"/>
        <w:numPr>
          <w:ilvl w:val="0"/>
          <w:numId w:val="28"/>
        </w:numPr>
        <w:jc w:val="left"/>
        <w:rPr>
          <w:sz w:val="20"/>
          <w:szCs w:val="20"/>
          <w:lang w:val="en-AU"/>
        </w:rPr>
      </w:pPr>
      <w:r w:rsidRPr="00620BDE">
        <w:rPr>
          <w:sz w:val="20"/>
          <w:szCs w:val="20"/>
          <w:lang w:val="en-AU"/>
        </w:rPr>
        <w:t>Acquisitions of private property and temporary disruption or displacement of existing land use</w:t>
      </w:r>
      <w:r w:rsidR="00620BDE" w:rsidRPr="00620BDE">
        <w:rPr>
          <w:sz w:val="20"/>
          <w:szCs w:val="20"/>
          <w:lang w:val="en-AU"/>
        </w:rPr>
        <w:t xml:space="preserve"> </w:t>
      </w:r>
      <w:r w:rsidRPr="00620BDE">
        <w:rPr>
          <w:sz w:val="20"/>
          <w:szCs w:val="20"/>
          <w:lang w:val="en-AU"/>
        </w:rPr>
        <w:t>activities and infrastructure for project purposes.</w:t>
      </w:r>
    </w:p>
    <w:p w14:paraId="62AAC0AB" w14:textId="502EB037" w:rsidR="002C7706" w:rsidRPr="00620BDE" w:rsidRDefault="002C7706" w:rsidP="00FC1A10">
      <w:pPr>
        <w:pStyle w:val="ListParagraph"/>
        <w:numPr>
          <w:ilvl w:val="0"/>
          <w:numId w:val="28"/>
        </w:numPr>
        <w:jc w:val="left"/>
        <w:rPr>
          <w:sz w:val="20"/>
          <w:szCs w:val="20"/>
          <w:lang w:val="en-AU"/>
        </w:rPr>
      </w:pPr>
      <w:r w:rsidRPr="00620BDE">
        <w:rPr>
          <w:sz w:val="20"/>
          <w:szCs w:val="20"/>
          <w:lang w:val="en-AU"/>
        </w:rPr>
        <w:t>The compatibility of the proposal with existing land uses in the vicinity of the project area and the</w:t>
      </w:r>
      <w:r w:rsidR="00620BDE" w:rsidRPr="00620BDE">
        <w:rPr>
          <w:sz w:val="20"/>
          <w:szCs w:val="20"/>
          <w:lang w:val="en-AU"/>
        </w:rPr>
        <w:t xml:space="preserve"> </w:t>
      </w:r>
      <w:r w:rsidRPr="00620BDE">
        <w:rPr>
          <w:sz w:val="20"/>
          <w:szCs w:val="20"/>
          <w:lang w:val="en-AU"/>
        </w:rPr>
        <w:t xml:space="preserve">likely opportunities and constraints resulting from the project for future land use, </w:t>
      </w:r>
      <w:proofErr w:type="gramStart"/>
      <w:r w:rsidRPr="00620BDE">
        <w:rPr>
          <w:sz w:val="20"/>
          <w:szCs w:val="20"/>
          <w:lang w:val="en-AU"/>
        </w:rPr>
        <w:t>giving</w:t>
      </w:r>
      <w:r w:rsidR="00620BDE" w:rsidRPr="00620BDE">
        <w:rPr>
          <w:sz w:val="20"/>
          <w:szCs w:val="20"/>
          <w:lang w:val="en-AU"/>
        </w:rPr>
        <w:t xml:space="preserve"> </w:t>
      </w:r>
      <w:r w:rsidRPr="00620BDE">
        <w:rPr>
          <w:sz w:val="20"/>
          <w:szCs w:val="20"/>
          <w:lang w:val="en-AU"/>
        </w:rPr>
        <w:t>consideration to</w:t>
      </w:r>
      <w:proofErr w:type="gramEnd"/>
      <w:r w:rsidRPr="00620BDE">
        <w:rPr>
          <w:sz w:val="20"/>
          <w:szCs w:val="20"/>
          <w:lang w:val="en-AU"/>
        </w:rPr>
        <w:t xml:space="preserve"> sites that are the subject of current planning permit applications or planning</w:t>
      </w:r>
      <w:r w:rsidR="00620BDE" w:rsidRPr="00620BDE">
        <w:rPr>
          <w:sz w:val="20"/>
          <w:szCs w:val="20"/>
          <w:lang w:val="en-AU"/>
        </w:rPr>
        <w:t xml:space="preserve"> </w:t>
      </w:r>
      <w:r w:rsidRPr="00620BDE">
        <w:rPr>
          <w:sz w:val="20"/>
          <w:szCs w:val="20"/>
          <w:lang w:val="en-AU"/>
        </w:rPr>
        <w:t>scheme amendments and nearby urban renewal precincts where development proposals form part</w:t>
      </w:r>
      <w:r w:rsidR="00620BDE">
        <w:rPr>
          <w:sz w:val="20"/>
          <w:szCs w:val="20"/>
          <w:lang w:val="en-AU"/>
        </w:rPr>
        <w:t xml:space="preserve"> </w:t>
      </w:r>
      <w:r w:rsidRPr="00620BDE">
        <w:rPr>
          <w:sz w:val="20"/>
          <w:szCs w:val="20"/>
          <w:lang w:val="en-AU"/>
        </w:rPr>
        <w:t>of a seriously entertained document.</w:t>
      </w:r>
    </w:p>
    <w:p w14:paraId="4BAE3DDB" w14:textId="52F9D0E1" w:rsidR="002C7706" w:rsidRPr="002C7706" w:rsidRDefault="002C7706" w:rsidP="00FC1A10">
      <w:pPr>
        <w:pStyle w:val="ListParagraph"/>
        <w:numPr>
          <w:ilvl w:val="0"/>
          <w:numId w:val="28"/>
        </w:numPr>
        <w:jc w:val="left"/>
        <w:rPr>
          <w:sz w:val="20"/>
          <w:szCs w:val="20"/>
          <w:lang w:val="en-AU"/>
        </w:rPr>
      </w:pPr>
      <w:r w:rsidRPr="002C7706">
        <w:rPr>
          <w:sz w:val="20"/>
          <w:szCs w:val="20"/>
          <w:lang w:val="en-AU"/>
        </w:rPr>
        <w:t>Potential public safety risks associated with construction and operation of the project.</w:t>
      </w:r>
    </w:p>
    <w:p w14:paraId="6E904B8D" w14:textId="0AEA138C" w:rsidR="002C7706" w:rsidRDefault="002C7706" w:rsidP="00FC1A10">
      <w:pPr>
        <w:pStyle w:val="ListParagraph"/>
        <w:numPr>
          <w:ilvl w:val="0"/>
          <w:numId w:val="28"/>
        </w:numPr>
        <w:jc w:val="left"/>
        <w:rPr>
          <w:sz w:val="20"/>
          <w:szCs w:val="20"/>
          <w:lang w:val="en-AU"/>
        </w:rPr>
      </w:pPr>
      <w:r w:rsidRPr="002C7706">
        <w:rPr>
          <w:sz w:val="20"/>
          <w:szCs w:val="20"/>
          <w:lang w:val="en-AU"/>
        </w:rPr>
        <w:t>Potential relocation of, or hazards to, key electricity transmission, water, drainage, sewerage,</w:t>
      </w:r>
      <w:r w:rsidR="00620BDE">
        <w:rPr>
          <w:sz w:val="20"/>
          <w:szCs w:val="20"/>
          <w:lang w:val="en-AU"/>
        </w:rPr>
        <w:t xml:space="preserve"> </w:t>
      </w:r>
      <w:proofErr w:type="gramStart"/>
      <w:r w:rsidRPr="00620BDE">
        <w:rPr>
          <w:sz w:val="20"/>
          <w:szCs w:val="20"/>
          <w:lang w:val="en-AU"/>
        </w:rPr>
        <w:t>telecommunications</w:t>
      </w:r>
      <w:proofErr w:type="gramEnd"/>
      <w:r w:rsidRPr="00620BDE">
        <w:rPr>
          <w:sz w:val="20"/>
          <w:szCs w:val="20"/>
          <w:lang w:val="en-AU"/>
        </w:rPr>
        <w:t xml:space="preserve"> or other public infrastructure assets due to construction activities.</w:t>
      </w:r>
    </w:p>
    <w:p w14:paraId="50FC9DCD" w14:textId="1F0BFE1A" w:rsidR="00BD1B1B" w:rsidRDefault="00BD1B1B" w:rsidP="00BD1B1B">
      <w:pPr>
        <w:rPr>
          <w:sz w:val="20"/>
          <w:szCs w:val="20"/>
          <w:lang w:val="en-AU"/>
        </w:rPr>
      </w:pPr>
    </w:p>
    <w:p w14:paraId="43A9E07D" w14:textId="77777777" w:rsidR="00BD1B1B" w:rsidRPr="00BD1B1B" w:rsidRDefault="00BD1B1B" w:rsidP="00BD1B1B">
      <w:pPr>
        <w:rPr>
          <w:b/>
          <w:bCs/>
          <w:sz w:val="20"/>
          <w:szCs w:val="20"/>
          <w:lang w:val="en-AU"/>
        </w:rPr>
      </w:pPr>
      <w:r w:rsidRPr="00BD1B1B">
        <w:rPr>
          <w:b/>
          <w:bCs/>
          <w:sz w:val="20"/>
          <w:szCs w:val="20"/>
          <w:lang w:val="en-AU"/>
        </w:rPr>
        <w:t>Priorities for characterising the existing environment</w:t>
      </w:r>
    </w:p>
    <w:p w14:paraId="705B3B44" w14:textId="379F1EF7" w:rsidR="00BD1B1B" w:rsidRPr="00086BBA" w:rsidRDefault="00BD1B1B" w:rsidP="00FC1A10">
      <w:pPr>
        <w:pStyle w:val="ListParagraph"/>
        <w:numPr>
          <w:ilvl w:val="0"/>
          <w:numId w:val="29"/>
        </w:numPr>
        <w:jc w:val="left"/>
        <w:rPr>
          <w:sz w:val="20"/>
          <w:szCs w:val="20"/>
          <w:lang w:val="en-AU"/>
        </w:rPr>
      </w:pPr>
      <w:r w:rsidRPr="00086BBA">
        <w:rPr>
          <w:sz w:val="20"/>
          <w:szCs w:val="20"/>
          <w:lang w:val="en-AU"/>
        </w:rPr>
        <w:t>Describe communities that may be affected by the project and characterise the relevant community</w:t>
      </w:r>
      <w:r w:rsidRPr="00086BBA">
        <w:rPr>
          <w:sz w:val="20"/>
          <w:szCs w:val="20"/>
          <w:lang w:val="en-AU"/>
        </w:rPr>
        <w:t xml:space="preserve"> </w:t>
      </w:r>
      <w:r w:rsidRPr="00086BBA">
        <w:rPr>
          <w:sz w:val="20"/>
          <w:szCs w:val="20"/>
          <w:lang w:val="en-AU"/>
        </w:rPr>
        <w:t>values. The description should address both physical components, such as community service</w:t>
      </w:r>
      <w:r w:rsidRPr="00086BBA">
        <w:rPr>
          <w:sz w:val="20"/>
          <w:szCs w:val="20"/>
          <w:lang w:val="en-AU"/>
        </w:rPr>
        <w:t xml:space="preserve"> </w:t>
      </w:r>
      <w:r w:rsidRPr="00086BBA">
        <w:rPr>
          <w:sz w:val="20"/>
          <w:szCs w:val="20"/>
          <w:lang w:val="en-AU"/>
        </w:rPr>
        <w:t>facilities used by community members, and intangible elements such as values shared by</w:t>
      </w:r>
      <w:r w:rsidRPr="00086BBA">
        <w:rPr>
          <w:sz w:val="20"/>
          <w:szCs w:val="20"/>
          <w:lang w:val="en-AU"/>
        </w:rPr>
        <w:t xml:space="preserve"> </w:t>
      </w:r>
      <w:proofErr w:type="gramStart"/>
      <w:r w:rsidRPr="00086BBA">
        <w:rPr>
          <w:sz w:val="20"/>
          <w:szCs w:val="20"/>
          <w:lang w:val="en-AU"/>
        </w:rPr>
        <w:t>particular groups</w:t>
      </w:r>
      <w:proofErr w:type="gramEnd"/>
      <w:r w:rsidRPr="00086BBA">
        <w:rPr>
          <w:sz w:val="20"/>
          <w:szCs w:val="20"/>
          <w:lang w:val="en-AU"/>
        </w:rPr>
        <w:t>, to the extent relevant to the project.</w:t>
      </w:r>
    </w:p>
    <w:p w14:paraId="7A681EF9" w14:textId="73CB26F4" w:rsidR="00BD1B1B" w:rsidRPr="00086BBA" w:rsidRDefault="00BD1B1B" w:rsidP="00FC1A10">
      <w:pPr>
        <w:pStyle w:val="ListParagraph"/>
        <w:numPr>
          <w:ilvl w:val="0"/>
          <w:numId w:val="29"/>
        </w:numPr>
        <w:jc w:val="left"/>
        <w:rPr>
          <w:sz w:val="20"/>
          <w:szCs w:val="20"/>
          <w:lang w:val="en-AU"/>
        </w:rPr>
      </w:pPr>
      <w:r w:rsidRPr="00086BBA">
        <w:rPr>
          <w:sz w:val="20"/>
          <w:szCs w:val="20"/>
          <w:lang w:val="en-AU"/>
        </w:rPr>
        <w:t>Describe the land that may be required permanently or temporarily for the delivery of the project,</w:t>
      </w:r>
      <w:r w:rsidR="00086BBA" w:rsidRPr="00086BBA">
        <w:rPr>
          <w:sz w:val="20"/>
          <w:szCs w:val="20"/>
          <w:lang w:val="en-AU"/>
        </w:rPr>
        <w:t xml:space="preserve"> </w:t>
      </w:r>
      <w:r w:rsidRPr="00086BBA">
        <w:rPr>
          <w:sz w:val="20"/>
          <w:szCs w:val="20"/>
          <w:lang w:val="en-AU"/>
        </w:rPr>
        <w:t>including its current uses and sensitivities.</w:t>
      </w:r>
    </w:p>
    <w:p w14:paraId="4C53BDC8" w14:textId="77777777" w:rsidR="00086BBA" w:rsidRPr="00086BBA" w:rsidRDefault="00BD1B1B" w:rsidP="00FC1A10">
      <w:pPr>
        <w:pStyle w:val="ListParagraph"/>
        <w:numPr>
          <w:ilvl w:val="0"/>
          <w:numId w:val="29"/>
        </w:numPr>
        <w:jc w:val="left"/>
        <w:rPr>
          <w:sz w:val="20"/>
          <w:szCs w:val="20"/>
          <w:lang w:val="en-AU"/>
        </w:rPr>
      </w:pPr>
      <w:r w:rsidRPr="00086BBA">
        <w:rPr>
          <w:sz w:val="20"/>
          <w:szCs w:val="20"/>
          <w:lang w:val="en-AU"/>
        </w:rPr>
        <w:t>Describe in broad terms current and proposed future land uses or land use objectives for required</w:t>
      </w:r>
      <w:r w:rsidR="00086BBA" w:rsidRPr="00086BBA">
        <w:rPr>
          <w:sz w:val="20"/>
          <w:szCs w:val="20"/>
          <w:lang w:val="en-AU"/>
        </w:rPr>
        <w:t xml:space="preserve"> </w:t>
      </w:r>
      <w:r w:rsidRPr="00086BBA">
        <w:rPr>
          <w:sz w:val="20"/>
          <w:szCs w:val="20"/>
          <w:lang w:val="en-AU"/>
        </w:rPr>
        <w:t>and nearby land that may be affected temporarily or permanently by project activities.</w:t>
      </w:r>
    </w:p>
    <w:p w14:paraId="5B1E8E5C" w14:textId="77777777" w:rsidR="00086BBA" w:rsidRPr="00086BBA" w:rsidRDefault="00BD1B1B" w:rsidP="00FC1A10">
      <w:pPr>
        <w:pStyle w:val="ListParagraph"/>
        <w:numPr>
          <w:ilvl w:val="0"/>
          <w:numId w:val="29"/>
        </w:numPr>
        <w:jc w:val="left"/>
        <w:rPr>
          <w:sz w:val="20"/>
          <w:szCs w:val="20"/>
          <w:lang w:val="en-AU"/>
        </w:rPr>
      </w:pPr>
      <w:r w:rsidRPr="00086BBA">
        <w:rPr>
          <w:sz w:val="20"/>
          <w:szCs w:val="20"/>
          <w:lang w:val="en-AU"/>
        </w:rPr>
        <w:t>Describe the individual businesses or business precincts (as may be appropriate) that could be</w:t>
      </w:r>
      <w:r w:rsidR="00086BBA" w:rsidRPr="00086BBA">
        <w:rPr>
          <w:sz w:val="20"/>
          <w:szCs w:val="20"/>
          <w:lang w:val="en-AU"/>
        </w:rPr>
        <w:t xml:space="preserve"> </w:t>
      </w:r>
      <w:r w:rsidRPr="00086BBA">
        <w:rPr>
          <w:sz w:val="20"/>
          <w:szCs w:val="20"/>
          <w:lang w:val="en-AU"/>
        </w:rPr>
        <w:t>affected temporarily or permanently by project activities.</w:t>
      </w:r>
      <w:r w:rsidR="00086BBA" w:rsidRPr="00086BBA">
        <w:rPr>
          <w:sz w:val="20"/>
          <w:szCs w:val="20"/>
          <w:lang w:val="en-AU"/>
        </w:rPr>
        <w:t xml:space="preserve"> </w:t>
      </w:r>
    </w:p>
    <w:p w14:paraId="2A1FF45A" w14:textId="15F67E55" w:rsidR="00BD1B1B" w:rsidRPr="00086BBA" w:rsidRDefault="00BD1B1B" w:rsidP="00FC1A10">
      <w:pPr>
        <w:pStyle w:val="ListParagraph"/>
        <w:numPr>
          <w:ilvl w:val="0"/>
          <w:numId w:val="29"/>
        </w:numPr>
        <w:jc w:val="left"/>
        <w:rPr>
          <w:sz w:val="20"/>
          <w:szCs w:val="20"/>
          <w:lang w:val="en-AU"/>
        </w:rPr>
      </w:pPr>
      <w:r w:rsidRPr="00086BBA">
        <w:rPr>
          <w:sz w:val="20"/>
          <w:szCs w:val="20"/>
          <w:lang w:val="en-AU"/>
        </w:rPr>
        <w:t>Describe the relevant infrastructure, networks and other elements that provide for connectivity</w:t>
      </w:r>
      <w:r w:rsidR="00086BBA" w:rsidRPr="00086BBA">
        <w:rPr>
          <w:sz w:val="20"/>
          <w:szCs w:val="20"/>
          <w:lang w:val="en-AU"/>
        </w:rPr>
        <w:t xml:space="preserve"> </w:t>
      </w:r>
      <w:r w:rsidRPr="00086BBA">
        <w:rPr>
          <w:sz w:val="20"/>
          <w:szCs w:val="20"/>
          <w:lang w:val="en-AU"/>
        </w:rPr>
        <w:t>within and between communities, to the extent that such features may be disrupted or additionally</w:t>
      </w:r>
      <w:r w:rsidR="00086BBA" w:rsidRPr="00086BBA">
        <w:rPr>
          <w:sz w:val="20"/>
          <w:szCs w:val="20"/>
          <w:lang w:val="en-AU"/>
        </w:rPr>
        <w:t xml:space="preserve"> </w:t>
      </w:r>
      <w:r w:rsidRPr="00086BBA">
        <w:rPr>
          <w:sz w:val="20"/>
          <w:szCs w:val="20"/>
          <w:lang w:val="en-AU"/>
        </w:rPr>
        <w:t>loaded due to project works or activities.</w:t>
      </w:r>
    </w:p>
    <w:p w14:paraId="65E2364E" w14:textId="324A2F38" w:rsidR="00BD1B1B" w:rsidRDefault="00BD1B1B" w:rsidP="00BD1B1B">
      <w:pPr>
        <w:rPr>
          <w:sz w:val="20"/>
          <w:szCs w:val="20"/>
          <w:lang w:val="en-AU"/>
        </w:rPr>
      </w:pPr>
    </w:p>
    <w:p w14:paraId="342D68A9" w14:textId="77777777" w:rsidR="00BD1B1B" w:rsidRPr="00BD1B1B" w:rsidRDefault="00BD1B1B" w:rsidP="00BD1B1B">
      <w:pPr>
        <w:rPr>
          <w:b/>
          <w:bCs/>
          <w:sz w:val="20"/>
          <w:szCs w:val="20"/>
          <w:lang w:val="en-AU"/>
        </w:rPr>
      </w:pPr>
      <w:r w:rsidRPr="00BD1B1B">
        <w:rPr>
          <w:b/>
          <w:bCs/>
          <w:sz w:val="20"/>
          <w:szCs w:val="20"/>
          <w:lang w:val="en-AU"/>
        </w:rPr>
        <w:t>Design and mitigation measures</w:t>
      </w:r>
    </w:p>
    <w:p w14:paraId="347619FC" w14:textId="5E372EDB" w:rsidR="00BD1B1B" w:rsidRPr="00994BDB" w:rsidRDefault="00BD1B1B" w:rsidP="00FC1A10">
      <w:pPr>
        <w:pStyle w:val="ListParagraph"/>
        <w:numPr>
          <w:ilvl w:val="0"/>
          <w:numId w:val="30"/>
        </w:numPr>
        <w:jc w:val="left"/>
        <w:rPr>
          <w:sz w:val="20"/>
          <w:szCs w:val="20"/>
          <w:lang w:val="en-AU"/>
        </w:rPr>
      </w:pPr>
      <w:r w:rsidRPr="00994BDB">
        <w:rPr>
          <w:sz w:val="20"/>
          <w:szCs w:val="20"/>
          <w:lang w:val="en-AU"/>
        </w:rPr>
        <w:t>Describe measures to maintain or enhance community linkages or replace linkages that may be</w:t>
      </w:r>
      <w:r w:rsidR="00086BBA" w:rsidRPr="00994BDB">
        <w:rPr>
          <w:sz w:val="20"/>
          <w:szCs w:val="20"/>
          <w:lang w:val="en-AU"/>
        </w:rPr>
        <w:t xml:space="preserve"> </w:t>
      </w:r>
      <w:r w:rsidRPr="00994BDB">
        <w:rPr>
          <w:sz w:val="20"/>
          <w:szCs w:val="20"/>
          <w:lang w:val="en-AU"/>
        </w:rPr>
        <w:t>disrupted by the project.</w:t>
      </w:r>
    </w:p>
    <w:p w14:paraId="74768BE8" w14:textId="77777777" w:rsidR="00994BDB" w:rsidRPr="00994BDB" w:rsidRDefault="00BD1B1B" w:rsidP="00FC1A10">
      <w:pPr>
        <w:pStyle w:val="ListParagraph"/>
        <w:numPr>
          <w:ilvl w:val="0"/>
          <w:numId w:val="30"/>
        </w:numPr>
        <w:jc w:val="left"/>
        <w:rPr>
          <w:sz w:val="20"/>
          <w:szCs w:val="20"/>
          <w:lang w:val="en-AU"/>
        </w:rPr>
      </w:pPr>
      <w:r w:rsidRPr="00994BDB">
        <w:rPr>
          <w:sz w:val="20"/>
          <w:szCs w:val="20"/>
          <w:lang w:val="en-AU"/>
        </w:rPr>
        <w:t>Describe measures to minimise the temporary or permanent acquisition of land and, where access</w:t>
      </w:r>
      <w:r w:rsidR="00994BDB" w:rsidRPr="00994BDB">
        <w:rPr>
          <w:sz w:val="20"/>
          <w:szCs w:val="20"/>
          <w:lang w:val="en-AU"/>
        </w:rPr>
        <w:t xml:space="preserve"> </w:t>
      </w:r>
      <w:r w:rsidRPr="00994BDB">
        <w:rPr>
          <w:sz w:val="20"/>
          <w:szCs w:val="20"/>
          <w:lang w:val="en-AU"/>
        </w:rPr>
        <w:t>is required, the processes to be applied to gain access to land, including the approach to</w:t>
      </w:r>
      <w:r w:rsidR="00994BDB" w:rsidRPr="00994BDB">
        <w:rPr>
          <w:sz w:val="20"/>
          <w:szCs w:val="20"/>
          <w:lang w:val="en-AU"/>
        </w:rPr>
        <w:t xml:space="preserve"> </w:t>
      </w:r>
      <w:r w:rsidRPr="00994BDB">
        <w:rPr>
          <w:sz w:val="20"/>
          <w:szCs w:val="20"/>
          <w:lang w:val="en-AU"/>
        </w:rPr>
        <w:t>compensation and managing adverse effects for landowners.</w:t>
      </w:r>
    </w:p>
    <w:p w14:paraId="0B90DEEE" w14:textId="77777777" w:rsidR="00994BDB" w:rsidRPr="00994BDB" w:rsidRDefault="00BD1B1B" w:rsidP="00FC1A10">
      <w:pPr>
        <w:pStyle w:val="ListParagraph"/>
        <w:numPr>
          <w:ilvl w:val="0"/>
          <w:numId w:val="30"/>
        </w:numPr>
        <w:jc w:val="left"/>
        <w:rPr>
          <w:sz w:val="20"/>
          <w:szCs w:val="20"/>
          <w:lang w:val="en-AU"/>
        </w:rPr>
      </w:pPr>
      <w:r w:rsidRPr="00994BDB">
        <w:rPr>
          <w:sz w:val="20"/>
          <w:szCs w:val="20"/>
          <w:lang w:val="en-AU"/>
        </w:rPr>
        <w:t>Describe design and management measures to ensure that the project protects public safety</w:t>
      </w:r>
      <w:r w:rsidR="00994BDB" w:rsidRPr="00994BDB">
        <w:rPr>
          <w:sz w:val="20"/>
          <w:szCs w:val="20"/>
          <w:lang w:val="en-AU"/>
        </w:rPr>
        <w:t xml:space="preserve"> </w:t>
      </w:r>
      <w:r w:rsidRPr="00994BDB">
        <w:rPr>
          <w:sz w:val="20"/>
          <w:szCs w:val="20"/>
          <w:lang w:val="en-AU"/>
        </w:rPr>
        <w:t>during construction and operation phases.</w:t>
      </w:r>
    </w:p>
    <w:p w14:paraId="10837A0F" w14:textId="762EE5B3" w:rsidR="00BD1B1B" w:rsidRPr="00994BDB" w:rsidRDefault="00BD1B1B" w:rsidP="00FC1A10">
      <w:pPr>
        <w:pStyle w:val="ListParagraph"/>
        <w:numPr>
          <w:ilvl w:val="0"/>
          <w:numId w:val="30"/>
        </w:numPr>
        <w:jc w:val="left"/>
        <w:rPr>
          <w:sz w:val="20"/>
          <w:szCs w:val="20"/>
          <w:lang w:val="en-AU"/>
        </w:rPr>
      </w:pPr>
      <w:r w:rsidRPr="00994BDB">
        <w:rPr>
          <w:sz w:val="20"/>
          <w:szCs w:val="20"/>
          <w:lang w:val="en-AU"/>
        </w:rPr>
        <w:t>Describe design and management measures to protect public safety in public open spaces and</w:t>
      </w:r>
      <w:r w:rsidR="00994BDB" w:rsidRPr="00994BDB">
        <w:rPr>
          <w:sz w:val="20"/>
          <w:szCs w:val="20"/>
          <w:lang w:val="en-AU"/>
        </w:rPr>
        <w:t xml:space="preserve"> </w:t>
      </w:r>
      <w:r w:rsidRPr="00994BDB">
        <w:rPr>
          <w:sz w:val="20"/>
          <w:szCs w:val="20"/>
          <w:lang w:val="en-AU"/>
        </w:rPr>
        <w:t>shared use paths.</w:t>
      </w:r>
    </w:p>
    <w:p w14:paraId="2E489C0C" w14:textId="6D17E773" w:rsidR="00994BDB" w:rsidRPr="00994BDB" w:rsidRDefault="00BD1B1B" w:rsidP="00FC1A10">
      <w:pPr>
        <w:pStyle w:val="ListParagraph"/>
        <w:numPr>
          <w:ilvl w:val="0"/>
          <w:numId w:val="30"/>
        </w:numPr>
        <w:jc w:val="left"/>
        <w:rPr>
          <w:sz w:val="20"/>
          <w:szCs w:val="20"/>
          <w:lang w:val="en-AU"/>
        </w:rPr>
      </w:pPr>
      <w:r w:rsidRPr="00994BDB">
        <w:rPr>
          <w:sz w:val="20"/>
          <w:szCs w:val="20"/>
          <w:lang w:val="en-AU"/>
        </w:rPr>
        <w:t>Describe the approach to provide alternative access to properties or community facilities for which</w:t>
      </w:r>
      <w:r w:rsidR="00994BDB" w:rsidRPr="00994BDB">
        <w:rPr>
          <w:sz w:val="20"/>
          <w:szCs w:val="20"/>
          <w:lang w:val="en-AU"/>
        </w:rPr>
        <w:t xml:space="preserve"> </w:t>
      </w:r>
      <w:r w:rsidRPr="00994BDB">
        <w:rPr>
          <w:sz w:val="20"/>
          <w:szCs w:val="20"/>
          <w:lang w:val="en-AU"/>
        </w:rPr>
        <w:t>existing access may be disrupted by the project.</w:t>
      </w:r>
      <w:r w:rsidR="00994BDB" w:rsidRPr="00994BDB">
        <w:rPr>
          <w:sz w:val="20"/>
          <w:szCs w:val="20"/>
          <w:lang w:val="en-AU"/>
        </w:rPr>
        <w:t xml:space="preserve"> </w:t>
      </w:r>
    </w:p>
    <w:p w14:paraId="753A6F53" w14:textId="77777777" w:rsidR="00994BDB" w:rsidRPr="00994BDB" w:rsidRDefault="00BD1B1B" w:rsidP="00FC1A10">
      <w:pPr>
        <w:pStyle w:val="ListParagraph"/>
        <w:numPr>
          <w:ilvl w:val="0"/>
          <w:numId w:val="30"/>
        </w:numPr>
        <w:jc w:val="left"/>
        <w:rPr>
          <w:sz w:val="20"/>
          <w:szCs w:val="20"/>
          <w:lang w:val="en-AU"/>
        </w:rPr>
      </w:pPr>
      <w:r w:rsidRPr="00994BDB">
        <w:rPr>
          <w:sz w:val="20"/>
          <w:szCs w:val="20"/>
          <w:lang w:val="en-AU"/>
        </w:rPr>
        <w:t>Describe the approach to be taken to enable or assist businesses that may be temporarily or</w:t>
      </w:r>
      <w:r w:rsidR="00994BDB" w:rsidRPr="00994BDB">
        <w:rPr>
          <w:sz w:val="20"/>
          <w:szCs w:val="20"/>
          <w:lang w:val="en-AU"/>
        </w:rPr>
        <w:t xml:space="preserve"> </w:t>
      </w:r>
      <w:r w:rsidRPr="00994BDB">
        <w:rPr>
          <w:sz w:val="20"/>
          <w:szCs w:val="20"/>
          <w:lang w:val="en-AU"/>
        </w:rPr>
        <w:t>permanently adversely affected by the project to maintain business continuity.</w:t>
      </w:r>
    </w:p>
    <w:p w14:paraId="086FE6DB" w14:textId="225B5DF3" w:rsidR="00BD1B1B" w:rsidRPr="00994BDB" w:rsidRDefault="00BD1B1B" w:rsidP="00FC1A10">
      <w:pPr>
        <w:pStyle w:val="ListParagraph"/>
        <w:numPr>
          <w:ilvl w:val="0"/>
          <w:numId w:val="30"/>
        </w:numPr>
        <w:jc w:val="left"/>
        <w:rPr>
          <w:sz w:val="20"/>
          <w:szCs w:val="20"/>
          <w:lang w:val="en-AU"/>
        </w:rPr>
      </w:pPr>
      <w:r w:rsidRPr="00994BDB">
        <w:rPr>
          <w:sz w:val="20"/>
          <w:szCs w:val="20"/>
          <w:lang w:val="en-AU"/>
        </w:rPr>
        <w:t>Describe the approach to relocation of, or managing hazards posed to, key electricity transmission,</w:t>
      </w:r>
      <w:r w:rsidR="00994BDB" w:rsidRPr="00994BDB">
        <w:rPr>
          <w:sz w:val="20"/>
          <w:szCs w:val="20"/>
          <w:lang w:val="en-AU"/>
        </w:rPr>
        <w:t xml:space="preserve"> </w:t>
      </w:r>
      <w:r w:rsidRPr="00994BDB">
        <w:rPr>
          <w:sz w:val="20"/>
          <w:szCs w:val="20"/>
          <w:lang w:val="en-AU"/>
        </w:rPr>
        <w:t xml:space="preserve">water, drainage, sewerage, </w:t>
      </w:r>
      <w:proofErr w:type="gramStart"/>
      <w:r w:rsidRPr="00994BDB">
        <w:rPr>
          <w:sz w:val="20"/>
          <w:szCs w:val="20"/>
          <w:lang w:val="en-AU"/>
        </w:rPr>
        <w:t>telecommunications</w:t>
      </w:r>
      <w:proofErr w:type="gramEnd"/>
      <w:r w:rsidRPr="00994BDB">
        <w:rPr>
          <w:sz w:val="20"/>
          <w:szCs w:val="20"/>
          <w:lang w:val="en-AU"/>
        </w:rPr>
        <w:t xml:space="preserve"> or other public infrastructure assets to manage</w:t>
      </w:r>
      <w:r w:rsidR="00994BDB" w:rsidRPr="00994BDB">
        <w:rPr>
          <w:sz w:val="20"/>
          <w:szCs w:val="20"/>
          <w:lang w:val="en-AU"/>
        </w:rPr>
        <w:t xml:space="preserve"> </w:t>
      </w:r>
      <w:r w:rsidRPr="00994BDB">
        <w:rPr>
          <w:sz w:val="20"/>
          <w:szCs w:val="20"/>
          <w:lang w:val="en-AU"/>
        </w:rPr>
        <w:t>effects from construction activities.</w:t>
      </w:r>
    </w:p>
    <w:p w14:paraId="197A4BD8" w14:textId="77777777" w:rsidR="00994BDB" w:rsidRDefault="00994BDB" w:rsidP="00BD1B1B">
      <w:pPr>
        <w:rPr>
          <w:b/>
          <w:bCs/>
          <w:sz w:val="20"/>
          <w:szCs w:val="20"/>
          <w:lang w:val="en-AU"/>
        </w:rPr>
      </w:pPr>
    </w:p>
    <w:p w14:paraId="47F81428" w14:textId="262FF943" w:rsidR="00BD1B1B" w:rsidRPr="00BD1B1B" w:rsidRDefault="00BD1B1B" w:rsidP="00BD1B1B">
      <w:pPr>
        <w:rPr>
          <w:b/>
          <w:bCs/>
          <w:sz w:val="20"/>
          <w:szCs w:val="20"/>
          <w:lang w:val="en-AU"/>
        </w:rPr>
      </w:pPr>
      <w:r w:rsidRPr="00BD1B1B">
        <w:rPr>
          <w:b/>
          <w:bCs/>
          <w:sz w:val="20"/>
          <w:szCs w:val="20"/>
          <w:lang w:val="en-AU"/>
        </w:rPr>
        <w:t>Assessment of likely effects</w:t>
      </w:r>
    </w:p>
    <w:p w14:paraId="132A3001" w14:textId="1802DFB9" w:rsidR="00BD1B1B" w:rsidRPr="00994BDB" w:rsidRDefault="00BD1B1B" w:rsidP="00FC1A10">
      <w:pPr>
        <w:pStyle w:val="ListParagraph"/>
        <w:numPr>
          <w:ilvl w:val="0"/>
          <w:numId w:val="31"/>
        </w:numPr>
        <w:jc w:val="left"/>
        <w:rPr>
          <w:sz w:val="20"/>
          <w:szCs w:val="20"/>
          <w:lang w:val="en-AU"/>
        </w:rPr>
      </w:pPr>
      <w:r w:rsidRPr="00994BDB">
        <w:rPr>
          <w:sz w:val="20"/>
          <w:szCs w:val="20"/>
          <w:lang w:val="en-AU"/>
        </w:rPr>
        <w:t>Analyse the effects of temporary and longer-term land use changes resulting from the project.</w:t>
      </w:r>
    </w:p>
    <w:p w14:paraId="63024BDC" w14:textId="0EF5614D" w:rsidR="00BD1B1B" w:rsidRDefault="00BD1B1B" w:rsidP="00FC1A10">
      <w:pPr>
        <w:pStyle w:val="ListParagraph"/>
        <w:numPr>
          <w:ilvl w:val="0"/>
          <w:numId w:val="31"/>
        </w:numPr>
        <w:jc w:val="left"/>
        <w:rPr>
          <w:sz w:val="20"/>
          <w:szCs w:val="20"/>
          <w:lang w:val="en-AU"/>
        </w:rPr>
      </w:pPr>
      <w:r w:rsidRPr="00994BDB">
        <w:rPr>
          <w:sz w:val="20"/>
          <w:szCs w:val="20"/>
          <w:lang w:val="en-AU"/>
        </w:rPr>
        <w:t>Analyse the residual effects on communities, categorising the severity of residual effects.</w:t>
      </w:r>
    </w:p>
    <w:p w14:paraId="6EAAECEC" w14:textId="77777777" w:rsidR="00C14210" w:rsidRDefault="00C14210" w:rsidP="00FC1A10">
      <w:pPr>
        <w:pStyle w:val="ListParagraph"/>
        <w:numPr>
          <w:ilvl w:val="0"/>
          <w:numId w:val="31"/>
        </w:numPr>
        <w:jc w:val="left"/>
        <w:rPr>
          <w:sz w:val="20"/>
          <w:szCs w:val="20"/>
          <w:lang w:val="en-AU"/>
        </w:rPr>
      </w:pPr>
      <w:r w:rsidRPr="00C14210">
        <w:rPr>
          <w:sz w:val="20"/>
          <w:szCs w:val="20"/>
          <w:lang w:val="en-AU"/>
        </w:rPr>
        <w:t>Analyse indirect temporary and permanent effects that might result from the project (</w:t>
      </w:r>
      <w:proofErr w:type="gramStart"/>
      <w:r w:rsidRPr="00C14210">
        <w:rPr>
          <w:sz w:val="20"/>
          <w:szCs w:val="20"/>
          <w:lang w:val="en-AU"/>
        </w:rPr>
        <w:t>e.g.</w:t>
      </w:r>
      <w:proofErr w:type="gramEnd"/>
      <w:r w:rsidRPr="00C14210">
        <w:rPr>
          <w:sz w:val="20"/>
          <w:szCs w:val="20"/>
          <w:lang w:val="en-AU"/>
        </w:rPr>
        <w:t xml:space="preserve"> on</w:t>
      </w:r>
      <w:r w:rsidRPr="00C14210">
        <w:rPr>
          <w:sz w:val="20"/>
          <w:szCs w:val="20"/>
          <w:lang w:val="en-AU"/>
        </w:rPr>
        <w:t xml:space="preserve"> </w:t>
      </w:r>
      <w:r w:rsidRPr="00C14210">
        <w:rPr>
          <w:sz w:val="20"/>
          <w:szCs w:val="20"/>
          <w:lang w:val="en-AU"/>
        </w:rPr>
        <w:t>catchments for community facilities).</w:t>
      </w:r>
    </w:p>
    <w:p w14:paraId="55C85B29" w14:textId="77777777" w:rsidR="00C14210" w:rsidRDefault="00C14210" w:rsidP="00FC1A10">
      <w:pPr>
        <w:pStyle w:val="ListParagraph"/>
        <w:numPr>
          <w:ilvl w:val="0"/>
          <w:numId w:val="31"/>
        </w:numPr>
        <w:jc w:val="left"/>
        <w:rPr>
          <w:sz w:val="20"/>
          <w:szCs w:val="20"/>
          <w:lang w:val="en-AU"/>
        </w:rPr>
      </w:pPr>
      <w:r w:rsidRPr="00C14210">
        <w:rPr>
          <w:sz w:val="20"/>
          <w:szCs w:val="20"/>
          <w:lang w:val="en-AU"/>
        </w:rPr>
        <w:t>Analyse effects on businesses and business precincts, especially with respect to routine operations</w:t>
      </w:r>
      <w:r w:rsidRPr="00C14210">
        <w:rPr>
          <w:sz w:val="20"/>
          <w:szCs w:val="20"/>
          <w:lang w:val="en-AU"/>
        </w:rPr>
        <w:t xml:space="preserve"> </w:t>
      </w:r>
      <w:r w:rsidRPr="00C14210">
        <w:rPr>
          <w:sz w:val="20"/>
          <w:szCs w:val="20"/>
          <w:lang w:val="en-AU"/>
        </w:rPr>
        <w:t>and business viability, and implications for the local economy and employment.</w:t>
      </w:r>
    </w:p>
    <w:p w14:paraId="72F38BA1" w14:textId="77777777" w:rsidR="00C14210" w:rsidRDefault="00C14210" w:rsidP="00FC1A10">
      <w:pPr>
        <w:pStyle w:val="ListParagraph"/>
        <w:numPr>
          <w:ilvl w:val="0"/>
          <w:numId w:val="31"/>
        </w:numPr>
        <w:jc w:val="left"/>
        <w:rPr>
          <w:sz w:val="20"/>
          <w:szCs w:val="20"/>
          <w:lang w:val="en-AU"/>
        </w:rPr>
      </w:pPr>
      <w:r w:rsidRPr="00C14210">
        <w:rPr>
          <w:sz w:val="20"/>
          <w:szCs w:val="20"/>
          <w:lang w:val="en-AU"/>
        </w:rPr>
        <w:t>Evaluate the consistency of the project with the policies and provisions of the Yarra, Banyule,</w:t>
      </w:r>
      <w:r w:rsidRPr="00C14210">
        <w:rPr>
          <w:sz w:val="20"/>
          <w:szCs w:val="20"/>
          <w:lang w:val="en-AU"/>
        </w:rPr>
        <w:t xml:space="preserve"> </w:t>
      </w:r>
      <w:r w:rsidRPr="00C14210">
        <w:rPr>
          <w:sz w:val="20"/>
          <w:szCs w:val="20"/>
          <w:lang w:val="en-AU"/>
        </w:rPr>
        <w:t>Boroondara, Nillumbik, Manningham and Whitehorse planning schemes and other relevant land</w:t>
      </w:r>
      <w:r w:rsidRPr="00C14210">
        <w:rPr>
          <w:sz w:val="20"/>
          <w:szCs w:val="20"/>
          <w:lang w:val="en-AU"/>
        </w:rPr>
        <w:t xml:space="preserve"> </w:t>
      </w:r>
      <w:r w:rsidRPr="00C14210">
        <w:rPr>
          <w:sz w:val="20"/>
          <w:szCs w:val="20"/>
          <w:lang w:val="en-AU"/>
        </w:rPr>
        <w:t>use planning, urban or built form strategies.</w:t>
      </w:r>
    </w:p>
    <w:p w14:paraId="3135B1CF" w14:textId="77777777" w:rsidR="00C14210" w:rsidRDefault="00C14210" w:rsidP="00FC1A10">
      <w:pPr>
        <w:pStyle w:val="ListParagraph"/>
        <w:numPr>
          <w:ilvl w:val="0"/>
          <w:numId w:val="31"/>
        </w:numPr>
        <w:jc w:val="left"/>
        <w:rPr>
          <w:sz w:val="20"/>
          <w:szCs w:val="20"/>
          <w:lang w:val="en-AU"/>
        </w:rPr>
      </w:pPr>
      <w:r w:rsidRPr="00C14210">
        <w:rPr>
          <w:sz w:val="20"/>
          <w:szCs w:val="20"/>
          <w:lang w:val="en-AU"/>
        </w:rPr>
        <w:t>A</w:t>
      </w:r>
      <w:r w:rsidRPr="00C14210">
        <w:rPr>
          <w:sz w:val="20"/>
          <w:szCs w:val="20"/>
          <w:lang w:val="en-AU"/>
        </w:rPr>
        <w:t xml:space="preserve">ssess consistency with strategic plans, including </w:t>
      </w:r>
      <w:r w:rsidRPr="00C14210">
        <w:rPr>
          <w:i/>
          <w:iCs/>
          <w:sz w:val="20"/>
          <w:szCs w:val="20"/>
          <w:lang w:val="en-AU"/>
        </w:rPr>
        <w:t>Plan Melbourne 2017-2050</w:t>
      </w:r>
      <w:r w:rsidRPr="00C14210">
        <w:rPr>
          <w:sz w:val="20"/>
          <w:szCs w:val="20"/>
          <w:lang w:val="en-AU"/>
        </w:rPr>
        <w:t>.</w:t>
      </w:r>
      <w:r>
        <w:rPr>
          <w:sz w:val="20"/>
          <w:szCs w:val="20"/>
          <w:lang w:val="en-AU"/>
        </w:rPr>
        <w:t xml:space="preserve"> </w:t>
      </w:r>
    </w:p>
    <w:p w14:paraId="5EA8ED07" w14:textId="770A9DCA" w:rsidR="00C14210" w:rsidRPr="00C14210" w:rsidRDefault="00C14210" w:rsidP="00FC1A10">
      <w:pPr>
        <w:pStyle w:val="ListParagraph"/>
        <w:numPr>
          <w:ilvl w:val="0"/>
          <w:numId w:val="31"/>
        </w:numPr>
        <w:jc w:val="left"/>
        <w:rPr>
          <w:sz w:val="20"/>
          <w:szCs w:val="20"/>
          <w:lang w:val="en-AU"/>
        </w:rPr>
      </w:pPr>
      <w:r w:rsidRPr="00C14210">
        <w:rPr>
          <w:sz w:val="20"/>
          <w:szCs w:val="20"/>
          <w:lang w:val="en-AU"/>
        </w:rPr>
        <w:t>Describe residual effects on key electricity transmission, water, drainage, sewerage,</w:t>
      </w:r>
      <w:r>
        <w:rPr>
          <w:sz w:val="20"/>
          <w:szCs w:val="20"/>
          <w:lang w:val="en-AU"/>
        </w:rPr>
        <w:t xml:space="preserve"> </w:t>
      </w:r>
      <w:proofErr w:type="gramStart"/>
      <w:r w:rsidRPr="00C14210">
        <w:rPr>
          <w:sz w:val="20"/>
          <w:szCs w:val="20"/>
          <w:lang w:val="en-AU"/>
        </w:rPr>
        <w:t>telecommunications</w:t>
      </w:r>
      <w:proofErr w:type="gramEnd"/>
      <w:r w:rsidRPr="00C14210">
        <w:rPr>
          <w:sz w:val="20"/>
          <w:szCs w:val="20"/>
          <w:lang w:val="en-AU"/>
        </w:rPr>
        <w:t xml:space="preserve"> or other public infrastructure assets.</w:t>
      </w:r>
    </w:p>
    <w:p w14:paraId="119A1A82" w14:textId="582AA50C" w:rsidR="00C14210" w:rsidRPr="00C14210" w:rsidRDefault="00C14210" w:rsidP="00FC1A10">
      <w:pPr>
        <w:pStyle w:val="ListParagraph"/>
        <w:numPr>
          <w:ilvl w:val="0"/>
          <w:numId w:val="31"/>
        </w:numPr>
        <w:jc w:val="left"/>
        <w:rPr>
          <w:sz w:val="20"/>
          <w:szCs w:val="20"/>
          <w:lang w:val="en-AU"/>
        </w:rPr>
      </w:pPr>
      <w:r w:rsidRPr="00C14210">
        <w:rPr>
          <w:sz w:val="20"/>
          <w:szCs w:val="20"/>
          <w:lang w:val="en-AU"/>
        </w:rPr>
        <w:t>Describe any benefits for social cohesion, business, land use, or infrastructure from the project.</w:t>
      </w:r>
    </w:p>
    <w:p w14:paraId="0BCAFFE1" w14:textId="77777777" w:rsidR="00C14210" w:rsidRDefault="00C14210" w:rsidP="00C14210">
      <w:pPr>
        <w:rPr>
          <w:sz w:val="20"/>
          <w:szCs w:val="20"/>
          <w:lang w:val="en-AU"/>
        </w:rPr>
      </w:pPr>
    </w:p>
    <w:p w14:paraId="5FF7B575" w14:textId="77E448D5" w:rsidR="00C14210" w:rsidRPr="00C14210" w:rsidRDefault="00C14210" w:rsidP="00C14210">
      <w:pPr>
        <w:rPr>
          <w:b/>
          <w:bCs/>
          <w:sz w:val="20"/>
          <w:szCs w:val="20"/>
          <w:lang w:val="en-AU"/>
        </w:rPr>
      </w:pPr>
      <w:r w:rsidRPr="00C14210">
        <w:rPr>
          <w:b/>
          <w:bCs/>
          <w:sz w:val="20"/>
          <w:szCs w:val="20"/>
          <w:lang w:val="en-AU"/>
        </w:rPr>
        <w:t>Approach to manage performance</w:t>
      </w:r>
    </w:p>
    <w:p w14:paraId="76A26FE1" w14:textId="0EE6C2E5" w:rsidR="00C14210" w:rsidRDefault="00C14210" w:rsidP="00FC1A10">
      <w:pPr>
        <w:pStyle w:val="ListParagraph"/>
        <w:numPr>
          <w:ilvl w:val="0"/>
          <w:numId w:val="31"/>
        </w:numPr>
        <w:jc w:val="left"/>
        <w:rPr>
          <w:sz w:val="20"/>
          <w:szCs w:val="20"/>
          <w:lang w:val="en-AU"/>
        </w:rPr>
      </w:pPr>
      <w:r w:rsidRPr="00C14210">
        <w:rPr>
          <w:sz w:val="20"/>
          <w:szCs w:val="20"/>
          <w:lang w:val="en-AU"/>
        </w:rPr>
        <w:t>Describe the environmental performance requirements to set social, business, land use and</w:t>
      </w:r>
      <w:r>
        <w:rPr>
          <w:sz w:val="20"/>
          <w:szCs w:val="20"/>
          <w:lang w:val="en-AU"/>
        </w:rPr>
        <w:t xml:space="preserve"> </w:t>
      </w:r>
      <w:r w:rsidRPr="00C14210">
        <w:rPr>
          <w:sz w:val="20"/>
          <w:szCs w:val="20"/>
          <w:lang w:val="en-AU"/>
        </w:rPr>
        <w:t>infrastructure outcomes that the project must achieve.</w:t>
      </w:r>
    </w:p>
    <w:p w14:paraId="45CF899B" w14:textId="2A616E30" w:rsidR="00DC0FF0" w:rsidRDefault="00DC0FF0" w:rsidP="00DC0FF0">
      <w:pPr>
        <w:rPr>
          <w:sz w:val="20"/>
          <w:szCs w:val="20"/>
          <w:lang w:val="en-AU"/>
        </w:rPr>
      </w:pPr>
    </w:p>
    <w:p w14:paraId="257E9850" w14:textId="10B41472" w:rsidR="00DC0FF0" w:rsidRPr="00DC0FF0" w:rsidRDefault="00DC0FF0" w:rsidP="00DC0FF0">
      <w:pPr>
        <w:rPr>
          <w:b/>
          <w:bCs/>
          <w:sz w:val="24"/>
          <w:szCs w:val="24"/>
          <w:lang w:val="en-AU"/>
        </w:rPr>
      </w:pPr>
      <w:r w:rsidRPr="00DC0FF0">
        <w:rPr>
          <w:b/>
          <w:bCs/>
          <w:sz w:val="24"/>
          <w:szCs w:val="24"/>
          <w:lang w:val="en-AU"/>
        </w:rPr>
        <w:t>4.5</w:t>
      </w:r>
      <w:r w:rsidRPr="00DC0FF0">
        <w:rPr>
          <w:b/>
          <w:bCs/>
          <w:sz w:val="24"/>
          <w:szCs w:val="24"/>
          <w:lang w:val="en-AU"/>
        </w:rPr>
        <w:tab/>
      </w:r>
      <w:r w:rsidRPr="00DC0FF0">
        <w:rPr>
          <w:b/>
          <w:bCs/>
          <w:sz w:val="24"/>
          <w:szCs w:val="24"/>
          <w:lang w:val="en-AU"/>
        </w:rPr>
        <w:t>Landscape, visual and recreational values</w:t>
      </w:r>
    </w:p>
    <w:p w14:paraId="5DC40DE5" w14:textId="77777777" w:rsidR="00DC0FF0" w:rsidRDefault="00DC0FF0" w:rsidP="00DC0FF0">
      <w:pPr>
        <w:rPr>
          <w:b/>
          <w:bCs/>
          <w:sz w:val="20"/>
          <w:szCs w:val="20"/>
          <w:lang w:val="en-AU"/>
        </w:rPr>
      </w:pPr>
    </w:p>
    <w:p w14:paraId="04A5F1E9" w14:textId="67811308" w:rsidR="00DC0FF0" w:rsidRPr="00DC0FF0" w:rsidRDefault="00DC0FF0" w:rsidP="00DC0FF0">
      <w:pPr>
        <w:rPr>
          <w:b/>
          <w:bCs/>
          <w:sz w:val="20"/>
          <w:szCs w:val="20"/>
          <w:lang w:val="en-AU"/>
        </w:rPr>
      </w:pPr>
      <w:r w:rsidRPr="00DC0FF0">
        <w:rPr>
          <w:b/>
          <w:bCs/>
          <w:sz w:val="20"/>
          <w:szCs w:val="20"/>
          <w:lang w:val="en-AU"/>
        </w:rPr>
        <w:t>Evaluation objective</w:t>
      </w:r>
    </w:p>
    <w:p w14:paraId="021DB790" w14:textId="4D05C269" w:rsidR="00DC0FF0" w:rsidRPr="00DC0FF0" w:rsidRDefault="00DC0FF0" w:rsidP="00DC0FF0">
      <w:pPr>
        <w:rPr>
          <w:sz w:val="20"/>
          <w:szCs w:val="20"/>
          <w:lang w:val="en-AU"/>
        </w:rPr>
      </w:pPr>
      <w:r w:rsidRPr="00DC0FF0">
        <w:rPr>
          <w:sz w:val="20"/>
          <w:szCs w:val="20"/>
          <w:lang w:val="en-AU"/>
        </w:rPr>
        <w:t>To minimise adverse effects on landscape values, visual amenity, recreational and open space values and</w:t>
      </w:r>
      <w:r>
        <w:rPr>
          <w:sz w:val="20"/>
          <w:szCs w:val="20"/>
          <w:lang w:val="en-AU"/>
        </w:rPr>
        <w:t xml:space="preserve"> </w:t>
      </w:r>
      <w:r w:rsidRPr="00DC0FF0">
        <w:rPr>
          <w:sz w:val="20"/>
          <w:szCs w:val="20"/>
          <w:lang w:val="en-AU"/>
        </w:rPr>
        <w:t>to maximise the enhancement of these values where opportunities exist.</w:t>
      </w:r>
    </w:p>
    <w:p w14:paraId="2B85FBCE" w14:textId="77777777" w:rsidR="00DC0FF0" w:rsidRDefault="00DC0FF0" w:rsidP="00DC0FF0">
      <w:pPr>
        <w:rPr>
          <w:b/>
          <w:bCs/>
          <w:sz w:val="20"/>
          <w:szCs w:val="20"/>
          <w:lang w:val="en-AU"/>
        </w:rPr>
      </w:pPr>
    </w:p>
    <w:p w14:paraId="4917BFCA" w14:textId="7100172D" w:rsidR="00DC0FF0" w:rsidRPr="00DC0FF0" w:rsidRDefault="00DC0FF0" w:rsidP="00DC0FF0">
      <w:pPr>
        <w:rPr>
          <w:b/>
          <w:bCs/>
          <w:sz w:val="20"/>
          <w:szCs w:val="20"/>
          <w:lang w:val="en-AU"/>
        </w:rPr>
      </w:pPr>
      <w:r w:rsidRPr="00DC0FF0">
        <w:rPr>
          <w:b/>
          <w:bCs/>
          <w:sz w:val="20"/>
          <w:szCs w:val="20"/>
          <w:lang w:val="en-AU"/>
        </w:rPr>
        <w:t>Key issues</w:t>
      </w:r>
    </w:p>
    <w:p w14:paraId="50012ADA" w14:textId="73599AC4" w:rsidR="00DC0FF0" w:rsidRPr="003E0DEF" w:rsidRDefault="00DC0FF0" w:rsidP="00FC1A10">
      <w:pPr>
        <w:pStyle w:val="ListParagraph"/>
        <w:numPr>
          <w:ilvl w:val="0"/>
          <w:numId w:val="31"/>
        </w:numPr>
        <w:jc w:val="left"/>
        <w:rPr>
          <w:sz w:val="20"/>
          <w:szCs w:val="20"/>
          <w:lang w:val="en-AU"/>
        </w:rPr>
      </w:pPr>
      <w:r w:rsidRPr="003E0DEF">
        <w:rPr>
          <w:sz w:val="20"/>
          <w:szCs w:val="20"/>
          <w:lang w:val="en-AU"/>
        </w:rPr>
        <w:t>Potential adverse effects on urban landscapes that provide a range of functions (</w:t>
      </w:r>
      <w:proofErr w:type="gramStart"/>
      <w:r w:rsidRPr="003E0DEF">
        <w:rPr>
          <w:sz w:val="20"/>
          <w:szCs w:val="20"/>
          <w:lang w:val="en-AU"/>
        </w:rPr>
        <w:t>e.g.</w:t>
      </w:r>
      <w:proofErr w:type="gramEnd"/>
      <w:r w:rsidRPr="003E0DEF">
        <w:rPr>
          <w:sz w:val="20"/>
          <w:szCs w:val="20"/>
          <w:lang w:val="en-AU"/>
        </w:rPr>
        <w:t xml:space="preserve"> visual</w:t>
      </w:r>
      <w:r w:rsidRPr="003E0DEF">
        <w:rPr>
          <w:sz w:val="20"/>
          <w:szCs w:val="20"/>
          <w:lang w:val="en-AU"/>
        </w:rPr>
        <w:t xml:space="preserve"> </w:t>
      </w:r>
      <w:r w:rsidRPr="003E0DEF">
        <w:rPr>
          <w:sz w:val="20"/>
          <w:szCs w:val="20"/>
          <w:lang w:val="en-AU"/>
        </w:rPr>
        <w:t>amenity, drainage, flood storage and cooling from vegetation).</w:t>
      </w:r>
    </w:p>
    <w:p w14:paraId="57D5C9BB" w14:textId="0C6188BB" w:rsidR="00DC0FF0" w:rsidRPr="003E0DEF" w:rsidRDefault="00DC0FF0" w:rsidP="00FC1A10">
      <w:pPr>
        <w:pStyle w:val="ListParagraph"/>
        <w:numPr>
          <w:ilvl w:val="0"/>
          <w:numId w:val="31"/>
        </w:numPr>
        <w:jc w:val="left"/>
        <w:rPr>
          <w:sz w:val="20"/>
          <w:szCs w:val="20"/>
          <w:lang w:val="en-AU"/>
        </w:rPr>
      </w:pPr>
      <w:r w:rsidRPr="003E0DEF">
        <w:rPr>
          <w:sz w:val="20"/>
          <w:szCs w:val="20"/>
          <w:lang w:val="en-AU"/>
        </w:rPr>
        <w:t>Potential adverse effects on recreational opportunities (passive and active).</w:t>
      </w:r>
    </w:p>
    <w:p w14:paraId="4F3D5C01" w14:textId="24A02B4D" w:rsidR="00DC0FF0" w:rsidRPr="003E0DEF" w:rsidRDefault="00DC0FF0" w:rsidP="00FC1A10">
      <w:pPr>
        <w:pStyle w:val="ListParagraph"/>
        <w:numPr>
          <w:ilvl w:val="0"/>
          <w:numId w:val="31"/>
        </w:numPr>
        <w:jc w:val="left"/>
        <w:rPr>
          <w:sz w:val="20"/>
          <w:szCs w:val="20"/>
          <w:lang w:val="en-AU"/>
        </w:rPr>
      </w:pPr>
      <w:r w:rsidRPr="003E0DEF">
        <w:rPr>
          <w:sz w:val="20"/>
          <w:szCs w:val="20"/>
          <w:lang w:val="en-AU"/>
        </w:rPr>
        <w:t>Potential adverse effects on views from key receptors during the day and night resulting from</w:t>
      </w:r>
      <w:r w:rsidRPr="003E0DEF">
        <w:rPr>
          <w:sz w:val="20"/>
          <w:szCs w:val="20"/>
          <w:lang w:val="en-AU"/>
        </w:rPr>
        <w:t xml:space="preserve"> </w:t>
      </w:r>
      <w:r w:rsidRPr="003E0DEF">
        <w:rPr>
          <w:sz w:val="20"/>
          <w:szCs w:val="20"/>
          <w:lang w:val="en-AU"/>
        </w:rPr>
        <w:t>construction phase works and operations.</w:t>
      </w:r>
    </w:p>
    <w:p w14:paraId="67811A54" w14:textId="77777777" w:rsidR="00DC0FF0" w:rsidRPr="003E0DEF" w:rsidRDefault="00DC0FF0" w:rsidP="00FC1A10">
      <w:pPr>
        <w:pStyle w:val="ListParagraph"/>
        <w:numPr>
          <w:ilvl w:val="0"/>
          <w:numId w:val="31"/>
        </w:numPr>
        <w:jc w:val="left"/>
        <w:rPr>
          <w:sz w:val="20"/>
          <w:szCs w:val="20"/>
          <w:lang w:val="en-AU"/>
        </w:rPr>
      </w:pPr>
      <w:r w:rsidRPr="003E0DEF">
        <w:rPr>
          <w:sz w:val="20"/>
          <w:szCs w:val="20"/>
          <w:lang w:val="en-AU"/>
        </w:rPr>
        <w:t>Potential temporary or permanent effects on public open spaces and recreational facilities,</w:t>
      </w:r>
      <w:r w:rsidRPr="003E0DEF">
        <w:rPr>
          <w:sz w:val="20"/>
          <w:szCs w:val="20"/>
          <w:lang w:val="en-AU"/>
        </w:rPr>
        <w:t xml:space="preserve"> </w:t>
      </w:r>
      <w:r w:rsidRPr="003E0DEF">
        <w:rPr>
          <w:sz w:val="20"/>
          <w:szCs w:val="20"/>
          <w:lang w:val="en-AU"/>
        </w:rPr>
        <w:t>affecting the use of open space and the enjoyment of recreational opportunities.</w:t>
      </w:r>
    </w:p>
    <w:p w14:paraId="78E0036A" w14:textId="49E6651B" w:rsidR="00DC0FF0" w:rsidRPr="003E0DEF" w:rsidRDefault="00DC0FF0" w:rsidP="00FC1A10">
      <w:pPr>
        <w:pStyle w:val="ListParagraph"/>
        <w:numPr>
          <w:ilvl w:val="0"/>
          <w:numId w:val="31"/>
        </w:numPr>
        <w:jc w:val="left"/>
        <w:rPr>
          <w:sz w:val="20"/>
          <w:szCs w:val="20"/>
          <w:lang w:val="en-AU"/>
        </w:rPr>
      </w:pPr>
      <w:r w:rsidRPr="003E0DEF">
        <w:rPr>
          <w:sz w:val="20"/>
          <w:szCs w:val="20"/>
          <w:lang w:val="en-AU"/>
        </w:rPr>
        <w:t>Potential loss of landscape values and visual amenity (</w:t>
      </w:r>
      <w:proofErr w:type="gramStart"/>
      <w:r w:rsidRPr="003E0DEF">
        <w:rPr>
          <w:sz w:val="20"/>
          <w:szCs w:val="20"/>
          <w:lang w:val="en-AU"/>
        </w:rPr>
        <w:t>e.g.</w:t>
      </w:r>
      <w:proofErr w:type="gramEnd"/>
      <w:r w:rsidRPr="003E0DEF">
        <w:rPr>
          <w:sz w:val="20"/>
          <w:szCs w:val="20"/>
          <w:lang w:val="en-AU"/>
        </w:rPr>
        <w:t xml:space="preserve"> visual, shading, tree canopy cover)</w:t>
      </w:r>
      <w:r w:rsidRPr="003E0DEF">
        <w:rPr>
          <w:sz w:val="20"/>
          <w:szCs w:val="20"/>
          <w:lang w:val="en-AU"/>
        </w:rPr>
        <w:t xml:space="preserve"> </w:t>
      </w:r>
      <w:r w:rsidRPr="003E0DEF">
        <w:rPr>
          <w:sz w:val="20"/>
          <w:szCs w:val="20"/>
          <w:lang w:val="en-AU"/>
        </w:rPr>
        <w:t>from direct and indirect impacts to vegetation within the project boundary and the broader urban</w:t>
      </w:r>
      <w:r w:rsidRPr="003E0DEF">
        <w:rPr>
          <w:sz w:val="20"/>
          <w:szCs w:val="20"/>
          <w:lang w:val="en-AU"/>
        </w:rPr>
        <w:t xml:space="preserve"> </w:t>
      </w:r>
      <w:r w:rsidRPr="003E0DEF">
        <w:rPr>
          <w:sz w:val="20"/>
          <w:szCs w:val="20"/>
          <w:lang w:val="en-AU"/>
        </w:rPr>
        <w:t>environment.</w:t>
      </w:r>
    </w:p>
    <w:p w14:paraId="6B3EB5AA" w14:textId="77777777" w:rsidR="00DC0FF0" w:rsidRDefault="00DC0FF0" w:rsidP="00DC0FF0">
      <w:pPr>
        <w:rPr>
          <w:b/>
          <w:bCs/>
          <w:sz w:val="20"/>
          <w:szCs w:val="20"/>
          <w:lang w:val="en-AU"/>
        </w:rPr>
      </w:pPr>
    </w:p>
    <w:p w14:paraId="44EFE9C0" w14:textId="26C1935A" w:rsidR="00DC0FF0" w:rsidRPr="00DC0FF0" w:rsidRDefault="00DC0FF0" w:rsidP="00DC0FF0">
      <w:pPr>
        <w:rPr>
          <w:b/>
          <w:bCs/>
          <w:sz w:val="20"/>
          <w:szCs w:val="20"/>
          <w:lang w:val="en-AU"/>
        </w:rPr>
      </w:pPr>
      <w:r w:rsidRPr="00DC0FF0">
        <w:rPr>
          <w:b/>
          <w:bCs/>
          <w:sz w:val="20"/>
          <w:szCs w:val="20"/>
          <w:lang w:val="en-AU"/>
        </w:rPr>
        <w:t>Priorities for characterising the existing environment</w:t>
      </w:r>
    </w:p>
    <w:p w14:paraId="3DD49FCE" w14:textId="4E3DE1ED" w:rsidR="00DC0FF0" w:rsidRPr="003E0DEF" w:rsidRDefault="00DC0FF0" w:rsidP="00FC1A10">
      <w:pPr>
        <w:pStyle w:val="ListParagraph"/>
        <w:numPr>
          <w:ilvl w:val="0"/>
          <w:numId w:val="32"/>
        </w:numPr>
        <w:rPr>
          <w:sz w:val="20"/>
          <w:szCs w:val="20"/>
          <w:lang w:val="en-AU"/>
        </w:rPr>
      </w:pPr>
      <w:r w:rsidRPr="003E0DEF">
        <w:rPr>
          <w:sz w:val="20"/>
          <w:szCs w:val="20"/>
          <w:lang w:val="en-AU"/>
        </w:rPr>
        <w:t>Identify key landscape features and visual amenity values including urban landscape character,</w:t>
      </w:r>
      <w:r w:rsidRPr="003E0DEF">
        <w:rPr>
          <w:sz w:val="20"/>
          <w:szCs w:val="20"/>
          <w:lang w:val="en-AU"/>
        </w:rPr>
        <w:t xml:space="preserve"> </w:t>
      </w:r>
      <w:r w:rsidRPr="003E0DEF">
        <w:rPr>
          <w:sz w:val="20"/>
          <w:szCs w:val="20"/>
          <w:lang w:val="en-AU"/>
        </w:rPr>
        <w:t xml:space="preserve">form, </w:t>
      </w:r>
      <w:proofErr w:type="gramStart"/>
      <w:r w:rsidRPr="003E0DEF">
        <w:rPr>
          <w:sz w:val="20"/>
          <w:szCs w:val="20"/>
          <w:lang w:val="en-AU"/>
        </w:rPr>
        <w:t>appearance</w:t>
      </w:r>
      <w:proofErr w:type="gramEnd"/>
      <w:r w:rsidRPr="003E0DEF">
        <w:rPr>
          <w:sz w:val="20"/>
          <w:szCs w:val="20"/>
          <w:lang w:val="en-AU"/>
        </w:rPr>
        <w:t xml:space="preserve"> and aesthetics.</w:t>
      </w:r>
    </w:p>
    <w:p w14:paraId="210364C0" w14:textId="651EC151" w:rsidR="00DC0FF0" w:rsidRPr="003E0DEF" w:rsidRDefault="00DC0FF0" w:rsidP="00FC1A10">
      <w:pPr>
        <w:pStyle w:val="ListParagraph"/>
        <w:numPr>
          <w:ilvl w:val="0"/>
          <w:numId w:val="32"/>
        </w:numPr>
        <w:rPr>
          <w:sz w:val="20"/>
          <w:szCs w:val="20"/>
          <w:lang w:val="en-AU"/>
        </w:rPr>
      </w:pPr>
      <w:r w:rsidRPr="003E0DEF">
        <w:rPr>
          <w:sz w:val="20"/>
          <w:szCs w:val="20"/>
          <w:lang w:val="en-AU"/>
        </w:rPr>
        <w:t>Identify public realm and residential viewing points from which project works will be visible.</w:t>
      </w:r>
    </w:p>
    <w:p w14:paraId="2AC7CE2A" w14:textId="43A58BEF" w:rsidR="00DC0FF0" w:rsidRPr="003E0DEF" w:rsidRDefault="00DC0FF0" w:rsidP="00FC1A10">
      <w:pPr>
        <w:pStyle w:val="ListParagraph"/>
        <w:numPr>
          <w:ilvl w:val="0"/>
          <w:numId w:val="32"/>
        </w:numPr>
        <w:rPr>
          <w:sz w:val="20"/>
          <w:szCs w:val="20"/>
          <w:lang w:val="en-AU"/>
        </w:rPr>
      </w:pPr>
      <w:r w:rsidRPr="003E0DEF">
        <w:rPr>
          <w:sz w:val="20"/>
          <w:szCs w:val="20"/>
          <w:lang w:val="en-AU"/>
        </w:rPr>
        <w:t>Identify condition and uses of existing and planned public open space and recreational facilities</w:t>
      </w:r>
      <w:r w:rsidR="003E0DEF" w:rsidRPr="003E0DEF">
        <w:rPr>
          <w:sz w:val="20"/>
          <w:szCs w:val="20"/>
          <w:lang w:val="en-AU"/>
        </w:rPr>
        <w:t xml:space="preserve"> </w:t>
      </w:r>
      <w:r w:rsidRPr="003E0DEF">
        <w:rPr>
          <w:sz w:val="20"/>
          <w:szCs w:val="20"/>
          <w:lang w:val="en-AU"/>
        </w:rPr>
        <w:t>that could be occupied or</w:t>
      </w:r>
      <w:r w:rsidR="003E0DEF" w:rsidRPr="003E0DEF">
        <w:rPr>
          <w:sz w:val="20"/>
          <w:szCs w:val="20"/>
          <w:lang w:val="en-AU"/>
        </w:rPr>
        <w:t xml:space="preserve"> </w:t>
      </w:r>
      <w:r w:rsidRPr="003E0DEF">
        <w:rPr>
          <w:sz w:val="20"/>
          <w:szCs w:val="20"/>
          <w:lang w:val="en-AU"/>
        </w:rPr>
        <w:t>otherwise adversely affected by project construction and operation.</w:t>
      </w:r>
    </w:p>
    <w:p w14:paraId="30E1B110" w14:textId="77777777" w:rsidR="003E0DEF" w:rsidRDefault="003E0DEF" w:rsidP="00DC0FF0">
      <w:pPr>
        <w:rPr>
          <w:b/>
          <w:bCs/>
          <w:sz w:val="20"/>
          <w:szCs w:val="20"/>
          <w:lang w:val="en-AU"/>
        </w:rPr>
      </w:pPr>
    </w:p>
    <w:p w14:paraId="4E3CEFEF" w14:textId="2D18F0FC" w:rsidR="00DC0FF0" w:rsidRPr="00DC0FF0" w:rsidRDefault="00DC0FF0" w:rsidP="00DC0FF0">
      <w:pPr>
        <w:rPr>
          <w:b/>
          <w:bCs/>
          <w:sz w:val="20"/>
          <w:szCs w:val="20"/>
          <w:lang w:val="en-AU"/>
        </w:rPr>
      </w:pPr>
      <w:r w:rsidRPr="00DC0FF0">
        <w:rPr>
          <w:b/>
          <w:bCs/>
          <w:sz w:val="20"/>
          <w:szCs w:val="20"/>
          <w:lang w:val="en-AU"/>
        </w:rPr>
        <w:t>Design and mitigation measures</w:t>
      </w:r>
    </w:p>
    <w:p w14:paraId="37B9FCE1" w14:textId="2A79F04A" w:rsidR="00DC0FF0" w:rsidRPr="003E0DEF" w:rsidRDefault="00DC0FF0" w:rsidP="00FC1A10">
      <w:pPr>
        <w:pStyle w:val="ListParagraph"/>
        <w:numPr>
          <w:ilvl w:val="0"/>
          <w:numId w:val="26"/>
        </w:numPr>
        <w:jc w:val="left"/>
        <w:rPr>
          <w:sz w:val="20"/>
          <w:szCs w:val="20"/>
          <w:lang w:val="en-AU"/>
        </w:rPr>
      </w:pPr>
      <w:r w:rsidRPr="003E0DEF">
        <w:rPr>
          <w:sz w:val="20"/>
          <w:szCs w:val="20"/>
          <w:lang w:val="en-AU"/>
        </w:rPr>
        <w:t xml:space="preserve">Describe design, </w:t>
      </w:r>
      <w:proofErr w:type="gramStart"/>
      <w:r w:rsidRPr="003E0DEF">
        <w:rPr>
          <w:sz w:val="20"/>
          <w:szCs w:val="20"/>
          <w:lang w:val="en-AU"/>
        </w:rPr>
        <w:t>management</w:t>
      </w:r>
      <w:proofErr w:type="gramEnd"/>
      <w:r w:rsidRPr="003E0DEF">
        <w:rPr>
          <w:sz w:val="20"/>
          <w:szCs w:val="20"/>
          <w:lang w:val="en-AU"/>
        </w:rPr>
        <w:t xml:space="preserve"> or offset measures to enhance or alternatively avoid or minimise</w:t>
      </w:r>
      <w:r w:rsidR="003E0DEF" w:rsidRPr="003E0DEF">
        <w:rPr>
          <w:sz w:val="20"/>
          <w:szCs w:val="20"/>
          <w:lang w:val="en-AU"/>
        </w:rPr>
        <w:t xml:space="preserve"> </w:t>
      </w:r>
      <w:r w:rsidRPr="003E0DEF">
        <w:rPr>
          <w:sz w:val="20"/>
          <w:szCs w:val="20"/>
          <w:lang w:val="en-AU"/>
        </w:rPr>
        <w:t>adverse effects on landscape, visual amenity and recreational and open space values, especially</w:t>
      </w:r>
      <w:r w:rsidR="003E0DEF" w:rsidRPr="003E0DEF">
        <w:rPr>
          <w:sz w:val="20"/>
          <w:szCs w:val="20"/>
          <w:lang w:val="en-AU"/>
        </w:rPr>
        <w:t xml:space="preserve"> </w:t>
      </w:r>
      <w:r w:rsidRPr="003E0DEF">
        <w:rPr>
          <w:sz w:val="20"/>
          <w:szCs w:val="20"/>
          <w:lang w:val="en-AU"/>
        </w:rPr>
        <w:t>with regard to long-term effects.</w:t>
      </w:r>
    </w:p>
    <w:p w14:paraId="6FBE9282" w14:textId="77777777" w:rsidR="003E0DEF" w:rsidRDefault="003E0DEF" w:rsidP="00DC0FF0">
      <w:pPr>
        <w:rPr>
          <w:b/>
          <w:bCs/>
          <w:sz w:val="20"/>
          <w:szCs w:val="20"/>
          <w:lang w:val="en-AU"/>
        </w:rPr>
      </w:pPr>
    </w:p>
    <w:p w14:paraId="75270333" w14:textId="23041C4E" w:rsidR="00DC0FF0" w:rsidRPr="00DC0FF0" w:rsidRDefault="00DC0FF0" w:rsidP="00DC0FF0">
      <w:pPr>
        <w:rPr>
          <w:b/>
          <w:bCs/>
          <w:sz w:val="20"/>
          <w:szCs w:val="20"/>
          <w:lang w:val="en-AU"/>
        </w:rPr>
      </w:pPr>
      <w:r w:rsidRPr="00DC0FF0">
        <w:rPr>
          <w:b/>
          <w:bCs/>
          <w:sz w:val="20"/>
          <w:szCs w:val="20"/>
          <w:lang w:val="en-AU"/>
        </w:rPr>
        <w:t>Assessment of likely effects</w:t>
      </w:r>
    </w:p>
    <w:p w14:paraId="06FB70B8" w14:textId="40D1180F" w:rsidR="00DC0FF0" w:rsidRPr="003E0DEF" w:rsidRDefault="00DC0FF0" w:rsidP="00FC1A10">
      <w:pPr>
        <w:pStyle w:val="ListParagraph"/>
        <w:numPr>
          <w:ilvl w:val="0"/>
          <w:numId w:val="33"/>
        </w:numPr>
        <w:jc w:val="left"/>
        <w:rPr>
          <w:sz w:val="20"/>
          <w:szCs w:val="20"/>
          <w:lang w:val="en-AU"/>
        </w:rPr>
      </w:pPr>
      <w:r w:rsidRPr="003E0DEF">
        <w:rPr>
          <w:sz w:val="20"/>
          <w:szCs w:val="20"/>
          <w:lang w:val="en-AU"/>
        </w:rPr>
        <w:t>Assess likely extent and duration of residual adverse effects on, or improvements to, landscape</w:t>
      </w:r>
      <w:r w:rsidR="003E0DEF" w:rsidRPr="003E0DEF">
        <w:rPr>
          <w:sz w:val="20"/>
          <w:szCs w:val="20"/>
          <w:lang w:val="en-AU"/>
        </w:rPr>
        <w:t xml:space="preserve"> </w:t>
      </w:r>
      <w:r w:rsidRPr="003E0DEF">
        <w:rPr>
          <w:sz w:val="20"/>
          <w:szCs w:val="20"/>
          <w:lang w:val="en-AU"/>
        </w:rPr>
        <w:t>values.</w:t>
      </w:r>
    </w:p>
    <w:p w14:paraId="1E11924B" w14:textId="0E470E48" w:rsidR="00DC0FF0" w:rsidRPr="003E0DEF" w:rsidRDefault="00DC0FF0" w:rsidP="00FC1A10">
      <w:pPr>
        <w:pStyle w:val="ListParagraph"/>
        <w:numPr>
          <w:ilvl w:val="0"/>
          <w:numId w:val="33"/>
        </w:numPr>
        <w:jc w:val="left"/>
        <w:rPr>
          <w:sz w:val="20"/>
          <w:szCs w:val="20"/>
          <w:lang w:val="en-AU"/>
        </w:rPr>
      </w:pPr>
      <w:r w:rsidRPr="003E0DEF">
        <w:rPr>
          <w:sz w:val="20"/>
          <w:szCs w:val="20"/>
          <w:lang w:val="en-AU"/>
        </w:rPr>
        <w:t xml:space="preserve">Assess likely effects on visual amenity values, including through use of </w:t>
      </w:r>
      <w:proofErr w:type="gramStart"/>
      <w:r w:rsidRPr="003E0DEF">
        <w:rPr>
          <w:sz w:val="20"/>
          <w:szCs w:val="20"/>
          <w:lang w:val="en-AU"/>
        </w:rPr>
        <w:t>photo-montages</w:t>
      </w:r>
      <w:proofErr w:type="gramEnd"/>
      <w:r w:rsidRPr="003E0DEF">
        <w:rPr>
          <w:sz w:val="20"/>
          <w:szCs w:val="20"/>
          <w:lang w:val="en-AU"/>
        </w:rPr>
        <w:t xml:space="preserve"> or other</w:t>
      </w:r>
      <w:r w:rsidR="003E0DEF" w:rsidRPr="003E0DEF">
        <w:rPr>
          <w:sz w:val="20"/>
          <w:szCs w:val="20"/>
          <w:lang w:val="en-AU"/>
        </w:rPr>
        <w:t xml:space="preserve"> </w:t>
      </w:r>
      <w:r w:rsidRPr="003E0DEF">
        <w:rPr>
          <w:sz w:val="20"/>
          <w:szCs w:val="20"/>
          <w:lang w:val="en-AU"/>
        </w:rPr>
        <w:t>suitable methods for depicting predicted landscape changes, particularly from key viewing points.</w:t>
      </w:r>
    </w:p>
    <w:p w14:paraId="76CCFD01" w14:textId="5CB4C8C3" w:rsidR="00DC0FF0" w:rsidRDefault="00DC0FF0" w:rsidP="00FC1A10">
      <w:pPr>
        <w:pStyle w:val="ListParagraph"/>
        <w:numPr>
          <w:ilvl w:val="0"/>
          <w:numId w:val="33"/>
        </w:numPr>
        <w:jc w:val="left"/>
        <w:rPr>
          <w:sz w:val="20"/>
          <w:szCs w:val="20"/>
          <w:lang w:val="en-AU"/>
        </w:rPr>
      </w:pPr>
      <w:r w:rsidRPr="003E0DEF">
        <w:rPr>
          <w:sz w:val="20"/>
          <w:szCs w:val="20"/>
          <w:lang w:val="en-AU"/>
        </w:rPr>
        <w:t>Undertake a shading analysis and assess the extent and nature of residual shading and light spill</w:t>
      </w:r>
      <w:r w:rsidR="003E0DEF" w:rsidRPr="003E0DEF">
        <w:rPr>
          <w:sz w:val="20"/>
          <w:szCs w:val="20"/>
          <w:lang w:val="en-AU"/>
        </w:rPr>
        <w:t xml:space="preserve"> </w:t>
      </w:r>
      <w:r w:rsidRPr="003E0DEF">
        <w:rPr>
          <w:sz w:val="20"/>
          <w:szCs w:val="20"/>
          <w:lang w:val="en-AU"/>
        </w:rPr>
        <w:t>impacts on residential properties arising from the permanent project infrastructure with due regard</w:t>
      </w:r>
      <w:r w:rsidR="003E0DEF" w:rsidRPr="003E0DEF">
        <w:rPr>
          <w:sz w:val="20"/>
          <w:szCs w:val="20"/>
          <w:lang w:val="en-AU"/>
        </w:rPr>
        <w:t xml:space="preserve"> </w:t>
      </w:r>
      <w:r w:rsidRPr="003E0DEF">
        <w:rPr>
          <w:sz w:val="20"/>
          <w:szCs w:val="20"/>
          <w:lang w:val="en-AU"/>
        </w:rPr>
        <w:t>to local planning provisions for shading and light spill.</w:t>
      </w:r>
    </w:p>
    <w:p w14:paraId="207AA93A" w14:textId="1C44AC96" w:rsidR="0014721C" w:rsidRPr="0014721C" w:rsidRDefault="0014721C" w:rsidP="00FC1A10">
      <w:pPr>
        <w:pStyle w:val="ListParagraph"/>
        <w:numPr>
          <w:ilvl w:val="0"/>
          <w:numId w:val="33"/>
        </w:numPr>
        <w:jc w:val="left"/>
        <w:rPr>
          <w:sz w:val="20"/>
          <w:szCs w:val="20"/>
          <w:lang w:val="en-AU"/>
        </w:rPr>
      </w:pPr>
      <w:r w:rsidRPr="0014721C">
        <w:rPr>
          <w:sz w:val="20"/>
          <w:szCs w:val="20"/>
          <w:lang w:val="en-AU"/>
        </w:rPr>
        <w:t>Identify and assess likely residual effects on use and enjoyment of open space and recreational</w:t>
      </w:r>
      <w:r>
        <w:rPr>
          <w:sz w:val="20"/>
          <w:szCs w:val="20"/>
          <w:lang w:val="en-AU"/>
        </w:rPr>
        <w:t xml:space="preserve"> </w:t>
      </w:r>
      <w:r w:rsidRPr="0014721C">
        <w:rPr>
          <w:sz w:val="20"/>
          <w:szCs w:val="20"/>
          <w:lang w:val="en-AU"/>
        </w:rPr>
        <w:t>activities, including public land to be used or occupied for project works.</w:t>
      </w:r>
    </w:p>
    <w:p w14:paraId="17E398AB" w14:textId="77777777" w:rsidR="0014721C" w:rsidRDefault="0014721C" w:rsidP="0014721C">
      <w:pPr>
        <w:rPr>
          <w:sz w:val="20"/>
          <w:szCs w:val="20"/>
          <w:lang w:val="en-AU"/>
        </w:rPr>
      </w:pPr>
    </w:p>
    <w:p w14:paraId="1CBADD08" w14:textId="26A4B5EA" w:rsidR="0014721C" w:rsidRPr="0014721C" w:rsidRDefault="0014721C" w:rsidP="0014721C">
      <w:pPr>
        <w:rPr>
          <w:b/>
          <w:bCs/>
          <w:sz w:val="20"/>
          <w:szCs w:val="20"/>
          <w:lang w:val="en-AU"/>
        </w:rPr>
      </w:pPr>
      <w:r w:rsidRPr="0014721C">
        <w:rPr>
          <w:b/>
          <w:bCs/>
          <w:sz w:val="20"/>
          <w:szCs w:val="20"/>
          <w:lang w:val="en-AU"/>
        </w:rPr>
        <w:t>Approach to manage performance</w:t>
      </w:r>
    </w:p>
    <w:p w14:paraId="1E86B596" w14:textId="41C34510" w:rsidR="0014721C" w:rsidRDefault="0014721C" w:rsidP="00FC1A10">
      <w:pPr>
        <w:pStyle w:val="ListParagraph"/>
        <w:numPr>
          <w:ilvl w:val="0"/>
          <w:numId w:val="33"/>
        </w:numPr>
        <w:jc w:val="left"/>
        <w:rPr>
          <w:sz w:val="20"/>
          <w:szCs w:val="20"/>
          <w:lang w:val="en-AU"/>
        </w:rPr>
      </w:pPr>
      <w:r w:rsidRPr="0014721C">
        <w:rPr>
          <w:sz w:val="20"/>
          <w:szCs w:val="20"/>
          <w:lang w:val="en-AU"/>
        </w:rPr>
        <w:t>Describe the environmental performance requirements to set landscape, visual amenity,</w:t>
      </w:r>
      <w:r>
        <w:rPr>
          <w:sz w:val="20"/>
          <w:szCs w:val="20"/>
          <w:lang w:val="en-AU"/>
        </w:rPr>
        <w:t xml:space="preserve"> </w:t>
      </w:r>
      <w:r w:rsidRPr="0014721C">
        <w:rPr>
          <w:sz w:val="20"/>
          <w:szCs w:val="20"/>
          <w:lang w:val="en-AU"/>
        </w:rPr>
        <w:t>recreational and open space values outcomes that the project must achieve.</w:t>
      </w:r>
    </w:p>
    <w:p w14:paraId="7B3D4BDA" w14:textId="05BF31B9" w:rsidR="00E46D9C" w:rsidRDefault="00E46D9C" w:rsidP="00E46D9C">
      <w:pPr>
        <w:rPr>
          <w:sz w:val="20"/>
          <w:szCs w:val="20"/>
          <w:lang w:val="en-AU"/>
        </w:rPr>
      </w:pPr>
    </w:p>
    <w:p w14:paraId="0DC966B1" w14:textId="77777777" w:rsidR="00E46D9C" w:rsidRPr="00E46D9C" w:rsidRDefault="00E46D9C" w:rsidP="00E46D9C">
      <w:pPr>
        <w:rPr>
          <w:b/>
          <w:bCs/>
          <w:sz w:val="24"/>
          <w:szCs w:val="24"/>
          <w:lang w:val="en-AU"/>
        </w:rPr>
      </w:pPr>
      <w:r w:rsidRPr="00E46D9C">
        <w:rPr>
          <w:b/>
          <w:bCs/>
          <w:sz w:val="24"/>
          <w:szCs w:val="24"/>
          <w:lang w:val="en-AU"/>
        </w:rPr>
        <w:t>4.6 Habitat and biodiversity</w:t>
      </w:r>
    </w:p>
    <w:p w14:paraId="00AD3A9F" w14:textId="77777777" w:rsidR="00FC1A10" w:rsidRDefault="00FC1A10" w:rsidP="00E46D9C">
      <w:pPr>
        <w:rPr>
          <w:b/>
          <w:bCs/>
          <w:sz w:val="20"/>
          <w:szCs w:val="20"/>
          <w:lang w:val="en-AU"/>
        </w:rPr>
      </w:pPr>
    </w:p>
    <w:p w14:paraId="027545D5" w14:textId="0EFFA6C3" w:rsidR="00E46D9C" w:rsidRPr="00E46D9C" w:rsidRDefault="00E46D9C" w:rsidP="00E46D9C">
      <w:pPr>
        <w:rPr>
          <w:b/>
          <w:bCs/>
          <w:sz w:val="20"/>
          <w:szCs w:val="20"/>
          <w:lang w:val="en-AU"/>
        </w:rPr>
      </w:pPr>
      <w:r w:rsidRPr="00E46D9C">
        <w:rPr>
          <w:b/>
          <w:bCs/>
          <w:sz w:val="20"/>
          <w:szCs w:val="20"/>
          <w:lang w:val="en-AU"/>
        </w:rPr>
        <w:t>Evaluation objective</w:t>
      </w:r>
    </w:p>
    <w:p w14:paraId="2D7191DE" w14:textId="3F05EA54" w:rsidR="00E46D9C" w:rsidRPr="00E46D9C" w:rsidRDefault="00E46D9C" w:rsidP="00E46D9C">
      <w:pPr>
        <w:rPr>
          <w:sz w:val="20"/>
          <w:szCs w:val="20"/>
          <w:lang w:val="en-AU"/>
        </w:rPr>
      </w:pPr>
      <w:r w:rsidRPr="00E46D9C">
        <w:rPr>
          <w:sz w:val="20"/>
          <w:szCs w:val="20"/>
          <w:lang w:val="en-AU"/>
        </w:rPr>
        <w:t xml:space="preserve">To avoid or minimise adverse effects on vegetation (including remnant, </w:t>
      </w:r>
      <w:proofErr w:type="gramStart"/>
      <w:r w:rsidRPr="00E46D9C">
        <w:rPr>
          <w:sz w:val="20"/>
          <w:szCs w:val="20"/>
          <w:lang w:val="en-AU"/>
        </w:rPr>
        <w:t>planted</w:t>
      </w:r>
      <w:proofErr w:type="gramEnd"/>
      <w:r w:rsidRPr="00E46D9C">
        <w:rPr>
          <w:sz w:val="20"/>
          <w:szCs w:val="20"/>
          <w:lang w:val="en-AU"/>
        </w:rPr>
        <w:t xml:space="preserve"> and regenerated) listed rare</w:t>
      </w:r>
      <w:r w:rsidR="00FC1A10">
        <w:rPr>
          <w:sz w:val="20"/>
          <w:szCs w:val="20"/>
          <w:lang w:val="en-AU"/>
        </w:rPr>
        <w:t xml:space="preserve"> </w:t>
      </w:r>
      <w:r w:rsidRPr="00E46D9C">
        <w:rPr>
          <w:sz w:val="20"/>
          <w:szCs w:val="20"/>
          <w:lang w:val="en-AU"/>
        </w:rPr>
        <w:t>and threatened species and ecological communities, habitat for listed threatened species, listed migratory</w:t>
      </w:r>
      <w:r w:rsidR="00FC1A10">
        <w:rPr>
          <w:sz w:val="20"/>
          <w:szCs w:val="20"/>
          <w:lang w:val="en-AU"/>
        </w:rPr>
        <w:t xml:space="preserve"> </w:t>
      </w:r>
      <w:r w:rsidRPr="00E46D9C">
        <w:rPr>
          <w:sz w:val="20"/>
          <w:szCs w:val="20"/>
          <w:lang w:val="en-AU"/>
        </w:rPr>
        <w:t>species and other protected flora and fauna, and address offset requirements for residual environmental</w:t>
      </w:r>
      <w:r w:rsidR="00FC1A10">
        <w:rPr>
          <w:sz w:val="20"/>
          <w:szCs w:val="20"/>
          <w:lang w:val="en-AU"/>
        </w:rPr>
        <w:t xml:space="preserve"> </w:t>
      </w:r>
      <w:r w:rsidRPr="00E46D9C">
        <w:rPr>
          <w:sz w:val="20"/>
          <w:szCs w:val="20"/>
          <w:lang w:val="en-AU"/>
        </w:rPr>
        <w:t>effects consistent with relevant State policies.</w:t>
      </w:r>
    </w:p>
    <w:p w14:paraId="2A4D73FF" w14:textId="77777777" w:rsidR="00FC1A10" w:rsidRDefault="00FC1A10" w:rsidP="00E46D9C">
      <w:pPr>
        <w:rPr>
          <w:b/>
          <w:bCs/>
          <w:sz w:val="20"/>
          <w:szCs w:val="20"/>
          <w:lang w:val="en-AU"/>
        </w:rPr>
      </w:pPr>
    </w:p>
    <w:p w14:paraId="78F5BD19" w14:textId="60FB7892" w:rsidR="00E46D9C" w:rsidRPr="00E46D9C" w:rsidRDefault="00E46D9C" w:rsidP="00E46D9C">
      <w:pPr>
        <w:rPr>
          <w:b/>
          <w:bCs/>
          <w:sz w:val="20"/>
          <w:szCs w:val="20"/>
          <w:lang w:val="en-AU"/>
        </w:rPr>
      </w:pPr>
      <w:r w:rsidRPr="00E46D9C">
        <w:rPr>
          <w:b/>
          <w:bCs/>
          <w:sz w:val="20"/>
          <w:szCs w:val="20"/>
          <w:lang w:val="en-AU"/>
        </w:rPr>
        <w:t>Key issues</w:t>
      </w:r>
    </w:p>
    <w:p w14:paraId="54C475DA" w14:textId="240D01F9" w:rsidR="00E46D9C" w:rsidRPr="00FC1A10" w:rsidRDefault="00E46D9C" w:rsidP="00FC1A10">
      <w:pPr>
        <w:pStyle w:val="ListParagraph"/>
        <w:numPr>
          <w:ilvl w:val="0"/>
          <w:numId w:val="33"/>
        </w:numPr>
        <w:jc w:val="left"/>
        <w:rPr>
          <w:sz w:val="20"/>
          <w:szCs w:val="20"/>
          <w:lang w:val="en-AU"/>
        </w:rPr>
      </w:pPr>
      <w:r w:rsidRPr="00FC1A10">
        <w:rPr>
          <w:sz w:val="20"/>
          <w:szCs w:val="20"/>
          <w:lang w:val="en-AU"/>
        </w:rPr>
        <w:t>Potential for significant effects on biodiversity values including effects associated with changes in</w:t>
      </w:r>
      <w:r w:rsidR="00FC1A10" w:rsidRPr="00FC1A10">
        <w:rPr>
          <w:sz w:val="20"/>
          <w:szCs w:val="20"/>
          <w:lang w:val="en-AU"/>
        </w:rPr>
        <w:t xml:space="preserve"> </w:t>
      </w:r>
      <w:r w:rsidRPr="00FC1A10">
        <w:rPr>
          <w:sz w:val="20"/>
          <w:szCs w:val="20"/>
          <w:lang w:val="en-AU"/>
        </w:rPr>
        <w:t>hydrology or hydrogeology (including under future climate change scenarios) or threatening</w:t>
      </w:r>
      <w:r w:rsidR="00FC1A10" w:rsidRPr="00FC1A10">
        <w:rPr>
          <w:sz w:val="20"/>
          <w:szCs w:val="20"/>
          <w:lang w:val="en-AU"/>
        </w:rPr>
        <w:t xml:space="preserve"> </w:t>
      </w:r>
      <w:r w:rsidRPr="00FC1A10">
        <w:rPr>
          <w:sz w:val="20"/>
          <w:szCs w:val="20"/>
          <w:lang w:val="en-AU"/>
        </w:rPr>
        <w:t>processes listed under the FFG Act.</w:t>
      </w:r>
    </w:p>
    <w:p w14:paraId="20359619" w14:textId="7D72ACBC" w:rsidR="00E46D9C" w:rsidRPr="00FC1A10" w:rsidRDefault="00E46D9C" w:rsidP="00FC1A10">
      <w:pPr>
        <w:pStyle w:val="ListParagraph"/>
        <w:numPr>
          <w:ilvl w:val="0"/>
          <w:numId w:val="33"/>
        </w:numPr>
        <w:jc w:val="left"/>
        <w:rPr>
          <w:sz w:val="20"/>
          <w:szCs w:val="20"/>
          <w:lang w:val="en-AU"/>
        </w:rPr>
      </w:pPr>
      <w:r w:rsidRPr="00FC1A10">
        <w:rPr>
          <w:sz w:val="20"/>
          <w:szCs w:val="20"/>
          <w:lang w:val="en-AU"/>
        </w:rPr>
        <w:t>Potential for indirect and direct impacts on riparian and in-stream environments brought about by</w:t>
      </w:r>
      <w:r w:rsidR="00FC1A10" w:rsidRPr="00FC1A10">
        <w:rPr>
          <w:sz w:val="20"/>
          <w:szCs w:val="20"/>
          <w:lang w:val="en-AU"/>
        </w:rPr>
        <w:t xml:space="preserve"> </w:t>
      </w:r>
      <w:r w:rsidRPr="00FC1A10">
        <w:rPr>
          <w:sz w:val="20"/>
          <w:szCs w:val="20"/>
          <w:lang w:val="en-AU"/>
        </w:rPr>
        <w:t>the project both</w:t>
      </w:r>
      <w:r w:rsidR="00FC1A10" w:rsidRPr="00FC1A10">
        <w:rPr>
          <w:sz w:val="20"/>
          <w:szCs w:val="20"/>
          <w:lang w:val="en-AU"/>
        </w:rPr>
        <w:t xml:space="preserve"> </w:t>
      </w:r>
      <w:r w:rsidRPr="00FC1A10">
        <w:rPr>
          <w:sz w:val="20"/>
          <w:szCs w:val="20"/>
          <w:lang w:val="en-AU"/>
        </w:rPr>
        <w:t>intersecting and near the project area.</w:t>
      </w:r>
    </w:p>
    <w:p w14:paraId="2870463D" w14:textId="0CA87BC7" w:rsidR="00E46D9C" w:rsidRPr="00FC1A10" w:rsidRDefault="00E46D9C" w:rsidP="00FC1A10">
      <w:pPr>
        <w:pStyle w:val="ListParagraph"/>
        <w:numPr>
          <w:ilvl w:val="0"/>
          <w:numId w:val="33"/>
        </w:numPr>
        <w:jc w:val="left"/>
        <w:rPr>
          <w:sz w:val="20"/>
          <w:szCs w:val="20"/>
          <w:lang w:val="en-AU"/>
        </w:rPr>
      </w:pPr>
      <w:r w:rsidRPr="00FC1A10">
        <w:rPr>
          <w:sz w:val="20"/>
          <w:szCs w:val="20"/>
          <w:lang w:val="en-AU"/>
        </w:rPr>
        <w:t>Potential for direct or indirect impact on vegetation and other landscape elements used by fauna</w:t>
      </w:r>
      <w:r w:rsidR="00FC1A10" w:rsidRPr="00FC1A10">
        <w:rPr>
          <w:sz w:val="20"/>
          <w:szCs w:val="20"/>
          <w:lang w:val="en-AU"/>
        </w:rPr>
        <w:t xml:space="preserve"> </w:t>
      </w:r>
      <w:r w:rsidRPr="00FC1A10">
        <w:rPr>
          <w:sz w:val="20"/>
          <w:szCs w:val="20"/>
          <w:lang w:val="en-AU"/>
        </w:rPr>
        <w:t>listed under FFG Act or DELWP Advisory lists.</w:t>
      </w:r>
    </w:p>
    <w:p w14:paraId="1159E748" w14:textId="4AF7E2B9" w:rsidR="00E46D9C" w:rsidRPr="00FC1A10" w:rsidRDefault="00E46D9C" w:rsidP="00FC1A10">
      <w:pPr>
        <w:pStyle w:val="ListParagraph"/>
        <w:numPr>
          <w:ilvl w:val="0"/>
          <w:numId w:val="33"/>
        </w:numPr>
        <w:jc w:val="left"/>
        <w:rPr>
          <w:sz w:val="20"/>
          <w:szCs w:val="20"/>
          <w:lang w:val="en-AU"/>
        </w:rPr>
      </w:pPr>
      <w:r w:rsidRPr="00FC1A10">
        <w:rPr>
          <w:sz w:val="20"/>
          <w:szCs w:val="20"/>
          <w:lang w:val="en-AU"/>
        </w:rPr>
        <w:t>Potential for adverse impacts on ecological character and key habitat locations including Bolin</w:t>
      </w:r>
      <w:r w:rsidR="00FC1A10" w:rsidRPr="00FC1A10">
        <w:rPr>
          <w:sz w:val="20"/>
          <w:szCs w:val="20"/>
          <w:lang w:val="en-AU"/>
        </w:rPr>
        <w:t xml:space="preserve"> </w:t>
      </w:r>
      <w:proofErr w:type="spellStart"/>
      <w:r w:rsidRPr="00FC1A10">
        <w:rPr>
          <w:sz w:val="20"/>
          <w:szCs w:val="20"/>
          <w:lang w:val="en-AU"/>
        </w:rPr>
        <w:t>Bolin</w:t>
      </w:r>
      <w:proofErr w:type="spellEnd"/>
      <w:r w:rsidRPr="00FC1A10">
        <w:rPr>
          <w:sz w:val="20"/>
          <w:szCs w:val="20"/>
          <w:lang w:val="en-AU"/>
        </w:rPr>
        <w:t xml:space="preserve"> Billabong, Banyule</w:t>
      </w:r>
      <w:r w:rsidR="00FC1A10" w:rsidRPr="00FC1A10">
        <w:rPr>
          <w:sz w:val="20"/>
          <w:szCs w:val="20"/>
          <w:lang w:val="en-AU"/>
        </w:rPr>
        <w:t xml:space="preserve"> </w:t>
      </w:r>
      <w:r w:rsidRPr="00FC1A10">
        <w:rPr>
          <w:sz w:val="20"/>
          <w:szCs w:val="20"/>
          <w:lang w:val="en-AU"/>
        </w:rPr>
        <w:t xml:space="preserve">Flats wetlands, Yarra River and </w:t>
      </w:r>
      <w:proofErr w:type="spellStart"/>
      <w:r w:rsidRPr="00FC1A10">
        <w:rPr>
          <w:sz w:val="20"/>
          <w:szCs w:val="20"/>
          <w:lang w:val="en-AU"/>
        </w:rPr>
        <w:t>Koonung</w:t>
      </w:r>
      <w:proofErr w:type="spellEnd"/>
      <w:r w:rsidRPr="00FC1A10">
        <w:rPr>
          <w:sz w:val="20"/>
          <w:szCs w:val="20"/>
          <w:lang w:val="en-AU"/>
        </w:rPr>
        <w:t xml:space="preserve"> Creek.</w:t>
      </w:r>
    </w:p>
    <w:p w14:paraId="48D84F74" w14:textId="22D6566F" w:rsidR="00E46D9C" w:rsidRPr="00FC1A10" w:rsidRDefault="00E46D9C" w:rsidP="00FC1A10">
      <w:pPr>
        <w:pStyle w:val="ListParagraph"/>
        <w:numPr>
          <w:ilvl w:val="0"/>
          <w:numId w:val="33"/>
        </w:numPr>
        <w:jc w:val="left"/>
        <w:rPr>
          <w:sz w:val="20"/>
          <w:szCs w:val="20"/>
          <w:lang w:val="en-AU"/>
        </w:rPr>
      </w:pPr>
      <w:r w:rsidRPr="00FC1A10">
        <w:rPr>
          <w:sz w:val="20"/>
          <w:szCs w:val="20"/>
          <w:lang w:val="en-AU"/>
        </w:rPr>
        <w:t>Potential loss or degradation of habitat (and/or habitat connectivity) including tree hollows, existing</w:t>
      </w:r>
      <w:r w:rsidR="00FC1A10" w:rsidRPr="00FC1A10">
        <w:rPr>
          <w:sz w:val="20"/>
          <w:szCs w:val="20"/>
          <w:lang w:val="en-AU"/>
        </w:rPr>
        <w:t xml:space="preserve"> </w:t>
      </w:r>
      <w:proofErr w:type="gramStart"/>
      <w:r w:rsidRPr="00FC1A10">
        <w:rPr>
          <w:sz w:val="20"/>
          <w:szCs w:val="20"/>
          <w:lang w:val="en-AU"/>
        </w:rPr>
        <w:t>canopy</w:t>
      </w:r>
      <w:proofErr w:type="gramEnd"/>
      <w:r w:rsidRPr="00FC1A10">
        <w:rPr>
          <w:sz w:val="20"/>
          <w:szCs w:val="20"/>
          <w:lang w:val="en-AU"/>
        </w:rPr>
        <w:t xml:space="preserve"> and woody debris, due to removal of trees.</w:t>
      </w:r>
    </w:p>
    <w:p w14:paraId="12E337F6" w14:textId="01325B42" w:rsidR="00E46D9C" w:rsidRPr="00FC1A10" w:rsidRDefault="00E46D9C" w:rsidP="00FC1A10">
      <w:pPr>
        <w:pStyle w:val="ListParagraph"/>
        <w:numPr>
          <w:ilvl w:val="0"/>
          <w:numId w:val="33"/>
        </w:numPr>
        <w:jc w:val="left"/>
        <w:rPr>
          <w:sz w:val="20"/>
          <w:szCs w:val="20"/>
          <w:lang w:val="en-AU"/>
        </w:rPr>
      </w:pPr>
      <w:r w:rsidRPr="00FC1A10">
        <w:rPr>
          <w:sz w:val="20"/>
          <w:szCs w:val="20"/>
          <w:lang w:val="en-AU"/>
        </w:rPr>
        <w:t>Reduction in environmental quality due to increased transmission or generation of pollutants from</w:t>
      </w:r>
      <w:r w:rsidR="00FC1A10" w:rsidRPr="00FC1A10">
        <w:rPr>
          <w:sz w:val="20"/>
          <w:szCs w:val="20"/>
          <w:lang w:val="en-AU"/>
        </w:rPr>
        <w:t xml:space="preserve"> </w:t>
      </w:r>
      <w:r w:rsidRPr="00FC1A10">
        <w:rPr>
          <w:sz w:val="20"/>
          <w:szCs w:val="20"/>
          <w:lang w:val="en-AU"/>
        </w:rPr>
        <w:t>loss of vegetation, including aquatic vegetation and algae.</w:t>
      </w:r>
    </w:p>
    <w:p w14:paraId="17646DC0" w14:textId="02D32171" w:rsidR="00E46D9C" w:rsidRDefault="00E46D9C" w:rsidP="00E46D9C">
      <w:pPr>
        <w:rPr>
          <w:sz w:val="20"/>
          <w:szCs w:val="20"/>
          <w:lang w:val="en-AU"/>
        </w:rPr>
      </w:pPr>
    </w:p>
    <w:p w14:paraId="2038B79D" w14:textId="77777777" w:rsidR="00E46D9C" w:rsidRPr="00E46D9C" w:rsidRDefault="00E46D9C" w:rsidP="00E46D9C">
      <w:pPr>
        <w:rPr>
          <w:b/>
          <w:bCs/>
          <w:sz w:val="20"/>
          <w:szCs w:val="20"/>
          <w:lang w:val="en-AU"/>
        </w:rPr>
      </w:pPr>
      <w:r w:rsidRPr="00E46D9C">
        <w:rPr>
          <w:b/>
          <w:bCs/>
          <w:sz w:val="20"/>
          <w:szCs w:val="20"/>
          <w:lang w:val="en-AU"/>
        </w:rPr>
        <w:t>Priorities for characterising the existing environment</w:t>
      </w:r>
    </w:p>
    <w:p w14:paraId="366740AE" w14:textId="669DAE3A" w:rsidR="00E46D9C" w:rsidRPr="00FC1A10" w:rsidRDefault="00E46D9C" w:rsidP="00FC1A10">
      <w:pPr>
        <w:pStyle w:val="ListParagraph"/>
        <w:numPr>
          <w:ilvl w:val="0"/>
          <w:numId w:val="34"/>
        </w:numPr>
        <w:jc w:val="left"/>
        <w:rPr>
          <w:sz w:val="20"/>
          <w:szCs w:val="20"/>
          <w:lang w:val="en-AU"/>
        </w:rPr>
      </w:pPr>
      <w:r w:rsidRPr="00FC1A10">
        <w:rPr>
          <w:sz w:val="20"/>
          <w:szCs w:val="20"/>
          <w:lang w:val="en-AU"/>
        </w:rPr>
        <w:t xml:space="preserve">Identify both </w:t>
      </w:r>
      <w:proofErr w:type="gramStart"/>
      <w:r w:rsidRPr="00FC1A10">
        <w:rPr>
          <w:sz w:val="20"/>
          <w:szCs w:val="20"/>
          <w:lang w:val="en-AU"/>
        </w:rPr>
        <w:t>habitat</w:t>
      </w:r>
      <w:proofErr w:type="gramEnd"/>
      <w:r w:rsidRPr="00FC1A10">
        <w:rPr>
          <w:sz w:val="20"/>
          <w:szCs w:val="20"/>
          <w:lang w:val="en-AU"/>
        </w:rPr>
        <w:t xml:space="preserve"> utilised by listed fauna and the existing or likely presence of vegetation under</w:t>
      </w:r>
      <w:r w:rsidR="00FC1A10" w:rsidRPr="00FC1A10">
        <w:rPr>
          <w:sz w:val="20"/>
          <w:szCs w:val="20"/>
          <w:lang w:val="en-AU"/>
        </w:rPr>
        <w:t xml:space="preserve"> </w:t>
      </w:r>
      <w:r w:rsidRPr="00FC1A10">
        <w:rPr>
          <w:sz w:val="20"/>
          <w:szCs w:val="20"/>
          <w:lang w:val="en-AU"/>
        </w:rPr>
        <w:t>the FFG Act or DELWP advisory list within the project area, associated works areas and in the</w:t>
      </w:r>
      <w:r w:rsidR="00FC1A10" w:rsidRPr="00FC1A10">
        <w:rPr>
          <w:sz w:val="20"/>
          <w:szCs w:val="20"/>
          <w:lang w:val="en-AU"/>
        </w:rPr>
        <w:t xml:space="preserve"> </w:t>
      </w:r>
      <w:r w:rsidRPr="00FC1A10">
        <w:rPr>
          <w:sz w:val="20"/>
          <w:szCs w:val="20"/>
          <w:lang w:val="en-AU"/>
        </w:rPr>
        <w:t>broader area.</w:t>
      </w:r>
    </w:p>
    <w:p w14:paraId="3F946CB6" w14:textId="5935EE1B" w:rsidR="00E46D9C" w:rsidRPr="00FC1A10" w:rsidRDefault="00E46D9C" w:rsidP="00FC1A10">
      <w:pPr>
        <w:pStyle w:val="ListParagraph"/>
        <w:numPr>
          <w:ilvl w:val="0"/>
          <w:numId w:val="34"/>
        </w:numPr>
        <w:jc w:val="left"/>
        <w:rPr>
          <w:sz w:val="20"/>
          <w:szCs w:val="20"/>
          <w:lang w:val="en-AU"/>
        </w:rPr>
      </w:pPr>
      <w:r w:rsidRPr="00FC1A10">
        <w:rPr>
          <w:sz w:val="20"/>
          <w:szCs w:val="20"/>
          <w:lang w:val="en-AU"/>
        </w:rPr>
        <w:t>Characterise the local terrestrial and aquatic environments, identify flora and fauna likely to occur</w:t>
      </w:r>
      <w:r w:rsidR="00FC1A10" w:rsidRPr="00FC1A10">
        <w:rPr>
          <w:sz w:val="20"/>
          <w:szCs w:val="20"/>
          <w:lang w:val="en-AU"/>
        </w:rPr>
        <w:t xml:space="preserve"> </w:t>
      </w:r>
      <w:r w:rsidRPr="00FC1A10">
        <w:rPr>
          <w:sz w:val="20"/>
          <w:szCs w:val="20"/>
          <w:lang w:val="en-AU"/>
        </w:rPr>
        <w:t>within the project area and characterise wildlife movement within the broader project area that</w:t>
      </w:r>
      <w:r w:rsidR="00FC1A10" w:rsidRPr="00FC1A10">
        <w:rPr>
          <w:sz w:val="20"/>
          <w:szCs w:val="20"/>
          <w:lang w:val="en-AU"/>
        </w:rPr>
        <w:t xml:space="preserve"> </w:t>
      </w:r>
      <w:r w:rsidRPr="00FC1A10">
        <w:rPr>
          <w:sz w:val="20"/>
          <w:szCs w:val="20"/>
          <w:lang w:val="en-AU"/>
        </w:rPr>
        <w:t>could be directly or indirectly impacted by the project.</w:t>
      </w:r>
    </w:p>
    <w:p w14:paraId="00F4140F" w14:textId="2AA34C8F" w:rsidR="00E46D9C" w:rsidRPr="00FC1A10" w:rsidRDefault="00E46D9C" w:rsidP="00FC1A10">
      <w:pPr>
        <w:pStyle w:val="ListParagraph"/>
        <w:numPr>
          <w:ilvl w:val="0"/>
          <w:numId w:val="34"/>
        </w:numPr>
        <w:jc w:val="left"/>
        <w:rPr>
          <w:sz w:val="20"/>
          <w:szCs w:val="20"/>
          <w:lang w:val="en-AU"/>
        </w:rPr>
      </w:pPr>
      <w:r w:rsidRPr="00FC1A10">
        <w:rPr>
          <w:sz w:val="20"/>
          <w:szCs w:val="20"/>
          <w:lang w:val="en-AU"/>
        </w:rPr>
        <w:t>Identify and characterise any groundwater dependant ecosystems that may be affected by altering</w:t>
      </w:r>
      <w:r w:rsidR="00FC1A10" w:rsidRPr="00FC1A10">
        <w:rPr>
          <w:sz w:val="20"/>
          <w:szCs w:val="20"/>
          <w:lang w:val="en-AU"/>
        </w:rPr>
        <w:t xml:space="preserve"> </w:t>
      </w:r>
      <w:r w:rsidRPr="00FC1A10">
        <w:rPr>
          <w:sz w:val="20"/>
          <w:szCs w:val="20"/>
          <w:lang w:val="en-AU"/>
        </w:rPr>
        <w:t>the hydrogeological</w:t>
      </w:r>
      <w:r w:rsidR="00FC1A10" w:rsidRPr="00FC1A10">
        <w:rPr>
          <w:sz w:val="20"/>
          <w:szCs w:val="20"/>
          <w:lang w:val="en-AU"/>
        </w:rPr>
        <w:t xml:space="preserve"> </w:t>
      </w:r>
      <w:r w:rsidRPr="00FC1A10">
        <w:rPr>
          <w:sz w:val="20"/>
          <w:szCs w:val="20"/>
          <w:lang w:val="en-AU"/>
        </w:rPr>
        <w:t>environment (particularly by dewatering).</w:t>
      </w:r>
    </w:p>
    <w:p w14:paraId="2EB2362D" w14:textId="6509A522" w:rsidR="00E46D9C" w:rsidRPr="00FC1A10" w:rsidRDefault="00E46D9C" w:rsidP="00FC1A10">
      <w:pPr>
        <w:pStyle w:val="ListParagraph"/>
        <w:numPr>
          <w:ilvl w:val="0"/>
          <w:numId w:val="34"/>
        </w:numPr>
        <w:jc w:val="left"/>
        <w:rPr>
          <w:sz w:val="20"/>
          <w:szCs w:val="20"/>
          <w:lang w:val="en-AU"/>
        </w:rPr>
      </w:pPr>
      <w:r w:rsidRPr="00FC1A10">
        <w:rPr>
          <w:sz w:val="20"/>
          <w:szCs w:val="20"/>
          <w:lang w:val="en-AU"/>
        </w:rPr>
        <w:t>Describe the threats posed directly or indirectly by the project to biodiversity values including:</w:t>
      </w:r>
    </w:p>
    <w:p w14:paraId="05D53511" w14:textId="474B32C8" w:rsidR="00E46D9C" w:rsidRPr="00FC1A10" w:rsidRDefault="00E46D9C" w:rsidP="00FC1A10">
      <w:pPr>
        <w:pStyle w:val="ListParagraph"/>
        <w:numPr>
          <w:ilvl w:val="1"/>
          <w:numId w:val="34"/>
        </w:numPr>
        <w:jc w:val="left"/>
        <w:rPr>
          <w:sz w:val="20"/>
          <w:szCs w:val="20"/>
          <w:lang w:val="en-AU"/>
        </w:rPr>
      </w:pPr>
      <w:r w:rsidRPr="00FC1A10">
        <w:rPr>
          <w:sz w:val="20"/>
          <w:szCs w:val="20"/>
          <w:lang w:val="en-AU"/>
        </w:rPr>
        <w:t xml:space="preserve">direct removal or destruction of habitat (including remnant, regenerated or planted </w:t>
      </w:r>
      <w:proofErr w:type="gramStart"/>
      <w:r w:rsidRPr="00FC1A10">
        <w:rPr>
          <w:sz w:val="20"/>
          <w:szCs w:val="20"/>
          <w:lang w:val="en-AU"/>
        </w:rPr>
        <w:t>vegetation;</w:t>
      </w:r>
      <w:proofErr w:type="gramEnd"/>
    </w:p>
    <w:p w14:paraId="5F618E8D" w14:textId="23A884F6" w:rsidR="00E46D9C" w:rsidRPr="00FC1A10" w:rsidRDefault="00E46D9C" w:rsidP="00FC1A10">
      <w:pPr>
        <w:pStyle w:val="ListParagraph"/>
        <w:numPr>
          <w:ilvl w:val="1"/>
          <w:numId w:val="34"/>
        </w:numPr>
        <w:jc w:val="left"/>
        <w:rPr>
          <w:sz w:val="20"/>
          <w:szCs w:val="20"/>
          <w:lang w:val="en-AU"/>
        </w:rPr>
      </w:pPr>
      <w:r w:rsidRPr="00FC1A10">
        <w:rPr>
          <w:sz w:val="20"/>
          <w:szCs w:val="20"/>
          <w:lang w:val="en-AU"/>
        </w:rPr>
        <w:t>direct and indirect alteration of habitat conditions (including impacts of altering hydrogeological</w:t>
      </w:r>
    </w:p>
    <w:p w14:paraId="7319E770" w14:textId="77777777" w:rsidR="00FC1A10" w:rsidRPr="00FC1A10" w:rsidRDefault="00E46D9C" w:rsidP="00FC1A10">
      <w:pPr>
        <w:pStyle w:val="ListParagraph"/>
        <w:numPr>
          <w:ilvl w:val="1"/>
          <w:numId w:val="34"/>
        </w:numPr>
        <w:jc w:val="left"/>
        <w:rPr>
          <w:sz w:val="20"/>
          <w:szCs w:val="20"/>
          <w:lang w:val="en-AU"/>
        </w:rPr>
      </w:pPr>
      <w:r w:rsidRPr="00FC1A10">
        <w:rPr>
          <w:sz w:val="20"/>
          <w:szCs w:val="20"/>
          <w:lang w:val="en-AU"/>
        </w:rPr>
        <w:t>characteristics</w:t>
      </w:r>
      <w:proofErr w:type="gramStart"/>
      <w:r w:rsidRPr="00FC1A10">
        <w:rPr>
          <w:sz w:val="20"/>
          <w:szCs w:val="20"/>
          <w:lang w:val="en-AU"/>
        </w:rPr>
        <w:t>);</w:t>
      </w:r>
      <w:proofErr w:type="gramEnd"/>
      <w:r w:rsidR="00FC1A10" w:rsidRPr="00FC1A10">
        <w:rPr>
          <w:sz w:val="20"/>
          <w:szCs w:val="20"/>
          <w:lang w:val="en-AU"/>
        </w:rPr>
        <w:t xml:space="preserve"> </w:t>
      </w:r>
    </w:p>
    <w:p w14:paraId="5CFC95AD" w14:textId="7C4EB8F1" w:rsidR="00E46D9C" w:rsidRPr="00FC1A10" w:rsidRDefault="00E46D9C" w:rsidP="00FC1A10">
      <w:pPr>
        <w:pStyle w:val="ListParagraph"/>
        <w:numPr>
          <w:ilvl w:val="1"/>
          <w:numId w:val="34"/>
        </w:numPr>
        <w:jc w:val="left"/>
        <w:rPr>
          <w:sz w:val="20"/>
          <w:szCs w:val="20"/>
          <w:lang w:val="en-AU"/>
        </w:rPr>
      </w:pPr>
      <w:r w:rsidRPr="00FC1A10">
        <w:rPr>
          <w:sz w:val="20"/>
          <w:szCs w:val="20"/>
          <w:lang w:val="en-AU"/>
        </w:rPr>
        <w:t xml:space="preserve">initiating or exacerbating potentially threatening processes listed under the FFG </w:t>
      </w:r>
      <w:proofErr w:type="gramStart"/>
      <w:r w:rsidRPr="00FC1A10">
        <w:rPr>
          <w:sz w:val="20"/>
          <w:szCs w:val="20"/>
          <w:lang w:val="en-AU"/>
        </w:rPr>
        <w:t>Act;</w:t>
      </w:r>
      <w:proofErr w:type="gramEnd"/>
    </w:p>
    <w:p w14:paraId="6106E48A" w14:textId="391BFD5E" w:rsidR="00E46D9C" w:rsidRPr="00FC1A10" w:rsidRDefault="00E46D9C" w:rsidP="00FC1A10">
      <w:pPr>
        <w:pStyle w:val="ListParagraph"/>
        <w:numPr>
          <w:ilvl w:val="1"/>
          <w:numId w:val="34"/>
        </w:numPr>
        <w:jc w:val="left"/>
        <w:rPr>
          <w:sz w:val="20"/>
          <w:szCs w:val="20"/>
          <w:lang w:val="en-AU"/>
        </w:rPr>
      </w:pPr>
      <w:r w:rsidRPr="00FC1A10">
        <w:rPr>
          <w:sz w:val="20"/>
          <w:szCs w:val="20"/>
          <w:lang w:val="en-AU"/>
        </w:rPr>
        <w:t xml:space="preserve">introduction and/or spread of any declared weeds or pathogens within or near project </w:t>
      </w:r>
      <w:proofErr w:type="gramStart"/>
      <w:r w:rsidRPr="00FC1A10">
        <w:rPr>
          <w:sz w:val="20"/>
          <w:szCs w:val="20"/>
          <w:lang w:val="en-AU"/>
        </w:rPr>
        <w:t>area;</w:t>
      </w:r>
      <w:proofErr w:type="gramEnd"/>
    </w:p>
    <w:p w14:paraId="607A620A" w14:textId="374C52AD" w:rsidR="00E46D9C" w:rsidRPr="00FC1A10" w:rsidRDefault="00E46D9C" w:rsidP="00FC1A10">
      <w:pPr>
        <w:pStyle w:val="ListParagraph"/>
        <w:numPr>
          <w:ilvl w:val="1"/>
          <w:numId w:val="34"/>
        </w:numPr>
        <w:jc w:val="left"/>
        <w:rPr>
          <w:sz w:val="20"/>
          <w:szCs w:val="20"/>
          <w:lang w:val="en-AU"/>
        </w:rPr>
      </w:pPr>
      <w:r w:rsidRPr="00FC1A10">
        <w:rPr>
          <w:sz w:val="20"/>
          <w:szCs w:val="20"/>
          <w:lang w:val="en-AU"/>
        </w:rPr>
        <w:t>increased risk of mortality of protected fauna and flora; and</w:t>
      </w:r>
    </w:p>
    <w:p w14:paraId="4BDC1985" w14:textId="64170DE7" w:rsidR="00E46D9C" w:rsidRPr="00FC1A10" w:rsidRDefault="00E46D9C" w:rsidP="00FC1A10">
      <w:pPr>
        <w:pStyle w:val="ListParagraph"/>
        <w:numPr>
          <w:ilvl w:val="1"/>
          <w:numId w:val="34"/>
        </w:numPr>
        <w:jc w:val="left"/>
        <w:rPr>
          <w:sz w:val="20"/>
          <w:szCs w:val="20"/>
          <w:lang w:val="en-AU"/>
        </w:rPr>
      </w:pPr>
      <w:r w:rsidRPr="00FC1A10">
        <w:rPr>
          <w:sz w:val="20"/>
          <w:szCs w:val="20"/>
          <w:lang w:val="en-AU"/>
        </w:rPr>
        <w:t>alteration of conditions that may directly or indirectly impact riparian and in-stream</w:t>
      </w:r>
      <w:r w:rsidR="00FC1A10" w:rsidRPr="00FC1A10">
        <w:rPr>
          <w:sz w:val="20"/>
          <w:szCs w:val="20"/>
          <w:lang w:val="en-AU"/>
        </w:rPr>
        <w:t xml:space="preserve"> </w:t>
      </w:r>
      <w:r w:rsidRPr="00FC1A10">
        <w:rPr>
          <w:sz w:val="20"/>
          <w:szCs w:val="20"/>
          <w:lang w:val="en-AU"/>
        </w:rPr>
        <w:t>environments.</w:t>
      </w:r>
    </w:p>
    <w:p w14:paraId="0BBEB8E0" w14:textId="4D6851B5" w:rsidR="00E46D9C" w:rsidRPr="00FC1A10" w:rsidRDefault="00E46D9C" w:rsidP="00FC1A10">
      <w:pPr>
        <w:pStyle w:val="ListParagraph"/>
        <w:numPr>
          <w:ilvl w:val="0"/>
          <w:numId w:val="34"/>
        </w:numPr>
        <w:jc w:val="left"/>
        <w:rPr>
          <w:sz w:val="20"/>
          <w:szCs w:val="20"/>
          <w:lang w:val="en-AU"/>
        </w:rPr>
      </w:pPr>
      <w:r w:rsidRPr="00FC1A10">
        <w:rPr>
          <w:sz w:val="20"/>
          <w:szCs w:val="20"/>
          <w:lang w:val="en-AU"/>
        </w:rPr>
        <w:t xml:space="preserve">Identify </w:t>
      </w:r>
      <w:proofErr w:type="gramStart"/>
      <w:r w:rsidRPr="00FC1A10">
        <w:rPr>
          <w:sz w:val="20"/>
          <w:szCs w:val="20"/>
          <w:lang w:val="en-AU"/>
        </w:rPr>
        <w:t>current status</w:t>
      </w:r>
      <w:proofErr w:type="gramEnd"/>
      <w:r w:rsidRPr="00FC1A10">
        <w:rPr>
          <w:sz w:val="20"/>
          <w:szCs w:val="20"/>
          <w:lang w:val="en-AU"/>
        </w:rPr>
        <w:t xml:space="preserve">, condition and </w:t>
      </w:r>
      <w:proofErr w:type="spellStart"/>
      <w:r w:rsidRPr="00FC1A10">
        <w:rPr>
          <w:sz w:val="20"/>
          <w:szCs w:val="20"/>
          <w:lang w:val="en-AU"/>
        </w:rPr>
        <w:t>arboricultural</w:t>
      </w:r>
      <w:proofErr w:type="spellEnd"/>
      <w:r w:rsidRPr="00FC1A10">
        <w:rPr>
          <w:sz w:val="20"/>
          <w:szCs w:val="20"/>
          <w:lang w:val="en-AU"/>
        </w:rPr>
        <w:t xml:space="preserve"> value of trees within the project area and those</w:t>
      </w:r>
      <w:r w:rsidR="00FC1A10" w:rsidRPr="00FC1A10">
        <w:rPr>
          <w:sz w:val="20"/>
          <w:szCs w:val="20"/>
          <w:lang w:val="en-AU"/>
        </w:rPr>
        <w:t xml:space="preserve"> </w:t>
      </w:r>
      <w:r w:rsidRPr="00FC1A10">
        <w:rPr>
          <w:sz w:val="20"/>
          <w:szCs w:val="20"/>
          <w:lang w:val="en-AU"/>
        </w:rPr>
        <w:t>within construction areas via desktop and field study.</w:t>
      </w:r>
    </w:p>
    <w:p w14:paraId="78B6927C" w14:textId="23F3DF63" w:rsidR="00E46D9C" w:rsidRPr="00FC1A10" w:rsidRDefault="00E46D9C" w:rsidP="00FC1A10">
      <w:pPr>
        <w:pStyle w:val="ListParagraph"/>
        <w:numPr>
          <w:ilvl w:val="0"/>
          <w:numId w:val="34"/>
        </w:numPr>
        <w:jc w:val="left"/>
        <w:rPr>
          <w:sz w:val="20"/>
          <w:szCs w:val="20"/>
          <w:lang w:val="en-AU"/>
        </w:rPr>
      </w:pPr>
      <w:r w:rsidRPr="00FC1A10">
        <w:rPr>
          <w:sz w:val="20"/>
          <w:szCs w:val="20"/>
          <w:lang w:val="en-AU"/>
        </w:rPr>
        <w:t>Determine species, origin, dimension, health and lifespan of trees that may be affected by the</w:t>
      </w:r>
      <w:r w:rsidR="00FC1A10" w:rsidRPr="00FC1A10">
        <w:rPr>
          <w:sz w:val="20"/>
          <w:szCs w:val="20"/>
          <w:lang w:val="en-AU"/>
        </w:rPr>
        <w:t xml:space="preserve"> </w:t>
      </w:r>
      <w:r w:rsidRPr="00FC1A10">
        <w:rPr>
          <w:sz w:val="20"/>
          <w:szCs w:val="20"/>
          <w:lang w:val="en-AU"/>
        </w:rPr>
        <w:t>project</w:t>
      </w:r>
      <w:r w:rsidR="00FC1A10">
        <w:rPr>
          <w:sz w:val="20"/>
          <w:szCs w:val="20"/>
          <w:lang w:val="en-AU"/>
        </w:rPr>
        <w:t xml:space="preserve"> </w:t>
      </w:r>
      <w:r w:rsidRPr="00FC1A10">
        <w:rPr>
          <w:sz w:val="20"/>
          <w:szCs w:val="20"/>
          <w:lang w:val="en-AU"/>
        </w:rPr>
        <w:t xml:space="preserve">assuming current conditions </w:t>
      </w:r>
      <w:proofErr w:type="gramStart"/>
      <w:r w:rsidRPr="00FC1A10">
        <w:rPr>
          <w:sz w:val="20"/>
          <w:szCs w:val="20"/>
          <w:lang w:val="en-AU"/>
        </w:rPr>
        <w:t>continue</w:t>
      </w:r>
      <w:proofErr w:type="gramEnd"/>
      <w:r w:rsidRPr="00FC1A10">
        <w:rPr>
          <w:sz w:val="20"/>
          <w:szCs w:val="20"/>
          <w:lang w:val="en-AU"/>
        </w:rPr>
        <w:t xml:space="preserve"> and appropriate care is provided.</w:t>
      </w:r>
    </w:p>
    <w:p w14:paraId="5F65E182" w14:textId="77777777" w:rsidR="00FC1A10" w:rsidRDefault="00FC1A10" w:rsidP="00FC1A10">
      <w:pPr>
        <w:rPr>
          <w:b/>
          <w:bCs/>
          <w:sz w:val="20"/>
          <w:szCs w:val="20"/>
          <w:lang w:val="en-AU"/>
        </w:rPr>
      </w:pPr>
    </w:p>
    <w:p w14:paraId="48D865C8" w14:textId="628932BC" w:rsidR="00FC1A10" w:rsidRPr="00FC1A10" w:rsidRDefault="00FC1A10" w:rsidP="00FC1A10">
      <w:pPr>
        <w:rPr>
          <w:b/>
          <w:bCs/>
          <w:sz w:val="20"/>
          <w:szCs w:val="20"/>
          <w:lang w:val="en-AU"/>
        </w:rPr>
      </w:pPr>
      <w:r w:rsidRPr="00FC1A10">
        <w:rPr>
          <w:b/>
          <w:bCs/>
          <w:sz w:val="20"/>
          <w:szCs w:val="20"/>
          <w:lang w:val="en-AU"/>
        </w:rPr>
        <w:t>Design and mitigation measures</w:t>
      </w:r>
    </w:p>
    <w:p w14:paraId="58215A2C" w14:textId="4A9E65D5" w:rsidR="00FC1A10" w:rsidRPr="00FC1A10" w:rsidRDefault="00FC1A10" w:rsidP="00FC1A10">
      <w:pPr>
        <w:pStyle w:val="ListParagraph"/>
        <w:numPr>
          <w:ilvl w:val="0"/>
          <w:numId w:val="36"/>
        </w:numPr>
        <w:jc w:val="left"/>
        <w:rPr>
          <w:sz w:val="20"/>
          <w:szCs w:val="20"/>
          <w:lang w:val="en-AU"/>
        </w:rPr>
      </w:pPr>
      <w:r w:rsidRPr="00FC1A10">
        <w:rPr>
          <w:sz w:val="20"/>
          <w:szCs w:val="20"/>
          <w:lang w:val="en-AU"/>
        </w:rPr>
        <w:t>Develop rehabilitation strategies to enable the recovery or restoration of vegetation that can</w:t>
      </w:r>
      <w:r w:rsidRPr="00FC1A10">
        <w:rPr>
          <w:sz w:val="20"/>
          <w:szCs w:val="20"/>
          <w:lang w:val="en-AU"/>
        </w:rPr>
        <w:t xml:space="preserve"> </w:t>
      </w:r>
      <w:r w:rsidRPr="00FC1A10">
        <w:rPr>
          <w:sz w:val="20"/>
          <w:szCs w:val="20"/>
          <w:lang w:val="en-AU"/>
        </w:rPr>
        <w:t>provide habitat for protected and listed threatened species and amenity to local community</w:t>
      </w:r>
      <w:r w:rsidRPr="00FC1A10">
        <w:rPr>
          <w:sz w:val="20"/>
          <w:szCs w:val="20"/>
          <w:lang w:val="en-AU"/>
        </w:rPr>
        <w:t xml:space="preserve"> </w:t>
      </w:r>
      <w:r w:rsidRPr="00FC1A10">
        <w:rPr>
          <w:sz w:val="20"/>
          <w:szCs w:val="20"/>
          <w:lang w:val="en-AU"/>
        </w:rPr>
        <w:t>consistent with any threat abatement plan or conservation action plan.</w:t>
      </w:r>
    </w:p>
    <w:p w14:paraId="29FD8967" w14:textId="37F2AADA" w:rsidR="00FC1A10" w:rsidRPr="00FC1A10" w:rsidRDefault="00FC1A10" w:rsidP="00FC1A10">
      <w:pPr>
        <w:pStyle w:val="ListParagraph"/>
        <w:numPr>
          <w:ilvl w:val="0"/>
          <w:numId w:val="36"/>
        </w:numPr>
        <w:jc w:val="left"/>
        <w:rPr>
          <w:sz w:val="20"/>
          <w:szCs w:val="20"/>
          <w:lang w:val="en-AU"/>
        </w:rPr>
      </w:pPr>
      <w:r w:rsidRPr="00FC1A10">
        <w:rPr>
          <w:sz w:val="20"/>
          <w:szCs w:val="20"/>
          <w:lang w:val="en-AU"/>
        </w:rPr>
        <w:t>Develop potential and proposed design options and measures that can avoid or minimise</w:t>
      </w:r>
      <w:r w:rsidRPr="00FC1A10">
        <w:rPr>
          <w:sz w:val="20"/>
          <w:szCs w:val="20"/>
          <w:lang w:val="en-AU"/>
        </w:rPr>
        <w:t xml:space="preserve"> </w:t>
      </w:r>
      <w:r w:rsidRPr="00FC1A10">
        <w:rPr>
          <w:sz w:val="20"/>
          <w:szCs w:val="20"/>
          <w:lang w:val="en-AU"/>
        </w:rPr>
        <w:t>significant direct and indirect effects on vegetation, listed ecological communities, or other</w:t>
      </w:r>
      <w:r w:rsidRPr="00FC1A10">
        <w:rPr>
          <w:sz w:val="20"/>
          <w:szCs w:val="20"/>
          <w:lang w:val="en-AU"/>
        </w:rPr>
        <w:t xml:space="preserve"> </w:t>
      </w:r>
      <w:r w:rsidRPr="00FC1A10">
        <w:rPr>
          <w:sz w:val="20"/>
          <w:szCs w:val="20"/>
          <w:lang w:val="en-AU"/>
        </w:rPr>
        <w:t>landscape elements utilised by protected fauna and flora.</w:t>
      </w:r>
    </w:p>
    <w:p w14:paraId="7FC5A10E" w14:textId="6EF5F888" w:rsidR="00FC1A10" w:rsidRPr="00FC1A10" w:rsidRDefault="00FC1A10" w:rsidP="00FC1A10">
      <w:pPr>
        <w:pStyle w:val="ListParagraph"/>
        <w:numPr>
          <w:ilvl w:val="0"/>
          <w:numId w:val="36"/>
        </w:numPr>
        <w:jc w:val="left"/>
        <w:rPr>
          <w:sz w:val="20"/>
          <w:szCs w:val="20"/>
          <w:lang w:val="en-AU"/>
        </w:rPr>
      </w:pPr>
      <w:r w:rsidRPr="00FC1A10">
        <w:rPr>
          <w:sz w:val="20"/>
          <w:szCs w:val="20"/>
          <w:lang w:val="en-AU"/>
        </w:rPr>
        <w:t>Develop potential and proposed design options and measures that can avoid or minimise</w:t>
      </w:r>
      <w:r w:rsidRPr="00FC1A10">
        <w:rPr>
          <w:sz w:val="20"/>
          <w:szCs w:val="20"/>
          <w:lang w:val="en-AU"/>
        </w:rPr>
        <w:t xml:space="preserve"> </w:t>
      </w:r>
      <w:r w:rsidRPr="00FC1A10">
        <w:rPr>
          <w:sz w:val="20"/>
          <w:szCs w:val="20"/>
          <w:lang w:val="en-AU"/>
        </w:rPr>
        <w:t xml:space="preserve">significant direct and indirect effects on vegetation (including remnant, </w:t>
      </w:r>
      <w:proofErr w:type="gramStart"/>
      <w:r w:rsidRPr="00FC1A10">
        <w:rPr>
          <w:sz w:val="20"/>
          <w:szCs w:val="20"/>
          <w:lang w:val="en-AU"/>
        </w:rPr>
        <w:t>planted</w:t>
      </w:r>
      <w:proofErr w:type="gramEnd"/>
      <w:r w:rsidRPr="00FC1A10">
        <w:rPr>
          <w:sz w:val="20"/>
          <w:szCs w:val="20"/>
          <w:lang w:val="en-AU"/>
        </w:rPr>
        <w:t xml:space="preserve"> and regenerated).</w:t>
      </w:r>
    </w:p>
    <w:p w14:paraId="5BC0A3EC" w14:textId="292FEF70" w:rsidR="00FC1A10" w:rsidRPr="00FC1A10" w:rsidRDefault="00FC1A10" w:rsidP="00FC1A10">
      <w:pPr>
        <w:pStyle w:val="ListParagraph"/>
        <w:numPr>
          <w:ilvl w:val="0"/>
          <w:numId w:val="36"/>
        </w:numPr>
        <w:jc w:val="left"/>
        <w:rPr>
          <w:sz w:val="20"/>
          <w:szCs w:val="20"/>
          <w:lang w:val="en-AU"/>
        </w:rPr>
      </w:pPr>
      <w:r w:rsidRPr="00FC1A10">
        <w:rPr>
          <w:sz w:val="20"/>
          <w:szCs w:val="20"/>
          <w:lang w:val="en-AU"/>
        </w:rPr>
        <w:t>Develop offset strategies to offset loss of native vegetation.</w:t>
      </w:r>
    </w:p>
    <w:p w14:paraId="650F58D6" w14:textId="77777777" w:rsidR="00FC1A10" w:rsidRDefault="00FC1A10" w:rsidP="00FC1A10">
      <w:pPr>
        <w:rPr>
          <w:b/>
          <w:bCs/>
          <w:sz w:val="20"/>
          <w:szCs w:val="20"/>
          <w:lang w:val="en-AU"/>
        </w:rPr>
      </w:pPr>
    </w:p>
    <w:p w14:paraId="085D8F19" w14:textId="2F016F16" w:rsidR="00FC1A10" w:rsidRPr="00FC1A10" w:rsidRDefault="00FC1A10" w:rsidP="00FC1A10">
      <w:pPr>
        <w:rPr>
          <w:b/>
          <w:bCs/>
          <w:sz w:val="20"/>
          <w:szCs w:val="20"/>
          <w:lang w:val="en-AU"/>
        </w:rPr>
      </w:pPr>
      <w:r w:rsidRPr="00FC1A10">
        <w:rPr>
          <w:b/>
          <w:bCs/>
          <w:sz w:val="20"/>
          <w:szCs w:val="20"/>
          <w:lang w:val="en-AU"/>
        </w:rPr>
        <w:t>Assessment of likely effects</w:t>
      </w:r>
    </w:p>
    <w:p w14:paraId="1CEC3479" w14:textId="61FB96A3" w:rsidR="00FC1A10" w:rsidRPr="00FC1A10" w:rsidRDefault="00FC1A10" w:rsidP="00FC1A10">
      <w:pPr>
        <w:pStyle w:val="ListParagraph"/>
        <w:numPr>
          <w:ilvl w:val="0"/>
          <w:numId w:val="35"/>
        </w:numPr>
        <w:jc w:val="left"/>
        <w:rPr>
          <w:sz w:val="20"/>
          <w:szCs w:val="20"/>
          <w:lang w:val="en-AU"/>
        </w:rPr>
      </w:pPr>
      <w:r w:rsidRPr="00FC1A10">
        <w:rPr>
          <w:sz w:val="20"/>
          <w:szCs w:val="20"/>
          <w:lang w:val="en-AU"/>
        </w:rPr>
        <w:t xml:space="preserve">Assess direct and indirect effects of the project on vegetation (including remnant, </w:t>
      </w:r>
      <w:proofErr w:type="gramStart"/>
      <w:r w:rsidRPr="00FC1A10">
        <w:rPr>
          <w:sz w:val="20"/>
          <w:szCs w:val="20"/>
          <w:lang w:val="en-AU"/>
        </w:rPr>
        <w:t>planted</w:t>
      </w:r>
      <w:proofErr w:type="gramEnd"/>
      <w:r w:rsidRPr="00FC1A10">
        <w:rPr>
          <w:sz w:val="20"/>
          <w:szCs w:val="20"/>
          <w:lang w:val="en-AU"/>
        </w:rPr>
        <w:t xml:space="preserve"> and</w:t>
      </w:r>
      <w:r w:rsidRPr="00FC1A10">
        <w:rPr>
          <w:sz w:val="20"/>
          <w:szCs w:val="20"/>
          <w:lang w:val="en-AU"/>
        </w:rPr>
        <w:t xml:space="preserve"> </w:t>
      </w:r>
      <w:r w:rsidRPr="00FC1A10">
        <w:rPr>
          <w:sz w:val="20"/>
          <w:szCs w:val="20"/>
          <w:lang w:val="en-AU"/>
        </w:rPr>
        <w:t>regenerated), listed ecological communities, listed rare and threatened species, listed migratory</w:t>
      </w:r>
      <w:r w:rsidRPr="00FC1A10">
        <w:rPr>
          <w:sz w:val="20"/>
          <w:szCs w:val="20"/>
          <w:lang w:val="en-AU"/>
        </w:rPr>
        <w:t xml:space="preserve"> </w:t>
      </w:r>
      <w:r w:rsidRPr="00FC1A10">
        <w:rPr>
          <w:sz w:val="20"/>
          <w:szCs w:val="20"/>
          <w:lang w:val="en-AU"/>
        </w:rPr>
        <w:t>species in addition to other protected flora and fauna.</w:t>
      </w:r>
    </w:p>
    <w:p w14:paraId="7156B47D" w14:textId="104DE4A2" w:rsidR="00FC1A10" w:rsidRPr="00FC1A10" w:rsidRDefault="00FC1A10" w:rsidP="00FC1A10">
      <w:pPr>
        <w:pStyle w:val="ListParagraph"/>
        <w:numPr>
          <w:ilvl w:val="0"/>
          <w:numId w:val="35"/>
        </w:numPr>
        <w:jc w:val="left"/>
        <w:rPr>
          <w:sz w:val="20"/>
          <w:szCs w:val="20"/>
          <w:lang w:val="en-AU"/>
        </w:rPr>
      </w:pPr>
      <w:r w:rsidRPr="00FC1A10">
        <w:rPr>
          <w:sz w:val="20"/>
          <w:szCs w:val="20"/>
          <w:lang w:val="en-AU"/>
        </w:rPr>
        <w:t>Assess direct and indirect effects on habitat connectivity and wildlife movement of terrestrial or</w:t>
      </w:r>
      <w:r w:rsidRPr="00FC1A10">
        <w:rPr>
          <w:sz w:val="20"/>
          <w:szCs w:val="20"/>
          <w:lang w:val="en-AU"/>
        </w:rPr>
        <w:t xml:space="preserve"> </w:t>
      </w:r>
      <w:r w:rsidRPr="00FC1A10">
        <w:rPr>
          <w:sz w:val="20"/>
          <w:szCs w:val="20"/>
          <w:lang w:val="en-AU"/>
        </w:rPr>
        <w:t>aquatic fauna species that are listed under FFG Act or DELWP Advisory listings.</w:t>
      </w:r>
    </w:p>
    <w:p w14:paraId="11B4CB01" w14:textId="4E4AF221" w:rsidR="00FC1A10" w:rsidRPr="00FC1A10" w:rsidRDefault="00FC1A10" w:rsidP="00FC1A10">
      <w:pPr>
        <w:pStyle w:val="ListParagraph"/>
        <w:numPr>
          <w:ilvl w:val="0"/>
          <w:numId w:val="35"/>
        </w:numPr>
        <w:jc w:val="left"/>
        <w:rPr>
          <w:sz w:val="20"/>
          <w:szCs w:val="20"/>
          <w:lang w:val="en-AU"/>
        </w:rPr>
      </w:pPr>
      <w:r w:rsidRPr="00FC1A10">
        <w:rPr>
          <w:sz w:val="20"/>
          <w:szCs w:val="20"/>
          <w:lang w:val="en-AU"/>
        </w:rPr>
        <w:t>Assess direct and indirect effects on ecological character and significant habitat sites in the vicinity</w:t>
      </w:r>
      <w:r w:rsidRPr="00FC1A10">
        <w:rPr>
          <w:sz w:val="20"/>
          <w:szCs w:val="20"/>
          <w:lang w:val="en-AU"/>
        </w:rPr>
        <w:t xml:space="preserve"> </w:t>
      </w:r>
      <w:r w:rsidRPr="00FC1A10">
        <w:rPr>
          <w:sz w:val="20"/>
          <w:szCs w:val="20"/>
          <w:lang w:val="en-AU"/>
        </w:rPr>
        <w:t xml:space="preserve">of the project area including Bolin </w:t>
      </w:r>
      <w:proofErr w:type="spellStart"/>
      <w:r w:rsidRPr="00FC1A10">
        <w:rPr>
          <w:sz w:val="20"/>
          <w:szCs w:val="20"/>
          <w:lang w:val="en-AU"/>
        </w:rPr>
        <w:t>Bolin</w:t>
      </w:r>
      <w:proofErr w:type="spellEnd"/>
      <w:r w:rsidRPr="00FC1A10">
        <w:rPr>
          <w:sz w:val="20"/>
          <w:szCs w:val="20"/>
          <w:lang w:val="en-AU"/>
        </w:rPr>
        <w:t xml:space="preserve"> Billabong, Banyule Flats Wetlands, Yarra River and</w:t>
      </w:r>
      <w:r w:rsidRPr="00FC1A10">
        <w:rPr>
          <w:sz w:val="20"/>
          <w:szCs w:val="20"/>
          <w:lang w:val="en-AU"/>
        </w:rPr>
        <w:t xml:space="preserve"> </w:t>
      </w:r>
      <w:proofErr w:type="spellStart"/>
      <w:r w:rsidRPr="00FC1A10">
        <w:rPr>
          <w:sz w:val="20"/>
          <w:szCs w:val="20"/>
          <w:lang w:val="en-AU"/>
        </w:rPr>
        <w:t>Koonung</w:t>
      </w:r>
      <w:proofErr w:type="spellEnd"/>
      <w:r w:rsidRPr="00FC1A10">
        <w:rPr>
          <w:sz w:val="20"/>
          <w:szCs w:val="20"/>
          <w:lang w:val="en-AU"/>
        </w:rPr>
        <w:t xml:space="preserve"> Creek.</w:t>
      </w:r>
    </w:p>
    <w:p w14:paraId="2F9222BE" w14:textId="7D63905F" w:rsidR="00FC1A10" w:rsidRPr="00FC1A10" w:rsidRDefault="00FC1A10" w:rsidP="00FC1A10">
      <w:pPr>
        <w:pStyle w:val="ListParagraph"/>
        <w:numPr>
          <w:ilvl w:val="0"/>
          <w:numId w:val="35"/>
        </w:numPr>
        <w:jc w:val="left"/>
        <w:rPr>
          <w:sz w:val="20"/>
          <w:szCs w:val="20"/>
          <w:lang w:val="en-AU"/>
        </w:rPr>
      </w:pPr>
      <w:r w:rsidRPr="00FC1A10">
        <w:rPr>
          <w:sz w:val="20"/>
          <w:szCs w:val="20"/>
          <w:lang w:val="en-AU"/>
        </w:rPr>
        <w:t xml:space="preserve">Assess the potential direct and indirect effects of the project on </w:t>
      </w:r>
      <w:proofErr w:type="spellStart"/>
      <w:r w:rsidRPr="00FC1A10">
        <w:rPr>
          <w:sz w:val="20"/>
          <w:szCs w:val="20"/>
          <w:lang w:val="en-AU"/>
        </w:rPr>
        <w:t>arboricultural</w:t>
      </w:r>
      <w:proofErr w:type="spellEnd"/>
      <w:r w:rsidRPr="00FC1A10">
        <w:rPr>
          <w:sz w:val="20"/>
          <w:szCs w:val="20"/>
          <w:lang w:val="en-AU"/>
        </w:rPr>
        <w:t xml:space="preserve"> elements (including</w:t>
      </w:r>
      <w:r w:rsidRPr="00FC1A10">
        <w:rPr>
          <w:sz w:val="20"/>
          <w:szCs w:val="20"/>
          <w:lang w:val="en-AU"/>
        </w:rPr>
        <w:t xml:space="preserve"> </w:t>
      </w:r>
      <w:r w:rsidRPr="00FC1A10">
        <w:rPr>
          <w:sz w:val="20"/>
          <w:szCs w:val="20"/>
          <w:lang w:val="en-AU"/>
        </w:rPr>
        <w:t>remnant, planted and regenerated trees).</w:t>
      </w:r>
    </w:p>
    <w:p w14:paraId="63687A8A" w14:textId="77777777" w:rsidR="00FC1A10" w:rsidRDefault="00FC1A10" w:rsidP="00FC1A10">
      <w:pPr>
        <w:rPr>
          <w:b/>
          <w:bCs/>
          <w:sz w:val="20"/>
          <w:szCs w:val="20"/>
          <w:lang w:val="en-AU"/>
        </w:rPr>
      </w:pPr>
    </w:p>
    <w:p w14:paraId="144B8E72" w14:textId="6FA68C7D" w:rsidR="00FC1A10" w:rsidRPr="00FC1A10" w:rsidRDefault="00FC1A10" w:rsidP="00FC1A10">
      <w:pPr>
        <w:rPr>
          <w:b/>
          <w:bCs/>
          <w:sz w:val="20"/>
          <w:szCs w:val="20"/>
          <w:lang w:val="en-AU"/>
        </w:rPr>
      </w:pPr>
      <w:r w:rsidRPr="00FC1A10">
        <w:rPr>
          <w:b/>
          <w:bCs/>
          <w:sz w:val="20"/>
          <w:szCs w:val="20"/>
          <w:lang w:val="en-AU"/>
        </w:rPr>
        <w:t>Approach to manage performance</w:t>
      </w:r>
    </w:p>
    <w:p w14:paraId="75D41197" w14:textId="42AD9AEE" w:rsidR="00FC1A10" w:rsidRPr="00FC1A10" w:rsidRDefault="00FC1A10" w:rsidP="00FC1A10">
      <w:pPr>
        <w:pStyle w:val="ListParagraph"/>
        <w:numPr>
          <w:ilvl w:val="0"/>
          <w:numId w:val="37"/>
        </w:numPr>
        <w:jc w:val="left"/>
        <w:rPr>
          <w:sz w:val="20"/>
          <w:szCs w:val="20"/>
          <w:lang w:val="en-AU"/>
        </w:rPr>
      </w:pPr>
      <w:r w:rsidRPr="00FC1A10">
        <w:rPr>
          <w:sz w:val="20"/>
          <w:szCs w:val="20"/>
          <w:lang w:val="en-AU"/>
        </w:rPr>
        <w:t>Describe the environmental performance requirements to set biodiversity value outcomes that the</w:t>
      </w:r>
      <w:r w:rsidRPr="00FC1A10">
        <w:rPr>
          <w:sz w:val="20"/>
          <w:szCs w:val="20"/>
          <w:lang w:val="en-AU"/>
        </w:rPr>
        <w:t xml:space="preserve"> p</w:t>
      </w:r>
      <w:r w:rsidRPr="00FC1A10">
        <w:rPr>
          <w:sz w:val="20"/>
          <w:szCs w:val="20"/>
          <w:lang w:val="en-AU"/>
        </w:rPr>
        <w:t>roject must achieve, including an offset strategy that outlines offsets that have been secured or</w:t>
      </w:r>
      <w:r w:rsidRPr="00FC1A10">
        <w:rPr>
          <w:sz w:val="20"/>
          <w:szCs w:val="20"/>
          <w:lang w:val="en-AU"/>
        </w:rPr>
        <w:t xml:space="preserve"> </w:t>
      </w:r>
      <w:r w:rsidRPr="00FC1A10">
        <w:rPr>
          <w:sz w:val="20"/>
          <w:szCs w:val="20"/>
          <w:lang w:val="en-AU"/>
        </w:rPr>
        <w:t>are proposed to satisfy State offset policy requirements.</w:t>
      </w:r>
    </w:p>
    <w:p w14:paraId="231D9559" w14:textId="491C0D6B" w:rsidR="00FC1A10" w:rsidRDefault="00FC1A10" w:rsidP="00FC1A10">
      <w:pPr>
        <w:pStyle w:val="ListParagraph"/>
        <w:numPr>
          <w:ilvl w:val="0"/>
          <w:numId w:val="37"/>
        </w:numPr>
        <w:jc w:val="left"/>
        <w:rPr>
          <w:sz w:val="20"/>
          <w:szCs w:val="20"/>
          <w:lang w:val="en-AU"/>
        </w:rPr>
      </w:pPr>
      <w:r w:rsidRPr="00FC1A10">
        <w:rPr>
          <w:sz w:val="20"/>
          <w:szCs w:val="20"/>
          <w:lang w:val="en-AU"/>
        </w:rPr>
        <w:t xml:space="preserve">Describe the environmental performance requirements to set </w:t>
      </w:r>
      <w:proofErr w:type="spellStart"/>
      <w:r w:rsidRPr="00FC1A10">
        <w:rPr>
          <w:sz w:val="20"/>
          <w:szCs w:val="20"/>
          <w:lang w:val="en-AU"/>
        </w:rPr>
        <w:t>arboricultural</w:t>
      </w:r>
      <w:proofErr w:type="spellEnd"/>
      <w:r w:rsidRPr="00FC1A10">
        <w:rPr>
          <w:sz w:val="20"/>
          <w:szCs w:val="20"/>
          <w:lang w:val="en-AU"/>
        </w:rPr>
        <w:t xml:space="preserve"> value outcomes that</w:t>
      </w:r>
      <w:r w:rsidRPr="00FC1A10">
        <w:rPr>
          <w:sz w:val="20"/>
          <w:szCs w:val="20"/>
          <w:lang w:val="en-AU"/>
        </w:rPr>
        <w:t xml:space="preserve"> </w:t>
      </w:r>
      <w:r w:rsidRPr="00FC1A10">
        <w:rPr>
          <w:sz w:val="20"/>
          <w:szCs w:val="20"/>
          <w:lang w:val="en-AU"/>
        </w:rPr>
        <w:t>the project must achieve.</w:t>
      </w:r>
    </w:p>
    <w:p w14:paraId="543BA8AC" w14:textId="638385EF" w:rsidR="007058BE" w:rsidRDefault="007058BE" w:rsidP="007058BE">
      <w:pPr>
        <w:rPr>
          <w:sz w:val="20"/>
          <w:szCs w:val="20"/>
          <w:lang w:val="en-AU"/>
        </w:rPr>
      </w:pPr>
    </w:p>
    <w:p w14:paraId="22F4163F" w14:textId="4FEBA945" w:rsidR="007058BE" w:rsidRPr="007058BE" w:rsidRDefault="007058BE" w:rsidP="007058BE">
      <w:pPr>
        <w:rPr>
          <w:b/>
          <w:bCs/>
          <w:sz w:val="24"/>
          <w:szCs w:val="24"/>
          <w:lang w:val="en-AU"/>
        </w:rPr>
      </w:pPr>
      <w:r w:rsidRPr="007058BE">
        <w:rPr>
          <w:b/>
          <w:bCs/>
          <w:sz w:val="24"/>
          <w:szCs w:val="24"/>
          <w:lang w:val="en-AU"/>
        </w:rPr>
        <w:t>4.7</w:t>
      </w:r>
      <w:r w:rsidRPr="007058BE">
        <w:rPr>
          <w:b/>
          <w:bCs/>
          <w:sz w:val="24"/>
          <w:szCs w:val="24"/>
          <w:lang w:val="en-AU"/>
        </w:rPr>
        <w:tab/>
      </w:r>
      <w:r w:rsidRPr="007058BE">
        <w:rPr>
          <w:b/>
          <w:bCs/>
          <w:sz w:val="24"/>
          <w:szCs w:val="24"/>
          <w:lang w:val="en-AU"/>
        </w:rPr>
        <w:t>Cultural heritage</w:t>
      </w:r>
    </w:p>
    <w:p w14:paraId="385A6201" w14:textId="77777777" w:rsidR="007058BE" w:rsidRDefault="007058BE" w:rsidP="007058BE">
      <w:pPr>
        <w:rPr>
          <w:b/>
          <w:bCs/>
          <w:sz w:val="20"/>
          <w:szCs w:val="20"/>
          <w:lang w:val="en-AU"/>
        </w:rPr>
      </w:pPr>
    </w:p>
    <w:p w14:paraId="090625F6" w14:textId="1EC9A20C" w:rsidR="007058BE" w:rsidRPr="007058BE" w:rsidRDefault="007058BE" w:rsidP="007058BE">
      <w:pPr>
        <w:rPr>
          <w:b/>
          <w:bCs/>
          <w:sz w:val="20"/>
          <w:szCs w:val="20"/>
          <w:lang w:val="en-AU"/>
        </w:rPr>
      </w:pPr>
      <w:r w:rsidRPr="007058BE">
        <w:rPr>
          <w:b/>
          <w:bCs/>
          <w:sz w:val="20"/>
          <w:szCs w:val="20"/>
          <w:lang w:val="en-AU"/>
        </w:rPr>
        <w:t>Evaluation objective</w:t>
      </w:r>
    </w:p>
    <w:p w14:paraId="4BEB1540" w14:textId="77777777" w:rsidR="007058BE" w:rsidRPr="007058BE" w:rsidRDefault="007058BE" w:rsidP="007058BE">
      <w:pPr>
        <w:rPr>
          <w:sz w:val="20"/>
          <w:szCs w:val="20"/>
          <w:lang w:val="en-AU"/>
        </w:rPr>
      </w:pPr>
      <w:r w:rsidRPr="007058BE">
        <w:rPr>
          <w:sz w:val="20"/>
          <w:szCs w:val="20"/>
          <w:lang w:val="en-AU"/>
        </w:rPr>
        <w:t>To avoid or minimise adverse effects on Aboriginal and historical cultural heritage values.</w:t>
      </w:r>
    </w:p>
    <w:p w14:paraId="71BD29FA" w14:textId="77777777" w:rsidR="007058BE" w:rsidRDefault="007058BE" w:rsidP="007058BE">
      <w:pPr>
        <w:rPr>
          <w:b/>
          <w:bCs/>
          <w:sz w:val="20"/>
          <w:szCs w:val="20"/>
          <w:lang w:val="en-AU"/>
        </w:rPr>
      </w:pPr>
    </w:p>
    <w:p w14:paraId="149B0BA6" w14:textId="7E6E8A50" w:rsidR="007058BE" w:rsidRPr="007058BE" w:rsidRDefault="007058BE" w:rsidP="007058BE">
      <w:pPr>
        <w:rPr>
          <w:b/>
          <w:bCs/>
          <w:sz w:val="20"/>
          <w:szCs w:val="20"/>
          <w:lang w:val="en-AU"/>
        </w:rPr>
      </w:pPr>
      <w:r w:rsidRPr="007058BE">
        <w:rPr>
          <w:b/>
          <w:bCs/>
          <w:sz w:val="20"/>
          <w:szCs w:val="20"/>
          <w:lang w:val="en-AU"/>
        </w:rPr>
        <w:t>Key issues</w:t>
      </w:r>
    </w:p>
    <w:p w14:paraId="1B1A9927" w14:textId="047E3373" w:rsidR="007058BE" w:rsidRPr="00BE113C" w:rsidRDefault="007058BE" w:rsidP="00BE113C">
      <w:pPr>
        <w:pStyle w:val="ListParagraph"/>
        <w:numPr>
          <w:ilvl w:val="0"/>
          <w:numId w:val="38"/>
        </w:numPr>
        <w:jc w:val="left"/>
        <w:rPr>
          <w:sz w:val="20"/>
          <w:szCs w:val="20"/>
          <w:lang w:val="en-AU"/>
        </w:rPr>
      </w:pPr>
      <w:r w:rsidRPr="00BE113C">
        <w:rPr>
          <w:sz w:val="20"/>
          <w:szCs w:val="20"/>
          <w:lang w:val="en-AU"/>
        </w:rPr>
        <w:t>Potential adverse effects on Aboriginal cultural heritage values.</w:t>
      </w:r>
    </w:p>
    <w:p w14:paraId="44A89C9D" w14:textId="69D212B8" w:rsidR="007058BE" w:rsidRPr="00BE113C" w:rsidRDefault="007058BE" w:rsidP="00BE113C">
      <w:pPr>
        <w:pStyle w:val="ListParagraph"/>
        <w:numPr>
          <w:ilvl w:val="0"/>
          <w:numId w:val="38"/>
        </w:numPr>
        <w:jc w:val="left"/>
        <w:rPr>
          <w:sz w:val="20"/>
          <w:szCs w:val="20"/>
          <w:lang w:val="en-AU"/>
        </w:rPr>
      </w:pPr>
      <w:r w:rsidRPr="00BE113C">
        <w:rPr>
          <w:sz w:val="20"/>
          <w:szCs w:val="20"/>
          <w:lang w:val="en-AU"/>
        </w:rPr>
        <w:t>Potential adverse effects on historical cultural heritage values, especially buildings, properties,</w:t>
      </w:r>
      <w:r w:rsidRPr="00BE113C">
        <w:rPr>
          <w:sz w:val="20"/>
          <w:szCs w:val="20"/>
          <w:lang w:val="en-AU"/>
        </w:rPr>
        <w:t xml:space="preserve"> </w:t>
      </w:r>
      <w:r w:rsidRPr="00BE113C">
        <w:rPr>
          <w:sz w:val="20"/>
          <w:szCs w:val="20"/>
          <w:lang w:val="en-AU"/>
        </w:rPr>
        <w:t xml:space="preserve">trees, archaeological </w:t>
      </w:r>
      <w:proofErr w:type="gramStart"/>
      <w:r w:rsidRPr="00BE113C">
        <w:rPr>
          <w:sz w:val="20"/>
          <w:szCs w:val="20"/>
          <w:lang w:val="en-AU"/>
        </w:rPr>
        <w:t>sites</w:t>
      </w:r>
      <w:proofErr w:type="gramEnd"/>
      <w:r w:rsidRPr="00BE113C">
        <w:rPr>
          <w:sz w:val="20"/>
          <w:szCs w:val="20"/>
          <w:lang w:val="en-AU"/>
        </w:rPr>
        <w:t xml:space="preserve"> </w:t>
      </w:r>
      <w:r w:rsidRPr="00BE113C">
        <w:rPr>
          <w:sz w:val="20"/>
          <w:szCs w:val="20"/>
          <w:lang w:val="en-AU"/>
        </w:rPr>
        <w:t>and precincts identified through statutory instruments.</w:t>
      </w:r>
    </w:p>
    <w:p w14:paraId="0E4C03DF" w14:textId="77777777" w:rsidR="007058BE" w:rsidRDefault="007058BE" w:rsidP="007058BE">
      <w:pPr>
        <w:rPr>
          <w:b/>
          <w:bCs/>
          <w:sz w:val="20"/>
          <w:szCs w:val="20"/>
          <w:lang w:val="en-AU"/>
        </w:rPr>
      </w:pPr>
    </w:p>
    <w:p w14:paraId="138CFABF" w14:textId="02017E04" w:rsidR="007058BE" w:rsidRPr="007058BE" w:rsidRDefault="007058BE" w:rsidP="007058BE">
      <w:pPr>
        <w:rPr>
          <w:b/>
          <w:bCs/>
          <w:sz w:val="20"/>
          <w:szCs w:val="20"/>
          <w:lang w:val="en-AU"/>
        </w:rPr>
      </w:pPr>
      <w:r w:rsidRPr="007058BE">
        <w:rPr>
          <w:b/>
          <w:bCs/>
          <w:sz w:val="20"/>
          <w:szCs w:val="20"/>
          <w:lang w:val="en-AU"/>
        </w:rPr>
        <w:t>Priorities for characterising the existing environment</w:t>
      </w:r>
    </w:p>
    <w:p w14:paraId="0EA4EF36" w14:textId="7B8B7E28" w:rsidR="007058BE" w:rsidRPr="00BE113C" w:rsidRDefault="007058BE" w:rsidP="00BE113C">
      <w:pPr>
        <w:pStyle w:val="ListParagraph"/>
        <w:numPr>
          <w:ilvl w:val="0"/>
          <w:numId w:val="39"/>
        </w:numPr>
        <w:jc w:val="left"/>
        <w:rPr>
          <w:sz w:val="20"/>
          <w:szCs w:val="20"/>
          <w:lang w:val="en-AU"/>
        </w:rPr>
      </w:pPr>
      <w:r w:rsidRPr="00BE113C">
        <w:rPr>
          <w:sz w:val="20"/>
          <w:szCs w:val="20"/>
          <w:lang w:val="en-AU"/>
        </w:rPr>
        <w:t xml:space="preserve">Review land use history, previous </w:t>
      </w:r>
      <w:proofErr w:type="gramStart"/>
      <w:r w:rsidRPr="00BE113C">
        <w:rPr>
          <w:sz w:val="20"/>
          <w:szCs w:val="20"/>
          <w:lang w:val="en-AU"/>
        </w:rPr>
        <w:t>studies</w:t>
      </w:r>
      <w:proofErr w:type="gramEnd"/>
      <w:r w:rsidRPr="00BE113C">
        <w:rPr>
          <w:sz w:val="20"/>
          <w:szCs w:val="20"/>
          <w:lang w:val="en-AU"/>
        </w:rPr>
        <w:t xml:space="preserve"> and relevant registers to identify areas with the potential</w:t>
      </w:r>
      <w:r w:rsidRPr="00BE113C">
        <w:rPr>
          <w:sz w:val="20"/>
          <w:szCs w:val="20"/>
          <w:lang w:val="en-AU"/>
        </w:rPr>
        <w:t xml:space="preserve"> </w:t>
      </w:r>
      <w:r w:rsidRPr="00BE113C">
        <w:rPr>
          <w:sz w:val="20"/>
          <w:szCs w:val="20"/>
          <w:lang w:val="en-AU"/>
        </w:rPr>
        <w:t>for Aboriginal and historical cultural heritage values.</w:t>
      </w:r>
    </w:p>
    <w:p w14:paraId="6879AAE7" w14:textId="3F388A19" w:rsidR="007058BE" w:rsidRPr="00BE113C" w:rsidRDefault="007058BE" w:rsidP="00BE113C">
      <w:pPr>
        <w:pStyle w:val="ListParagraph"/>
        <w:numPr>
          <w:ilvl w:val="0"/>
          <w:numId w:val="39"/>
        </w:numPr>
        <w:jc w:val="left"/>
        <w:rPr>
          <w:sz w:val="20"/>
          <w:szCs w:val="20"/>
          <w:lang w:val="en-AU"/>
        </w:rPr>
      </w:pPr>
      <w:r w:rsidRPr="00BE113C">
        <w:rPr>
          <w:sz w:val="20"/>
          <w:szCs w:val="20"/>
          <w:lang w:val="en-AU"/>
        </w:rPr>
        <w:t>Identify Aboriginal cultural heritage sites and values that could be affected by the project.</w:t>
      </w:r>
    </w:p>
    <w:p w14:paraId="1E9E5A47" w14:textId="3EEB1773" w:rsidR="007058BE" w:rsidRPr="00BE113C" w:rsidRDefault="007058BE" w:rsidP="00BE113C">
      <w:pPr>
        <w:pStyle w:val="ListParagraph"/>
        <w:numPr>
          <w:ilvl w:val="0"/>
          <w:numId w:val="39"/>
        </w:numPr>
        <w:jc w:val="left"/>
        <w:rPr>
          <w:sz w:val="20"/>
          <w:szCs w:val="20"/>
          <w:lang w:val="en-AU"/>
        </w:rPr>
      </w:pPr>
      <w:r w:rsidRPr="00BE113C">
        <w:rPr>
          <w:sz w:val="20"/>
          <w:szCs w:val="20"/>
          <w:lang w:val="en-AU"/>
        </w:rPr>
        <w:t>Identify areas of Aboriginal cultural heritage sensitivity relevant to the project.</w:t>
      </w:r>
    </w:p>
    <w:p w14:paraId="3BFA2106" w14:textId="0A2241B2" w:rsidR="007058BE" w:rsidRPr="00BE113C" w:rsidRDefault="007058BE" w:rsidP="00BE113C">
      <w:pPr>
        <w:pStyle w:val="ListParagraph"/>
        <w:numPr>
          <w:ilvl w:val="0"/>
          <w:numId w:val="39"/>
        </w:numPr>
        <w:jc w:val="left"/>
        <w:rPr>
          <w:sz w:val="20"/>
          <w:szCs w:val="20"/>
          <w:lang w:val="en-AU"/>
        </w:rPr>
      </w:pPr>
      <w:r w:rsidRPr="00BE113C">
        <w:rPr>
          <w:sz w:val="20"/>
          <w:szCs w:val="20"/>
          <w:lang w:val="en-AU"/>
        </w:rPr>
        <w:t>Identify potentially affected sites or precincts on the Victorian Heritage Register, on Heritage</w:t>
      </w:r>
    </w:p>
    <w:p w14:paraId="05D1A4BF" w14:textId="77777777" w:rsidR="007058BE" w:rsidRPr="00BE113C" w:rsidRDefault="007058BE" w:rsidP="00BE113C">
      <w:pPr>
        <w:pStyle w:val="ListParagraph"/>
        <w:numPr>
          <w:ilvl w:val="0"/>
          <w:numId w:val="39"/>
        </w:numPr>
        <w:jc w:val="left"/>
        <w:rPr>
          <w:sz w:val="20"/>
          <w:szCs w:val="20"/>
          <w:lang w:val="en-AU"/>
        </w:rPr>
      </w:pPr>
      <w:r w:rsidRPr="00BE113C">
        <w:rPr>
          <w:sz w:val="20"/>
          <w:szCs w:val="20"/>
          <w:lang w:val="en-AU"/>
        </w:rPr>
        <w:t>Overlays in relevant planning schemes or otherwise documented as being of heritage significance.</w:t>
      </w:r>
    </w:p>
    <w:p w14:paraId="56A9E464" w14:textId="40390A74" w:rsidR="007058BE" w:rsidRPr="00BE113C" w:rsidRDefault="007058BE" w:rsidP="00BE113C">
      <w:pPr>
        <w:pStyle w:val="ListParagraph"/>
        <w:numPr>
          <w:ilvl w:val="0"/>
          <w:numId w:val="39"/>
        </w:numPr>
        <w:jc w:val="left"/>
        <w:rPr>
          <w:sz w:val="20"/>
          <w:szCs w:val="20"/>
          <w:lang w:val="en-AU"/>
        </w:rPr>
      </w:pPr>
      <w:r w:rsidRPr="00BE113C">
        <w:rPr>
          <w:sz w:val="20"/>
          <w:szCs w:val="20"/>
          <w:lang w:val="en-AU"/>
        </w:rPr>
        <w:t>Investigate the condition and sensitivity of identified sites and precincts.</w:t>
      </w:r>
    </w:p>
    <w:p w14:paraId="5CEF226E" w14:textId="77777777" w:rsidR="00BE113C" w:rsidRDefault="00BE113C" w:rsidP="007058BE">
      <w:pPr>
        <w:rPr>
          <w:b/>
          <w:bCs/>
          <w:sz w:val="20"/>
          <w:szCs w:val="20"/>
          <w:lang w:val="en-AU"/>
        </w:rPr>
      </w:pPr>
    </w:p>
    <w:p w14:paraId="4EABA239" w14:textId="27AAC25D" w:rsidR="007058BE" w:rsidRPr="007058BE" w:rsidRDefault="007058BE" w:rsidP="007058BE">
      <w:pPr>
        <w:rPr>
          <w:b/>
          <w:bCs/>
          <w:sz w:val="20"/>
          <w:szCs w:val="20"/>
          <w:lang w:val="en-AU"/>
        </w:rPr>
      </w:pPr>
      <w:r w:rsidRPr="007058BE">
        <w:rPr>
          <w:b/>
          <w:bCs/>
          <w:sz w:val="20"/>
          <w:szCs w:val="20"/>
          <w:lang w:val="en-AU"/>
        </w:rPr>
        <w:t>Design and mitigation measures</w:t>
      </w:r>
    </w:p>
    <w:p w14:paraId="2E30EF59" w14:textId="77777777" w:rsidR="00410C7C" w:rsidRDefault="007058BE" w:rsidP="00410C7C">
      <w:pPr>
        <w:pStyle w:val="ListParagraph"/>
        <w:numPr>
          <w:ilvl w:val="0"/>
          <w:numId w:val="40"/>
        </w:numPr>
        <w:jc w:val="left"/>
        <w:rPr>
          <w:sz w:val="20"/>
          <w:szCs w:val="20"/>
          <w:lang w:val="en-AU"/>
        </w:rPr>
      </w:pPr>
      <w:r w:rsidRPr="00410C7C">
        <w:rPr>
          <w:sz w:val="20"/>
          <w:szCs w:val="20"/>
          <w:lang w:val="en-AU"/>
        </w:rPr>
        <w:t xml:space="preserve">Prepare a cultural heritage management plan (CHMP) under the </w:t>
      </w:r>
      <w:r w:rsidRPr="00410C7C">
        <w:rPr>
          <w:i/>
          <w:iCs/>
          <w:sz w:val="20"/>
          <w:szCs w:val="20"/>
          <w:lang w:val="en-AU"/>
        </w:rPr>
        <w:t xml:space="preserve">Aboriginal Heritage Act 2006 </w:t>
      </w:r>
      <w:r w:rsidRPr="00410C7C">
        <w:rPr>
          <w:sz w:val="20"/>
          <w:szCs w:val="20"/>
          <w:lang w:val="en-AU"/>
        </w:rPr>
        <w:t>for</w:t>
      </w:r>
      <w:r w:rsidR="00BE113C" w:rsidRPr="00410C7C">
        <w:rPr>
          <w:sz w:val="20"/>
          <w:szCs w:val="20"/>
          <w:lang w:val="en-AU"/>
        </w:rPr>
        <w:t xml:space="preserve"> </w:t>
      </w:r>
      <w:r w:rsidRPr="00410C7C">
        <w:rPr>
          <w:sz w:val="20"/>
          <w:szCs w:val="20"/>
          <w:lang w:val="en-AU"/>
        </w:rPr>
        <w:t>approval by the relevant authority.</w:t>
      </w:r>
    </w:p>
    <w:p w14:paraId="0432D7A2" w14:textId="45AB98A7" w:rsidR="00410C7C" w:rsidRPr="00410C7C" w:rsidRDefault="00410C7C" w:rsidP="00410C7C">
      <w:pPr>
        <w:pStyle w:val="ListParagraph"/>
        <w:numPr>
          <w:ilvl w:val="0"/>
          <w:numId w:val="40"/>
        </w:numPr>
        <w:jc w:val="left"/>
        <w:rPr>
          <w:sz w:val="20"/>
          <w:szCs w:val="20"/>
          <w:lang w:val="en-AU"/>
        </w:rPr>
      </w:pPr>
      <w:r w:rsidRPr="00410C7C">
        <w:rPr>
          <w:sz w:val="20"/>
          <w:szCs w:val="20"/>
          <w:lang w:val="en-AU"/>
        </w:rPr>
        <w:t>Describe design, management (</w:t>
      </w:r>
      <w:proofErr w:type="gramStart"/>
      <w:r w:rsidRPr="00410C7C">
        <w:rPr>
          <w:sz w:val="20"/>
          <w:szCs w:val="20"/>
          <w:lang w:val="en-AU"/>
        </w:rPr>
        <w:t>e.g.</w:t>
      </w:r>
      <w:proofErr w:type="gramEnd"/>
      <w:r w:rsidRPr="00410C7C">
        <w:rPr>
          <w:sz w:val="20"/>
          <w:szCs w:val="20"/>
          <w:lang w:val="en-AU"/>
        </w:rPr>
        <w:t xml:space="preserve"> site investigation, recording and salvage) or site protection</w:t>
      </w:r>
      <w:r w:rsidRPr="00410C7C">
        <w:rPr>
          <w:sz w:val="20"/>
          <w:szCs w:val="20"/>
          <w:lang w:val="en-AU"/>
        </w:rPr>
        <w:t xml:space="preserve"> </w:t>
      </w:r>
      <w:r w:rsidRPr="00410C7C">
        <w:rPr>
          <w:sz w:val="20"/>
          <w:szCs w:val="20"/>
          <w:lang w:val="en-AU"/>
        </w:rPr>
        <w:t>measures that could avoid or mitigate potential adverse effects on known or potential Aboriginal</w:t>
      </w:r>
      <w:r>
        <w:rPr>
          <w:sz w:val="20"/>
          <w:szCs w:val="20"/>
          <w:lang w:val="en-AU"/>
        </w:rPr>
        <w:t xml:space="preserve"> </w:t>
      </w:r>
      <w:r w:rsidRPr="00410C7C">
        <w:rPr>
          <w:sz w:val="20"/>
          <w:szCs w:val="20"/>
          <w:lang w:val="en-AU"/>
        </w:rPr>
        <w:t>cultural heritage or historical cultural heritage values.</w:t>
      </w:r>
    </w:p>
    <w:p w14:paraId="62C45D02" w14:textId="77777777" w:rsidR="00410C7C" w:rsidRDefault="00410C7C" w:rsidP="00410C7C">
      <w:pPr>
        <w:rPr>
          <w:b/>
          <w:bCs/>
          <w:sz w:val="20"/>
          <w:szCs w:val="20"/>
          <w:lang w:val="en-AU"/>
        </w:rPr>
      </w:pPr>
    </w:p>
    <w:p w14:paraId="2D872729" w14:textId="630C1D13" w:rsidR="00410C7C" w:rsidRPr="00410C7C" w:rsidRDefault="00410C7C" w:rsidP="00410C7C">
      <w:pPr>
        <w:rPr>
          <w:b/>
          <w:bCs/>
          <w:sz w:val="20"/>
          <w:szCs w:val="20"/>
          <w:lang w:val="en-AU"/>
        </w:rPr>
      </w:pPr>
      <w:r w:rsidRPr="00410C7C">
        <w:rPr>
          <w:b/>
          <w:bCs/>
          <w:sz w:val="20"/>
          <w:szCs w:val="20"/>
          <w:lang w:val="en-AU"/>
        </w:rPr>
        <w:t>Assessment of likely effects</w:t>
      </w:r>
    </w:p>
    <w:p w14:paraId="57A8D680" w14:textId="398F3C04" w:rsidR="00410C7C" w:rsidRPr="00410C7C" w:rsidRDefault="00410C7C" w:rsidP="00410C7C">
      <w:pPr>
        <w:pStyle w:val="ListParagraph"/>
        <w:numPr>
          <w:ilvl w:val="0"/>
          <w:numId w:val="41"/>
        </w:numPr>
        <w:jc w:val="left"/>
        <w:rPr>
          <w:sz w:val="20"/>
          <w:szCs w:val="20"/>
          <w:lang w:val="en-AU"/>
        </w:rPr>
      </w:pPr>
      <w:r w:rsidRPr="008716AD">
        <w:rPr>
          <w:sz w:val="20"/>
          <w:szCs w:val="20"/>
          <w:lang w:val="en-AU"/>
        </w:rPr>
        <w:t>Assess residual effects of the project on identified or potential sites or places of Aboriginal cultural</w:t>
      </w:r>
      <w:r w:rsidR="008716AD">
        <w:rPr>
          <w:sz w:val="20"/>
          <w:szCs w:val="20"/>
          <w:lang w:val="en-AU"/>
        </w:rPr>
        <w:t xml:space="preserve"> </w:t>
      </w:r>
      <w:r w:rsidRPr="00410C7C">
        <w:rPr>
          <w:sz w:val="20"/>
          <w:szCs w:val="20"/>
          <w:lang w:val="en-AU"/>
        </w:rPr>
        <w:t>heritage and sites of historical cultural heritage, considering possible impact pathways and</w:t>
      </w:r>
      <w:r w:rsidR="008716AD" w:rsidRPr="008716AD">
        <w:rPr>
          <w:sz w:val="20"/>
          <w:szCs w:val="20"/>
          <w:lang w:val="en-AU"/>
        </w:rPr>
        <w:t xml:space="preserve"> </w:t>
      </w:r>
      <w:r w:rsidRPr="00410C7C">
        <w:rPr>
          <w:sz w:val="20"/>
          <w:szCs w:val="20"/>
          <w:lang w:val="en-AU"/>
        </w:rPr>
        <w:t>significance of any effects.</w:t>
      </w:r>
    </w:p>
    <w:p w14:paraId="2955855B" w14:textId="77777777" w:rsidR="00410C7C" w:rsidRDefault="00410C7C" w:rsidP="00410C7C">
      <w:pPr>
        <w:rPr>
          <w:b/>
          <w:bCs/>
          <w:sz w:val="20"/>
          <w:szCs w:val="20"/>
          <w:lang w:val="en-AU"/>
        </w:rPr>
      </w:pPr>
    </w:p>
    <w:p w14:paraId="0339BE1A" w14:textId="6CEF09BD" w:rsidR="00410C7C" w:rsidRPr="00410C7C" w:rsidRDefault="00410C7C" w:rsidP="00410C7C">
      <w:pPr>
        <w:rPr>
          <w:b/>
          <w:bCs/>
          <w:sz w:val="20"/>
          <w:szCs w:val="20"/>
          <w:lang w:val="en-AU"/>
        </w:rPr>
      </w:pPr>
      <w:r w:rsidRPr="00410C7C">
        <w:rPr>
          <w:b/>
          <w:bCs/>
          <w:sz w:val="20"/>
          <w:szCs w:val="20"/>
          <w:lang w:val="en-AU"/>
        </w:rPr>
        <w:t>Approach to manage performance</w:t>
      </w:r>
    </w:p>
    <w:p w14:paraId="3419C767" w14:textId="15634883" w:rsidR="00410C7C" w:rsidRPr="008716AD" w:rsidRDefault="00410C7C" w:rsidP="00410C7C">
      <w:pPr>
        <w:pStyle w:val="ListParagraph"/>
        <w:numPr>
          <w:ilvl w:val="0"/>
          <w:numId w:val="41"/>
        </w:numPr>
        <w:jc w:val="left"/>
        <w:rPr>
          <w:sz w:val="20"/>
          <w:szCs w:val="20"/>
          <w:lang w:val="en-AU"/>
        </w:rPr>
      </w:pPr>
      <w:r w:rsidRPr="008716AD">
        <w:rPr>
          <w:sz w:val="20"/>
          <w:szCs w:val="20"/>
          <w:lang w:val="en-AU"/>
        </w:rPr>
        <w:t>Describe the environmental performance requirements to set Aboriginal cultural heritage or</w:t>
      </w:r>
      <w:r w:rsidR="008716AD" w:rsidRPr="008716AD">
        <w:rPr>
          <w:sz w:val="20"/>
          <w:szCs w:val="20"/>
          <w:lang w:val="en-AU"/>
        </w:rPr>
        <w:t xml:space="preserve"> </w:t>
      </w:r>
      <w:r w:rsidRPr="00410C7C">
        <w:rPr>
          <w:sz w:val="20"/>
          <w:szCs w:val="20"/>
          <w:lang w:val="en-AU"/>
        </w:rPr>
        <w:t>historical heritage outcomes that the project must achieve including ensuring implementation of</w:t>
      </w:r>
      <w:r w:rsidR="008716AD">
        <w:rPr>
          <w:sz w:val="20"/>
          <w:szCs w:val="20"/>
          <w:lang w:val="en-AU"/>
        </w:rPr>
        <w:t xml:space="preserve"> </w:t>
      </w:r>
      <w:r w:rsidRPr="00410C7C">
        <w:rPr>
          <w:sz w:val="20"/>
          <w:szCs w:val="20"/>
          <w:lang w:val="en-AU"/>
        </w:rPr>
        <w:t>the CHMP.</w:t>
      </w:r>
    </w:p>
    <w:p w14:paraId="4F18F9AB" w14:textId="77777777" w:rsidR="008716AD" w:rsidRDefault="008716AD" w:rsidP="00410C7C">
      <w:pPr>
        <w:rPr>
          <w:b/>
          <w:bCs/>
          <w:sz w:val="20"/>
          <w:szCs w:val="20"/>
          <w:lang w:val="en-AU"/>
        </w:rPr>
      </w:pPr>
    </w:p>
    <w:p w14:paraId="4A022A6F" w14:textId="721011C8" w:rsidR="00410C7C" w:rsidRPr="00410C7C" w:rsidRDefault="00410C7C" w:rsidP="00410C7C">
      <w:pPr>
        <w:rPr>
          <w:b/>
          <w:bCs/>
          <w:sz w:val="24"/>
          <w:szCs w:val="24"/>
          <w:lang w:val="en-AU"/>
        </w:rPr>
      </w:pPr>
      <w:r w:rsidRPr="00410C7C">
        <w:rPr>
          <w:b/>
          <w:bCs/>
          <w:sz w:val="24"/>
          <w:szCs w:val="24"/>
          <w:lang w:val="en-AU"/>
        </w:rPr>
        <w:t>4.8</w:t>
      </w:r>
      <w:r w:rsidRPr="00410C7C">
        <w:rPr>
          <w:b/>
          <w:bCs/>
          <w:sz w:val="24"/>
          <w:szCs w:val="24"/>
          <w:lang w:val="en-AU"/>
        </w:rPr>
        <w:tab/>
      </w:r>
      <w:r w:rsidRPr="00410C7C">
        <w:rPr>
          <w:b/>
          <w:bCs/>
          <w:sz w:val="24"/>
          <w:szCs w:val="24"/>
          <w:lang w:val="en-AU"/>
        </w:rPr>
        <w:t>Land stability</w:t>
      </w:r>
    </w:p>
    <w:p w14:paraId="0C3F68FC" w14:textId="77777777" w:rsidR="00410C7C" w:rsidRDefault="00410C7C" w:rsidP="00410C7C">
      <w:pPr>
        <w:rPr>
          <w:b/>
          <w:bCs/>
          <w:sz w:val="20"/>
          <w:szCs w:val="20"/>
          <w:lang w:val="en-AU"/>
        </w:rPr>
      </w:pPr>
    </w:p>
    <w:p w14:paraId="5022B446" w14:textId="5C0378D5" w:rsidR="00410C7C" w:rsidRPr="00410C7C" w:rsidRDefault="00410C7C" w:rsidP="00410C7C">
      <w:pPr>
        <w:rPr>
          <w:b/>
          <w:bCs/>
          <w:sz w:val="20"/>
          <w:szCs w:val="20"/>
          <w:lang w:val="en-AU"/>
        </w:rPr>
      </w:pPr>
      <w:r w:rsidRPr="00410C7C">
        <w:rPr>
          <w:b/>
          <w:bCs/>
          <w:sz w:val="20"/>
          <w:szCs w:val="20"/>
          <w:lang w:val="en-AU"/>
        </w:rPr>
        <w:t>Evaluation objective</w:t>
      </w:r>
    </w:p>
    <w:p w14:paraId="5E6AB400" w14:textId="77777777" w:rsidR="00410C7C" w:rsidRPr="00410C7C" w:rsidRDefault="00410C7C" w:rsidP="00410C7C">
      <w:pPr>
        <w:rPr>
          <w:sz w:val="20"/>
          <w:szCs w:val="20"/>
          <w:lang w:val="en-AU"/>
        </w:rPr>
      </w:pPr>
      <w:r w:rsidRPr="00410C7C">
        <w:rPr>
          <w:sz w:val="20"/>
          <w:szCs w:val="20"/>
          <w:lang w:val="en-AU"/>
        </w:rPr>
        <w:t>To avoid or minimise adverse effects on land stability from project activities, including tunnel construction</w:t>
      </w:r>
    </w:p>
    <w:p w14:paraId="3E884449" w14:textId="77777777" w:rsidR="00410C7C" w:rsidRPr="00410C7C" w:rsidRDefault="00410C7C" w:rsidP="00410C7C">
      <w:pPr>
        <w:rPr>
          <w:sz w:val="20"/>
          <w:szCs w:val="20"/>
          <w:lang w:val="en-AU"/>
        </w:rPr>
      </w:pPr>
      <w:r w:rsidRPr="00410C7C">
        <w:rPr>
          <w:sz w:val="20"/>
          <w:szCs w:val="20"/>
          <w:lang w:val="en-AU"/>
        </w:rPr>
        <w:t>and river and creek crossings.</w:t>
      </w:r>
    </w:p>
    <w:p w14:paraId="015E06AE" w14:textId="77777777" w:rsidR="00410C7C" w:rsidRDefault="00410C7C" w:rsidP="00410C7C">
      <w:pPr>
        <w:rPr>
          <w:b/>
          <w:bCs/>
          <w:sz w:val="20"/>
          <w:szCs w:val="20"/>
          <w:lang w:val="en-AU"/>
        </w:rPr>
      </w:pPr>
    </w:p>
    <w:p w14:paraId="0CB067A9" w14:textId="77AB4AB5" w:rsidR="00410C7C" w:rsidRPr="00410C7C" w:rsidRDefault="00410C7C" w:rsidP="00410C7C">
      <w:pPr>
        <w:rPr>
          <w:b/>
          <w:bCs/>
          <w:sz w:val="20"/>
          <w:szCs w:val="20"/>
          <w:lang w:val="en-AU"/>
        </w:rPr>
      </w:pPr>
      <w:r w:rsidRPr="00410C7C">
        <w:rPr>
          <w:b/>
          <w:bCs/>
          <w:sz w:val="20"/>
          <w:szCs w:val="20"/>
          <w:lang w:val="en-AU"/>
        </w:rPr>
        <w:t>Key issues</w:t>
      </w:r>
    </w:p>
    <w:p w14:paraId="06D8A5F6" w14:textId="467B1A0A" w:rsidR="00410C7C" w:rsidRPr="00410C7C" w:rsidRDefault="00410C7C" w:rsidP="00410C7C">
      <w:pPr>
        <w:pStyle w:val="ListParagraph"/>
        <w:numPr>
          <w:ilvl w:val="0"/>
          <w:numId w:val="41"/>
        </w:numPr>
        <w:jc w:val="left"/>
        <w:rPr>
          <w:sz w:val="20"/>
          <w:szCs w:val="20"/>
          <w:lang w:val="en-AU"/>
        </w:rPr>
      </w:pPr>
      <w:r w:rsidRPr="008716AD">
        <w:rPr>
          <w:sz w:val="20"/>
          <w:szCs w:val="20"/>
          <w:lang w:val="en-AU"/>
        </w:rPr>
        <w:t>Potential for project works to cause or lead to land subsidence or erosion that could adversely</w:t>
      </w:r>
      <w:r w:rsidR="008716AD" w:rsidRPr="008716AD">
        <w:rPr>
          <w:sz w:val="20"/>
          <w:szCs w:val="20"/>
          <w:lang w:val="en-AU"/>
        </w:rPr>
        <w:t xml:space="preserve"> </w:t>
      </w:r>
      <w:r w:rsidRPr="00410C7C">
        <w:rPr>
          <w:sz w:val="20"/>
          <w:szCs w:val="20"/>
          <w:lang w:val="en-AU"/>
        </w:rPr>
        <w:t>affect properties, structures, infrastructure, drainage, river health or other values including under</w:t>
      </w:r>
      <w:r w:rsidR="008716AD">
        <w:rPr>
          <w:sz w:val="20"/>
          <w:szCs w:val="20"/>
          <w:lang w:val="en-AU"/>
        </w:rPr>
        <w:t xml:space="preserve"> </w:t>
      </w:r>
      <w:r w:rsidRPr="00410C7C">
        <w:rPr>
          <w:sz w:val="20"/>
          <w:szCs w:val="20"/>
          <w:lang w:val="en-AU"/>
        </w:rPr>
        <w:t>future climate change scenarios.</w:t>
      </w:r>
    </w:p>
    <w:p w14:paraId="323AC618" w14:textId="77777777" w:rsidR="00410C7C" w:rsidRDefault="00410C7C" w:rsidP="00410C7C">
      <w:pPr>
        <w:rPr>
          <w:b/>
          <w:bCs/>
          <w:sz w:val="20"/>
          <w:szCs w:val="20"/>
          <w:lang w:val="en-AU"/>
        </w:rPr>
      </w:pPr>
    </w:p>
    <w:p w14:paraId="40639300" w14:textId="0F32FDAE" w:rsidR="00410C7C" w:rsidRPr="00410C7C" w:rsidRDefault="00410C7C" w:rsidP="00410C7C">
      <w:pPr>
        <w:rPr>
          <w:b/>
          <w:bCs/>
          <w:sz w:val="20"/>
          <w:szCs w:val="20"/>
          <w:lang w:val="en-AU"/>
        </w:rPr>
      </w:pPr>
      <w:r w:rsidRPr="00410C7C">
        <w:rPr>
          <w:b/>
          <w:bCs/>
          <w:sz w:val="20"/>
          <w:szCs w:val="20"/>
          <w:lang w:val="en-AU"/>
        </w:rPr>
        <w:t>Priorities for characterising the existing environment</w:t>
      </w:r>
    </w:p>
    <w:p w14:paraId="796930F6" w14:textId="77777777" w:rsidR="008716AD" w:rsidRDefault="00410C7C" w:rsidP="00410C7C">
      <w:pPr>
        <w:pStyle w:val="ListParagraph"/>
        <w:numPr>
          <w:ilvl w:val="0"/>
          <w:numId w:val="41"/>
        </w:numPr>
        <w:jc w:val="left"/>
        <w:rPr>
          <w:sz w:val="20"/>
          <w:szCs w:val="20"/>
          <w:lang w:val="en-AU"/>
        </w:rPr>
      </w:pPr>
      <w:r w:rsidRPr="008716AD">
        <w:rPr>
          <w:sz w:val="20"/>
          <w:szCs w:val="20"/>
          <w:lang w:val="en-AU"/>
        </w:rPr>
        <w:t xml:space="preserve">Identify and map ground conditions along the project corridor including geology, </w:t>
      </w:r>
      <w:proofErr w:type="gramStart"/>
      <w:r w:rsidRPr="008716AD">
        <w:rPr>
          <w:sz w:val="20"/>
          <w:szCs w:val="20"/>
          <w:lang w:val="en-AU"/>
        </w:rPr>
        <w:t>hydrogeology</w:t>
      </w:r>
      <w:proofErr w:type="gramEnd"/>
      <w:r w:rsidRPr="008716AD">
        <w:rPr>
          <w:sz w:val="20"/>
          <w:szCs w:val="20"/>
          <w:lang w:val="en-AU"/>
        </w:rPr>
        <w:t xml:space="preserve"> and</w:t>
      </w:r>
      <w:r w:rsidR="008716AD" w:rsidRPr="008716AD">
        <w:rPr>
          <w:sz w:val="20"/>
          <w:szCs w:val="20"/>
          <w:lang w:val="en-AU"/>
        </w:rPr>
        <w:t xml:space="preserve"> </w:t>
      </w:r>
      <w:r w:rsidRPr="00410C7C">
        <w:rPr>
          <w:sz w:val="20"/>
          <w:szCs w:val="20"/>
          <w:lang w:val="en-AU"/>
        </w:rPr>
        <w:t>drainage.</w:t>
      </w:r>
    </w:p>
    <w:p w14:paraId="5F78C685" w14:textId="77777777" w:rsidR="00D917A6" w:rsidRDefault="00410C7C" w:rsidP="00410C7C">
      <w:pPr>
        <w:pStyle w:val="ListParagraph"/>
        <w:numPr>
          <w:ilvl w:val="0"/>
          <w:numId w:val="41"/>
        </w:numPr>
        <w:jc w:val="left"/>
        <w:rPr>
          <w:sz w:val="20"/>
          <w:szCs w:val="20"/>
          <w:lang w:val="en-AU"/>
        </w:rPr>
      </w:pPr>
      <w:r w:rsidRPr="00410C7C">
        <w:rPr>
          <w:sz w:val="20"/>
          <w:szCs w:val="20"/>
          <w:lang w:val="en-AU"/>
        </w:rPr>
        <w:t>Identify ground conditions that may be susceptible to subsidence from proposed project activities</w:t>
      </w:r>
      <w:r w:rsidR="00D917A6" w:rsidRPr="00D917A6">
        <w:rPr>
          <w:sz w:val="20"/>
          <w:szCs w:val="20"/>
          <w:lang w:val="en-AU"/>
        </w:rPr>
        <w:t xml:space="preserve"> </w:t>
      </w:r>
      <w:r w:rsidRPr="00410C7C">
        <w:rPr>
          <w:sz w:val="20"/>
          <w:szCs w:val="20"/>
          <w:lang w:val="en-AU"/>
        </w:rPr>
        <w:t>(</w:t>
      </w:r>
      <w:proofErr w:type="gramStart"/>
      <w:r w:rsidRPr="00410C7C">
        <w:rPr>
          <w:sz w:val="20"/>
          <w:szCs w:val="20"/>
          <w:lang w:val="en-AU"/>
        </w:rPr>
        <w:t>e.g.</w:t>
      </w:r>
      <w:proofErr w:type="gramEnd"/>
      <w:r w:rsidRPr="00410C7C">
        <w:rPr>
          <w:sz w:val="20"/>
          <w:szCs w:val="20"/>
          <w:lang w:val="en-AU"/>
        </w:rPr>
        <w:t xml:space="preserve"> tunnelling, deep excavation, dewatering) and direct and indirect changes to vegetative cover</w:t>
      </w:r>
      <w:r w:rsidR="00D917A6" w:rsidRPr="00D917A6">
        <w:rPr>
          <w:sz w:val="20"/>
          <w:szCs w:val="20"/>
          <w:lang w:val="en-AU"/>
        </w:rPr>
        <w:t xml:space="preserve"> </w:t>
      </w:r>
      <w:r w:rsidRPr="00410C7C">
        <w:rPr>
          <w:sz w:val="20"/>
          <w:szCs w:val="20"/>
          <w:lang w:val="en-AU"/>
        </w:rPr>
        <w:t>(such as from increased shading by elevated structures).</w:t>
      </w:r>
    </w:p>
    <w:p w14:paraId="733069D0" w14:textId="77777777" w:rsidR="00D917A6" w:rsidRDefault="00410C7C" w:rsidP="00410C7C">
      <w:pPr>
        <w:pStyle w:val="ListParagraph"/>
        <w:numPr>
          <w:ilvl w:val="0"/>
          <w:numId w:val="41"/>
        </w:numPr>
        <w:jc w:val="left"/>
        <w:rPr>
          <w:sz w:val="20"/>
          <w:szCs w:val="20"/>
          <w:lang w:val="en-AU"/>
        </w:rPr>
      </w:pPr>
      <w:r w:rsidRPr="00410C7C">
        <w:rPr>
          <w:sz w:val="20"/>
          <w:szCs w:val="20"/>
          <w:lang w:val="en-AU"/>
        </w:rPr>
        <w:t>Identify properties, structures and infrastructure that may be susceptible to subsidence.</w:t>
      </w:r>
    </w:p>
    <w:p w14:paraId="795F3D0B" w14:textId="7393F0E9" w:rsidR="00410C7C" w:rsidRPr="00410C7C" w:rsidRDefault="00410C7C" w:rsidP="00410C7C">
      <w:pPr>
        <w:pStyle w:val="ListParagraph"/>
        <w:numPr>
          <w:ilvl w:val="0"/>
          <w:numId w:val="41"/>
        </w:numPr>
        <w:jc w:val="left"/>
        <w:rPr>
          <w:sz w:val="20"/>
          <w:szCs w:val="20"/>
          <w:lang w:val="en-AU"/>
        </w:rPr>
      </w:pPr>
      <w:r w:rsidRPr="00410C7C">
        <w:rPr>
          <w:sz w:val="20"/>
          <w:szCs w:val="20"/>
          <w:lang w:val="en-AU"/>
        </w:rPr>
        <w:t>Identify hydrological or geomorphic conditions that may contribute to susceptibility to erosion (</w:t>
      </w:r>
      <w:proofErr w:type="gramStart"/>
      <w:r w:rsidRPr="00410C7C">
        <w:rPr>
          <w:sz w:val="20"/>
          <w:szCs w:val="20"/>
          <w:lang w:val="en-AU"/>
        </w:rPr>
        <w:t>e.g.</w:t>
      </w:r>
      <w:proofErr w:type="gramEnd"/>
      <w:r w:rsidR="00D917A6">
        <w:rPr>
          <w:sz w:val="20"/>
          <w:szCs w:val="20"/>
          <w:lang w:val="en-AU"/>
        </w:rPr>
        <w:t xml:space="preserve"> </w:t>
      </w:r>
      <w:r w:rsidRPr="00410C7C">
        <w:rPr>
          <w:sz w:val="20"/>
          <w:szCs w:val="20"/>
          <w:lang w:val="en-AU"/>
        </w:rPr>
        <w:t>steep slopes, channels).</w:t>
      </w:r>
    </w:p>
    <w:p w14:paraId="6BE45784" w14:textId="77777777" w:rsidR="00410C7C" w:rsidRDefault="00410C7C" w:rsidP="00410C7C">
      <w:pPr>
        <w:rPr>
          <w:b/>
          <w:bCs/>
          <w:sz w:val="20"/>
          <w:szCs w:val="20"/>
          <w:lang w:val="en-AU"/>
        </w:rPr>
      </w:pPr>
    </w:p>
    <w:p w14:paraId="55B5C3E2" w14:textId="13CE4972" w:rsidR="00410C7C" w:rsidRPr="00410C7C" w:rsidRDefault="00410C7C" w:rsidP="00410C7C">
      <w:pPr>
        <w:rPr>
          <w:b/>
          <w:bCs/>
          <w:sz w:val="20"/>
          <w:szCs w:val="20"/>
          <w:lang w:val="en-AU"/>
        </w:rPr>
      </w:pPr>
      <w:r w:rsidRPr="00410C7C">
        <w:rPr>
          <w:b/>
          <w:bCs/>
          <w:sz w:val="20"/>
          <w:szCs w:val="20"/>
          <w:lang w:val="en-AU"/>
        </w:rPr>
        <w:t>Design and mitigation measures</w:t>
      </w:r>
    </w:p>
    <w:p w14:paraId="68395498" w14:textId="63D0D9C9" w:rsidR="00410C7C" w:rsidRPr="00410C7C" w:rsidRDefault="00410C7C" w:rsidP="00410C7C">
      <w:pPr>
        <w:pStyle w:val="ListParagraph"/>
        <w:numPr>
          <w:ilvl w:val="0"/>
          <w:numId w:val="42"/>
        </w:numPr>
        <w:jc w:val="left"/>
        <w:rPr>
          <w:sz w:val="20"/>
          <w:szCs w:val="20"/>
          <w:lang w:val="en-AU"/>
        </w:rPr>
      </w:pPr>
      <w:r w:rsidRPr="00D917A6">
        <w:rPr>
          <w:sz w:val="20"/>
          <w:szCs w:val="20"/>
          <w:lang w:val="en-AU"/>
        </w:rPr>
        <w:t>Identify design and construction management measures to maintain ground stability and prevent</w:t>
      </w:r>
      <w:r w:rsidR="00D917A6">
        <w:rPr>
          <w:sz w:val="20"/>
          <w:szCs w:val="20"/>
          <w:lang w:val="en-AU"/>
        </w:rPr>
        <w:t xml:space="preserve"> </w:t>
      </w:r>
      <w:r w:rsidRPr="00410C7C">
        <w:rPr>
          <w:sz w:val="20"/>
          <w:szCs w:val="20"/>
          <w:lang w:val="en-AU"/>
        </w:rPr>
        <w:t>erosion where risks of potential instability due to the project have been identified.</w:t>
      </w:r>
    </w:p>
    <w:p w14:paraId="2DB79A6A" w14:textId="77777777" w:rsidR="00410C7C" w:rsidRDefault="00410C7C" w:rsidP="00410C7C">
      <w:pPr>
        <w:rPr>
          <w:b/>
          <w:bCs/>
          <w:sz w:val="20"/>
          <w:szCs w:val="20"/>
          <w:lang w:val="en-AU"/>
        </w:rPr>
      </w:pPr>
    </w:p>
    <w:p w14:paraId="7A6F3BFC" w14:textId="5A2A8EDD" w:rsidR="00410C7C" w:rsidRPr="00410C7C" w:rsidRDefault="00410C7C" w:rsidP="00410C7C">
      <w:pPr>
        <w:rPr>
          <w:b/>
          <w:bCs/>
          <w:sz w:val="20"/>
          <w:szCs w:val="20"/>
          <w:lang w:val="en-AU"/>
        </w:rPr>
      </w:pPr>
      <w:r w:rsidRPr="00410C7C">
        <w:rPr>
          <w:b/>
          <w:bCs/>
          <w:sz w:val="20"/>
          <w:szCs w:val="20"/>
          <w:lang w:val="en-AU"/>
        </w:rPr>
        <w:t>Assessment of likely effects</w:t>
      </w:r>
    </w:p>
    <w:p w14:paraId="46D04B32" w14:textId="3AA9F0CA" w:rsidR="00410C7C" w:rsidRPr="00410C7C" w:rsidRDefault="00410C7C" w:rsidP="00410C7C">
      <w:pPr>
        <w:pStyle w:val="ListParagraph"/>
        <w:numPr>
          <w:ilvl w:val="0"/>
          <w:numId w:val="42"/>
        </w:numPr>
        <w:rPr>
          <w:sz w:val="20"/>
          <w:szCs w:val="20"/>
          <w:lang w:val="en-AU"/>
        </w:rPr>
      </w:pPr>
      <w:r w:rsidRPr="00D917A6">
        <w:rPr>
          <w:sz w:val="20"/>
          <w:szCs w:val="20"/>
          <w:lang w:val="en-AU"/>
        </w:rPr>
        <w:t>Predict subsidence and erosion due to project works and assess residual effects on assets and</w:t>
      </w:r>
      <w:r w:rsidR="00D917A6">
        <w:rPr>
          <w:sz w:val="20"/>
          <w:szCs w:val="20"/>
          <w:lang w:val="en-AU"/>
        </w:rPr>
        <w:t xml:space="preserve"> </w:t>
      </w:r>
      <w:r w:rsidRPr="00410C7C">
        <w:rPr>
          <w:sz w:val="20"/>
          <w:szCs w:val="20"/>
          <w:lang w:val="en-AU"/>
        </w:rPr>
        <w:t>values.</w:t>
      </w:r>
    </w:p>
    <w:p w14:paraId="0DDC9A12" w14:textId="77777777" w:rsidR="00410C7C" w:rsidRDefault="00410C7C" w:rsidP="00410C7C">
      <w:pPr>
        <w:rPr>
          <w:b/>
          <w:bCs/>
          <w:sz w:val="20"/>
          <w:szCs w:val="20"/>
          <w:lang w:val="en-AU"/>
        </w:rPr>
      </w:pPr>
    </w:p>
    <w:p w14:paraId="3FE18AF1" w14:textId="77AB9E16" w:rsidR="00410C7C" w:rsidRPr="00410C7C" w:rsidRDefault="00410C7C" w:rsidP="00410C7C">
      <w:pPr>
        <w:rPr>
          <w:b/>
          <w:bCs/>
          <w:sz w:val="20"/>
          <w:szCs w:val="20"/>
          <w:lang w:val="en-AU"/>
        </w:rPr>
      </w:pPr>
      <w:r w:rsidRPr="00410C7C">
        <w:rPr>
          <w:b/>
          <w:bCs/>
          <w:sz w:val="20"/>
          <w:szCs w:val="20"/>
          <w:lang w:val="en-AU"/>
        </w:rPr>
        <w:t>Approach to manage performance</w:t>
      </w:r>
    </w:p>
    <w:p w14:paraId="5EE64143" w14:textId="3EDBB356" w:rsidR="00410C7C" w:rsidRPr="00410C7C" w:rsidRDefault="00410C7C" w:rsidP="00410C7C">
      <w:pPr>
        <w:pStyle w:val="ListParagraph"/>
        <w:numPr>
          <w:ilvl w:val="0"/>
          <w:numId w:val="42"/>
        </w:numPr>
        <w:jc w:val="left"/>
        <w:rPr>
          <w:sz w:val="20"/>
          <w:szCs w:val="20"/>
          <w:lang w:val="en-AU"/>
        </w:rPr>
      </w:pPr>
      <w:r w:rsidRPr="00D917A6">
        <w:rPr>
          <w:sz w:val="20"/>
          <w:szCs w:val="20"/>
          <w:lang w:val="en-AU"/>
        </w:rPr>
        <w:t>Describe the environmental performance requirements to set subsidence and erosion outcomes</w:t>
      </w:r>
      <w:r w:rsidR="00D917A6">
        <w:rPr>
          <w:sz w:val="20"/>
          <w:szCs w:val="20"/>
          <w:lang w:val="en-AU"/>
        </w:rPr>
        <w:t xml:space="preserve"> </w:t>
      </w:r>
      <w:r w:rsidRPr="00410C7C">
        <w:rPr>
          <w:sz w:val="20"/>
          <w:szCs w:val="20"/>
          <w:lang w:val="en-AU"/>
        </w:rPr>
        <w:t>that the project must achieve.</w:t>
      </w:r>
    </w:p>
    <w:p w14:paraId="606B0F35" w14:textId="77777777" w:rsidR="00410C7C" w:rsidRDefault="00410C7C" w:rsidP="00410C7C">
      <w:pPr>
        <w:rPr>
          <w:b/>
          <w:bCs/>
          <w:sz w:val="20"/>
          <w:szCs w:val="20"/>
          <w:lang w:val="en-AU"/>
        </w:rPr>
      </w:pPr>
    </w:p>
    <w:p w14:paraId="5B161633" w14:textId="61463DFA" w:rsidR="00410C7C" w:rsidRPr="00D917A6" w:rsidRDefault="00410C7C" w:rsidP="00410C7C">
      <w:pPr>
        <w:rPr>
          <w:sz w:val="24"/>
          <w:szCs w:val="24"/>
          <w:lang w:val="en-AU"/>
        </w:rPr>
      </w:pPr>
      <w:r w:rsidRPr="00D917A6">
        <w:rPr>
          <w:b/>
          <w:bCs/>
          <w:sz w:val="24"/>
          <w:szCs w:val="24"/>
          <w:lang w:val="en-AU"/>
        </w:rPr>
        <w:t>4.9</w:t>
      </w:r>
      <w:r w:rsidR="00D917A6" w:rsidRPr="00D917A6">
        <w:rPr>
          <w:b/>
          <w:bCs/>
          <w:sz w:val="24"/>
          <w:szCs w:val="24"/>
          <w:lang w:val="en-AU"/>
        </w:rPr>
        <w:tab/>
      </w:r>
      <w:r w:rsidRPr="00D917A6">
        <w:rPr>
          <w:b/>
          <w:bCs/>
          <w:sz w:val="24"/>
          <w:szCs w:val="24"/>
          <w:lang w:val="en-AU"/>
        </w:rPr>
        <w:t>Waste management</w:t>
      </w:r>
    </w:p>
    <w:p w14:paraId="68B1479F" w14:textId="73FAFF6B" w:rsidR="00410C7C" w:rsidRDefault="00410C7C" w:rsidP="00D917A6">
      <w:pPr>
        <w:rPr>
          <w:sz w:val="20"/>
          <w:szCs w:val="20"/>
          <w:lang w:val="en-AU"/>
        </w:rPr>
      </w:pPr>
    </w:p>
    <w:p w14:paraId="13458E67" w14:textId="77777777" w:rsidR="00A456C9" w:rsidRPr="00A456C9" w:rsidRDefault="00A456C9" w:rsidP="00A456C9">
      <w:pPr>
        <w:rPr>
          <w:b/>
          <w:bCs/>
          <w:sz w:val="20"/>
          <w:szCs w:val="20"/>
          <w:lang w:val="en-AU"/>
        </w:rPr>
      </w:pPr>
      <w:r w:rsidRPr="00A456C9">
        <w:rPr>
          <w:b/>
          <w:bCs/>
          <w:sz w:val="20"/>
          <w:szCs w:val="20"/>
          <w:lang w:val="en-AU"/>
        </w:rPr>
        <w:t>Evaluation objective</w:t>
      </w:r>
    </w:p>
    <w:p w14:paraId="6E74CC26" w14:textId="77777777" w:rsidR="00A456C9" w:rsidRPr="00A456C9" w:rsidRDefault="00A456C9" w:rsidP="00A456C9">
      <w:pPr>
        <w:rPr>
          <w:sz w:val="20"/>
          <w:szCs w:val="20"/>
          <w:lang w:val="en-AU"/>
        </w:rPr>
      </w:pPr>
      <w:r w:rsidRPr="00A456C9">
        <w:rPr>
          <w:sz w:val="20"/>
          <w:szCs w:val="20"/>
          <w:lang w:val="en-AU"/>
        </w:rPr>
        <w:t>To manage excavated spoil and other waste streams generated by the project in accordance with the waste</w:t>
      </w:r>
    </w:p>
    <w:p w14:paraId="7F259897" w14:textId="3134DF56" w:rsidR="00D917A6" w:rsidRDefault="00A456C9" w:rsidP="00A456C9">
      <w:pPr>
        <w:rPr>
          <w:sz w:val="20"/>
          <w:szCs w:val="20"/>
          <w:lang w:val="en-AU"/>
        </w:rPr>
      </w:pPr>
      <w:r w:rsidRPr="00A456C9">
        <w:rPr>
          <w:sz w:val="20"/>
          <w:szCs w:val="20"/>
          <w:lang w:val="en-AU"/>
        </w:rPr>
        <w:t>hierarchy and relevant best practice principles.</w:t>
      </w:r>
    </w:p>
    <w:p w14:paraId="5468B6CA" w14:textId="50394756" w:rsidR="00A456C9" w:rsidRDefault="00A456C9" w:rsidP="00A456C9">
      <w:pPr>
        <w:rPr>
          <w:sz w:val="20"/>
          <w:szCs w:val="20"/>
          <w:lang w:val="en-AU"/>
        </w:rPr>
      </w:pPr>
    </w:p>
    <w:p w14:paraId="62F2ED31" w14:textId="77777777" w:rsidR="00A456C9" w:rsidRPr="00A456C9" w:rsidRDefault="00A456C9" w:rsidP="00A456C9">
      <w:pPr>
        <w:rPr>
          <w:b/>
          <w:bCs/>
          <w:sz w:val="20"/>
          <w:szCs w:val="20"/>
          <w:lang w:val="en-AU"/>
        </w:rPr>
      </w:pPr>
      <w:r w:rsidRPr="00A456C9">
        <w:rPr>
          <w:b/>
          <w:bCs/>
          <w:sz w:val="20"/>
          <w:szCs w:val="20"/>
          <w:lang w:val="en-AU"/>
        </w:rPr>
        <w:t>Key issues</w:t>
      </w:r>
    </w:p>
    <w:p w14:paraId="2CF9232E" w14:textId="77777777" w:rsidR="00EB74DA" w:rsidRDefault="00A456C9" w:rsidP="00A456C9">
      <w:pPr>
        <w:pStyle w:val="ListParagraph"/>
        <w:numPr>
          <w:ilvl w:val="0"/>
          <w:numId w:val="42"/>
        </w:numPr>
        <w:jc w:val="left"/>
        <w:rPr>
          <w:sz w:val="20"/>
          <w:szCs w:val="20"/>
          <w:lang w:val="en-AU"/>
        </w:rPr>
      </w:pPr>
      <w:r w:rsidRPr="00EB74DA">
        <w:rPr>
          <w:sz w:val="20"/>
          <w:szCs w:val="20"/>
          <w:lang w:val="en-AU"/>
        </w:rPr>
        <w:t>Management of substantial quantities of excavation and tunnelling spoil, including temporary</w:t>
      </w:r>
      <w:r w:rsidR="00CE0765" w:rsidRPr="00EB74DA">
        <w:rPr>
          <w:sz w:val="20"/>
          <w:szCs w:val="20"/>
          <w:lang w:val="en-AU"/>
        </w:rPr>
        <w:t xml:space="preserve"> </w:t>
      </w:r>
      <w:r w:rsidRPr="00A456C9">
        <w:rPr>
          <w:sz w:val="20"/>
          <w:szCs w:val="20"/>
          <w:lang w:val="en-AU"/>
        </w:rPr>
        <w:t>stockpiling and on-site treatment, transporting material away from works sites and reuse or</w:t>
      </w:r>
      <w:r w:rsidR="00CE0765" w:rsidRPr="00EB74DA">
        <w:rPr>
          <w:sz w:val="20"/>
          <w:szCs w:val="20"/>
          <w:lang w:val="en-AU"/>
        </w:rPr>
        <w:t xml:space="preserve"> </w:t>
      </w:r>
      <w:r w:rsidRPr="00A456C9">
        <w:rPr>
          <w:sz w:val="20"/>
          <w:szCs w:val="20"/>
          <w:lang w:val="en-AU"/>
        </w:rPr>
        <w:t>disposal.</w:t>
      </w:r>
    </w:p>
    <w:p w14:paraId="178E2B92" w14:textId="6CC7759F" w:rsidR="00A456C9" w:rsidRDefault="00A456C9" w:rsidP="00A456C9">
      <w:pPr>
        <w:pStyle w:val="ListParagraph"/>
        <w:numPr>
          <w:ilvl w:val="0"/>
          <w:numId w:val="42"/>
        </w:numPr>
        <w:jc w:val="left"/>
        <w:rPr>
          <w:sz w:val="20"/>
          <w:szCs w:val="20"/>
          <w:lang w:val="en-AU"/>
        </w:rPr>
      </w:pPr>
      <w:r w:rsidRPr="00A456C9">
        <w:rPr>
          <w:sz w:val="20"/>
          <w:szCs w:val="20"/>
          <w:lang w:val="en-AU"/>
        </w:rPr>
        <w:t>Management of a range of waste streams from the project.</w:t>
      </w:r>
    </w:p>
    <w:p w14:paraId="3AF853C4" w14:textId="77777777" w:rsidR="00EB74DA" w:rsidRPr="00A456C9" w:rsidRDefault="00EB74DA" w:rsidP="00EB74DA">
      <w:pPr>
        <w:pStyle w:val="ListParagraph"/>
        <w:ind w:left="720" w:firstLine="0"/>
        <w:jc w:val="left"/>
        <w:rPr>
          <w:sz w:val="20"/>
          <w:szCs w:val="20"/>
          <w:lang w:val="en-AU"/>
        </w:rPr>
      </w:pPr>
    </w:p>
    <w:p w14:paraId="442A474C" w14:textId="77777777" w:rsidR="00A456C9" w:rsidRPr="00A456C9" w:rsidRDefault="00A456C9" w:rsidP="00A456C9">
      <w:pPr>
        <w:rPr>
          <w:b/>
          <w:bCs/>
          <w:sz w:val="20"/>
          <w:szCs w:val="20"/>
          <w:lang w:val="en-AU"/>
        </w:rPr>
      </w:pPr>
      <w:r w:rsidRPr="00A456C9">
        <w:rPr>
          <w:b/>
          <w:bCs/>
          <w:sz w:val="20"/>
          <w:szCs w:val="20"/>
          <w:lang w:val="en-AU"/>
        </w:rPr>
        <w:t>Priorities for characterising the existing environment</w:t>
      </w:r>
    </w:p>
    <w:p w14:paraId="7BF0FD33" w14:textId="77777777" w:rsidR="00B24E3D" w:rsidRDefault="00A456C9" w:rsidP="00A456C9">
      <w:pPr>
        <w:pStyle w:val="ListParagraph"/>
        <w:numPr>
          <w:ilvl w:val="0"/>
          <w:numId w:val="21"/>
        </w:numPr>
        <w:jc w:val="left"/>
        <w:rPr>
          <w:sz w:val="20"/>
          <w:szCs w:val="20"/>
          <w:lang w:val="en-AU"/>
        </w:rPr>
      </w:pPr>
      <w:r w:rsidRPr="00B24E3D">
        <w:rPr>
          <w:sz w:val="20"/>
          <w:szCs w:val="20"/>
          <w:lang w:val="en-AU"/>
        </w:rPr>
        <w:t xml:space="preserve">Review geology and land use history, previous </w:t>
      </w:r>
      <w:proofErr w:type="gramStart"/>
      <w:r w:rsidRPr="00B24E3D">
        <w:rPr>
          <w:sz w:val="20"/>
          <w:szCs w:val="20"/>
          <w:lang w:val="en-AU"/>
        </w:rPr>
        <w:t>studies</w:t>
      </w:r>
      <w:proofErr w:type="gramEnd"/>
      <w:r w:rsidRPr="00B24E3D">
        <w:rPr>
          <w:sz w:val="20"/>
          <w:szCs w:val="20"/>
          <w:lang w:val="en-AU"/>
        </w:rPr>
        <w:t xml:space="preserve"> and relevant registers to identify likely</w:t>
      </w:r>
      <w:r w:rsidR="00B24E3D" w:rsidRPr="00B24E3D">
        <w:rPr>
          <w:sz w:val="20"/>
          <w:szCs w:val="20"/>
          <w:lang w:val="en-AU"/>
        </w:rPr>
        <w:t xml:space="preserve"> </w:t>
      </w:r>
      <w:r w:rsidRPr="00A456C9">
        <w:rPr>
          <w:sz w:val="20"/>
          <w:szCs w:val="20"/>
          <w:lang w:val="en-AU"/>
        </w:rPr>
        <w:t>occurrence of acid forming materials, contaminated soil, and other potential sources of</w:t>
      </w:r>
      <w:r w:rsidR="00B24E3D" w:rsidRPr="00B24E3D">
        <w:rPr>
          <w:sz w:val="20"/>
          <w:szCs w:val="20"/>
          <w:lang w:val="en-AU"/>
        </w:rPr>
        <w:t xml:space="preserve"> </w:t>
      </w:r>
      <w:r w:rsidRPr="00A456C9">
        <w:rPr>
          <w:sz w:val="20"/>
          <w:szCs w:val="20"/>
          <w:lang w:val="en-AU"/>
        </w:rPr>
        <w:t>contaminated materials in the project area.</w:t>
      </w:r>
    </w:p>
    <w:p w14:paraId="2FEFD6ED" w14:textId="77777777" w:rsidR="00B24E3D" w:rsidRDefault="00A456C9" w:rsidP="00A456C9">
      <w:pPr>
        <w:pStyle w:val="ListParagraph"/>
        <w:numPr>
          <w:ilvl w:val="0"/>
          <w:numId w:val="21"/>
        </w:numPr>
        <w:jc w:val="left"/>
        <w:rPr>
          <w:sz w:val="20"/>
          <w:szCs w:val="20"/>
          <w:lang w:val="en-AU"/>
        </w:rPr>
      </w:pPr>
      <w:r w:rsidRPr="00A456C9">
        <w:rPr>
          <w:sz w:val="20"/>
          <w:szCs w:val="20"/>
          <w:lang w:val="en-AU"/>
        </w:rPr>
        <w:t>Identify indicative volumes and characteristics of excavated spoil.</w:t>
      </w:r>
      <w:r w:rsidR="00B24E3D">
        <w:rPr>
          <w:sz w:val="20"/>
          <w:szCs w:val="20"/>
          <w:lang w:val="en-AU"/>
        </w:rPr>
        <w:t xml:space="preserve"> </w:t>
      </w:r>
    </w:p>
    <w:p w14:paraId="250099DD" w14:textId="77777777" w:rsidR="00B24E3D" w:rsidRDefault="00A456C9" w:rsidP="00A456C9">
      <w:pPr>
        <w:pStyle w:val="ListParagraph"/>
        <w:numPr>
          <w:ilvl w:val="0"/>
          <w:numId w:val="21"/>
        </w:numPr>
        <w:jc w:val="left"/>
        <w:rPr>
          <w:sz w:val="20"/>
          <w:szCs w:val="20"/>
          <w:lang w:val="en-AU"/>
        </w:rPr>
      </w:pPr>
      <w:r w:rsidRPr="00A456C9">
        <w:rPr>
          <w:sz w:val="20"/>
          <w:szCs w:val="20"/>
          <w:lang w:val="en-AU"/>
        </w:rPr>
        <w:t>Characterise other key waste streams from the project.</w:t>
      </w:r>
      <w:r w:rsidR="00B24E3D">
        <w:rPr>
          <w:sz w:val="20"/>
          <w:szCs w:val="20"/>
          <w:lang w:val="en-AU"/>
        </w:rPr>
        <w:t xml:space="preserve"> </w:t>
      </w:r>
    </w:p>
    <w:p w14:paraId="7F2E75DD" w14:textId="77777777" w:rsidR="00B24E3D" w:rsidRDefault="00A456C9" w:rsidP="00A456C9">
      <w:pPr>
        <w:pStyle w:val="ListParagraph"/>
        <w:numPr>
          <w:ilvl w:val="0"/>
          <w:numId w:val="21"/>
        </w:numPr>
        <w:jc w:val="left"/>
        <w:rPr>
          <w:sz w:val="20"/>
          <w:szCs w:val="20"/>
          <w:lang w:val="en-AU"/>
        </w:rPr>
      </w:pPr>
      <w:r w:rsidRPr="00A456C9">
        <w:rPr>
          <w:sz w:val="20"/>
          <w:szCs w:val="20"/>
          <w:lang w:val="en-AU"/>
        </w:rPr>
        <w:t xml:space="preserve">Identify suitable reuse, recycling, </w:t>
      </w:r>
      <w:proofErr w:type="gramStart"/>
      <w:r w:rsidRPr="00A456C9">
        <w:rPr>
          <w:sz w:val="20"/>
          <w:szCs w:val="20"/>
          <w:lang w:val="en-AU"/>
        </w:rPr>
        <w:t>remediation</w:t>
      </w:r>
      <w:proofErr w:type="gramEnd"/>
      <w:r w:rsidRPr="00A456C9">
        <w:rPr>
          <w:sz w:val="20"/>
          <w:szCs w:val="20"/>
          <w:lang w:val="en-AU"/>
        </w:rPr>
        <w:t xml:space="preserve"> or off-site disposal options for waste materials based</w:t>
      </w:r>
      <w:r w:rsidR="00B24E3D" w:rsidRPr="00B24E3D">
        <w:rPr>
          <w:sz w:val="20"/>
          <w:szCs w:val="20"/>
          <w:lang w:val="en-AU"/>
        </w:rPr>
        <w:t xml:space="preserve"> </w:t>
      </w:r>
      <w:r w:rsidRPr="00A456C9">
        <w:rPr>
          <w:sz w:val="20"/>
          <w:szCs w:val="20"/>
          <w:lang w:val="en-AU"/>
        </w:rPr>
        <w:t>on consideration of the waste hierarchy.</w:t>
      </w:r>
    </w:p>
    <w:p w14:paraId="402C81C0" w14:textId="269586AF" w:rsidR="00A456C9" w:rsidRPr="00A456C9" w:rsidRDefault="00A456C9" w:rsidP="00A456C9">
      <w:pPr>
        <w:pStyle w:val="ListParagraph"/>
        <w:numPr>
          <w:ilvl w:val="0"/>
          <w:numId w:val="21"/>
        </w:numPr>
        <w:jc w:val="left"/>
        <w:rPr>
          <w:sz w:val="20"/>
          <w:szCs w:val="20"/>
          <w:lang w:val="en-AU"/>
        </w:rPr>
      </w:pPr>
      <w:r w:rsidRPr="00A456C9">
        <w:rPr>
          <w:sz w:val="20"/>
          <w:szCs w:val="20"/>
          <w:lang w:val="en-AU"/>
        </w:rPr>
        <w:t>Identify possible capacity issues that could affect either the management of waste on-site or</w:t>
      </w:r>
      <w:r w:rsidR="00B24E3D" w:rsidRPr="00B24E3D">
        <w:rPr>
          <w:sz w:val="20"/>
          <w:szCs w:val="20"/>
          <w:lang w:val="en-AU"/>
        </w:rPr>
        <w:t xml:space="preserve"> </w:t>
      </w:r>
      <w:r w:rsidRPr="00A456C9">
        <w:rPr>
          <w:sz w:val="20"/>
          <w:szCs w:val="20"/>
          <w:lang w:val="en-AU"/>
        </w:rPr>
        <w:t>disposal off-site, particularly given other proposed project works (such as the Melbourne Metro</w:t>
      </w:r>
      <w:r w:rsidR="00B24E3D">
        <w:rPr>
          <w:sz w:val="20"/>
          <w:szCs w:val="20"/>
          <w:lang w:val="en-AU"/>
        </w:rPr>
        <w:t xml:space="preserve"> </w:t>
      </w:r>
      <w:r w:rsidRPr="00A456C9">
        <w:rPr>
          <w:sz w:val="20"/>
          <w:szCs w:val="20"/>
          <w:lang w:val="en-AU"/>
        </w:rPr>
        <w:t>Rail Project and the West Gate Tunnel Project) that might generate spoil around the same time.</w:t>
      </w:r>
    </w:p>
    <w:p w14:paraId="4C6EDF6D" w14:textId="77777777" w:rsidR="00EB74DA" w:rsidRDefault="00EB74DA" w:rsidP="00A456C9">
      <w:pPr>
        <w:rPr>
          <w:b/>
          <w:bCs/>
          <w:sz w:val="20"/>
          <w:szCs w:val="20"/>
          <w:lang w:val="en-AU"/>
        </w:rPr>
      </w:pPr>
    </w:p>
    <w:p w14:paraId="067A6CEF" w14:textId="63B25B8B" w:rsidR="00A456C9" w:rsidRPr="00A456C9" w:rsidRDefault="00A456C9" w:rsidP="00A456C9">
      <w:pPr>
        <w:rPr>
          <w:b/>
          <w:bCs/>
          <w:sz w:val="20"/>
          <w:szCs w:val="20"/>
          <w:lang w:val="en-AU"/>
        </w:rPr>
      </w:pPr>
      <w:r w:rsidRPr="00A456C9">
        <w:rPr>
          <w:b/>
          <w:bCs/>
          <w:sz w:val="20"/>
          <w:szCs w:val="20"/>
          <w:lang w:val="en-AU"/>
        </w:rPr>
        <w:t>Design and mitigation measures</w:t>
      </w:r>
    </w:p>
    <w:p w14:paraId="51CFD90C" w14:textId="77777777" w:rsidR="001C2908" w:rsidRDefault="00A456C9" w:rsidP="007555E5">
      <w:pPr>
        <w:pStyle w:val="ListParagraph"/>
        <w:numPr>
          <w:ilvl w:val="0"/>
          <w:numId w:val="43"/>
        </w:numPr>
        <w:jc w:val="left"/>
        <w:rPr>
          <w:sz w:val="20"/>
          <w:szCs w:val="20"/>
          <w:lang w:val="en-AU"/>
        </w:rPr>
      </w:pPr>
      <w:r w:rsidRPr="001C2908">
        <w:rPr>
          <w:sz w:val="20"/>
          <w:szCs w:val="20"/>
          <w:lang w:val="en-AU"/>
        </w:rPr>
        <w:t xml:space="preserve">Identify options for treating, </w:t>
      </w:r>
      <w:proofErr w:type="gramStart"/>
      <w:r w:rsidRPr="001C2908">
        <w:rPr>
          <w:sz w:val="20"/>
          <w:szCs w:val="20"/>
          <w:lang w:val="en-AU"/>
        </w:rPr>
        <w:t>reusing</w:t>
      </w:r>
      <w:proofErr w:type="gramEnd"/>
      <w:r w:rsidRPr="001C2908">
        <w:rPr>
          <w:sz w:val="20"/>
          <w:szCs w:val="20"/>
          <w:lang w:val="en-AU"/>
        </w:rPr>
        <w:t xml:space="preserve"> or disposing of excavation spoil with reference to the waste</w:t>
      </w:r>
      <w:r w:rsidR="001C2908" w:rsidRPr="001C2908">
        <w:rPr>
          <w:sz w:val="20"/>
          <w:szCs w:val="20"/>
          <w:lang w:val="en-AU"/>
        </w:rPr>
        <w:t xml:space="preserve"> </w:t>
      </w:r>
      <w:r w:rsidRPr="00A456C9">
        <w:rPr>
          <w:sz w:val="20"/>
          <w:szCs w:val="20"/>
          <w:lang w:val="en-AU"/>
        </w:rPr>
        <w:t>hierarchy and relevant best practice principles, including for both contaminated and clean</w:t>
      </w:r>
      <w:r w:rsidR="001C2908" w:rsidRPr="001C2908">
        <w:rPr>
          <w:sz w:val="20"/>
          <w:szCs w:val="20"/>
          <w:lang w:val="en-AU"/>
        </w:rPr>
        <w:t xml:space="preserve"> </w:t>
      </w:r>
      <w:r w:rsidRPr="00A456C9">
        <w:rPr>
          <w:sz w:val="20"/>
          <w:szCs w:val="20"/>
          <w:lang w:val="en-AU"/>
        </w:rPr>
        <w:t>materials, and identify the routes and destinations for spoil material to be transported away from</w:t>
      </w:r>
      <w:r w:rsidR="001C2908" w:rsidRPr="001C2908">
        <w:rPr>
          <w:sz w:val="20"/>
          <w:szCs w:val="20"/>
          <w:lang w:val="en-AU"/>
        </w:rPr>
        <w:t xml:space="preserve"> </w:t>
      </w:r>
      <w:r w:rsidRPr="00A456C9">
        <w:rPr>
          <w:sz w:val="20"/>
          <w:szCs w:val="20"/>
          <w:lang w:val="en-AU"/>
        </w:rPr>
        <w:t>the project work sites.</w:t>
      </w:r>
    </w:p>
    <w:p w14:paraId="6122D1DD" w14:textId="35EF43FC" w:rsidR="00A456C9" w:rsidRPr="00A456C9" w:rsidRDefault="00A456C9" w:rsidP="007555E5">
      <w:pPr>
        <w:pStyle w:val="ListParagraph"/>
        <w:numPr>
          <w:ilvl w:val="0"/>
          <w:numId w:val="43"/>
        </w:numPr>
        <w:jc w:val="left"/>
        <w:rPr>
          <w:sz w:val="20"/>
          <w:szCs w:val="20"/>
          <w:lang w:val="en-AU"/>
        </w:rPr>
      </w:pPr>
      <w:r w:rsidRPr="00A456C9">
        <w:rPr>
          <w:sz w:val="20"/>
          <w:szCs w:val="20"/>
          <w:lang w:val="en-AU"/>
        </w:rPr>
        <w:t>Describe and evaluate proposed design, management or site protection measures that could avoid</w:t>
      </w:r>
      <w:r w:rsidR="001C2908" w:rsidRPr="001C2908">
        <w:rPr>
          <w:sz w:val="20"/>
          <w:szCs w:val="20"/>
          <w:lang w:val="en-AU"/>
        </w:rPr>
        <w:t xml:space="preserve"> </w:t>
      </w:r>
      <w:r w:rsidRPr="00A456C9">
        <w:rPr>
          <w:sz w:val="20"/>
          <w:szCs w:val="20"/>
          <w:lang w:val="en-AU"/>
        </w:rPr>
        <w:t>or mitigate potential adverse effects of the excavated spoil or other waste streams generated by</w:t>
      </w:r>
      <w:r w:rsidR="001C2908">
        <w:rPr>
          <w:sz w:val="20"/>
          <w:szCs w:val="20"/>
          <w:lang w:val="en-AU"/>
        </w:rPr>
        <w:t xml:space="preserve"> </w:t>
      </w:r>
      <w:r w:rsidRPr="00A456C9">
        <w:rPr>
          <w:sz w:val="20"/>
          <w:szCs w:val="20"/>
          <w:lang w:val="en-AU"/>
        </w:rPr>
        <w:t xml:space="preserve">the project on land or water values, especially </w:t>
      </w:r>
      <w:proofErr w:type="gramStart"/>
      <w:r w:rsidRPr="00A456C9">
        <w:rPr>
          <w:sz w:val="20"/>
          <w:szCs w:val="20"/>
          <w:lang w:val="en-AU"/>
        </w:rPr>
        <w:t>with regard to</w:t>
      </w:r>
      <w:proofErr w:type="gramEnd"/>
      <w:r w:rsidRPr="00A456C9">
        <w:rPr>
          <w:sz w:val="20"/>
          <w:szCs w:val="20"/>
          <w:lang w:val="en-AU"/>
        </w:rPr>
        <w:t xml:space="preserve"> the project construction activities.</w:t>
      </w:r>
    </w:p>
    <w:p w14:paraId="0ADFE7A7" w14:textId="77777777" w:rsidR="00EB74DA" w:rsidRDefault="00EB74DA" w:rsidP="00A456C9">
      <w:pPr>
        <w:rPr>
          <w:b/>
          <w:bCs/>
          <w:sz w:val="20"/>
          <w:szCs w:val="20"/>
          <w:lang w:val="en-AU"/>
        </w:rPr>
      </w:pPr>
    </w:p>
    <w:p w14:paraId="0FD9EBA5" w14:textId="547E4312" w:rsidR="00A456C9" w:rsidRPr="00A456C9" w:rsidRDefault="00A456C9" w:rsidP="00A456C9">
      <w:pPr>
        <w:rPr>
          <w:b/>
          <w:bCs/>
          <w:sz w:val="20"/>
          <w:szCs w:val="20"/>
          <w:lang w:val="en-AU"/>
        </w:rPr>
      </w:pPr>
      <w:r w:rsidRPr="00A456C9">
        <w:rPr>
          <w:b/>
          <w:bCs/>
          <w:sz w:val="20"/>
          <w:szCs w:val="20"/>
          <w:lang w:val="en-AU"/>
        </w:rPr>
        <w:t>Assessment of likely effects</w:t>
      </w:r>
    </w:p>
    <w:p w14:paraId="3631E30C" w14:textId="788CDDBD" w:rsidR="00A456C9" w:rsidRPr="001C2908" w:rsidRDefault="00A456C9" w:rsidP="007555E5">
      <w:pPr>
        <w:pStyle w:val="ListParagraph"/>
        <w:numPr>
          <w:ilvl w:val="0"/>
          <w:numId w:val="44"/>
        </w:numPr>
        <w:jc w:val="left"/>
        <w:rPr>
          <w:sz w:val="20"/>
          <w:szCs w:val="20"/>
          <w:lang w:val="en-AU"/>
        </w:rPr>
      </w:pPr>
      <w:r w:rsidRPr="001C2908">
        <w:rPr>
          <w:sz w:val="20"/>
          <w:szCs w:val="20"/>
          <w:lang w:val="en-AU"/>
        </w:rPr>
        <w:t>Analyse residual effects on land and water values from project waste streams.</w:t>
      </w:r>
    </w:p>
    <w:p w14:paraId="428944CD" w14:textId="77777777" w:rsidR="00EB74DA" w:rsidRDefault="00EB74DA" w:rsidP="00A456C9">
      <w:pPr>
        <w:rPr>
          <w:b/>
          <w:bCs/>
          <w:sz w:val="20"/>
          <w:szCs w:val="20"/>
          <w:lang w:val="en-AU"/>
        </w:rPr>
      </w:pPr>
    </w:p>
    <w:p w14:paraId="32E00F7D" w14:textId="4AC6AA8A" w:rsidR="00A456C9" w:rsidRPr="00A456C9" w:rsidRDefault="00A456C9" w:rsidP="00A456C9">
      <w:pPr>
        <w:rPr>
          <w:b/>
          <w:bCs/>
          <w:sz w:val="20"/>
          <w:szCs w:val="20"/>
          <w:lang w:val="en-AU"/>
        </w:rPr>
      </w:pPr>
      <w:r w:rsidRPr="00A456C9">
        <w:rPr>
          <w:b/>
          <w:bCs/>
          <w:sz w:val="20"/>
          <w:szCs w:val="20"/>
          <w:lang w:val="en-AU"/>
        </w:rPr>
        <w:t>Approach to manage performance</w:t>
      </w:r>
    </w:p>
    <w:p w14:paraId="6EAA8828" w14:textId="05604A1E" w:rsidR="00A456C9" w:rsidRPr="00982823" w:rsidRDefault="00A456C9" w:rsidP="007555E5">
      <w:pPr>
        <w:pStyle w:val="ListParagraph"/>
        <w:numPr>
          <w:ilvl w:val="0"/>
          <w:numId w:val="44"/>
        </w:numPr>
        <w:jc w:val="left"/>
        <w:rPr>
          <w:sz w:val="20"/>
          <w:szCs w:val="20"/>
          <w:lang w:val="en-AU"/>
        </w:rPr>
      </w:pPr>
      <w:r w:rsidRPr="00982823">
        <w:rPr>
          <w:sz w:val="20"/>
          <w:szCs w:val="20"/>
          <w:lang w:val="en-AU"/>
        </w:rPr>
        <w:t>Describe the environmental performance requirements to set spoil and other waste stream</w:t>
      </w:r>
      <w:r w:rsidR="00982823">
        <w:rPr>
          <w:sz w:val="20"/>
          <w:szCs w:val="20"/>
          <w:lang w:val="en-AU"/>
        </w:rPr>
        <w:t xml:space="preserve"> </w:t>
      </w:r>
      <w:r w:rsidRPr="00982823">
        <w:rPr>
          <w:sz w:val="20"/>
          <w:szCs w:val="20"/>
          <w:lang w:val="en-AU"/>
        </w:rPr>
        <w:t>outcomes that the project must achieve.</w:t>
      </w:r>
    </w:p>
    <w:p w14:paraId="121FB5C5" w14:textId="77777777" w:rsidR="00982823" w:rsidRDefault="00982823" w:rsidP="00A456C9">
      <w:pPr>
        <w:rPr>
          <w:sz w:val="20"/>
          <w:szCs w:val="20"/>
          <w:lang w:val="en-AU"/>
        </w:rPr>
      </w:pPr>
    </w:p>
    <w:p w14:paraId="33591469" w14:textId="0C02E0A5" w:rsidR="0039590E" w:rsidRPr="0039590E" w:rsidRDefault="0039590E" w:rsidP="0039590E">
      <w:pPr>
        <w:rPr>
          <w:b/>
          <w:bCs/>
          <w:sz w:val="24"/>
          <w:szCs w:val="24"/>
          <w:lang w:val="en-AU"/>
        </w:rPr>
      </w:pPr>
      <w:r w:rsidRPr="0039590E">
        <w:rPr>
          <w:b/>
          <w:bCs/>
          <w:sz w:val="24"/>
          <w:szCs w:val="24"/>
          <w:lang w:val="en-AU"/>
        </w:rPr>
        <w:t xml:space="preserve">4.10 </w:t>
      </w:r>
      <w:r w:rsidR="00936C28">
        <w:rPr>
          <w:b/>
          <w:bCs/>
          <w:sz w:val="24"/>
          <w:szCs w:val="24"/>
          <w:lang w:val="en-AU"/>
        </w:rPr>
        <w:tab/>
      </w:r>
      <w:r w:rsidRPr="0039590E">
        <w:rPr>
          <w:b/>
          <w:bCs/>
          <w:sz w:val="24"/>
          <w:szCs w:val="24"/>
          <w:lang w:val="en-AU"/>
        </w:rPr>
        <w:t>Catchment values</w:t>
      </w:r>
    </w:p>
    <w:p w14:paraId="4408EBEC" w14:textId="77777777" w:rsidR="00EB74DA" w:rsidRDefault="00EB74DA" w:rsidP="0039590E">
      <w:pPr>
        <w:rPr>
          <w:b/>
          <w:bCs/>
          <w:sz w:val="20"/>
          <w:szCs w:val="20"/>
          <w:lang w:val="en-AU"/>
        </w:rPr>
      </w:pPr>
    </w:p>
    <w:p w14:paraId="7B70BEB5" w14:textId="2721500E" w:rsidR="0039590E" w:rsidRPr="0039590E" w:rsidRDefault="0039590E" w:rsidP="0039590E">
      <w:pPr>
        <w:rPr>
          <w:b/>
          <w:bCs/>
          <w:sz w:val="20"/>
          <w:szCs w:val="20"/>
          <w:lang w:val="en-AU"/>
        </w:rPr>
      </w:pPr>
      <w:r w:rsidRPr="0039590E">
        <w:rPr>
          <w:b/>
          <w:bCs/>
          <w:sz w:val="20"/>
          <w:szCs w:val="20"/>
          <w:lang w:val="en-AU"/>
        </w:rPr>
        <w:t>Evaluation objective</w:t>
      </w:r>
    </w:p>
    <w:p w14:paraId="2F51194B" w14:textId="77777777" w:rsidR="0039590E" w:rsidRPr="0039590E" w:rsidRDefault="0039590E" w:rsidP="0039590E">
      <w:pPr>
        <w:rPr>
          <w:sz w:val="20"/>
          <w:szCs w:val="20"/>
          <w:lang w:val="en-AU"/>
        </w:rPr>
      </w:pPr>
      <w:r w:rsidRPr="0039590E">
        <w:rPr>
          <w:sz w:val="20"/>
          <w:szCs w:val="20"/>
          <w:lang w:val="en-AU"/>
        </w:rPr>
        <w:t xml:space="preserve">To avoid or minimise adverse effects on surface water, </w:t>
      </w:r>
      <w:proofErr w:type="gramStart"/>
      <w:r w:rsidRPr="0039590E">
        <w:rPr>
          <w:sz w:val="20"/>
          <w:szCs w:val="20"/>
          <w:lang w:val="en-AU"/>
        </w:rPr>
        <w:t>groundwater</w:t>
      </w:r>
      <w:proofErr w:type="gramEnd"/>
      <w:r w:rsidRPr="0039590E">
        <w:rPr>
          <w:sz w:val="20"/>
          <w:szCs w:val="20"/>
          <w:lang w:val="en-AU"/>
        </w:rPr>
        <w:t xml:space="preserve"> and floodplain environments.</w:t>
      </w:r>
    </w:p>
    <w:p w14:paraId="7972D585" w14:textId="77777777" w:rsidR="00EB74DA" w:rsidRDefault="00EB74DA" w:rsidP="0039590E">
      <w:pPr>
        <w:rPr>
          <w:b/>
          <w:bCs/>
          <w:sz w:val="20"/>
          <w:szCs w:val="20"/>
          <w:lang w:val="en-AU"/>
        </w:rPr>
      </w:pPr>
    </w:p>
    <w:p w14:paraId="55442FAE" w14:textId="254F9779" w:rsidR="0039590E" w:rsidRPr="0039590E" w:rsidRDefault="0039590E" w:rsidP="0039590E">
      <w:pPr>
        <w:rPr>
          <w:b/>
          <w:bCs/>
          <w:sz w:val="20"/>
          <w:szCs w:val="20"/>
          <w:lang w:val="en-AU"/>
        </w:rPr>
      </w:pPr>
      <w:r w:rsidRPr="0039590E">
        <w:rPr>
          <w:b/>
          <w:bCs/>
          <w:sz w:val="20"/>
          <w:szCs w:val="20"/>
          <w:lang w:val="en-AU"/>
        </w:rPr>
        <w:t>Key issues</w:t>
      </w:r>
    </w:p>
    <w:p w14:paraId="5007A457" w14:textId="77777777" w:rsidR="00936C28" w:rsidRDefault="0039590E" w:rsidP="007555E5">
      <w:pPr>
        <w:pStyle w:val="ListParagraph"/>
        <w:numPr>
          <w:ilvl w:val="0"/>
          <w:numId w:val="44"/>
        </w:numPr>
        <w:jc w:val="left"/>
        <w:rPr>
          <w:sz w:val="20"/>
          <w:szCs w:val="20"/>
          <w:lang w:val="en-AU"/>
        </w:rPr>
      </w:pPr>
      <w:r w:rsidRPr="00936C28">
        <w:rPr>
          <w:sz w:val="20"/>
          <w:szCs w:val="20"/>
          <w:lang w:val="en-AU"/>
        </w:rPr>
        <w:t>Potential for project works to affect waterways and hydrology, including with respect to flooding</w:t>
      </w:r>
      <w:r w:rsidR="00936C28" w:rsidRPr="00936C28">
        <w:rPr>
          <w:sz w:val="20"/>
          <w:szCs w:val="20"/>
          <w:lang w:val="en-AU"/>
        </w:rPr>
        <w:t xml:space="preserve"> </w:t>
      </w:r>
      <w:r w:rsidRPr="0039590E">
        <w:rPr>
          <w:sz w:val="20"/>
          <w:szCs w:val="20"/>
          <w:lang w:val="en-AU"/>
        </w:rPr>
        <w:t>and future climate change scenarios.</w:t>
      </w:r>
    </w:p>
    <w:p w14:paraId="64CC9C45" w14:textId="77777777" w:rsidR="00936C28" w:rsidRDefault="0039590E" w:rsidP="007555E5">
      <w:pPr>
        <w:pStyle w:val="ListParagraph"/>
        <w:numPr>
          <w:ilvl w:val="0"/>
          <w:numId w:val="44"/>
        </w:numPr>
        <w:jc w:val="left"/>
        <w:rPr>
          <w:sz w:val="20"/>
          <w:szCs w:val="20"/>
          <w:lang w:val="en-AU"/>
        </w:rPr>
      </w:pPr>
      <w:r w:rsidRPr="0039590E">
        <w:rPr>
          <w:sz w:val="20"/>
          <w:szCs w:val="20"/>
          <w:lang w:val="en-AU"/>
        </w:rPr>
        <w:t>Potential for contaminated run-off or other water, including groundwater, to be discharged into</w:t>
      </w:r>
      <w:r w:rsidR="00936C28" w:rsidRPr="00936C28">
        <w:rPr>
          <w:sz w:val="20"/>
          <w:szCs w:val="20"/>
          <w:lang w:val="en-AU"/>
        </w:rPr>
        <w:t xml:space="preserve"> </w:t>
      </w:r>
      <w:r w:rsidRPr="0039590E">
        <w:rPr>
          <w:sz w:val="20"/>
          <w:szCs w:val="20"/>
          <w:lang w:val="en-AU"/>
        </w:rPr>
        <w:t>surface waters or groundwater environments.</w:t>
      </w:r>
      <w:r w:rsidR="00936C28">
        <w:rPr>
          <w:sz w:val="20"/>
          <w:szCs w:val="20"/>
          <w:lang w:val="en-AU"/>
        </w:rPr>
        <w:t xml:space="preserve"> </w:t>
      </w:r>
    </w:p>
    <w:p w14:paraId="669F3DCE" w14:textId="79909455" w:rsidR="0039590E" w:rsidRPr="0039590E" w:rsidRDefault="0039590E" w:rsidP="007555E5">
      <w:pPr>
        <w:pStyle w:val="ListParagraph"/>
        <w:numPr>
          <w:ilvl w:val="0"/>
          <w:numId w:val="44"/>
        </w:numPr>
        <w:jc w:val="left"/>
        <w:rPr>
          <w:sz w:val="20"/>
          <w:szCs w:val="20"/>
          <w:lang w:val="en-AU"/>
        </w:rPr>
      </w:pPr>
      <w:r w:rsidRPr="0039590E">
        <w:rPr>
          <w:sz w:val="20"/>
          <w:szCs w:val="20"/>
          <w:lang w:val="en-AU"/>
        </w:rPr>
        <w:t>Potential for migration or disturbance of anthropogenic contaminated soil or groundwater or</w:t>
      </w:r>
      <w:r w:rsidR="00936C28">
        <w:rPr>
          <w:sz w:val="20"/>
          <w:szCs w:val="20"/>
          <w:lang w:val="en-AU"/>
        </w:rPr>
        <w:t xml:space="preserve"> </w:t>
      </w:r>
      <w:r w:rsidRPr="0039590E">
        <w:rPr>
          <w:sz w:val="20"/>
          <w:szCs w:val="20"/>
          <w:lang w:val="en-AU"/>
        </w:rPr>
        <w:t>naturally occurring acid forming materials.</w:t>
      </w:r>
    </w:p>
    <w:p w14:paraId="651AC6FA" w14:textId="77777777" w:rsidR="00EB74DA" w:rsidRDefault="00EB74DA" w:rsidP="0039590E">
      <w:pPr>
        <w:rPr>
          <w:b/>
          <w:bCs/>
          <w:sz w:val="20"/>
          <w:szCs w:val="20"/>
          <w:lang w:val="en-AU"/>
        </w:rPr>
      </w:pPr>
    </w:p>
    <w:p w14:paraId="06130199" w14:textId="457643FB" w:rsidR="0039590E" w:rsidRPr="0039590E" w:rsidRDefault="0039590E" w:rsidP="0039590E">
      <w:pPr>
        <w:rPr>
          <w:b/>
          <w:bCs/>
          <w:sz w:val="20"/>
          <w:szCs w:val="20"/>
          <w:lang w:val="en-AU"/>
        </w:rPr>
      </w:pPr>
      <w:r w:rsidRPr="0039590E">
        <w:rPr>
          <w:b/>
          <w:bCs/>
          <w:sz w:val="20"/>
          <w:szCs w:val="20"/>
          <w:lang w:val="en-AU"/>
        </w:rPr>
        <w:t>Priorities for characterising the existing environment</w:t>
      </w:r>
    </w:p>
    <w:p w14:paraId="6D78C32B" w14:textId="77777777" w:rsidR="00B2435B" w:rsidRDefault="0039590E" w:rsidP="007555E5">
      <w:pPr>
        <w:pStyle w:val="ListParagraph"/>
        <w:numPr>
          <w:ilvl w:val="0"/>
          <w:numId w:val="45"/>
        </w:numPr>
        <w:jc w:val="left"/>
        <w:rPr>
          <w:sz w:val="20"/>
          <w:szCs w:val="20"/>
          <w:lang w:val="en-AU"/>
        </w:rPr>
      </w:pPr>
      <w:r w:rsidRPr="00B2435B">
        <w:rPr>
          <w:sz w:val="20"/>
          <w:szCs w:val="20"/>
          <w:lang w:val="en-AU"/>
        </w:rPr>
        <w:t>Identify and map the natural and constructed surface water drainage system relevant to the</w:t>
      </w:r>
      <w:r w:rsidR="00936C28" w:rsidRPr="00B2435B">
        <w:rPr>
          <w:sz w:val="20"/>
          <w:szCs w:val="20"/>
          <w:lang w:val="en-AU"/>
        </w:rPr>
        <w:t xml:space="preserve"> </w:t>
      </w:r>
      <w:r w:rsidRPr="0039590E">
        <w:rPr>
          <w:sz w:val="20"/>
          <w:szCs w:val="20"/>
          <w:lang w:val="en-AU"/>
        </w:rPr>
        <w:t>geographic coverage of project works.</w:t>
      </w:r>
    </w:p>
    <w:p w14:paraId="1E4EFCC6" w14:textId="77777777" w:rsidR="00B2435B" w:rsidRDefault="0039590E" w:rsidP="007555E5">
      <w:pPr>
        <w:pStyle w:val="ListParagraph"/>
        <w:numPr>
          <w:ilvl w:val="0"/>
          <w:numId w:val="45"/>
        </w:numPr>
        <w:jc w:val="left"/>
        <w:rPr>
          <w:sz w:val="20"/>
          <w:szCs w:val="20"/>
          <w:lang w:val="en-AU"/>
        </w:rPr>
      </w:pPr>
      <w:r w:rsidRPr="0039590E">
        <w:rPr>
          <w:sz w:val="20"/>
          <w:szCs w:val="20"/>
          <w:lang w:val="en-AU"/>
        </w:rPr>
        <w:t>Document the key assumptions to be adopted in the hydrological analysis with respect to future</w:t>
      </w:r>
      <w:r w:rsidR="00B2435B" w:rsidRPr="00B2435B">
        <w:rPr>
          <w:sz w:val="20"/>
          <w:szCs w:val="20"/>
          <w:lang w:val="en-AU"/>
        </w:rPr>
        <w:t xml:space="preserve"> </w:t>
      </w:r>
      <w:r w:rsidRPr="0039590E">
        <w:rPr>
          <w:sz w:val="20"/>
          <w:szCs w:val="20"/>
          <w:lang w:val="en-AU"/>
        </w:rPr>
        <w:t>climate change scenarios.</w:t>
      </w:r>
      <w:r w:rsidR="00B2435B">
        <w:rPr>
          <w:sz w:val="20"/>
          <w:szCs w:val="20"/>
          <w:lang w:val="en-AU"/>
        </w:rPr>
        <w:t xml:space="preserve"> </w:t>
      </w:r>
    </w:p>
    <w:p w14:paraId="7A007CBB" w14:textId="77777777" w:rsidR="00B2435B" w:rsidRDefault="0039590E" w:rsidP="007555E5">
      <w:pPr>
        <w:pStyle w:val="ListParagraph"/>
        <w:numPr>
          <w:ilvl w:val="0"/>
          <w:numId w:val="45"/>
        </w:numPr>
        <w:jc w:val="left"/>
        <w:rPr>
          <w:sz w:val="20"/>
          <w:szCs w:val="20"/>
          <w:lang w:val="en-AU"/>
        </w:rPr>
      </w:pPr>
      <w:r w:rsidRPr="0039590E">
        <w:rPr>
          <w:sz w:val="20"/>
          <w:szCs w:val="20"/>
          <w:lang w:val="en-AU"/>
        </w:rPr>
        <w:t>Identify existing key surface water quality and stream condition parameters and trends.</w:t>
      </w:r>
      <w:r w:rsidR="00B2435B">
        <w:rPr>
          <w:sz w:val="20"/>
          <w:szCs w:val="20"/>
          <w:lang w:val="en-AU"/>
        </w:rPr>
        <w:t xml:space="preserve"> </w:t>
      </w:r>
    </w:p>
    <w:p w14:paraId="7EDC9C40" w14:textId="77777777" w:rsidR="00B2435B" w:rsidRDefault="0039590E" w:rsidP="007555E5">
      <w:pPr>
        <w:pStyle w:val="ListParagraph"/>
        <w:numPr>
          <w:ilvl w:val="0"/>
          <w:numId w:val="45"/>
        </w:numPr>
        <w:jc w:val="left"/>
        <w:rPr>
          <w:sz w:val="20"/>
          <w:szCs w:val="20"/>
          <w:lang w:val="en-AU"/>
        </w:rPr>
      </w:pPr>
      <w:r w:rsidRPr="0039590E">
        <w:rPr>
          <w:sz w:val="20"/>
          <w:szCs w:val="20"/>
          <w:lang w:val="en-AU"/>
        </w:rPr>
        <w:t>Identify existing groundwater conditions and characteristics within the general area that might be</w:t>
      </w:r>
      <w:r w:rsidR="00B2435B" w:rsidRPr="00B2435B">
        <w:rPr>
          <w:sz w:val="20"/>
          <w:szCs w:val="20"/>
          <w:lang w:val="en-AU"/>
        </w:rPr>
        <w:t xml:space="preserve"> </w:t>
      </w:r>
      <w:r w:rsidRPr="00B2435B">
        <w:rPr>
          <w:sz w:val="20"/>
          <w:szCs w:val="20"/>
          <w:lang w:val="en-AU"/>
        </w:rPr>
        <w:t>affected by project works.</w:t>
      </w:r>
    </w:p>
    <w:p w14:paraId="7BE247FE" w14:textId="4F369C06" w:rsidR="0039590E" w:rsidRPr="0039590E" w:rsidRDefault="0039590E" w:rsidP="007555E5">
      <w:pPr>
        <w:pStyle w:val="ListParagraph"/>
        <w:numPr>
          <w:ilvl w:val="0"/>
          <w:numId w:val="45"/>
        </w:numPr>
        <w:jc w:val="left"/>
        <w:rPr>
          <w:sz w:val="20"/>
          <w:szCs w:val="20"/>
          <w:lang w:val="en-AU"/>
        </w:rPr>
      </w:pPr>
      <w:r w:rsidRPr="0039590E">
        <w:rPr>
          <w:sz w:val="20"/>
          <w:szCs w:val="20"/>
          <w:lang w:val="en-AU"/>
        </w:rPr>
        <w:t>Identify known and potentially contaminated sites and ground conditions including acid forming</w:t>
      </w:r>
      <w:r w:rsidR="00B2435B" w:rsidRPr="00B2435B">
        <w:rPr>
          <w:sz w:val="20"/>
          <w:szCs w:val="20"/>
          <w:lang w:val="en-AU"/>
        </w:rPr>
        <w:t xml:space="preserve"> </w:t>
      </w:r>
      <w:r w:rsidRPr="0039590E">
        <w:rPr>
          <w:sz w:val="20"/>
          <w:szCs w:val="20"/>
          <w:lang w:val="en-AU"/>
        </w:rPr>
        <w:t>materials. See also Section 4.9 regarding contaminated or acid forming material identification and</w:t>
      </w:r>
      <w:r w:rsidR="00B2435B">
        <w:rPr>
          <w:sz w:val="20"/>
          <w:szCs w:val="20"/>
          <w:lang w:val="en-AU"/>
        </w:rPr>
        <w:t xml:space="preserve"> </w:t>
      </w:r>
      <w:r w:rsidRPr="0039590E">
        <w:rPr>
          <w:sz w:val="20"/>
          <w:szCs w:val="20"/>
          <w:lang w:val="en-AU"/>
        </w:rPr>
        <w:t>management.</w:t>
      </w:r>
    </w:p>
    <w:p w14:paraId="5899DBDC" w14:textId="77777777" w:rsidR="00EB74DA" w:rsidRDefault="00EB74DA" w:rsidP="0039590E">
      <w:pPr>
        <w:rPr>
          <w:b/>
          <w:bCs/>
          <w:sz w:val="20"/>
          <w:szCs w:val="20"/>
          <w:lang w:val="en-AU"/>
        </w:rPr>
      </w:pPr>
    </w:p>
    <w:p w14:paraId="32F0DABA" w14:textId="4F505A02" w:rsidR="0039590E" w:rsidRPr="0039590E" w:rsidRDefault="0039590E" w:rsidP="0039590E">
      <w:pPr>
        <w:rPr>
          <w:b/>
          <w:bCs/>
          <w:sz w:val="20"/>
          <w:szCs w:val="20"/>
          <w:lang w:val="en-AU"/>
        </w:rPr>
      </w:pPr>
      <w:r w:rsidRPr="0039590E">
        <w:rPr>
          <w:b/>
          <w:bCs/>
          <w:sz w:val="20"/>
          <w:szCs w:val="20"/>
          <w:lang w:val="en-AU"/>
        </w:rPr>
        <w:t>Design and mitigation measures</w:t>
      </w:r>
    </w:p>
    <w:p w14:paraId="2E62DCA3" w14:textId="77777777" w:rsidR="00B2435B" w:rsidRDefault="0039590E" w:rsidP="007555E5">
      <w:pPr>
        <w:pStyle w:val="ListParagraph"/>
        <w:numPr>
          <w:ilvl w:val="0"/>
          <w:numId w:val="46"/>
        </w:numPr>
        <w:jc w:val="left"/>
        <w:rPr>
          <w:sz w:val="20"/>
          <w:szCs w:val="20"/>
          <w:lang w:val="en-AU"/>
        </w:rPr>
      </w:pPr>
      <w:r w:rsidRPr="00B2435B">
        <w:rPr>
          <w:sz w:val="20"/>
          <w:szCs w:val="20"/>
          <w:lang w:val="en-AU"/>
        </w:rPr>
        <w:t>Describe measures to avoid or mitigate project effects on waterways and flood behaviour and</w:t>
      </w:r>
      <w:r w:rsidR="00B2435B" w:rsidRPr="00B2435B">
        <w:rPr>
          <w:sz w:val="20"/>
          <w:szCs w:val="20"/>
          <w:lang w:val="en-AU"/>
        </w:rPr>
        <w:t xml:space="preserve"> </w:t>
      </w:r>
      <w:r w:rsidRPr="00B2435B">
        <w:rPr>
          <w:sz w:val="20"/>
          <w:szCs w:val="20"/>
          <w:lang w:val="en-AU"/>
        </w:rPr>
        <w:t>management.</w:t>
      </w:r>
    </w:p>
    <w:p w14:paraId="1DAAD759" w14:textId="77777777" w:rsidR="00B2435B" w:rsidRDefault="0039590E" w:rsidP="007555E5">
      <w:pPr>
        <w:pStyle w:val="ListParagraph"/>
        <w:numPr>
          <w:ilvl w:val="0"/>
          <w:numId w:val="46"/>
        </w:numPr>
        <w:jc w:val="left"/>
        <w:rPr>
          <w:sz w:val="20"/>
          <w:szCs w:val="20"/>
          <w:lang w:val="en-AU"/>
        </w:rPr>
      </w:pPr>
      <w:r w:rsidRPr="0039590E">
        <w:rPr>
          <w:sz w:val="20"/>
          <w:szCs w:val="20"/>
          <w:lang w:val="en-AU"/>
        </w:rPr>
        <w:t>Describe measures to protect surface water quality, especially during the construction phase, in</w:t>
      </w:r>
      <w:r w:rsidR="00B2435B" w:rsidRPr="00B2435B">
        <w:rPr>
          <w:sz w:val="20"/>
          <w:szCs w:val="20"/>
          <w:lang w:val="en-AU"/>
        </w:rPr>
        <w:t xml:space="preserve"> </w:t>
      </w:r>
      <w:r w:rsidRPr="0039590E">
        <w:rPr>
          <w:sz w:val="20"/>
          <w:szCs w:val="20"/>
          <w:lang w:val="en-AU"/>
        </w:rPr>
        <w:t>the light SEPP objectives and other relevant standards and guidelines.</w:t>
      </w:r>
    </w:p>
    <w:p w14:paraId="7DEDA25B" w14:textId="02F9565D" w:rsidR="0039590E" w:rsidRPr="0039590E" w:rsidRDefault="0039590E" w:rsidP="007555E5">
      <w:pPr>
        <w:pStyle w:val="ListParagraph"/>
        <w:numPr>
          <w:ilvl w:val="0"/>
          <w:numId w:val="46"/>
        </w:numPr>
        <w:jc w:val="left"/>
        <w:rPr>
          <w:sz w:val="20"/>
          <w:szCs w:val="20"/>
          <w:lang w:val="en-AU"/>
        </w:rPr>
      </w:pPr>
      <w:r w:rsidRPr="0039590E">
        <w:rPr>
          <w:sz w:val="20"/>
          <w:szCs w:val="20"/>
          <w:lang w:val="en-AU"/>
        </w:rPr>
        <w:t>Describe measures to protect groundwater and aquifers, including with respect to the potential</w:t>
      </w:r>
      <w:r w:rsidR="00B2435B">
        <w:rPr>
          <w:sz w:val="20"/>
          <w:szCs w:val="20"/>
          <w:lang w:val="en-AU"/>
        </w:rPr>
        <w:t xml:space="preserve"> </w:t>
      </w:r>
      <w:r w:rsidRPr="0039590E">
        <w:rPr>
          <w:sz w:val="20"/>
          <w:szCs w:val="20"/>
          <w:lang w:val="en-AU"/>
        </w:rPr>
        <w:t>effects of constructing and operating the road tunnel.</w:t>
      </w:r>
    </w:p>
    <w:p w14:paraId="58CBD6E9" w14:textId="77777777" w:rsidR="00EB74DA" w:rsidRDefault="00EB74DA" w:rsidP="0039590E">
      <w:pPr>
        <w:rPr>
          <w:b/>
          <w:bCs/>
          <w:sz w:val="20"/>
          <w:szCs w:val="20"/>
          <w:lang w:val="en-AU"/>
        </w:rPr>
      </w:pPr>
    </w:p>
    <w:p w14:paraId="207A6D4E" w14:textId="21947EA9" w:rsidR="0039590E" w:rsidRPr="0039590E" w:rsidRDefault="0039590E" w:rsidP="0039590E">
      <w:pPr>
        <w:rPr>
          <w:b/>
          <w:bCs/>
          <w:sz w:val="20"/>
          <w:szCs w:val="20"/>
          <w:lang w:val="en-AU"/>
        </w:rPr>
      </w:pPr>
      <w:r w:rsidRPr="0039590E">
        <w:rPr>
          <w:b/>
          <w:bCs/>
          <w:sz w:val="20"/>
          <w:szCs w:val="20"/>
          <w:lang w:val="en-AU"/>
        </w:rPr>
        <w:t>Assessment of likely effects</w:t>
      </w:r>
    </w:p>
    <w:p w14:paraId="2DEA3E6C" w14:textId="77777777" w:rsidR="00B2435B" w:rsidRDefault="0039590E" w:rsidP="007555E5">
      <w:pPr>
        <w:pStyle w:val="ListParagraph"/>
        <w:numPr>
          <w:ilvl w:val="0"/>
          <w:numId w:val="47"/>
        </w:numPr>
        <w:jc w:val="left"/>
        <w:rPr>
          <w:sz w:val="20"/>
          <w:szCs w:val="20"/>
          <w:lang w:val="en-AU"/>
        </w:rPr>
      </w:pPr>
      <w:r w:rsidRPr="00B2435B">
        <w:rPr>
          <w:sz w:val="20"/>
          <w:szCs w:val="20"/>
          <w:lang w:val="en-AU"/>
        </w:rPr>
        <w:t>Assess residual effects on waterways and hydrology, including with respect to flood behaviour and</w:t>
      </w:r>
      <w:r w:rsidR="00B2435B" w:rsidRPr="00B2435B">
        <w:rPr>
          <w:sz w:val="20"/>
          <w:szCs w:val="20"/>
          <w:lang w:val="en-AU"/>
        </w:rPr>
        <w:t xml:space="preserve"> </w:t>
      </w:r>
      <w:r w:rsidRPr="00B2435B">
        <w:rPr>
          <w:sz w:val="20"/>
          <w:szCs w:val="20"/>
          <w:lang w:val="en-AU"/>
        </w:rPr>
        <w:t>management with respect to public safety and potential effects on private property and assets.</w:t>
      </w:r>
    </w:p>
    <w:p w14:paraId="2BD4DEEF" w14:textId="77777777" w:rsidR="00B2435B" w:rsidRDefault="0039590E" w:rsidP="007555E5">
      <w:pPr>
        <w:pStyle w:val="ListParagraph"/>
        <w:numPr>
          <w:ilvl w:val="0"/>
          <w:numId w:val="47"/>
        </w:numPr>
        <w:jc w:val="left"/>
        <w:rPr>
          <w:sz w:val="20"/>
          <w:szCs w:val="20"/>
          <w:lang w:val="en-AU"/>
        </w:rPr>
      </w:pPr>
      <w:r w:rsidRPr="0039590E">
        <w:rPr>
          <w:sz w:val="20"/>
          <w:szCs w:val="20"/>
          <w:lang w:val="en-AU"/>
        </w:rPr>
        <w:t>Assess residual effects on quality and availability of groundwater and water quality in receiving</w:t>
      </w:r>
      <w:r w:rsidR="00B2435B" w:rsidRPr="00B2435B">
        <w:rPr>
          <w:sz w:val="20"/>
          <w:szCs w:val="20"/>
          <w:lang w:val="en-AU"/>
        </w:rPr>
        <w:t xml:space="preserve"> </w:t>
      </w:r>
      <w:r w:rsidRPr="0039590E">
        <w:rPr>
          <w:sz w:val="20"/>
          <w:szCs w:val="20"/>
          <w:lang w:val="en-AU"/>
        </w:rPr>
        <w:t>waters, having regard to existing water quality conditions, proposed mitigation measures and</w:t>
      </w:r>
      <w:r w:rsidR="00B2435B" w:rsidRPr="00B2435B">
        <w:rPr>
          <w:sz w:val="20"/>
          <w:szCs w:val="20"/>
          <w:lang w:val="en-AU"/>
        </w:rPr>
        <w:t xml:space="preserve"> </w:t>
      </w:r>
      <w:r w:rsidRPr="0039590E">
        <w:rPr>
          <w:sz w:val="20"/>
          <w:szCs w:val="20"/>
          <w:lang w:val="en-AU"/>
        </w:rPr>
        <w:t>relevant SEPP standards.</w:t>
      </w:r>
    </w:p>
    <w:p w14:paraId="05911D8B" w14:textId="77777777" w:rsidR="00B2435B" w:rsidRDefault="0039590E" w:rsidP="007555E5">
      <w:pPr>
        <w:pStyle w:val="ListParagraph"/>
        <w:numPr>
          <w:ilvl w:val="0"/>
          <w:numId w:val="47"/>
        </w:numPr>
        <w:jc w:val="left"/>
        <w:rPr>
          <w:sz w:val="20"/>
          <w:szCs w:val="20"/>
          <w:lang w:val="en-AU"/>
        </w:rPr>
      </w:pPr>
      <w:r w:rsidRPr="0039590E">
        <w:rPr>
          <w:sz w:val="20"/>
          <w:szCs w:val="20"/>
          <w:lang w:val="en-AU"/>
        </w:rPr>
        <w:t>Assess residual effects of short-term or longer-term changes to groundwater conditions, with</w:t>
      </w:r>
      <w:r w:rsidR="00B2435B" w:rsidRPr="00B2435B">
        <w:rPr>
          <w:sz w:val="20"/>
          <w:szCs w:val="20"/>
          <w:lang w:val="en-AU"/>
        </w:rPr>
        <w:t xml:space="preserve"> </w:t>
      </w:r>
      <w:proofErr w:type="gramStart"/>
      <w:r w:rsidRPr="0039590E">
        <w:rPr>
          <w:sz w:val="20"/>
          <w:szCs w:val="20"/>
          <w:lang w:val="en-AU"/>
        </w:rPr>
        <w:t>particular regard</w:t>
      </w:r>
      <w:proofErr w:type="gramEnd"/>
      <w:r w:rsidRPr="0039590E">
        <w:rPr>
          <w:sz w:val="20"/>
          <w:szCs w:val="20"/>
          <w:lang w:val="en-AU"/>
        </w:rPr>
        <w:t xml:space="preserve"> to ground subsidence, tunnel drainage, groundwater availability and quality,</w:t>
      </w:r>
      <w:r w:rsidR="00B2435B" w:rsidRPr="00B2435B">
        <w:rPr>
          <w:sz w:val="20"/>
          <w:szCs w:val="20"/>
          <w:lang w:val="en-AU"/>
        </w:rPr>
        <w:t xml:space="preserve"> </w:t>
      </w:r>
      <w:r w:rsidRPr="0039590E">
        <w:rPr>
          <w:sz w:val="20"/>
          <w:szCs w:val="20"/>
          <w:lang w:val="en-AU"/>
        </w:rPr>
        <w:t>relevant SEPP standards and beneficial uses.</w:t>
      </w:r>
    </w:p>
    <w:p w14:paraId="6361B304" w14:textId="77777777" w:rsidR="00B2435B" w:rsidRDefault="0039590E" w:rsidP="007555E5">
      <w:pPr>
        <w:pStyle w:val="ListParagraph"/>
        <w:numPr>
          <w:ilvl w:val="0"/>
          <w:numId w:val="47"/>
        </w:numPr>
        <w:jc w:val="left"/>
        <w:rPr>
          <w:sz w:val="20"/>
          <w:szCs w:val="20"/>
          <w:lang w:val="en-AU"/>
        </w:rPr>
      </w:pPr>
      <w:r w:rsidRPr="0039590E">
        <w:rPr>
          <w:sz w:val="20"/>
          <w:szCs w:val="20"/>
          <w:lang w:val="en-AU"/>
        </w:rPr>
        <w:t>Assess residual effects on surface and groundwater users or environmental values from</w:t>
      </w:r>
      <w:r w:rsidR="00B2435B" w:rsidRPr="00B2435B">
        <w:rPr>
          <w:sz w:val="20"/>
          <w:szCs w:val="20"/>
          <w:lang w:val="en-AU"/>
        </w:rPr>
        <w:t xml:space="preserve"> </w:t>
      </w:r>
      <w:r w:rsidRPr="0039590E">
        <w:rPr>
          <w:sz w:val="20"/>
          <w:szCs w:val="20"/>
          <w:lang w:val="en-AU"/>
        </w:rPr>
        <w:t>contaminated soil, acid forming materials or contaminated groundwater.</w:t>
      </w:r>
    </w:p>
    <w:p w14:paraId="7202D854" w14:textId="647B25B0" w:rsidR="0039590E" w:rsidRPr="0039590E" w:rsidRDefault="0039590E" w:rsidP="007555E5">
      <w:pPr>
        <w:pStyle w:val="ListParagraph"/>
        <w:numPr>
          <w:ilvl w:val="0"/>
          <w:numId w:val="47"/>
        </w:numPr>
        <w:jc w:val="left"/>
        <w:rPr>
          <w:sz w:val="20"/>
          <w:szCs w:val="20"/>
          <w:lang w:val="en-AU"/>
        </w:rPr>
      </w:pPr>
      <w:r w:rsidRPr="0039590E">
        <w:rPr>
          <w:sz w:val="20"/>
          <w:szCs w:val="20"/>
          <w:lang w:val="en-AU"/>
        </w:rPr>
        <w:t>Undertake sensitivity analysis, if required.</w:t>
      </w:r>
    </w:p>
    <w:p w14:paraId="7255784F" w14:textId="77777777" w:rsidR="00EB74DA" w:rsidRDefault="00EB74DA" w:rsidP="0039590E">
      <w:pPr>
        <w:rPr>
          <w:b/>
          <w:bCs/>
          <w:sz w:val="20"/>
          <w:szCs w:val="20"/>
          <w:lang w:val="en-AU"/>
        </w:rPr>
      </w:pPr>
    </w:p>
    <w:p w14:paraId="7231FD55" w14:textId="1F00875B" w:rsidR="0039590E" w:rsidRPr="0039590E" w:rsidRDefault="0039590E" w:rsidP="0039590E">
      <w:pPr>
        <w:rPr>
          <w:b/>
          <w:bCs/>
          <w:sz w:val="20"/>
          <w:szCs w:val="20"/>
          <w:lang w:val="en-AU"/>
        </w:rPr>
      </w:pPr>
      <w:r w:rsidRPr="0039590E">
        <w:rPr>
          <w:b/>
          <w:bCs/>
          <w:sz w:val="20"/>
          <w:szCs w:val="20"/>
          <w:lang w:val="en-AU"/>
        </w:rPr>
        <w:t>Approach to manage performance</w:t>
      </w:r>
    </w:p>
    <w:p w14:paraId="20A77805" w14:textId="1C33E259" w:rsidR="0039590E" w:rsidRPr="00B2435B" w:rsidRDefault="0039590E" w:rsidP="007555E5">
      <w:pPr>
        <w:pStyle w:val="ListParagraph"/>
        <w:numPr>
          <w:ilvl w:val="0"/>
          <w:numId w:val="48"/>
        </w:numPr>
        <w:jc w:val="left"/>
        <w:rPr>
          <w:sz w:val="20"/>
          <w:szCs w:val="20"/>
          <w:lang w:val="en-AU"/>
        </w:rPr>
      </w:pPr>
      <w:r w:rsidRPr="00B2435B">
        <w:rPr>
          <w:sz w:val="20"/>
          <w:szCs w:val="20"/>
          <w:lang w:val="en-AU"/>
        </w:rPr>
        <w:t>Describe the environmental performance requirements to set surface water and groundwater</w:t>
      </w:r>
      <w:r w:rsidR="00B2435B" w:rsidRPr="00B2435B">
        <w:rPr>
          <w:sz w:val="20"/>
          <w:szCs w:val="20"/>
          <w:lang w:val="en-AU"/>
        </w:rPr>
        <w:t xml:space="preserve"> </w:t>
      </w:r>
      <w:r w:rsidRPr="0039590E">
        <w:rPr>
          <w:sz w:val="20"/>
          <w:szCs w:val="20"/>
          <w:lang w:val="en-AU"/>
        </w:rPr>
        <w:t>quality outcomes as well as groundwater level or flood behaviour outcomes that the project must</w:t>
      </w:r>
      <w:r w:rsidR="00B2435B">
        <w:rPr>
          <w:sz w:val="20"/>
          <w:szCs w:val="20"/>
          <w:lang w:val="en-AU"/>
        </w:rPr>
        <w:t xml:space="preserve"> </w:t>
      </w:r>
      <w:r w:rsidRPr="00B2435B">
        <w:rPr>
          <w:sz w:val="20"/>
          <w:szCs w:val="20"/>
          <w:lang w:val="en-AU"/>
        </w:rPr>
        <w:t>achieve.</w:t>
      </w:r>
    </w:p>
    <w:p w14:paraId="575DC7A1" w14:textId="43C04374" w:rsidR="0039590E" w:rsidRDefault="0039590E" w:rsidP="0039590E">
      <w:pPr>
        <w:rPr>
          <w:sz w:val="20"/>
          <w:szCs w:val="20"/>
          <w:lang w:val="en-AU"/>
        </w:rPr>
      </w:pPr>
    </w:p>
    <w:p w14:paraId="211E71B9" w14:textId="0D7F27A2" w:rsidR="0039590E" w:rsidRPr="0039590E" w:rsidRDefault="0039590E" w:rsidP="0039590E">
      <w:pPr>
        <w:rPr>
          <w:b/>
          <w:bCs/>
          <w:sz w:val="24"/>
          <w:szCs w:val="24"/>
          <w:lang w:val="en-AU"/>
        </w:rPr>
      </w:pPr>
      <w:r w:rsidRPr="0039590E">
        <w:rPr>
          <w:b/>
          <w:bCs/>
          <w:sz w:val="24"/>
          <w:szCs w:val="24"/>
          <w:lang w:val="en-AU"/>
        </w:rPr>
        <w:t xml:space="preserve">4.11 </w:t>
      </w:r>
      <w:r w:rsidR="00B2435B">
        <w:rPr>
          <w:b/>
          <w:bCs/>
          <w:sz w:val="24"/>
          <w:szCs w:val="24"/>
          <w:lang w:val="en-AU"/>
        </w:rPr>
        <w:tab/>
      </w:r>
      <w:r w:rsidRPr="0039590E">
        <w:rPr>
          <w:b/>
          <w:bCs/>
          <w:sz w:val="24"/>
          <w:szCs w:val="24"/>
          <w:lang w:val="en-AU"/>
        </w:rPr>
        <w:t>Greenhouse gases</w:t>
      </w:r>
    </w:p>
    <w:p w14:paraId="09B5055B" w14:textId="77777777" w:rsidR="00EB74DA" w:rsidRDefault="00EB74DA" w:rsidP="0039590E">
      <w:pPr>
        <w:rPr>
          <w:b/>
          <w:bCs/>
          <w:sz w:val="20"/>
          <w:szCs w:val="20"/>
          <w:lang w:val="en-AU"/>
        </w:rPr>
      </w:pPr>
    </w:p>
    <w:p w14:paraId="27FD823A" w14:textId="53F56F20" w:rsidR="0039590E" w:rsidRPr="0039590E" w:rsidRDefault="0039590E" w:rsidP="0039590E">
      <w:pPr>
        <w:rPr>
          <w:b/>
          <w:bCs/>
          <w:sz w:val="20"/>
          <w:szCs w:val="20"/>
          <w:lang w:val="en-AU"/>
        </w:rPr>
      </w:pPr>
      <w:r w:rsidRPr="0039590E">
        <w:rPr>
          <w:b/>
          <w:bCs/>
          <w:sz w:val="20"/>
          <w:szCs w:val="20"/>
          <w:lang w:val="en-AU"/>
        </w:rPr>
        <w:t>Evaluation objective</w:t>
      </w:r>
    </w:p>
    <w:p w14:paraId="4379B181" w14:textId="39AF3CE5" w:rsidR="0039590E" w:rsidRPr="0039590E" w:rsidRDefault="0039590E" w:rsidP="0039590E">
      <w:pPr>
        <w:rPr>
          <w:sz w:val="20"/>
          <w:szCs w:val="20"/>
          <w:lang w:val="en-AU"/>
        </w:rPr>
      </w:pPr>
      <w:r w:rsidRPr="0039590E">
        <w:rPr>
          <w:sz w:val="20"/>
          <w:szCs w:val="20"/>
          <w:lang w:val="en-AU"/>
        </w:rPr>
        <w:t>To demonstrate that the project will contribute to the need for an effective, integrated and climate change</w:t>
      </w:r>
      <w:r w:rsidR="006A283C">
        <w:rPr>
          <w:sz w:val="20"/>
          <w:szCs w:val="20"/>
          <w:lang w:val="en-AU"/>
        </w:rPr>
        <w:t>-</w:t>
      </w:r>
      <w:r w:rsidRPr="0039590E">
        <w:rPr>
          <w:sz w:val="20"/>
          <w:szCs w:val="20"/>
          <w:lang w:val="en-AU"/>
        </w:rPr>
        <w:t>resilient</w:t>
      </w:r>
    </w:p>
    <w:p w14:paraId="2E9B71D0" w14:textId="77777777" w:rsidR="0039590E" w:rsidRPr="0039590E" w:rsidRDefault="0039590E" w:rsidP="0039590E">
      <w:pPr>
        <w:rPr>
          <w:sz w:val="20"/>
          <w:szCs w:val="20"/>
          <w:lang w:val="en-AU"/>
        </w:rPr>
      </w:pPr>
      <w:r w:rsidRPr="0039590E">
        <w:rPr>
          <w:sz w:val="20"/>
          <w:szCs w:val="20"/>
          <w:lang w:val="en-AU"/>
        </w:rPr>
        <w:t>transport system that provides a wide range of travel choices for all Victorians.</w:t>
      </w:r>
    </w:p>
    <w:p w14:paraId="068F95D4" w14:textId="77777777" w:rsidR="00B2435B" w:rsidRDefault="00B2435B" w:rsidP="0039590E">
      <w:pPr>
        <w:rPr>
          <w:b/>
          <w:bCs/>
          <w:sz w:val="20"/>
          <w:szCs w:val="20"/>
          <w:lang w:val="en-AU"/>
        </w:rPr>
      </w:pPr>
    </w:p>
    <w:p w14:paraId="1C6A0B23" w14:textId="62202746" w:rsidR="0039590E" w:rsidRPr="0039590E" w:rsidRDefault="0039590E" w:rsidP="0039590E">
      <w:pPr>
        <w:rPr>
          <w:b/>
          <w:bCs/>
          <w:sz w:val="20"/>
          <w:szCs w:val="20"/>
          <w:lang w:val="en-AU"/>
        </w:rPr>
      </w:pPr>
      <w:r w:rsidRPr="0039590E">
        <w:rPr>
          <w:b/>
          <w:bCs/>
          <w:sz w:val="20"/>
          <w:szCs w:val="20"/>
          <w:lang w:val="en-AU"/>
        </w:rPr>
        <w:t>Key issues</w:t>
      </w:r>
    </w:p>
    <w:p w14:paraId="019AABF3" w14:textId="6978F6BD" w:rsidR="0039590E" w:rsidRPr="00B2435B" w:rsidRDefault="0039590E" w:rsidP="007555E5">
      <w:pPr>
        <w:pStyle w:val="ListParagraph"/>
        <w:numPr>
          <w:ilvl w:val="0"/>
          <w:numId w:val="48"/>
        </w:numPr>
        <w:jc w:val="left"/>
        <w:rPr>
          <w:sz w:val="20"/>
          <w:szCs w:val="20"/>
          <w:lang w:val="en-AU"/>
        </w:rPr>
      </w:pPr>
      <w:r w:rsidRPr="00B2435B">
        <w:rPr>
          <w:sz w:val="20"/>
          <w:szCs w:val="20"/>
          <w:lang w:val="en-AU"/>
        </w:rPr>
        <w:t>The relevant aspects of the project from design through to assessment of impact within specific</w:t>
      </w:r>
      <w:r w:rsidR="00B2435B" w:rsidRPr="00B2435B">
        <w:rPr>
          <w:sz w:val="20"/>
          <w:szCs w:val="20"/>
          <w:lang w:val="en-AU"/>
        </w:rPr>
        <w:t xml:space="preserve"> </w:t>
      </w:r>
      <w:r w:rsidRPr="00B2435B">
        <w:rPr>
          <w:sz w:val="20"/>
          <w:szCs w:val="20"/>
          <w:lang w:val="en-AU"/>
        </w:rPr>
        <w:t>technical assessments must consider the commitment to achieve a climate resilient community</w:t>
      </w:r>
      <w:r w:rsidR="00B2435B" w:rsidRPr="00B2435B">
        <w:rPr>
          <w:sz w:val="20"/>
          <w:szCs w:val="20"/>
          <w:lang w:val="en-AU"/>
        </w:rPr>
        <w:t xml:space="preserve"> </w:t>
      </w:r>
      <w:r w:rsidRPr="00B2435B">
        <w:rPr>
          <w:sz w:val="20"/>
          <w:szCs w:val="20"/>
          <w:lang w:val="en-AU"/>
        </w:rPr>
        <w:t>and economy with net zero emissions by 2050.</w:t>
      </w:r>
    </w:p>
    <w:p w14:paraId="4025404A" w14:textId="77777777" w:rsidR="00B2435B" w:rsidRDefault="00B2435B" w:rsidP="0039590E">
      <w:pPr>
        <w:rPr>
          <w:b/>
          <w:bCs/>
          <w:sz w:val="20"/>
          <w:szCs w:val="20"/>
          <w:lang w:val="en-AU"/>
        </w:rPr>
      </w:pPr>
    </w:p>
    <w:p w14:paraId="25C32AFF" w14:textId="609E9E21" w:rsidR="0039590E" w:rsidRPr="0039590E" w:rsidRDefault="0039590E" w:rsidP="0039590E">
      <w:pPr>
        <w:rPr>
          <w:b/>
          <w:bCs/>
          <w:sz w:val="20"/>
          <w:szCs w:val="20"/>
          <w:lang w:val="en-AU"/>
        </w:rPr>
      </w:pPr>
      <w:r w:rsidRPr="0039590E">
        <w:rPr>
          <w:b/>
          <w:bCs/>
          <w:sz w:val="20"/>
          <w:szCs w:val="20"/>
          <w:lang w:val="en-AU"/>
        </w:rPr>
        <w:t>Design and mitigation measures</w:t>
      </w:r>
    </w:p>
    <w:p w14:paraId="2D9A2F6D" w14:textId="032A919B" w:rsidR="0039590E" w:rsidRPr="0039590E" w:rsidRDefault="0039590E" w:rsidP="007555E5">
      <w:pPr>
        <w:pStyle w:val="ListParagraph"/>
        <w:numPr>
          <w:ilvl w:val="0"/>
          <w:numId w:val="48"/>
        </w:numPr>
        <w:jc w:val="left"/>
        <w:rPr>
          <w:sz w:val="20"/>
          <w:szCs w:val="20"/>
          <w:lang w:val="en-AU"/>
        </w:rPr>
      </w:pPr>
      <w:r w:rsidRPr="006A283C">
        <w:rPr>
          <w:sz w:val="20"/>
          <w:szCs w:val="20"/>
          <w:lang w:val="en-AU"/>
        </w:rPr>
        <w:t xml:space="preserve">Describe the proposed approach to design, construction methods, </w:t>
      </w:r>
      <w:proofErr w:type="gramStart"/>
      <w:r w:rsidRPr="006A283C">
        <w:rPr>
          <w:sz w:val="20"/>
          <w:szCs w:val="20"/>
          <w:lang w:val="en-AU"/>
        </w:rPr>
        <w:t>materials</w:t>
      </w:r>
      <w:proofErr w:type="gramEnd"/>
      <w:r w:rsidRPr="006A283C">
        <w:rPr>
          <w:sz w:val="20"/>
          <w:szCs w:val="20"/>
          <w:lang w:val="en-AU"/>
        </w:rPr>
        <w:t xml:space="preserve"> and equipment to</w:t>
      </w:r>
      <w:r w:rsidR="006A283C" w:rsidRPr="006A283C">
        <w:rPr>
          <w:sz w:val="20"/>
          <w:szCs w:val="20"/>
          <w:lang w:val="en-AU"/>
        </w:rPr>
        <w:t xml:space="preserve"> </w:t>
      </w:r>
      <w:r w:rsidRPr="0039590E">
        <w:rPr>
          <w:sz w:val="20"/>
          <w:szCs w:val="20"/>
          <w:lang w:val="en-AU"/>
        </w:rPr>
        <w:t>reduce energy use, including vehicle emissions, during construction and operation over the life of</w:t>
      </w:r>
      <w:r w:rsidR="006A283C">
        <w:rPr>
          <w:sz w:val="20"/>
          <w:szCs w:val="20"/>
          <w:lang w:val="en-AU"/>
        </w:rPr>
        <w:t xml:space="preserve"> </w:t>
      </w:r>
      <w:r w:rsidRPr="0039590E">
        <w:rPr>
          <w:sz w:val="20"/>
          <w:szCs w:val="20"/>
          <w:lang w:val="en-AU"/>
        </w:rPr>
        <w:t>the project.</w:t>
      </w:r>
    </w:p>
    <w:p w14:paraId="0B9B92C2" w14:textId="77777777" w:rsidR="00B2435B" w:rsidRDefault="00B2435B" w:rsidP="0039590E">
      <w:pPr>
        <w:rPr>
          <w:b/>
          <w:bCs/>
          <w:sz w:val="20"/>
          <w:szCs w:val="20"/>
          <w:lang w:val="en-AU"/>
        </w:rPr>
      </w:pPr>
    </w:p>
    <w:p w14:paraId="0F1A3B19" w14:textId="5BA6085C" w:rsidR="0039590E" w:rsidRPr="0039590E" w:rsidRDefault="0039590E" w:rsidP="0039590E">
      <w:pPr>
        <w:rPr>
          <w:b/>
          <w:bCs/>
          <w:sz w:val="20"/>
          <w:szCs w:val="20"/>
          <w:lang w:val="en-AU"/>
        </w:rPr>
      </w:pPr>
      <w:r w:rsidRPr="0039590E">
        <w:rPr>
          <w:b/>
          <w:bCs/>
          <w:sz w:val="20"/>
          <w:szCs w:val="20"/>
          <w:lang w:val="en-AU"/>
        </w:rPr>
        <w:t>Assessment of likely effects</w:t>
      </w:r>
    </w:p>
    <w:p w14:paraId="3229CAEF" w14:textId="77777777" w:rsidR="006A283C" w:rsidRDefault="0039590E" w:rsidP="007555E5">
      <w:pPr>
        <w:pStyle w:val="ListParagraph"/>
        <w:numPr>
          <w:ilvl w:val="0"/>
          <w:numId w:val="48"/>
        </w:numPr>
        <w:jc w:val="left"/>
        <w:rPr>
          <w:sz w:val="20"/>
          <w:szCs w:val="20"/>
          <w:lang w:val="en-AU"/>
        </w:rPr>
      </w:pPr>
      <w:r w:rsidRPr="006A283C">
        <w:rPr>
          <w:sz w:val="20"/>
          <w:szCs w:val="20"/>
          <w:lang w:val="en-AU"/>
        </w:rPr>
        <w:t xml:space="preserve">Evaluate the greenhouse gas emissions associated with the design, </w:t>
      </w:r>
      <w:proofErr w:type="gramStart"/>
      <w:r w:rsidRPr="006A283C">
        <w:rPr>
          <w:sz w:val="20"/>
          <w:szCs w:val="20"/>
          <w:lang w:val="en-AU"/>
        </w:rPr>
        <w:t>construction</w:t>
      </w:r>
      <w:proofErr w:type="gramEnd"/>
      <w:r w:rsidRPr="006A283C">
        <w:rPr>
          <w:sz w:val="20"/>
          <w:szCs w:val="20"/>
          <w:lang w:val="en-AU"/>
        </w:rPr>
        <w:t xml:space="preserve"> and operation of</w:t>
      </w:r>
      <w:r w:rsidR="006A283C" w:rsidRPr="006A283C">
        <w:rPr>
          <w:sz w:val="20"/>
          <w:szCs w:val="20"/>
          <w:lang w:val="en-AU"/>
        </w:rPr>
        <w:t xml:space="preserve"> </w:t>
      </w:r>
      <w:r w:rsidRPr="0039590E">
        <w:rPr>
          <w:sz w:val="20"/>
          <w:szCs w:val="20"/>
          <w:lang w:val="en-AU"/>
        </w:rPr>
        <w:t xml:space="preserve">the project in accordance with </w:t>
      </w:r>
      <w:r w:rsidRPr="0039590E">
        <w:rPr>
          <w:i/>
          <w:iCs/>
          <w:sz w:val="20"/>
          <w:szCs w:val="20"/>
          <w:lang w:val="en-AU"/>
        </w:rPr>
        <w:t xml:space="preserve">Greenhouse Gas Assessment Workbook for Road Projects </w:t>
      </w:r>
      <w:r w:rsidRPr="0039590E">
        <w:rPr>
          <w:sz w:val="20"/>
          <w:szCs w:val="20"/>
          <w:lang w:val="en-AU"/>
        </w:rPr>
        <w:t>(TAGG)</w:t>
      </w:r>
      <w:r w:rsidR="006A283C" w:rsidRPr="006A283C">
        <w:rPr>
          <w:sz w:val="20"/>
          <w:szCs w:val="20"/>
          <w:lang w:val="en-AU"/>
        </w:rPr>
        <w:t xml:space="preserve"> </w:t>
      </w:r>
      <w:r w:rsidRPr="0039590E">
        <w:rPr>
          <w:sz w:val="20"/>
          <w:szCs w:val="20"/>
          <w:lang w:val="en-AU"/>
        </w:rPr>
        <w:t xml:space="preserve">and the </w:t>
      </w:r>
      <w:r w:rsidRPr="0039590E">
        <w:rPr>
          <w:i/>
          <w:iCs/>
          <w:sz w:val="20"/>
          <w:szCs w:val="20"/>
          <w:lang w:val="en-AU"/>
        </w:rPr>
        <w:t>Australian National Greenhouse Accounts Factors</w:t>
      </w:r>
      <w:r w:rsidRPr="0039590E">
        <w:rPr>
          <w:sz w:val="20"/>
          <w:szCs w:val="20"/>
          <w:lang w:val="en-AU"/>
        </w:rPr>
        <w:t>.</w:t>
      </w:r>
    </w:p>
    <w:p w14:paraId="20034BF9" w14:textId="77777777" w:rsidR="006A283C" w:rsidRDefault="0039590E" w:rsidP="007555E5">
      <w:pPr>
        <w:pStyle w:val="ListParagraph"/>
        <w:numPr>
          <w:ilvl w:val="0"/>
          <w:numId w:val="48"/>
        </w:numPr>
        <w:jc w:val="left"/>
        <w:rPr>
          <w:sz w:val="20"/>
          <w:szCs w:val="20"/>
          <w:lang w:val="en-AU"/>
        </w:rPr>
      </w:pPr>
      <w:r w:rsidRPr="0039590E">
        <w:rPr>
          <w:sz w:val="20"/>
          <w:szCs w:val="20"/>
          <w:lang w:val="en-AU"/>
        </w:rPr>
        <w:t>Evaluate compliance with the policy principles and provision of SEPP Air Quality Management</w:t>
      </w:r>
      <w:r w:rsidR="006A283C" w:rsidRPr="006A283C">
        <w:rPr>
          <w:sz w:val="20"/>
          <w:szCs w:val="20"/>
          <w:lang w:val="en-AU"/>
        </w:rPr>
        <w:t xml:space="preserve"> </w:t>
      </w:r>
      <w:r w:rsidRPr="0039590E">
        <w:rPr>
          <w:sz w:val="20"/>
          <w:szCs w:val="20"/>
          <w:lang w:val="en-AU"/>
        </w:rPr>
        <w:t>related to energy efficiency and greenhouse gas emissions.</w:t>
      </w:r>
    </w:p>
    <w:p w14:paraId="41E89C6C" w14:textId="213FB7C9" w:rsidR="0039590E" w:rsidRPr="006A283C" w:rsidRDefault="0039590E" w:rsidP="007555E5">
      <w:pPr>
        <w:pStyle w:val="ListParagraph"/>
        <w:numPr>
          <w:ilvl w:val="0"/>
          <w:numId w:val="48"/>
        </w:numPr>
        <w:jc w:val="left"/>
        <w:rPr>
          <w:sz w:val="20"/>
          <w:szCs w:val="20"/>
          <w:lang w:val="en-AU"/>
        </w:rPr>
      </w:pPr>
      <w:r w:rsidRPr="0039590E">
        <w:rPr>
          <w:sz w:val="20"/>
          <w:szCs w:val="20"/>
          <w:lang w:val="en-AU"/>
        </w:rPr>
        <w:t>Identify the contribution to the State’s transport greenhouse gas emissions with reference to</w:t>
      </w:r>
      <w:r w:rsidR="006A283C">
        <w:rPr>
          <w:sz w:val="20"/>
          <w:szCs w:val="20"/>
          <w:lang w:val="en-AU"/>
        </w:rPr>
        <w:t xml:space="preserve"> </w:t>
      </w:r>
      <w:r w:rsidRPr="006A283C">
        <w:rPr>
          <w:sz w:val="20"/>
          <w:szCs w:val="20"/>
          <w:lang w:val="en-AU"/>
        </w:rPr>
        <w:t>projections in 2050.</w:t>
      </w:r>
    </w:p>
    <w:p w14:paraId="29865F6D" w14:textId="77777777" w:rsidR="00B2435B" w:rsidRDefault="00B2435B" w:rsidP="00CE0765">
      <w:pPr>
        <w:rPr>
          <w:b/>
          <w:bCs/>
          <w:sz w:val="20"/>
          <w:szCs w:val="20"/>
          <w:lang w:val="en-AU"/>
        </w:rPr>
      </w:pPr>
    </w:p>
    <w:p w14:paraId="4EBEA9E5" w14:textId="291F1C1D" w:rsidR="00CE0765" w:rsidRPr="00CE0765" w:rsidRDefault="00CE0765" w:rsidP="00CE0765">
      <w:pPr>
        <w:rPr>
          <w:b/>
          <w:bCs/>
          <w:sz w:val="20"/>
          <w:szCs w:val="20"/>
          <w:lang w:val="en-AU"/>
        </w:rPr>
      </w:pPr>
      <w:r w:rsidRPr="00CE0765">
        <w:rPr>
          <w:b/>
          <w:bCs/>
          <w:sz w:val="20"/>
          <w:szCs w:val="20"/>
          <w:lang w:val="en-AU"/>
        </w:rPr>
        <w:t>Approach to manage performance</w:t>
      </w:r>
    </w:p>
    <w:p w14:paraId="7FE93DD5" w14:textId="680ABE5F" w:rsidR="00CE0765" w:rsidRPr="006A283C" w:rsidRDefault="00CE0765" w:rsidP="007555E5">
      <w:pPr>
        <w:pStyle w:val="ListParagraph"/>
        <w:numPr>
          <w:ilvl w:val="0"/>
          <w:numId w:val="48"/>
        </w:numPr>
        <w:jc w:val="left"/>
        <w:rPr>
          <w:sz w:val="20"/>
          <w:szCs w:val="20"/>
          <w:lang w:val="en-AU"/>
        </w:rPr>
      </w:pPr>
      <w:r w:rsidRPr="006A283C">
        <w:rPr>
          <w:sz w:val="20"/>
          <w:szCs w:val="20"/>
          <w:lang w:val="en-AU"/>
        </w:rPr>
        <w:t>Describe the environmental performance requirements to set greenhouse gas generation</w:t>
      </w:r>
      <w:r w:rsidR="006A283C">
        <w:rPr>
          <w:sz w:val="20"/>
          <w:szCs w:val="20"/>
          <w:lang w:val="en-AU"/>
        </w:rPr>
        <w:t xml:space="preserve"> </w:t>
      </w:r>
      <w:r w:rsidRPr="006A283C">
        <w:rPr>
          <w:sz w:val="20"/>
          <w:szCs w:val="20"/>
          <w:lang w:val="en-AU"/>
        </w:rPr>
        <w:t>outcomes that the project must achieve.</w:t>
      </w:r>
    </w:p>
    <w:p w14:paraId="491750D7" w14:textId="77777777" w:rsidR="00CE0765" w:rsidRDefault="00CE0765">
      <w:pPr>
        <w:rPr>
          <w:sz w:val="20"/>
          <w:szCs w:val="20"/>
          <w:lang w:val="en-AU"/>
        </w:rPr>
      </w:pPr>
      <w:r>
        <w:rPr>
          <w:sz w:val="20"/>
          <w:szCs w:val="20"/>
          <w:lang w:val="en-AU"/>
        </w:rPr>
        <w:br w:type="page"/>
      </w:r>
    </w:p>
    <w:p w14:paraId="2DA7199E" w14:textId="77777777" w:rsidR="00CE0765" w:rsidRPr="00CE0765" w:rsidRDefault="00CE0765" w:rsidP="00CE0765">
      <w:pPr>
        <w:rPr>
          <w:b/>
          <w:bCs/>
          <w:sz w:val="24"/>
          <w:szCs w:val="24"/>
          <w:lang w:val="en-AU"/>
        </w:rPr>
      </w:pPr>
      <w:r w:rsidRPr="00CE0765">
        <w:rPr>
          <w:b/>
          <w:bCs/>
          <w:sz w:val="24"/>
          <w:szCs w:val="24"/>
          <w:lang w:val="en-AU"/>
        </w:rPr>
        <w:t>Appendix A - Minister’s procedures and requirements under section 3(3) of the</w:t>
      </w:r>
    </w:p>
    <w:p w14:paraId="7E8E8C46" w14:textId="77777777" w:rsidR="00CE0765" w:rsidRPr="00CE0765" w:rsidRDefault="00CE0765" w:rsidP="00CE0765">
      <w:pPr>
        <w:rPr>
          <w:b/>
          <w:bCs/>
          <w:i/>
          <w:iCs/>
          <w:sz w:val="24"/>
          <w:szCs w:val="24"/>
          <w:lang w:val="en-AU"/>
        </w:rPr>
      </w:pPr>
      <w:r w:rsidRPr="00CE0765">
        <w:rPr>
          <w:b/>
          <w:bCs/>
          <w:i/>
          <w:iCs/>
          <w:sz w:val="24"/>
          <w:szCs w:val="24"/>
          <w:lang w:val="en-AU"/>
        </w:rPr>
        <w:t>Environment Effects Act 1978</w:t>
      </w:r>
    </w:p>
    <w:p w14:paraId="13F39566" w14:textId="77777777" w:rsidR="00241B15" w:rsidRDefault="00241B15" w:rsidP="00CE0765">
      <w:pPr>
        <w:rPr>
          <w:sz w:val="20"/>
          <w:szCs w:val="20"/>
          <w:lang w:val="en-AU"/>
        </w:rPr>
      </w:pPr>
    </w:p>
    <w:p w14:paraId="3DA85D61" w14:textId="28F9D881" w:rsidR="00CE0765" w:rsidRPr="00CE0765" w:rsidRDefault="00CE0765" w:rsidP="00CE0765">
      <w:pPr>
        <w:rPr>
          <w:sz w:val="20"/>
          <w:szCs w:val="20"/>
          <w:lang w:val="en-AU"/>
        </w:rPr>
      </w:pPr>
      <w:r w:rsidRPr="00CE0765">
        <w:rPr>
          <w:sz w:val="20"/>
          <w:szCs w:val="20"/>
          <w:lang w:val="en-AU"/>
        </w:rPr>
        <w:t>The following procedures and requirements are to apply to the environment effects statement (EES) for the</w:t>
      </w:r>
    </w:p>
    <w:p w14:paraId="7F132721" w14:textId="77777777" w:rsidR="00CE0765" w:rsidRPr="00CE0765" w:rsidRDefault="00CE0765" w:rsidP="00CE0765">
      <w:pPr>
        <w:rPr>
          <w:sz w:val="20"/>
          <w:szCs w:val="20"/>
          <w:lang w:val="en-AU"/>
        </w:rPr>
      </w:pPr>
      <w:r w:rsidRPr="00CE0765">
        <w:rPr>
          <w:sz w:val="20"/>
          <w:szCs w:val="20"/>
          <w:lang w:val="en-AU"/>
        </w:rPr>
        <w:t>Public Works:</w:t>
      </w:r>
    </w:p>
    <w:p w14:paraId="44F7C775" w14:textId="77777777" w:rsidR="00241B15" w:rsidRDefault="00241B15" w:rsidP="00CE0765">
      <w:pPr>
        <w:rPr>
          <w:sz w:val="20"/>
          <w:szCs w:val="20"/>
          <w:lang w:val="en-AU"/>
        </w:rPr>
      </w:pPr>
    </w:p>
    <w:p w14:paraId="4DB69B11" w14:textId="77777777" w:rsidR="00BE68BA" w:rsidRDefault="00CE0765" w:rsidP="007555E5">
      <w:pPr>
        <w:pStyle w:val="ListParagraph"/>
        <w:numPr>
          <w:ilvl w:val="0"/>
          <w:numId w:val="49"/>
        </w:numPr>
        <w:jc w:val="left"/>
        <w:rPr>
          <w:sz w:val="20"/>
          <w:szCs w:val="20"/>
          <w:lang w:val="en-AU"/>
        </w:rPr>
      </w:pPr>
      <w:r w:rsidRPr="00BE68BA">
        <w:rPr>
          <w:sz w:val="20"/>
          <w:szCs w:val="20"/>
          <w:lang w:val="en-AU"/>
        </w:rPr>
        <w:t>The EES is to document investigations of potential environmental effects of the Public Works, including</w:t>
      </w:r>
      <w:r w:rsidR="00BE68BA" w:rsidRPr="00BE68BA">
        <w:rPr>
          <w:sz w:val="20"/>
          <w:szCs w:val="20"/>
          <w:lang w:val="en-AU"/>
        </w:rPr>
        <w:t xml:space="preserve"> </w:t>
      </w:r>
      <w:r w:rsidRPr="00CE0765">
        <w:rPr>
          <w:sz w:val="20"/>
          <w:szCs w:val="20"/>
          <w:lang w:val="en-AU"/>
        </w:rPr>
        <w:t>the feasibility of design alternatives and relevant environmental mitigation and management measures,</w:t>
      </w:r>
      <w:r w:rsidR="00BE68BA" w:rsidRPr="00BE68BA">
        <w:rPr>
          <w:sz w:val="20"/>
          <w:szCs w:val="20"/>
          <w:lang w:val="en-AU"/>
        </w:rPr>
        <w:t xml:space="preserve"> </w:t>
      </w:r>
      <w:proofErr w:type="gramStart"/>
      <w:r w:rsidRPr="00CE0765">
        <w:rPr>
          <w:sz w:val="20"/>
          <w:szCs w:val="20"/>
          <w:lang w:val="en-AU"/>
        </w:rPr>
        <w:t>in particular for</w:t>
      </w:r>
      <w:proofErr w:type="gramEnd"/>
      <w:r w:rsidRPr="00CE0765">
        <w:rPr>
          <w:sz w:val="20"/>
          <w:szCs w:val="20"/>
          <w:lang w:val="en-AU"/>
        </w:rPr>
        <w:t>:</w:t>
      </w:r>
    </w:p>
    <w:p w14:paraId="6EEAFDD7" w14:textId="77777777" w:rsidR="000100A9" w:rsidRDefault="00CE0765" w:rsidP="007555E5">
      <w:pPr>
        <w:pStyle w:val="ListParagraph"/>
        <w:numPr>
          <w:ilvl w:val="1"/>
          <w:numId w:val="49"/>
        </w:numPr>
        <w:jc w:val="left"/>
        <w:rPr>
          <w:sz w:val="20"/>
          <w:szCs w:val="20"/>
          <w:lang w:val="en-AU"/>
        </w:rPr>
      </w:pPr>
      <w:r w:rsidRPr="00CE0765">
        <w:rPr>
          <w:sz w:val="20"/>
          <w:szCs w:val="20"/>
          <w:lang w:val="en-AU"/>
        </w:rPr>
        <w:t>potential effects on biodiversity, including through loss, degradation or fragmentation of habitat or</w:t>
      </w:r>
      <w:r w:rsidR="00BE68BA" w:rsidRPr="00BE68BA">
        <w:rPr>
          <w:sz w:val="20"/>
          <w:szCs w:val="20"/>
          <w:lang w:val="en-AU"/>
        </w:rPr>
        <w:t xml:space="preserve"> </w:t>
      </w:r>
      <w:r w:rsidRPr="00CE0765">
        <w:rPr>
          <w:sz w:val="20"/>
          <w:szCs w:val="20"/>
          <w:lang w:val="en-AU"/>
        </w:rPr>
        <w:t>through other causes (</w:t>
      </w:r>
      <w:proofErr w:type="gramStart"/>
      <w:r w:rsidRPr="00CE0765">
        <w:rPr>
          <w:sz w:val="20"/>
          <w:szCs w:val="20"/>
          <w:lang w:val="en-AU"/>
        </w:rPr>
        <w:t>e.g.</w:t>
      </w:r>
      <w:proofErr w:type="gramEnd"/>
      <w:r w:rsidRPr="00CE0765">
        <w:rPr>
          <w:sz w:val="20"/>
          <w:szCs w:val="20"/>
          <w:lang w:val="en-AU"/>
        </w:rPr>
        <w:t xml:space="preserve"> shading, light, noise and vibration), as well as related ecological effects;</w:t>
      </w:r>
      <w:r w:rsidR="00BE68BA">
        <w:rPr>
          <w:sz w:val="20"/>
          <w:szCs w:val="20"/>
          <w:lang w:val="en-AU"/>
        </w:rPr>
        <w:t xml:space="preserve"> </w:t>
      </w:r>
    </w:p>
    <w:p w14:paraId="25F08CAE" w14:textId="77777777" w:rsidR="000100A9" w:rsidRDefault="00CE0765" w:rsidP="007555E5">
      <w:pPr>
        <w:pStyle w:val="ListParagraph"/>
        <w:numPr>
          <w:ilvl w:val="1"/>
          <w:numId w:val="49"/>
        </w:numPr>
        <w:jc w:val="left"/>
        <w:rPr>
          <w:sz w:val="20"/>
          <w:szCs w:val="20"/>
          <w:lang w:val="en-AU"/>
        </w:rPr>
      </w:pPr>
      <w:r w:rsidRPr="00CE0765">
        <w:rPr>
          <w:sz w:val="20"/>
          <w:szCs w:val="20"/>
          <w:lang w:val="en-AU"/>
        </w:rPr>
        <w:t>potential effects on beneficial uses of surface water and groundwaters due to changes in flows,</w:t>
      </w:r>
      <w:r w:rsidR="000100A9" w:rsidRPr="000100A9">
        <w:rPr>
          <w:sz w:val="20"/>
          <w:szCs w:val="20"/>
          <w:lang w:val="en-AU"/>
        </w:rPr>
        <w:t xml:space="preserve"> </w:t>
      </w:r>
      <w:r w:rsidRPr="00CE0765">
        <w:rPr>
          <w:sz w:val="20"/>
          <w:szCs w:val="20"/>
          <w:lang w:val="en-AU"/>
        </w:rPr>
        <w:t>water quality, hydrology connectivity, mobilisation of existing groundwater contamination, or</w:t>
      </w:r>
      <w:r w:rsidR="000100A9" w:rsidRPr="000100A9">
        <w:rPr>
          <w:sz w:val="20"/>
          <w:szCs w:val="20"/>
          <w:lang w:val="en-AU"/>
        </w:rPr>
        <w:t xml:space="preserve"> </w:t>
      </w:r>
      <w:r w:rsidRPr="00CE0765">
        <w:rPr>
          <w:sz w:val="20"/>
          <w:szCs w:val="20"/>
          <w:lang w:val="en-AU"/>
        </w:rPr>
        <w:t xml:space="preserve">dewatering arising during construction or </w:t>
      </w:r>
      <w:proofErr w:type="gramStart"/>
      <w:r w:rsidRPr="00CE0765">
        <w:rPr>
          <w:sz w:val="20"/>
          <w:szCs w:val="20"/>
          <w:lang w:val="en-AU"/>
        </w:rPr>
        <w:t>operation;</w:t>
      </w:r>
      <w:proofErr w:type="gramEnd"/>
    </w:p>
    <w:p w14:paraId="0BB1B50D" w14:textId="77777777" w:rsidR="000100A9" w:rsidRDefault="00CE0765" w:rsidP="007555E5">
      <w:pPr>
        <w:pStyle w:val="ListParagraph"/>
        <w:numPr>
          <w:ilvl w:val="1"/>
          <w:numId w:val="49"/>
        </w:numPr>
        <w:jc w:val="left"/>
        <w:rPr>
          <w:sz w:val="20"/>
          <w:szCs w:val="20"/>
          <w:lang w:val="en-AU"/>
        </w:rPr>
      </w:pPr>
      <w:r w:rsidRPr="00CE0765">
        <w:rPr>
          <w:sz w:val="20"/>
          <w:szCs w:val="20"/>
          <w:lang w:val="en-AU"/>
        </w:rPr>
        <w:t>potential for ground movement or other geophysical conditions including risks related to land and</w:t>
      </w:r>
      <w:r w:rsidR="000100A9" w:rsidRPr="000100A9">
        <w:rPr>
          <w:sz w:val="20"/>
          <w:szCs w:val="20"/>
          <w:lang w:val="en-AU"/>
        </w:rPr>
        <w:t xml:space="preserve"> </w:t>
      </w:r>
      <w:r w:rsidRPr="00CE0765">
        <w:rPr>
          <w:sz w:val="20"/>
          <w:szCs w:val="20"/>
          <w:lang w:val="en-AU"/>
        </w:rPr>
        <w:t xml:space="preserve">river bank or bed </w:t>
      </w:r>
      <w:proofErr w:type="gramStart"/>
      <w:r w:rsidRPr="00CE0765">
        <w:rPr>
          <w:sz w:val="20"/>
          <w:szCs w:val="20"/>
          <w:lang w:val="en-AU"/>
        </w:rPr>
        <w:t>stability;</w:t>
      </w:r>
      <w:proofErr w:type="gramEnd"/>
    </w:p>
    <w:p w14:paraId="6CF4DF82" w14:textId="77777777" w:rsidR="000100A9" w:rsidRDefault="00CE0765" w:rsidP="007555E5">
      <w:pPr>
        <w:pStyle w:val="ListParagraph"/>
        <w:numPr>
          <w:ilvl w:val="1"/>
          <w:numId w:val="49"/>
        </w:numPr>
        <w:jc w:val="left"/>
        <w:rPr>
          <w:sz w:val="20"/>
          <w:szCs w:val="20"/>
          <w:lang w:val="en-AU"/>
        </w:rPr>
      </w:pPr>
      <w:r w:rsidRPr="00CE0765">
        <w:rPr>
          <w:sz w:val="20"/>
          <w:szCs w:val="20"/>
          <w:lang w:val="en-AU"/>
        </w:rPr>
        <w:t xml:space="preserve">effects on cultural heritage values including Aboriginal cultural </w:t>
      </w:r>
      <w:proofErr w:type="gramStart"/>
      <w:r w:rsidRPr="00CE0765">
        <w:rPr>
          <w:sz w:val="20"/>
          <w:szCs w:val="20"/>
          <w:lang w:val="en-AU"/>
        </w:rPr>
        <w:t>heritage;</w:t>
      </w:r>
      <w:proofErr w:type="gramEnd"/>
    </w:p>
    <w:p w14:paraId="00B9325B" w14:textId="77777777" w:rsidR="000100A9" w:rsidRDefault="00CE0765" w:rsidP="007555E5">
      <w:pPr>
        <w:pStyle w:val="ListParagraph"/>
        <w:numPr>
          <w:ilvl w:val="1"/>
          <w:numId w:val="49"/>
        </w:numPr>
        <w:jc w:val="left"/>
        <w:rPr>
          <w:sz w:val="20"/>
          <w:szCs w:val="20"/>
          <w:lang w:val="en-AU"/>
        </w:rPr>
      </w:pPr>
      <w:r w:rsidRPr="00CE0765">
        <w:rPr>
          <w:sz w:val="20"/>
          <w:szCs w:val="20"/>
          <w:lang w:val="en-AU"/>
        </w:rPr>
        <w:t>potential effects on health and amenity during construction and operation due to changes in visual</w:t>
      </w:r>
      <w:r w:rsidR="000100A9" w:rsidRPr="000100A9">
        <w:rPr>
          <w:sz w:val="20"/>
          <w:szCs w:val="20"/>
          <w:lang w:val="en-AU"/>
        </w:rPr>
        <w:t xml:space="preserve"> </w:t>
      </w:r>
      <w:r w:rsidRPr="00CE0765">
        <w:rPr>
          <w:sz w:val="20"/>
          <w:szCs w:val="20"/>
          <w:lang w:val="en-AU"/>
        </w:rPr>
        <w:t>conditions, changes in land use, redistributed traffic and transport changes, air quality, traffic noise</w:t>
      </w:r>
      <w:r w:rsidR="000100A9" w:rsidRPr="000100A9">
        <w:rPr>
          <w:sz w:val="20"/>
          <w:szCs w:val="20"/>
          <w:lang w:val="en-AU"/>
        </w:rPr>
        <w:t xml:space="preserve"> </w:t>
      </w:r>
      <w:r w:rsidRPr="00CE0765">
        <w:rPr>
          <w:sz w:val="20"/>
          <w:szCs w:val="20"/>
          <w:lang w:val="en-AU"/>
        </w:rPr>
        <w:t xml:space="preserve">and </w:t>
      </w:r>
      <w:proofErr w:type="gramStart"/>
      <w:r w:rsidRPr="00CE0765">
        <w:rPr>
          <w:sz w:val="20"/>
          <w:szCs w:val="20"/>
          <w:lang w:val="en-AU"/>
        </w:rPr>
        <w:t>vibration;</w:t>
      </w:r>
      <w:proofErr w:type="gramEnd"/>
      <w:r w:rsidR="000100A9">
        <w:rPr>
          <w:sz w:val="20"/>
          <w:szCs w:val="20"/>
          <w:lang w:val="en-AU"/>
        </w:rPr>
        <w:t xml:space="preserve"> </w:t>
      </w:r>
    </w:p>
    <w:p w14:paraId="2B3416A7" w14:textId="77777777" w:rsidR="000100A9" w:rsidRDefault="00CE0765" w:rsidP="007555E5">
      <w:pPr>
        <w:pStyle w:val="ListParagraph"/>
        <w:numPr>
          <w:ilvl w:val="1"/>
          <w:numId w:val="49"/>
        </w:numPr>
        <w:jc w:val="left"/>
        <w:rPr>
          <w:sz w:val="20"/>
          <w:szCs w:val="20"/>
          <w:lang w:val="en-AU"/>
        </w:rPr>
      </w:pPr>
      <w:r w:rsidRPr="00CE0765">
        <w:rPr>
          <w:sz w:val="20"/>
          <w:szCs w:val="20"/>
          <w:lang w:val="en-AU"/>
        </w:rPr>
        <w:t>potential temporary and permanent effects on transport network and services, both for residents</w:t>
      </w:r>
      <w:r w:rsidR="000100A9" w:rsidRPr="000100A9">
        <w:rPr>
          <w:sz w:val="20"/>
          <w:szCs w:val="20"/>
          <w:lang w:val="en-AU"/>
        </w:rPr>
        <w:t xml:space="preserve"> </w:t>
      </w:r>
      <w:r w:rsidRPr="00CE0765">
        <w:rPr>
          <w:sz w:val="20"/>
          <w:szCs w:val="20"/>
          <w:lang w:val="en-AU"/>
        </w:rPr>
        <w:t>and businesses located in the vicinity of the proposed and related works and for the broader</w:t>
      </w:r>
      <w:r w:rsidR="000100A9" w:rsidRPr="000100A9">
        <w:rPr>
          <w:sz w:val="20"/>
          <w:szCs w:val="20"/>
          <w:lang w:val="en-AU"/>
        </w:rPr>
        <w:t xml:space="preserve"> </w:t>
      </w:r>
      <w:proofErr w:type="gramStart"/>
      <w:r w:rsidRPr="00CE0765">
        <w:rPr>
          <w:sz w:val="20"/>
          <w:szCs w:val="20"/>
          <w:lang w:val="en-AU"/>
        </w:rPr>
        <w:t>community;</w:t>
      </w:r>
      <w:proofErr w:type="gramEnd"/>
    </w:p>
    <w:p w14:paraId="05385484" w14:textId="77777777" w:rsidR="000100A9" w:rsidRDefault="00CE0765" w:rsidP="007555E5">
      <w:pPr>
        <w:pStyle w:val="ListParagraph"/>
        <w:numPr>
          <w:ilvl w:val="1"/>
          <w:numId w:val="49"/>
        </w:numPr>
        <w:jc w:val="left"/>
        <w:rPr>
          <w:sz w:val="20"/>
          <w:szCs w:val="20"/>
          <w:lang w:val="en-AU"/>
        </w:rPr>
      </w:pPr>
      <w:r w:rsidRPr="00CE0765">
        <w:rPr>
          <w:sz w:val="20"/>
          <w:szCs w:val="20"/>
          <w:lang w:val="en-AU"/>
        </w:rPr>
        <w:t xml:space="preserve">potential for displacement or severance of commercial and residential </w:t>
      </w:r>
      <w:proofErr w:type="gramStart"/>
      <w:r w:rsidRPr="00CE0765">
        <w:rPr>
          <w:sz w:val="20"/>
          <w:szCs w:val="20"/>
          <w:lang w:val="en-AU"/>
        </w:rPr>
        <w:t>properties;</w:t>
      </w:r>
      <w:proofErr w:type="gramEnd"/>
    </w:p>
    <w:p w14:paraId="729B3B0E" w14:textId="77777777" w:rsidR="000100A9" w:rsidRDefault="00CE0765" w:rsidP="007555E5">
      <w:pPr>
        <w:pStyle w:val="ListParagraph"/>
        <w:numPr>
          <w:ilvl w:val="1"/>
          <w:numId w:val="49"/>
        </w:numPr>
        <w:jc w:val="left"/>
        <w:rPr>
          <w:sz w:val="20"/>
          <w:szCs w:val="20"/>
          <w:lang w:val="en-AU"/>
        </w:rPr>
      </w:pPr>
      <w:r w:rsidRPr="00CE0765">
        <w:rPr>
          <w:sz w:val="20"/>
          <w:szCs w:val="20"/>
          <w:lang w:val="en-AU"/>
        </w:rPr>
        <w:t xml:space="preserve">potential for acid sulphate soils, other contaminated </w:t>
      </w:r>
      <w:proofErr w:type="gramStart"/>
      <w:r w:rsidRPr="00CE0765">
        <w:rPr>
          <w:sz w:val="20"/>
          <w:szCs w:val="20"/>
          <w:lang w:val="en-AU"/>
        </w:rPr>
        <w:t>materials</w:t>
      </w:r>
      <w:proofErr w:type="gramEnd"/>
      <w:r w:rsidRPr="00CE0765">
        <w:rPr>
          <w:sz w:val="20"/>
          <w:szCs w:val="20"/>
          <w:lang w:val="en-AU"/>
        </w:rPr>
        <w:t xml:space="preserve"> and the management of spoil</w:t>
      </w:r>
      <w:r w:rsidR="000100A9" w:rsidRPr="000100A9">
        <w:rPr>
          <w:sz w:val="20"/>
          <w:szCs w:val="20"/>
          <w:lang w:val="en-AU"/>
        </w:rPr>
        <w:t xml:space="preserve"> </w:t>
      </w:r>
      <w:r w:rsidRPr="00CE0765">
        <w:rPr>
          <w:sz w:val="20"/>
          <w:szCs w:val="20"/>
          <w:lang w:val="en-AU"/>
        </w:rPr>
        <w:t>throughout construction; and</w:t>
      </w:r>
      <w:r w:rsidR="000100A9">
        <w:rPr>
          <w:sz w:val="20"/>
          <w:szCs w:val="20"/>
          <w:lang w:val="en-AU"/>
        </w:rPr>
        <w:t xml:space="preserve"> </w:t>
      </w:r>
    </w:p>
    <w:p w14:paraId="1FDADCFD" w14:textId="2A5CA590" w:rsidR="000100A9" w:rsidRDefault="00CE0765" w:rsidP="007555E5">
      <w:pPr>
        <w:pStyle w:val="ListParagraph"/>
        <w:numPr>
          <w:ilvl w:val="1"/>
          <w:numId w:val="49"/>
        </w:numPr>
        <w:jc w:val="left"/>
        <w:rPr>
          <w:sz w:val="20"/>
          <w:szCs w:val="20"/>
          <w:lang w:val="en-AU"/>
        </w:rPr>
      </w:pPr>
      <w:r w:rsidRPr="00CE0765">
        <w:rPr>
          <w:sz w:val="20"/>
          <w:szCs w:val="20"/>
          <w:lang w:val="en-AU"/>
        </w:rPr>
        <w:t>other effects on land uses and the community, including recreational value of open space.</w:t>
      </w:r>
    </w:p>
    <w:p w14:paraId="3F483C03" w14:textId="77777777" w:rsidR="000100A9" w:rsidRDefault="000100A9" w:rsidP="000100A9">
      <w:pPr>
        <w:pStyle w:val="ListParagraph"/>
        <w:ind w:left="1080" w:firstLine="0"/>
        <w:jc w:val="left"/>
        <w:rPr>
          <w:sz w:val="20"/>
          <w:szCs w:val="20"/>
          <w:lang w:val="en-AU"/>
        </w:rPr>
      </w:pPr>
    </w:p>
    <w:p w14:paraId="77D09550" w14:textId="77777777" w:rsidR="00B60837" w:rsidRDefault="00CE0765" w:rsidP="007555E5">
      <w:pPr>
        <w:pStyle w:val="ListParagraph"/>
        <w:numPr>
          <w:ilvl w:val="0"/>
          <w:numId w:val="49"/>
        </w:numPr>
        <w:jc w:val="left"/>
        <w:rPr>
          <w:sz w:val="20"/>
          <w:szCs w:val="20"/>
          <w:lang w:val="en-AU"/>
        </w:rPr>
      </w:pPr>
      <w:r w:rsidRPr="00B60837">
        <w:rPr>
          <w:sz w:val="20"/>
          <w:szCs w:val="20"/>
          <w:lang w:val="en-AU"/>
        </w:rPr>
        <w:t>The matters to be investigated and documented in the EES will be set out more fully in scoping</w:t>
      </w:r>
      <w:r w:rsidR="000100A9" w:rsidRPr="00B60837">
        <w:rPr>
          <w:sz w:val="20"/>
          <w:szCs w:val="20"/>
          <w:lang w:val="en-AU"/>
        </w:rPr>
        <w:t xml:space="preserve"> </w:t>
      </w:r>
      <w:r w:rsidRPr="00B60837">
        <w:rPr>
          <w:sz w:val="20"/>
          <w:szCs w:val="20"/>
          <w:lang w:val="en-AU"/>
        </w:rPr>
        <w:t>requirements. Draft scoping requirements will be exhibited for at least 15 business days for public</w:t>
      </w:r>
      <w:r w:rsidR="00B60837" w:rsidRPr="00B60837">
        <w:rPr>
          <w:sz w:val="20"/>
          <w:szCs w:val="20"/>
          <w:lang w:val="en-AU"/>
        </w:rPr>
        <w:t xml:space="preserve"> </w:t>
      </w:r>
      <w:r w:rsidRPr="00CE0765">
        <w:rPr>
          <w:sz w:val="20"/>
          <w:szCs w:val="20"/>
          <w:lang w:val="en-AU"/>
        </w:rPr>
        <w:t>comment, before final scoping requirements are endorsed by the Minister for Planning.</w:t>
      </w:r>
      <w:r w:rsidR="00B60837">
        <w:rPr>
          <w:sz w:val="20"/>
          <w:szCs w:val="20"/>
          <w:lang w:val="en-AU"/>
        </w:rPr>
        <w:t xml:space="preserve"> </w:t>
      </w:r>
    </w:p>
    <w:p w14:paraId="4753DF39" w14:textId="77777777" w:rsidR="00B60837" w:rsidRDefault="00CE0765" w:rsidP="007555E5">
      <w:pPr>
        <w:pStyle w:val="ListParagraph"/>
        <w:numPr>
          <w:ilvl w:val="0"/>
          <w:numId w:val="49"/>
        </w:numPr>
        <w:jc w:val="left"/>
        <w:rPr>
          <w:sz w:val="20"/>
          <w:szCs w:val="20"/>
          <w:lang w:val="en-AU"/>
        </w:rPr>
      </w:pPr>
      <w:r w:rsidRPr="00CE0765">
        <w:rPr>
          <w:sz w:val="20"/>
          <w:szCs w:val="20"/>
          <w:lang w:val="en-AU"/>
        </w:rPr>
        <w:t>The North East Link Authority is also to prepare and submit to the Department of Environment, Land,</w:t>
      </w:r>
      <w:r w:rsidR="00B60837" w:rsidRPr="00B60837">
        <w:rPr>
          <w:sz w:val="20"/>
          <w:szCs w:val="20"/>
          <w:lang w:val="en-AU"/>
        </w:rPr>
        <w:t xml:space="preserve"> </w:t>
      </w:r>
      <w:r w:rsidRPr="00CE0765">
        <w:rPr>
          <w:sz w:val="20"/>
          <w:szCs w:val="20"/>
          <w:lang w:val="en-AU"/>
        </w:rPr>
        <w:t>Water and Planning (DELWP) a draft EES study program to inform the preparation of scoping</w:t>
      </w:r>
      <w:r w:rsidR="00B60837" w:rsidRPr="00B60837">
        <w:rPr>
          <w:sz w:val="20"/>
          <w:szCs w:val="20"/>
          <w:lang w:val="en-AU"/>
        </w:rPr>
        <w:t xml:space="preserve"> </w:t>
      </w:r>
      <w:r w:rsidRPr="00CE0765">
        <w:rPr>
          <w:sz w:val="20"/>
          <w:szCs w:val="20"/>
          <w:lang w:val="en-AU"/>
        </w:rPr>
        <w:t>requirements.</w:t>
      </w:r>
    </w:p>
    <w:p w14:paraId="109E9437" w14:textId="77777777" w:rsidR="00B60837" w:rsidRDefault="00CE0765" w:rsidP="007555E5">
      <w:pPr>
        <w:pStyle w:val="ListParagraph"/>
        <w:numPr>
          <w:ilvl w:val="0"/>
          <w:numId w:val="49"/>
        </w:numPr>
        <w:jc w:val="left"/>
        <w:rPr>
          <w:sz w:val="20"/>
          <w:szCs w:val="20"/>
          <w:lang w:val="en-AU"/>
        </w:rPr>
      </w:pPr>
      <w:r w:rsidRPr="00CE0765">
        <w:rPr>
          <w:sz w:val="20"/>
          <w:szCs w:val="20"/>
          <w:lang w:val="en-AU"/>
        </w:rPr>
        <w:t>The North East Link Authority is to prepare a schedule for the completion of studies, and preparation</w:t>
      </w:r>
      <w:r w:rsidR="00B60837" w:rsidRPr="00B60837">
        <w:rPr>
          <w:sz w:val="20"/>
          <w:szCs w:val="20"/>
          <w:lang w:val="en-AU"/>
        </w:rPr>
        <w:t xml:space="preserve"> </w:t>
      </w:r>
      <w:r w:rsidRPr="00CE0765">
        <w:rPr>
          <w:sz w:val="20"/>
          <w:szCs w:val="20"/>
          <w:lang w:val="en-AU"/>
        </w:rPr>
        <w:t>and exhibition of the EES to facilitate the alignment of the North East Link Authority’s and DELWP’s</w:t>
      </w:r>
      <w:r w:rsidR="00B60837" w:rsidRPr="00B60837">
        <w:rPr>
          <w:sz w:val="20"/>
          <w:szCs w:val="20"/>
          <w:lang w:val="en-AU"/>
        </w:rPr>
        <w:t xml:space="preserve"> </w:t>
      </w:r>
      <w:r w:rsidRPr="00CE0765">
        <w:rPr>
          <w:sz w:val="20"/>
          <w:szCs w:val="20"/>
          <w:lang w:val="en-AU"/>
        </w:rPr>
        <w:t>timeframes, including for review of technical studies for the EES and the main EES documentation.</w:t>
      </w:r>
    </w:p>
    <w:p w14:paraId="139D9930" w14:textId="77777777" w:rsidR="007555E5" w:rsidRDefault="00CE0765" w:rsidP="007555E5">
      <w:pPr>
        <w:pStyle w:val="ListParagraph"/>
        <w:numPr>
          <w:ilvl w:val="0"/>
          <w:numId w:val="49"/>
        </w:numPr>
        <w:jc w:val="left"/>
        <w:rPr>
          <w:sz w:val="20"/>
          <w:szCs w:val="20"/>
          <w:lang w:val="en-AU"/>
        </w:rPr>
      </w:pPr>
      <w:r w:rsidRPr="00CE0765">
        <w:rPr>
          <w:sz w:val="20"/>
          <w:szCs w:val="20"/>
          <w:lang w:val="en-AU"/>
        </w:rPr>
        <w:t>The level of detail of investigation for the EES studies should be consistent with the approach set out</w:t>
      </w:r>
      <w:r w:rsidR="007555E5" w:rsidRPr="007555E5">
        <w:rPr>
          <w:sz w:val="20"/>
          <w:szCs w:val="20"/>
          <w:lang w:val="en-AU"/>
        </w:rPr>
        <w:t xml:space="preserve"> </w:t>
      </w:r>
      <w:r w:rsidRPr="00CE0765">
        <w:rPr>
          <w:sz w:val="20"/>
          <w:szCs w:val="20"/>
          <w:lang w:val="en-AU"/>
        </w:rPr>
        <w:t>in the scoping requirements and be adequate to inform an assessment of the significance and</w:t>
      </w:r>
      <w:r w:rsidR="007555E5" w:rsidRPr="007555E5">
        <w:rPr>
          <w:sz w:val="20"/>
          <w:szCs w:val="20"/>
          <w:lang w:val="en-AU"/>
        </w:rPr>
        <w:t xml:space="preserve"> </w:t>
      </w:r>
      <w:r w:rsidRPr="00CE0765">
        <w:rPr>
          <w:sz w:val="20"/>
          <w:szCs w:val="20"/>
          <w:lang w:val="en-AU"/>
        </w:rPr>
        <w:t>acceptability of the potential environmental effects of the proposed works, in the context of the</w:t>
      </w:r>
      <w:r w:rsidR="007555E5" w:rsidRPr="007555E5">
        <w:rPr>
          <w:sz w:val="20"/>
          <w:szCs w:val="20"/>
          <w:lang w:val="en-AU"/>
        </w:rPr>
        <w:t xml:space="preserve"> </w:t>
      </w:r>
      <w:r w:rsidRPr="00CE0765">
        <w:rPr>
          <w:sz w:val="20"/>
          <w:szCs w:val="20"/>
          <w:lang w:val="en-AU"/>
        </w:rPr>
        <w:t>Ministerial Guidelines.</w:t>
      </w:r>
    </w:p>
    <w:p w14:paraId="73F4EF38" w14:textId="77777777" w:rsidR="007555E5" w:rsidRDefault="00CE0765" w:rsidP="007555E5">
      <w:pPr>
        <w:pStyle w:val="ListParagraph"/>
        <w:numPr>
          <w:ilvl w:val="0"/>
          <w:numId w:val="49"/>
        </w:numPr>
        <w:jc w:val="left"/>
        <w:rPr>
          <w:sz w:val="20"/>
          <w:szCs w:val="20"/>
          <w:lang w:val="en-AU"/>
        </w:rPr>
      </w:pPr>
      <w:r w:rsidRPr="00CE0765">
        <w:rPr>
          <w:sz w:val="20"/>
          <w:szCs w:val="20"/>
          <w:lang w:val="en-AU"/>
        </w:rPr>
        <w:t>DELWP will convene an inter-agency technical reference group (TRG) to advise DELWP and the North</w:t>
      </w:r>
      <w:r w:rsidR="007555E5" w:rsidRPr="007555E5">
        <w:rPr>
          <w:sz w:val="20"/>
          <w:szCs w:val="20"/>
          <w:lang w:val="en-AU"/>
        </w:rPr>
        <w:t xml:space="preserve"> </w:t>
      </w:r>
      <w:r w:rsidRPr="00CE0765">
        <w:rPr>
          <w:sz w:val="20"/>
          <w:szCs w:val="20"/>
          <w:lang w:val="en-AU"/>
        </w:rPr>
        <w:t>East Link Authority, as appropriate, during the preparation of the EES, the scoping requirements, the</w:t>
      </w:r>
      <w:r w:rsidR="007555E5" w:rsidRPr="007555E5">
        <w:rPr>
          <w:sz w:val="20"/>
          <w:szCs w:val="20"/>
          <w:lang w:val="en-AU"/>
        </w:rPr>
        <w:t xml:space="preserve"> </w:t>
      </w:r>
      <w:r w:rsidRPr="00CE0765">
        <w:rPr>
          <w:sz w:val="20"/>
          <w:szCs w:val="20"/>
          <w:lang w:val="en-AU"/>
        </w:rPr>
        <w:t>design and adequacy of the EES studies, and coordination with statutory approval processes.</w:t>
      </w:r>
    </w:p>
    <w:p w14:paraId="74F0FDC1" w14:textId="77777777" w:rsidR="007555E5" w:rsidRDefault="00CE0765" w:rsidP="007555E5">
      <w:pPr>
        <w:pStyle w:val="ListParagraph"/>
        <w:numPr>
          <w:ilvl w:val="0"/>
          <w:numId w:val="49"/>
        </w:numPr>
        <w:jc w:val="left"/>
        <w:rPr>
          <w:sz w:val="20"/>
          <w:szCs w:val="20"/>
          <w:lang w:val="en-AU"/>
        </w:rPr>
      </w:pPr>
      <w:r w:rsidRPr="00CE0765">
        <w:rPr>
          <w:sz w:val="20"/>
          <w:szCs w:val="20"/>
          <w:lang w:val="en-AU"/>
        </w:rPr>
        <w:t>The North East Link Authority is to prepare and implement an EES consultation plan for informing the</w:t>
      </w:r>
      <w:r w:rsidR="007555E5" w:rsidRPr="007555E5">
        <w:rPr>
          <w:sz w:val="20"/>
          <w:szCs w:val="20"/>
          <w:lang w:val="en-AU"/>
        </w:rPr>
        <w:t xml:space="preserve"> </w:t>
      </w:r>
      <w:r w:rsidRPr="00CE0765">
        <w:rPr>
          <w:sz w:val="20"/>
          <w:szCs w:val="20"/>
          <w:lang w:val="en-AU"/>
        </w:rPr>
        <w:t>public and consulting with stakeholders during the preparation of the EES, having regard to advice from</w:t>
      </w:r>
      <w:r w:rsidR="007555E5" w:rsidRPr="007555E5">
        <w:rPr>
          <w:sz w:val="20"/>
          <w:szCs w:val="20"/>
          <w:lang w:val="en-AU"/>
        </w:rPr>
        <w:t xml:space="preserve"> </w:t>
      </w:r>
      <w:r w:rsidRPr="00CE0765">
        <w:rPr>
          <w:sz w:val="20"/>
          <w:szCs w:val="20"/>
          <w:lang w:val="en-AU"/>
        </w:rPr>
        <w:t>DELWP and the TRG.</w:t>
      </w:r>
    </w:p>
    <w:p w14:paraId="49EF0E87" w14:textId="77777777" w:rsidR="007555E5" w:rsidRDefault="00CE0765" w:rsidP="007555E5">
      <w:pPr>
        <w:pStyle w:val="ListParagraph"/>
        <w:numPr>
          <w:ilvl w:val="0"/>
          <w:numId w:val="49"/>
        </w:numPr>
        <w:jc w:val="left"/>
        <w:rPr>
          <w:sz w:val="20"/>
          <w:szCs w:val="20"/>
          <w:lang w:val="en-AU"/>
        </w:rPr>
      </w:pPr>
      <w:r w:rsidRPr="00CE0765">
        <w:rPr>
          <w:sz w:val="20"/>
          <w:szCs w:val="20"/>
          <w:lang w:val="en-AU"/>
        </w:rPr>
        <w:t>The North East Link Authority is to apply appropriate peer review and quality management procedures</w:t>
      </w:r>
      <w:r w:rsidR="007555E5" w:rsidRPr="007555E5">
        <w:rPr>
          <w:sz w:val="20"/>
          <w:szCs w:val="20"/>
          <w:lang w:val="en-AU"/>
        </w:rPr>
        <w:t xml:space="preserve"> </w:t>
      </w:r>
      <w:r w:rsidRPr="00CE0765">
        <w:rPr>
          <w:sz w:val="20"/>
          <w:szCs w:val="20"/>
          <w:lang w:val="en-AU"/>
        </w:rPr>
        <w:t>to enable the completion of EES studies to a satisfactory standard.</w:t>
      </w:r>
      <w:r w:rsidR="007555E5">
        <w:rPr>
          <w:sz w:val="20"/>
          <w:szCs w:val="20"/>
          <w:lang w:val="en-AU"/>
        </w:rPr>
        <w:t xml:space="preserve"> </w:t>
      </w:r>
    </w:p>
    <w:p w14:paraId="1E7D2D9B" w14:textId="77777777" w:rsidR="007555E5" w:rsidRDefault="00CE0765" w:rsidP="007555E5">
      <w:pPr>
        <w:pStyle w:val="ListParagraph"/>
        <w:numPr>
          <w:ilvl w:val="0"/>
          <w:numId w:val="49"/>
        </w:numPr>
        <w:jc w:val="left"/>
        <w:rPr>
          <w:sz w:val="20"/>
          <w:szCs w:val="20"/>
          <w:lang w:val="en-AU"/>
        </w:rPr>
      </w:pPr>
      <w:r w:rsidRPr="00CE0765">
        <w:rPr>
          <w:sz w:val="20"/>
          <w:szCs w:val="20"/>
          <w:lang w:val="en-AU"/>
        </w:rPr>
        <w:t>The EES is to be exhibited for a period of 30 business days for public comment, unless the exhibition</w:t>
      </w:r>
      <w:r w:rsidR="007555E5" w:rsidRPr="007555E5">
        <w:rPr>
          <w:sz w:val="20"/>
          <w:szCs w:val="20"/>
          <w:lang w:val="en-AU"/>
        </w:rPr>
        <w:t xml:space="preserve"> </w:t>
      </w:r>
      <w:r w:rsidRPr="00CE0765">
        <w:rPr>
          <w:sz w:val="20"/>
          <w:szCs w:val="20"/>
          <w:lang w:val="en-AU"/>
        </w:rPr>
        <w:t>period spans the Christmas–New Year period, in which case 40 business days will apply.</w:t>
      </w:r>
    </w:p>
    <w:p w14:paraId="22E7B48E" w14:textId="7487AE9A" w:rsidR="00CE0765" w:rsidRPr="007555E5" w:rsidRDefault="00CE0765" w:rsidP="007555E5">
      <w:pPr>
        <w:pStyle w:val="ListParagraph"/>
        <w:numPr>
          <w:ilvl w:val="0"/>
          <w:numId w:val="49"/>
        </w:numPr>
        <w:jc w:val="left"/>
        <w:rPr>
          <w:sz w:val="20"/>
          <w:szCs w:val="20"/>
          <w:lang w:val="en-AU"/>
        </w:rPr>
      </w:pPr>
      <w:r w:rsidRPr="00CE0765">
        <w:rPr>
          <w:sz w:val="20"/>
          <w:szCs w:val="20"/>
          <w:lang w:val="en-AU"/>
        </w:rPr>
        <w:t>An inquiry appointed pursuant to section 9(1) of the Environment Effects Act 1978 will be established</w:t>
      </w:r>
      <w:r w:rsidR="007555E5">
        <w:rPr>
          <w:sz w:val="20"/>
          <w:szCs w:val="20"/>
          <w:lang w:val="en-AU"/>
        </w:rPr>
        <w:t xml:space="preserve"> </w:t>
      </w:r>
      <w:r w:rsidRPr="007555E5">
        <w:rPr>
          <w:sz w:val="20"/>
          <w:szCs w:val="20"/>
          <w:lang w:val="en-AU"/>
        </w:rPr>
        <w:t>to consider the environmental effects of the Public Works.</w:t>
      </w:r>
    </w:p>
    <w:sectPr w:rsidR="00CE0765" w:rsidRPr="007555E5" w:rsidSect="00E933CF">
      <w:headerReference w:type="default" r:id="rId22"/>
      <w:footerReference w:type="default" r:id="rId23"/>
      <w:pgSz w:w="12240" w:h="15840"/>
      <w:pgMar w:top="1260" w:right="1720" w:bottom="740" w:left="1720" w:header="689" w:footer="5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86CA5" w14:textId="77777777" w:rsidR="00000000" w:rsidRDefault="00284417">
      <w:r>
        <w:separator/>
      </w:r>
    </w:p>
  </w:endnote>
  <w:endnote w:type="continuationSeparator" w:id="0">
    <w:p w14:paraId="5D086CA7" w14:textId="77777777" w:rsidR="00000000" w:rsidRDefault="00284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6C9A" w14:textId="77777777" w:rsidR="007C4E1D" w:rsidRDefault="00284417">
    <w:pPr>
      <w:pStyle w:val="BodyText"/>
      <w:spacing w:line="14" w:lineRule="auto"/>
      <w:ind w:left="0" w:firstLine="0"/>
      <w:jc w:val="left"/>
    </w:pPr>
    <w:r>
      <w:pict w14:anchorId="5D086CA3">
        <v:shapetype id="_x0000_t202" coordsize="21600,21600" o:spt="202" path="m,l,21600r21600,l21600,xe">
          <v:stroke joinstyle="miter"/>
          <v:path gradientshapeok="t" o:connecttype="rect"/>
        </v:shapetype>
        <v:shape id="docshape9" o:spid="_x0000_s2059" type="#_x0000_t202" style="position:absolute;margin-left:300.35pt;margin-top:753.45pt;width:12.1pt;height:12.8pt;z-index:-16171520;mso-position-horizontal-relative:page;mso-position-vertical-relative:page" filled="f" stroked="f">
          <v:textbox style="mso-next-textbox:#docshape9" inset="0,0,0,0">
            <w:txbxContent>
              <w:p w14:paraId="5D086CB8" w14:textId="77777777" w:rsidR="007C4E1D" w:rsidRDefault="00284417">
                <w:pPr>
                  <w:spacing w:line="195" w:lineRule="exact"/>
                  <w:ind w:left="60"/>
                  <w:rPr>
                    <w:sz w:val="18"/>
                  </w:rPr>
                </w:pPr>
                <w:r>
                  <w:fldChar w:fldCharType="begin"/>
                </w:r>
                <w:r>
                  <w:rPr>
                    <w:w w:val="105"/>
                    <w:sz w:val="18"/>
                  </w:rPr>
                  <w:instrText xml:space="preserve"> PAGE  \* roman </w:instrText>
                </w:r>
                <w:r>
                  <w:fldChar w:fldCharType="separate"/>
                </w:r>
                <w:r>
                  <w:t>ii</w:t>
                </w:r>
                <w:proofErr w:type="spellStart"/>
                <w:r>
                  <w:t>i</w:t>
                </w:r>
                <w:proofErr w:type="spellEnd"/>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929650"/>
      <w:docPartObj>
        <w:docPartGallery w:val="Page Numbers (Bottom of Page)"/>
        <w:docPartUnique/>
      </w:docPartObj>
    </w:sdtPr>
    <w:sdtEndPr>
      <w:rPr>
        <w:noProof/>
        <w:sz w:val="18"/>
        <w:szCs w:val="18"/>
      </w:rPr>
    </w:sdtEndPr>
    <w:sdtContent>
      <w:p w14:paraId="44AD78E8" w14:textId="149CBDEB" w:rsidR="00E50ACB" w:rsidRPr="00E50ACB" w:rsidRDefault="00E50ACB">
        <w:pPr>
          <w:pStyle w:val="Footer"/>
          <w:jc w:val="center"/>
          <w:rPr>
            <w:sz w:val="18"/>
            <w:szCs w:val="18"/>
          </w:rPr>
        </w:pPr>
        <w:r w:rsidRPr="00E50ACB">
          <w:rPr>
            <w:sz w:val="18"/>
            <w:szCs w:val="18"/>
          </w:rPr>
          <w:fldChar w:fldCharType="begin"/>
        </w:r>
        <w:r w:rsidRPr="00E50ACB">
          <w:rPr>
            <w:sz w:val="18"/>
            <w:szCs w:val="18"/>
          </w:rPr>
          <w:instrText xml:space="preserve"> PAGE   \* MERGEFORMAT </w:instrText>
        </w:r>
        <w:r w:rsidRPr="00E50ACB">
          <w:rPr>
            <w:sz w:val="18"/>
            <w:szCs w:val="18"/>
          </w:rPr>
          <w:fldChar w:fldCharType="separate"/>
        </w:r>
        <w:r w:rsidRPr="00E50ACB">
          <w:rPr>
            <w:noProof/>
            <w:sz w:val="18"/>
            <w:szCs w:val="18"/>
          </w:rPr>
          <w:t>2</w:t>
        </w:r>
        <w:r w:rsidRPr="00E50ACB">
          <w:rPr>
            <w:noProof/>
            <w:sz w:val="18"/>
            <w:szCs w:val="18"/>
          </w:rPr>
          <w:fldChar w:fldCharType="end"/>
        </w:r>
      </w:p>
    </w:sdtContent>
  </w:sdt>
  <w:p w14:paraId="5D086C9C" w14:textId="4BB719C3" w:rsidR="007C4E1D" w:rsidRDefault="007C4E1D">
    <w:pPr>
      <w:pStyle w:val="BodyText"/>
      <w:spacing w:line="14" w:lineRule="auto"/>
      <w:ind w:left="0" w:firstLine="0"/>
      <w:jc w:val="left"/>
      <w:rPr>
        <w:sz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6CA0" w14:textId="77777777" w:rsidR="007C4E1D" w:rsidRDefault="00284417">
    <w:pPr>
      <w:pStyle w:val="BodyText"/>
      <w:spacing w:line="14" w:lineRule="auto"/>
      <w:ind w:left="0" w:firstLine="0"/>
      <w:jc w:val="left"/>
    </w:pPr>
    <w:r>
      <w:pict w14:anchorId="5D086CAD">
        <v:shapetype id="_x0000_t202" coordsize="21600,21600" o:spt="202" path="m,l,21600r21600,l21600,xe">
          <v:stroke joinstyle="miter"/>
          <v:path gradientshapeok="t" o:connecttype="rect"/>
        </v:shapetype>
        <v:shape id="docshape22" o:spid="_x0000_s2049" type="#_x0000_t202" style="position:absolute;margin-left:298.7pt;margin-top:753.45pt;width:15.6pt;height:12.8pt;z-index:-16166400;mso-position-horizontal-relative:page;mso-position-vertical-relative:page" filled="f" stroked="f">
          <v:textbox style="mso-next-textbox:#docshape22" inset="0,0,0,0">
            <w:txbxContent>
              <w:p w14:paraId="5D086CBE" w14:textId="77777777" w:rsidR="007C4E1D" w:rsidRDefault="00284417">
                <w:pPr>
                  <w:spacing w:line="195" w:lineRule="exact"/>
                  <w:ind w:left="60"/>
                  <w:rPr>
                    <w:sz w:val="18"/>
                  </w:rPr>
                </w:pPr>
                <w:r>
                  <w:fldChar w:fldCharType="begin"/>
                </w:r>
                <w:r>
                  <w:rPr>
                    <w:w w:val="105"/>
                    <w:sz w:val="18"/>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86CA1" w14:textId="77777777" w:rsidR="00000000" w:rsidRDefault="00284417">
      <w:r>
        <w:separator/>
      </w:r>
    </w:p>
  </w:footnote>
  <w:footnote w:type="continuationSeparator" w:id="0">
    <w:p w14:paraId="5D086CA3" w14:textId="77777777" w:rsidR="00000000" w:rsidRDefault="00284417">
      <w:r>
        <w:continuationSeparator/>
      </w:r>
    </w:p>
  </w:footnote>
  <w:footnote w:id="1">
    <w:p w14:paraId="7E54A7AE" w14:textId="5D03B3D2" w:rsidR="005F024B" w:rsidRPr="005F024B" w:rsidRDefault="005F024B">
      <w:pPr>
        <w:pStyle w:val="FootnoteText"/>
        <w:rPr>
          <w:lang w:val="en-AU"/>
        </w:rPr>
      </w:pPr>
      <w:r>
        <w:rPr>
          <w:rStyle w:val="FootnoteReference"/>
        </w:rPr>
        <w:footnoteRef/>
      </w:r>
      <w:r>
        <w:t xml:space="preserve"> </w:t>
      </w:r>
      <w:proofErr w:type="gramStart"/>
      <w:r w:rsidR="00C175A1">
        <w:t>For the</w:t>
      </w:r>
      <w:r w:rsidR="00C175A1" w:rsidRPr="00C175A1">
        <w:t xml:space="preserve"> purpose of</w:t>
      </w:r>
      <w:proofErr w:type="gramEnd"/>
      <w:r w:rsidR="00C175A1" w:rsidRPr="00C175A1">
        <w:t xml:space="preserve"> assessment of environmental effects under the EE Act, the meaning of ‘environment’ includes physical, biological, heritage, cultural, social, health, safety and economic aspects (page 2 of the Ministerial Guidelines).</w:t>
      </w:r>
    </w:p>
  </w:footnote>
  <w:footnote w:id="2">
    <w:p w14:paraId="78A19530" w14:textId="77777777" w:rsidR="00E74F0C" w:rsidRPr="00A63D06" w:rsidRDefault="00E74F0C" w:rsidP="00E74F0C">
      <w:pPr>
        <w:pStyle w:val="FootnoteText"/>
        <w:rPr>
          <w:lang w:val="en-AU"/>
        </w:rPr>
      </w:pPr>
      <w:r>
        <w:rPr>
          <w:rStyle w:val="FootnoteReference"/>
        </w:rPr>
        <w:footnoteRef/>
      </w:r>
      <w:r>
        <w:t xml:space="preserve"> </w:t>
      </w:r>
      <w:r w:rsidRPr="00A63D06">
        <w:t>Ministerial Guidelines (p. 14).</w:t>
      </w:r>
    </w:p>
  </w:footnote>
  <w:footnote w:id="3">
    <w:p w14:paraId="69E53CAF" w14:textId="77777777" w:rsidR="00E74F0C" w:rsidRPr="00A56136" w:rsidRDefault="00E74F0C" w:rsidP="00E74F0C">
      <w:pPr>
        <w:pStyle w:val="FootnoteText"/>
        <w:rPr>
          <w:lang w:val="en-AU"/>
        </w:rPr>
      </w:pPr>
      <w:r>
        <w:rPr>
          <w:rStyle w:val="FootnoteReference"/>
        </w:rPr>
        <w:footnoteRef/>
      </w:r>
      <w:r>
        <w:t xml:space="preserve"> </w:t>
      </w:r>
      <w:r w:rsidRPr="00A56136">
        <w:t xml:space="preserve">Effects include direct, indirect, combined, short and long-term, </w:t>
      </w:r>
      <w:proofErr w:type="gramStart"/>
      <w:r w:rsidRPr="00A56136">
        <w:t>beneficial</w:t>
      </w:r>
      <w:proofErr w:type="gramEnd"/>
      <w:r w:rsidRPr="00A56136">
        <w:t xml:space="preserve"> and adverse effects.</w:t>
      </w:r>
    </w:p>
  </w:footnote>
  <w:footnote w:id="4">
    <w:p w14:paraId="2F8CEC78" w14:textId="7BA3CD39" w:rsidR="00E02555" w:rsidRPr="00E02555" w:rsidRDefault="00E02555" w:rsidP="00E04275">
      <w:pPr>
        <w:pStyle w:val="FootnoteText"/>
        <w:rPr>
          <w:lang w:val="en-AU"/>
        </w:rPr>
      </w:pPr>
      <w:r>
        <w:rPr>
          <w:rStyle w:val="FootnoteReference"/>
        </w:rPr>
        <w:footnoteRef/>
      </w:r>
      <w:r>
        <w:t xml:space="preserve"> </w:t>
      </w:r>
      <w:r w:rsidR="00E04275">
        <w:t>Note: environmental performance requirements will be proposed within the EES but may be refined following public submissions</w:t>
      </w:r>
      <w:r w:rsidR="00E04275">
        <w:t xml:space="preserve"> </w:t>
      </w:r>
      <w:r w:rsidR="00E04275">
        <w:t>matters raised through public hearings or additional technical investigations.</w:t>
      </w:r>
    </w:p>
  </w:footnote>
  <w:footnote w:id="5">
    <w:p w14:paraId="0E03D9A2" w14:textId="41B9BFA9" w:rsidR="00485BFC" w:rsidRPr="00485BFC" w:rsidRDefault="00485BFC">
      <w:pPr>
        <w:pStyle w:val="FootnoteText"/>
        <w:rPr>
          <w:lang w:val="en-AU"/>
        </w:rPr>
      </w:pPr>
      <w:r>
        <w:rPr>
          <w:rStyle w:val="FootnoteReference"/>
        </w:rPr>
        <w:footnoteRef/>
      </w:r>
      <w:r>
        <w:t xml:space="preserve"> </w:t>
      </w:r>
      <w:r w:rsidRPr="00485BFC">
        <w:t>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459137"/>
      <w:docPartObj>
        <w:docPartGallery w:val="Watermarks"/>
        <w:docPartUnique/>
      </w:docPartObj>
    </w:sdtPr>
    <w:sdtContent>
      <w:p w14:paraId="080FCFF7" w14:textId="6F0FAA33" w:rsidR="008C1AE1" w:rsidRDefault="008C1AE1">
        <w:pPr>
          <w:pStyle w:val="Header"/>
        </w:pPr>
        <w:r>
          <w:rPr>
            <w:noProof/>
          </w:rPr>
          <w:pict w14:anchorId="1154C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0" type="#_x0000_t136" style="position:absolute;margin-left:0;margin-top:0;width:412.4pt;height:247.45pt;rotation:315;z-index:-16164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6C99" w14:textId="77777777" w:rsidR="007C4E1D" w:rsidRDefault="00284417">
    <w:pPr>
      <w:pStyle w:val="BodyText"/>
      <w:spacing w:line="14" w:lineRule="auto"/>
      <w:ind w:left="0" w:firstLine="0"/>
      <w:jc w:val="left"/>
    </w:pPr>
    <w:r>
      <w:pict w14:anchorId="5D086CA1">
        <v:rect id="docshape7" o:spid="_x0000_s2061" style="position:absolute;margin-left:105pt;margin-top:57.35pt;width:401.9pt;height:.5pt;z-index:-16172544;mso-position-horizontal-relative:page;mso-position-vertical-relative:page" fillcolor="black" stroked="f">
          <w10:wrap anchorx="page" anchory="page"/>
        </v:rect>
      </w:pict>
    </w:r>
    <w:r>
      <w:pict w14:anchorId="5D086CA2">
        <v:shapetype id="_x0000_t202" coordsize="21600,21600" o:spt="202" path="m,l,21600r21600,l21600,xe">
          <v:stroke joinstyle="miter"/>
          <v:path gradientshapeok="t" o:connecttype="rect"/>
        </v:shapetype>
        <v:shape id="docshape8" o:spid="_x0000_s2060" type="#_x0000_t202" style="position:absolute;margin-left:217.9pt;margin-top:33.45pt;width:176.15pt;height:12.8pt;z-index:-16172032;mso-position-horizontal-relative:page;mso-position-vertical-relative:page" filled="f" stroked="f">
          <v:textbox style="mso-next-textbox:#docshape8" inset="0,0,0,0">
            <w:txbxContent>
              <w:p w14:paraId="5D086CB7" w14:textId="77777777" w:rsidR="007C4E1D" w:rsidRPr="008E4B05" w:rsidRDefault="00284417">
                <w:pPr>
                  <w:spacing w:line="195" w:lineRule="exact"/>
                  <w:ind w:left="20"/>
                  <w:rPr>
                    <w:i/>
                    <w:iCs/>
                    <w:sz w:val="18"/>
                  </w:rPr>
                </w:pPr>
                <w:proofErr w:type="gramStart"/>
                <w:r w:rsidRPr="008E4B05">
                  <w:rPr>
                    <w:i/>
                    <w:iCs/>
                    <w:w w:val="105"/>
                    <w:sz w:val="18"/>
                  </w:rPr>
                  <w:t>North</w:t>
                </w:r>
                <w:r w:rsidRPr="008E4B05">
                  <w:rPr>
                    <w:i/>
                    <w:iCs/>
                    <w:spacing w:val="-4"/>
                    <w:w w:val="105"/>
                    <w:sz w:val="18"/>
                  </w:rPr>
                  <w:t xml:space="preserve"> </w:t>
                </w:r>
                <w:r w:rsidRPr="008E4B05">
                  <w:rPr>
                    <w:i/>
                    <w:iCs/>
                    <w:w w:val="105"/>
                    <w:sz w:val="18"/>
                  </w:rPr>
                  <w:t>East</w:t>
                </w:r>
                <w:proofErr w:type="gramEnd"/>
                <w:r w:rsidRPr="008E4B05">
                  <w:rPr>
                    <w:i/>
                    <w:iCs/>
                    <w:spacing w:val="-4"/>
                    <w:w w:val="105"/>
                    <w:sz w:val="18"/>
                  </w:rPr>
                  <w:t xml:space="preserve"> </w:t>
                </w:r>
                <w:r w:rsidRPr="008E4B05">
                  <w:rPr>
                    <w:i/>
                    <w:iCs/>
                    <w:w w:val="105"/>
                    <w:sz w:val="18"/>
                  </w:rPr>
                  <w:t>Link</w:t>
                </w:r>
                <w:r w:rsidRPr="008E4B05">
                  <w:rPr>
                    <w:i/>
                    <w:iCs/>
                    <w:spacing w:val="-2"/>
                    <w:w w:val="105"/>
                    <w:sz w:val="18"/>
                  </w:rPr>
                  <w:t xml:space="preserve"> </w:t>
                </w:r>
                <w:r w:rsidRPr="008E4B05">
                  <w:rPr>
                    <w:i/>
                    <w:iCs/>
                    <w:w w:val="105"/>
                    <w:sz w:val="18"/>
                  </w:rPr>
                  <w:t>-</w:t>
                </w:r>
                <w:r w:rsidRPr="008E4B05">
                  <w:rPr>
                    <w:i/>
                    <w:iCs/>
                    <w:spacing w:val="-5"/>
                    <w:w w:val="105"/>
                    <w:sz w:val="18"/>
                  </w:rPr>
                  <w:t xml:space="preserve"> </w:t>
                </w:r>
                <w:r w:rsidRPr="008E4B05">
                  <w:rPr>
                    <w:i/>
                    <w:iCs/>
                    <w:w w:val="105"/>
                    <w:sz w:val="18"/>
                  </w:rPr>
                  <w:t>Draft</w:t>
                </w:r>
                <w:r w:rsidRPr="008E4B05">
                  <w:rPr>
                    <w:i/>
                    <w:iCs/>
                    <w:spacing w:val="-4"/>
                    <w:w w:val="105"/>
                    <w:sz w:val="18"/>
                  </w:rPr>
                  <w:t xml:space="preserve"> </w:t>
                </w:r>
                <w:r w:rsidRPr="008E4B05">
                  <w:rPr>
                    <w:i/>
                    <w:iCs/>
                    <w:w w:val="105"/>
                    <w:sz w:val="18"/>
                  </w:rPr>
                  <w:t>EES</w:t>
                </w:r>
                <w:r w:rsidRPr="008E4B05">
                  <w:rPr>
                    <w:i/>
                    <w:iCs/>
                    <w:spacing w:val="-3"/>
                    <w:w w:val="105"/>
                    <w:sz w:val="18"/>
                  </w:rPr>
                  <w:t xml:space="preserve"> </w:t>
                </w:r>
                <w:r w:rsidRPr="008E4B05">
                  <w:rPr>
                    <w:i/>
                    <w:iCs/>
                    <w:w w:val="105"/>
                    <w:sz w:val="18"/>
                  </w:rPr>
                  <w:t>Scoping</w:t>
                </w:r>
                <w:r w:rsidRPr="008E4B05">
                  <w:rPr>
                    <w:i/>
                    <w:iCs/>
                    <w:spacing w:val="-6"/>
                    <w:w w:val="105"/>
                    <w:sz w:val="18"/>
                  </w:rPr>
                  <w:t xml:space="preserve"> </w:t>
                </w:r>
                <w:r w:rsidRPr="008E4B05">
                  <w:rPr>
                    <w:i/>
                    <w:iCs/>
                    <w:w w:val="105"/>
                    <w:sz w:val="18"/>
                  </w:rPr>
                  <w:t>Requirements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6C9B" w14:textId="77777777" w:rsidR="007C4E1D" w:rsidRDefault="00284417">
    <w:pPr>
      <w:pStyle w:val="BodyText"/>
      <w:spacing w:line="14" w:lineRule="auto"/>
      <w:ind w:left="0" w:firstLine="0"/>
      <w:jc w:val="left"/>
    </w:pPr>
    <w:r>
      <w:pict w14:anchorId="5D086CA4">
        <v:rect id="docshape11" o:spid="_x0000_s2058" style="position:absolute;margin-left:105pt;margin-top:57.35pt;width:401.9pt;height:.5pt;z-index:-16171008;mso-position-horizontal-relative:page;mso-position-vertical-relative:page" fillcolor="black" stroked="f">
          <w10:wrap anchorx="page" anchory="page"/>
        </v:rect>
      </w:pict>
    </w:r>
    <w:r>
      <w:pict w14:anchorId="5D086CA5">
        <v:shapetype id="_x0000_t202" coordsize="21600,21600" o:spt="202" path="m,l,21600r21600,l21600,xe">
          <v:stroke joinstyle="miter"/>
          <v:path gradientshapeok="t" o:connecttype="rect"/>
        </v:shapetype>
        <v:shape id="docshape12" o:spid="_x0000_s2057" type="#_x0000_t202" style="position:absolute;margin-left:217.9pt;margin-top:33.45pt;width:176.15pt;height:12.8pt;z-index:-16170496;mso-position-horizontal-relative:page;mso-position-vertical-relative:page" filled="f" stroked="f">
          <v:textbox style="mso-next-textbox:#docshape12" inset="0,0,0,0">
            <w:txbxContent>
              <w:p w14:paraId="5D086CB9" w14:textId="77777777" w:rsidR="007C4E1D" w:rsidRDefault="00284417">
                <w:pPr>
                  <w:spacing w:line="195" w:lineRule="exact"/>
                  <w:ind w:left="20"/>
                  <w:rPr>
                    <w:sz w:val="18"/>
                  </w:rPr>
                </w:pPr>
                <w:proofErr w:type="gramStart"/>
                <w:r>
                  <w:rPr>
                    <w:w w:val="105"/>
                    <w:sz w:val="18"/>
                  </w:rPr>
                  <w:t>North</w:t>
                </w:r>
                <w:r>
                  <w:rPr>
                    <w:spacing w:val="-4"/>
                    <w:w w:val="105"/>
                    <w:sz w:val="18"/>
                  </w:rPr>
                  <w:t xml:space="preserve"> </w:t>
                </w:r>
                <w:r>
                  <w:rPr>
                    <w:w w:val="105"/>
                    <w:sz w:val="18"/>
                  </w:rPr>
                  <w:t>East</w:t>
                </w:r>
                <w:proofErr w:type="gramEnd"/>
                <w:r>
                  <w:rPr>
                    <w:spacing w:val="-4"/>
                    <w:w w:val="105"/>
                    <w:sz w:val="18"/>
                  </w:rPr>
                  <w:t xml:space="preserve"> </w:t>
                </w:r>
                <w:r>
                  <w:rPr>
                    <w:w w:val="105"/>
                    <w:sz w:val="18"/>
                  </w:rPr>
                  <w:t>Link</w:t>
                </w:r>
                <w:r>
                  <w:rPr>
                    <w:spacing w:val="-2"/>
                    <w:w w:val="105"/>
                    <w:sz w:val="18"/>
                  </w:rPr>
                  <w:t xml:space="preserve"> </w:t>
                </w:r>
                <w:r>
                  <w:rPr>
                    <w:w w:val="105"/>
                    <w:sz w:val="18"/>
                  </w:rPr>
                  <w:t>-</w:t>
                </w:r>
                <w:r>
                  <w:rPr>
                    <w:spacing w:val="-5"/>
                    <w:w w:val="105"/>
                    <w:sz w:val="18"/>
                  </w:rPr>
                  <w:t xml:space="preserve"> </w:t>
                </w:r>
                <w:r>
                  <w:rPr>
                    <w:w w:val="105"/>
                    <w:sz w:val="18"/>
                  </w:rPr>
                  <w:t>Draft</w:t>
                </w:r>
                <w:r>
                  <w:rPr>
                    <w:spacing w:val="-4"/>
                    <w:w w:val="105"/>
                    <w:sz w:val="18"/>
                  </w:rPr>
                  <w:t xml:space="preserve"> </w:t>
                </w:r>
                <w:r>
                  <w:rPr>
                    <w:w w:val="105"/>
                    <w:sz w:val="18"/>
                  </w:rPr>
                  <w:t>EES</w:t>
                </w:r>
                <w:r>
                  <w:rPr>
                    <w:spacing w:val="-3"/>
                    <w:w w:val="105"/>
                    <w:sz w:val="18"/>
                  </w:rPr>
                  <w:t xml:space="preserve"> </w:t>
                </w:r>
                <w:r>
                  <w:rPr>
                    <w:w w:val="105"/>
                    <w:sz w:val="18"/>
                  </w:rPr>
                  <w:t>Scoping</w:t>
                </w:r>
                <w:r>
                  <w:rPr>
                    <w:spacing w:val="-6"/>
                    <w:w w:val="105"/>
                    <w:sz w:val="18"/>
                  </w:rPr>
                  <w:t xml:space="preserve"> </w:t>
                </w:r>
                <w:r>
                  <w:rPr>
                    <w:w w:val="105"/>
                    <w:sz w:val="18"/>
                  </w:rPr>
                  <w:t>Requirements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6C9F" w14:textId="77777777" w:rsidR="007C4E1D" w:rsidRDefault="00284417">
    <w:pPr>
      <w:pStyle w:val="BodyText"/>
      <w:spacing w:line="14" w:lineRule="auto"/>
      <w:ind w:left="0" w:firstLine="0"/>
      <w:jc w:val="left"/>
    </w:pPr>
    <w:r>
      <w:pict w14:anchorId="5D086CAB">
        <v:rect id="docshape20" o:spid="_x0000_s2051" style="position:absolute;margin-left:105pt;margin-top:57.35pt;width:401.9pt;height:.5pt;z-index:-16167424;mso-position-horizontal-relative:page;mso-position-vertical-relative:page" fillcolor="black" stroked="f">
          <w10:wrap anchorx="page" anchory="page"/>
        </v:rect>
      </w:pict>
    </w:r>
    <w:r>
      <w:pict w14:anchorId="5D086CAC">
        <v:shapetype id="_x0000_t202" coordsize="21600,21600" o:spt="202" path="m,l,21600r21600,l21600,xe">
          <v:stroke joinstyle="miter"/>
          <v:path gradientshapeok="t" o:connecttype="rect"/>
        </v:shapetype>
        <v:shape id="docshape21" o:spid="_x0000_s2050" type="#_x0000_t202" style="position:absolute;margin-left:217.9pt;margin-top:33.45pt;width:176.15pt;height:12.8pt;z-index:-16166912;mso-position-horizontal-relative:page;mso-position-vertical-relative:page" filled="f" stroked="f">
          <v:textbox style="mso-next-textbox:#docshape21" inset="0,0,0,0">
            <w:txbxContent>
              <w:p w14:paraId="5D086CBD" w14:textId="77777777" w:rsidR="007C4E1D" w:rsidRDefault="00284417">
                <w:pPr>
                  <w:spacing w:line="195" w:lineRule="exact"/>
                  <w:ind w:left="20"/>
                  <w:rPr>
                    <w:sz w:val="18"/>
                  </w:rPr>
                </w:pPr>
                <w:proofErr w:type="gramStart"/>
                <w:r>
                  <w:rPr>
                    <w:w w:val="105"/>
                    <w:sz w:val="18"/>
                  </w:rPr>
                  <w:t>North</w:t>
                </w:r>
                <w:r>
                  <w:rPr>
                    <w:spacing w:val="-4"/>
                    <w:w w:val="105"/>
                    <w:sz w:val="18"/>
                  </w:rPr>
                  <w:t xml:space="preserve"> </w:t>
                </w:r>
                <w:r>
                  <w:rPr>
                    <w:w w:val="105"/>
                    <w:sz w:val="18"/>
                  </w:rPr>
                  <w:t>East</w:t>
                </w:r>
                <w:proofErr w:type="gramEnd"/>
                <w:r>
                  <w:rPr>
                    <w:spacing w:val="-4"/>
                    <w:w w:val="105"/>
                    <w:sz w:val="18"/>
                  </w:rPr>
                  <w:t xml:space="preserve"> </w:t>
                </w:r>
                <w:r>
                  <w:rPr>
                    <w:w w:val="105"/>
                    <w:sz w:val="18"/>
                  </w:rPr>
                  <w:t>Link</w:t>
                </w:r>
                <w:r>
                  <w:rPr>
                    <w:spacing w:val="-2"/>
                    <w:w w:val="105"/>
                    <w:sz w:val="18"/>
                  </w:rPr>
                  <w:t xml:space="preserve"> </w:t>
                </w:r>
                <w:r>
                  <w:rPr>
                    <w:w w:val="105"/>
                    <w:sz w:val="18"/>
                  </w:rPr>
                  <w:t>-</w:t>
                </w:r>
                <w:r>
                  <w:rPr>
                    <w:spacing w:val="-5"/>
                    <w:w w:val="105"/>
                    <w:sz w:val="18"/>
                  </w:rPr>
                  <w:t xml:space="preserve"> </w:t>
                </w:r>
                <w:r>
                  <w:rPr>
                    <w:w w:val="105"/>
                    <w:sz w:val="18"/>
                  </w:rPr>
                  <w:t>Draft</w:t>
                </w:r>
                <w:r>
                  <w:rPr>
                    <w:spacing w:val="-4"/>
                    <w:w w:val="105"/>
                    <w:sz w:val="18"/>
                  </w:rPr>
                  <w:t xml:space="preserve"> </w:t>
                </w:r>
                <w:r>
                  <w:rPr>
                    <w:w w:val="105"/>
                    <w:sz w:val="18"/>
                  </w:rPr>
                  <w:t>EES</w:t>
                </w:r>
                <w:r>
                  <w:rPr>
                    <w:spacing w:val="-3"/>
                    <w:w w:val="105"/>
                    <w:sz w:val="18"/>
                  </w:rPr>
                  <w:t xml:space="preserve"> </w:t>
                </w:r>
                <w:r>
                  <w:rPr>
                    <w:w w:val="105"/>
                    <w:sz w:val="18"/>
                  </w:rPr>
                  <w:t>Scoping</w:t>
                </w:r>
                <w:r>
                  <w:rPr>
                    <w:spacing w:val="-6"/>
                    <w:w w:val="105"/>
                    <w:sz w:val="18"/>
                  </w:rPr>
                  <w:t xml:space="preserve"> </w:t>
                </w:r>
                <w:r>
                  <w:rPr>
                    <w:w w:val="105"/>
                    <w:sz w:val="18"/>
                  </w:rPr>
                  <w:t>Requirements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33D8"/>
    <w:multiLevelType w:val="hybridMultilevel"/>
    <w:tmpl w:val="24FC6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B7EA3"/>
    <w:multiLevelType w:val="hybridMultilevel"/>
    <w:tmpl w:val="FCBC6FB2"/>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06AE5"/>
    <w:multiLevelType w:val="hybridMultilevel"/>
    <w:tmpl w:val="32E8662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C08DF"/>
    <w:multiLevelType w:val="hybridMultilevel"/>
    <w:tmpl w:val="EB14E74E"/>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B34A8"/>
    <w:multiLevelType w:val="hybridMultilevel"/>
    <w:tmpl w:val="8826B7A8"/>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A754C7"/>
    <w:multiLevelType w:val="hybridMultilevel"/>
    <w:tmpl w:val="9A7AA2FA"/>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C2436B"/>
    <w:multiLevelType w:val="hybridMultilevel"/>
    <w:tmpl w:val="3C9C944C"/>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504C42"/>
    <w:multiLevelType w:val="hybridMultilevel"/>
    <w:tmpl w:val="2DA8DF9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4716A"/>
    <w:multiLevelType w:val="hybridMultilevel"/>
    <w:tmpl w:val="A41E82E8"/>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3503E"/>
    <w:multiLevelType w:val="hybridMultilevel"/>
    <w:tmpl w:val="2E9A3C0E"/>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B972AD"/>
    <w:multiLevelType w:val="hybridMultilevel"/>
    <w:tmpl w:val="5A74A286"/>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FD0604"/>
    <w:multiLevelType w:val="hybridMultilevel"/>
    <w:tmpl w:val="5C0234B2"/>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937C52"/>
    <w:multiLevelType w:val="hybridMultilevel"/>
    <w:tmpl w:val="66CE8E4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F61B4E"/>
    <w:multiLevelType w:val="hybridMultilevel"/>
    <w:tmpl w:val="8298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B92D55"/>
    <w:multiLevelType w:val="hybridMultilevel"/>
    <w:tmpl w:val="AE5EF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587893"/>
    <w:multiLevelType w:val="hybridMultilevel"/>
    <w:tmpl w:val="096CF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AF3A43"/>
    <w:multiLevelType w:val="hybridMultilevel"/>
    <w:tmpl w:val="CAB896DC"/>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4D5549"/>
    <w:multiLevelType w:val="hybridMultilevel"/>
    <w:tmpl w:val="4F3AB8E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861FE2"/>
    <w:multiLevelType w:val="hybridMultilevel"/>
    <w:tmpl w:val="2C181D5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31274F"/>
    <w:multiLevelType w:val="hybridMultilevel"/>
    <w:tmpl w:val="7D5C9EBA"/>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E65337"/>
    <w:multiLevelType w:val="hybridMultilevel"/>
    <w:tmpl w:val="639827EE"/>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3A553E"/>
    <w:multiLevelType w:val="hybridMultilevel"/>
    <w:tmpl w:val="604800F2"/>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14092F"/>
    <w:multiLevelType w:val="hybridMultilevel"/>
    <w:tmpl w:val="00A410A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117A17"/>
    <w:multiLevelType w:val="hybridMultilevel"/>
    <w:tmpl w:val="33AA8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121A67"/>
    <w:multiLevelType w:val="multilevel"/>
    <w:tmpl w:val="35C2DBA0"/>
    <w:lvl w:ilvl="0">
      <w:start w:val="1"/>
      <w:numFmt w:val="decimal"/>
      <w:lvlText w:val="%1"/>
      <w:lvlJc w:val="left"/>
      <w:pPr>
        <w:ind w:left="860" w:hanging="452"/>
      </w:pPr>
      <w:rPr>
        <w:rFonts w:hint="default"/>
        <w:w w:val="104"/>
      </w:rPr>
    </w:lvl>
    <w:lvl w:ilvl="1">
      <w:start w:val="1"/>
      <w:numFmt w:val="decimal"/>
      <w:lvlText w:val="%1.%2"/>
      <w:lvlJc w:val="left"/>
      <w:pPr>
        <w:ind w:left="1085" w:hanging="452"/>
      </w:pPr>
      <w:rPr>
        <w:rFonts w:ascii="Times New Roman" w:eastAsia="Times New Roman" w:hAnsi="Times New Roman" w:cs="Times New Roman" w:hint="default"/>
        <w:b w:val="0"/>
        <w:bCs w:val="0"/>
        <w:i w:val="0"/>
        <w:iCs w:val="0"/>
        <w:spacing w:val="-3"/>
        <w:w w:val="104"/>
        <w:sz w:val="18"/>
        <w:szCs w:val="18"/>
      </w:rPr>
    </w:lvl>
    <w:lvl w:ilvl="2">
      <w:numFmt w:val="bullet"/>
      <w:lvlText w:val="•"/>
      <w:lvlJc w:val="left"/>
      <w:pPr>
        <w:ind w:left="1937" w:hanging="452"/>
      </w:pPr>
      <w:rPr>
        <w:rFonts w:hint="default"/>
      </w:rPr>
    </w:lvl>
    <w:lvl w:ilvl="3">
      <w:numFmt w:val="bullet"/>
      <w:lvlText w:val="•"/>
      <w:lvlJc w:val="left"/>
      <w:pPr>
        <w:ind w:left="2795" w:hanging="452"/>
      </w:pPr>
      <w:rPr>
        <w:rFonts w:hint="default"/>
      </w:rPr>
    </w:lvl>
    <w:lvl w:ilvl="4">
      <w:numFmt w:val="bullet"/>
      <w:lvlText w:val="•"/>
      <w:lvlJc w:val="left"/>
      <w:pPr>
        <w:ind w:left="3653" w:hanging="452"/>
      </w:pPr>
      <w:rPr>
        <w:rFonts w:hint="default"/>
      </w:rPr>
    </w:lvl>
    <w:lvl w:ilvl="5">
      <w:numFmt w:val="bullet"/>
      <w:lvlText w:val="•"/>
      <w:lvlJc w:val="left"/>
      <w:pPr>
        <w:ind w:left="4511" w:hanging="452"/>
      </w:pPr>
      <w:rPr>
        <w:rFonts w:hint="default"/>
      </w:rPr>
    </w:lvl>
    <w:lvl w:ilvl="6">
      <w:numFmt w:val="bullet"/>
      <w:lvlText w:val="•"/>
      <w:lvlJc w:val="left"/>
      <w:pPr>
        <w:ind w:left="5368" w:hanging="452"/>
      </w:pPr>
      <w:rPr>
        <w:rFonts w:hint="default"/>
      </w:rPr>
    </w:lvl>
    <w:lvl w:ilvl="7">
      <w:numFmt w:val="bullet"/>
      <w:lvlText w:val="•"/>
      <w:lvlJc w:val="left"/>
      <w:pPr>
        <w:ind w:left="6226" w:hanging="452"/>
      </w:pPr>
      <w:rPr>
        <w:rFonts w:hint="default"/>
      </w:rPr>
    </w:lvl>
    <w:lvl w:ilvl="8">
      <w:numFmt w:val="bullet"/>
      <w:lvlText w:val="•"/>
      <w:lvlJc w:val="left"/>
      <w:pPr>
        <w:ind w:left="7084" w:hanging="452"/>
      </w:pPr>
      <w:rPr>
        <w:rFonts w:hint="default"/>
      </w:rPr>
    </w:lvl>
  </w:abstractNum>
  <w:abstractNum w:abstractNumId="25" w15:restartNumberingAfterBreak="0">
    <w:nsid w:val="3EA16D53"/>
    <w:multiLevelType w:val="hybridMultilevel"/>
    <w:tmpl w:val="8C56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DE49BC"/>
    <w:multiLevelType w:val="hybridMultilevel"/>
    <w:tmpl w:val="07C69BC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F53EB1"/>
    <w:multiLevelType w:val="hybridMultilevel"/>
    <w:tmpl w:val="8D0C8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F82502"/>
    <w:multiLevelType w:val="hybridMultilevel"/>
    <w:tmpl w:val="F03A63F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E9633B"/>
    <w:multiLevelType w:val="hybridMultilevel"/>
    <w:tmpl w:val="2F4271CE"/>
    <w:lvl w:ilvl="0" w:tplc="0C09001B">
      <w:start w:val="1"/>
      <w:numFmt w:val="lowerRoman"/>
      <w:lvlText w:val="%1."/>
      <w:lvlJc w:val="righ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B0A7C56"/>
    <w:multiLevelType w:val="hybridMultilevel"/>
    <w:tmpl w:val="8498376A"/>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8B4BF0"/>
    <w:multiLevelType w:val="hybridMultilevel"/>
    <w:tmpl w:val="FA0AFB20"/>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222447"/>
    <w:multiLevelType w:val="hybridMultilevel"/>
    <w:tmpl w:val="905ED940"/>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4B2DF8"/>
    <w:multiLevelType w:val="hybridMultilevel"/>
    <w:tmpl w:val="7FB25EE8"/>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751240"/>
    <w:multiLevelType w:val="hybridMultilevel"/>
    <w:tmpl w:val="BDA03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CD1625"/>
    <w:multiLevelType w:val="hybridMultilevel"/>
    <w:tmpl w:val="A60834E6"/>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A91AF3"/>
    <w:multiLevelType w:val="hybridMultilevel"/>
    <w:tmpl w:val="5FF81AC0"/>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3345F9"/>
    <w:multiLevelType w:val="hybridMultilevel"/>
    <w:tmpl w:val="6DB63FF6"/>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41B89888">
      <w:numFmt w:val="bullet"/>
      <w:lvlText w:val="·"/>
      <w:lvlJc w:val="left"/>
      <w:pPr>
        <w:ind w:left="1440" w:hanging="360"/>
      </w:pPr>
      <w:rPr>
        <w:rFonts w:ascii="Arial Narrow" w:eastAsia="Arial Narrow" w:hAnsi="Arial Narrow" w:cs="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6674BA"/>
    <w:multiLevelType w:val="hybridMultilevel"/>
    <w:tmpl w:val="A8E4B35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0E263D"/>
    <w:multiLevelType w:val="hybridMultilevel"/>
    <w:tmpl w:val="701EA7E6"/>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6D44D4"/>
    <w:multiLevelType w:val="hybridMultilevel"/>
    <w:tmpl w:val="69625DA4"/>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A95B85"/>
    <w:multiLevelType w:val="hybridMultilevel"/>
    <w:tmpl w:val="AF282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E264A6"/>
    <w:multiLevelType w:val="hybridMultilevel"/>
    <w:tmpl w:val="724AE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5271A3"/>
    <w:multiLevelType w:val="hybridMultilevel"/>
    <w:tmpl w:val="AC7EE0CC"/>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504B59"/>
    <w:multiLevelType w:val="hybridMultilevel"/>
    <w:tmpl w:val="B69CF6E0"/>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2629C6"/>
    <w:multiLevelType w:val="hybridMultilevel"/>
    <w:tmpl w:val="802EE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F67C63"/>
    <w:multiLevelType w:val="hybridMultilevel"/>
    <w:tmpl w:val="83909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B35678"/>
    <w:multiLevelType w:val="hybridMultilevel"/>
    <w:tmpl w:val="A8A8CA8C"/>
    <w:lvl w:ilvl="0" w:tplc="73003690">
      <w:numFmt w:val="bullet"/>
      <w:lvlText w:val=""/>
      <w:lvlJc w:val="left"/>
      <w:pPr>
        <w:ind w:left="720" w:hanging="360"/>
      </w:pPr>
      <w:rPr>
        <w:rFonts w:ascii="Symbol" w:eastAsia="Symbol" w:hAnsi="Symbol" w:cs="Symbol" w:hint="default"/>
        <w:b w:val="0"/>
        <w:bCs w:val="0"/>
        <w:i w:val="0"/>
        <w:iCs w:val="0"/>
        <w:w w:val="10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305EE2"/>
    <w:multiLevelType w:val="hybridMultilevel"/>
    <w:tmpl w:val="B680F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46"/>
  </w:num>
  <w:num w:numId="4">
    <w:abstractNumId w:val="45"/>
  </w:num>
  <w:num w:numId="5">
    <w:abstractNumId w:val="14"/>
  </w:num>
  <w:num w:numId="6">
    <w:abstractNumId w:val="41"/>
  </w:num>
  <w:num w:numId="7">
    <w:abstractNumId w:val="25"/>
  </w:num>
  <w:num w:numId="8">
    <w:abstractNumId w:val="34"/>
  </w:num>
  <w:num w:numId="9">
    <w:abstractNumId w:val="23"/>
  </w:num>
  <w:num w:numId="10">
    <w:abstractNumId w:val="40"/>
  </w:num>
  <w:num w:numId="11">
    <w:abstractNumId w:val="12"/>
  </w:num>
  <w:num w:numId="12">
    <w:abstractNumId w:val="35"/>
  </w:num>
  <w:num w:numId="13">
    <w:abstractNumId w:val="1"/>
  </w:num>
  <w:num w:numId="14">
    <w:abstractNumId w:val="2"/>
  </w:num>
  <w:num w:numId="15">
    <w:abstractNumId w:val="4"/>
  </w:num>
  <w:num w:numId="16">
    <w:abstractNumId w:val="30"/>
  </w:num>
  <w:num w:numId="17">
    <w:abstractNumId w:val="33"/>
  </w:num>
  <w:num w:numId="18">
    <w:abstractNumId w:val="6"/>
  </w:num>
  <w:num w:numId="19">
    <w:abstractNumId w:val="21"/>
  </w:num>
  <w:num w:numId="20">
    <w:abstractNumId w:val="3"/>
  </w:num>
  <w:num w:numId="21">
    <w:abstractNumId w:val="37"/>
  </w:num>
  <w:num w:numId="22">
    <w:abstractNumId w:val="28"/>
  </w:num>
  <w:num w:numId="23">
    <w:abstractNumId w:val="11"/>
  </w:num>
  <w:num w:numId="24">
    <w:abstractNumId w:val="10"/>
  </w:num>
  <w:num w:numId="25">
    <w:abstractNumId w:val="22"/>
  </w:num>
  <w:num w:numId="26">
    <w:abstractNumId w:val="47"/>
  </w:num>
  <w:num w:numId="27">
    <w:abstractNumId w:val="0"/>
  </w:num>
  <w:num w:numId="28">
    <w:abstractNumId w:val="13"/>
  </w:num>
  <w:num w:numId="29">
    <w:abstractNumId w:val="15"/>
  </w:num>
  <w:num w:numId="30">
    <w:abstractNumId w:val="48"/>
  </w:num>
  <w:num w:numId="31">
    <w:abstractNumId w:val="42"/>
  </w:num>
  <w:num w:numId="32">
    <w:abstractNumId w:val="27"/>
  </w:num>
  <w:num w:numId="33">
    <w:abstractNumId w:val="26"/>
  </w:num>
  <w:num w:numId="34">
    <w:abstractNumId w:val="39"/>
  </w:num>
  <w:num w:numId="35">
    <w:abstractNumId w:val="19"/>
  </w:num>
  <w:num w:numId="36">
    <w:abstractNumId w:val="8"/>
  </w:num>
  <w:num w:numId="37">
    <w:abstractNumId w:val="20"/>
  </w:num>
  <w:num w:numId="38">
    <w:abstractNumId w:val="43"/>
  </w:num>
  <w:num w:numId="39">
    <w:abstractNumId w:val="38"/>
  </w:num>
  <w:num w:numId="40">
    <w:abstractNumId w:val="44"/>
  </w:num>
  <w:num w:numId="41">
    <w:abstractNumId w:val="5"/>
  </w:num>
  <w:num w:numId="42">
    <w:abstractNumId w:val="36"/>
  </w:num>
  <w:num w:numId="43">
    <w:abstractNumId w:val="16"/>
  </w:num>
  <w:num w:numId="44">
    <w:abstractNumId w:val="32"/>
  </w:num>
  <w:num w:numId="45">
    <w:abstractNumId w:val="31"/>
  </w:num>
  <w:num w:numId="46">
    <w:abstractNumId w:val="9"/>
  </w:num>
  <w:num w:numId="47">
    <w:abstractNumId w:val="17"/>
  </w:num>
  <w:num w:numId="48">
    <w:abstractNumId w:val="7"/>
  </w:num>
  <w:num w:numId="4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C4E1D"/>
    <w:rsid w:val="00004C27"/>
    <w:rsid w:val="000100A9"/>
    <w:rsid w:val="00022333"/>
    <w:rsid w:val="000277F8"/>
    <w:rsid w:val="000760A8"/>
    <w:rsid w:val="00086BBA"/>
    <w:rsid w:val="00091B84"/>
    <w:rsid w:val="000D74F9"/>
    <w:rsid w:val="000F0EA0"/>
    <w:rsid w:val="00122A9A"/>
    <w:rsid w:val="00136EF1"/>
    <w:rsid w:val="001437B6"/>
    <w:rsid w:val="00145E45"/>
    <w:rsid w:val="0014721C"/>
    <w:rsid w:val="00181F41"/>
    <w:rsid w:val="001868AD"/>
    <w:rsid w:val="001C2908"/>
    <w:rsid w:val="001C3E21"/>
    <w:rsid w:val="001C70AF"/>
    <w:rsid w:val="0020247D"/>
    <w:rsid w:val="0021655B"/>
    <w:rsid w:val="002205CF"/>
    <w:rsid w:val="00234003"/>
    <w:rsid w:val="00240665"/>
    <w:rsid w:val="00241B15"/>
    <w:rsid w:val="002519DC"/>
    <w:rsid w:val="00263649"/>
    <w:rsid w:val="002726A4"/>
    <w:rsid w:val="00284417"/>
    <w:rsid w:val="002C7706"/>
    <w:rsid w:val="002D0BDC"/>
    <w:rsid w:val="002D4B9B"/>
    <w:rsid w:val="00336133"/>
    <w:rsid w:val="0034373E"/>
    <w:rsid w:val="00350578"/>
    <w:rsid w:val="003526A5"/>
    <w:rsid w:val="00370F22"/>
    <w:rsid w:val="0039590E"/>
    <w:rsid w:val="00395C8A"/>
    <w:rsid w:val="003B3376"/>
    <w:rsid w:val="003E0DEF"/>
    <w:rsid w:val="00410C7C"/>
    <w:rsid w:val="00437F1A"/>
    <w:rsid w:val="00442C3E"/>
    <w:rsid w:val="00462B7E"/>
    <w:rsid w:val="00472CEF"/>
    <w:rsid w:val="004748CC"/>
    <w:rsid w:val="004748DC"/>
    <w:rsid w:val="00485BFC"/>
    <w:rsid w:val="005011AB"/>
    <w:rsid w:val="00520534"/>
    <w:rsid w:val="005213C9"/>
    <w:rsid w:val="00581F42"/>
    <w:rsid w:val="005E6E4F"/>
    <w:rsid w:val="005F024B"/>
    <w:rsid w:val="005F661E"/>
    <w:rsid w:val="00620BDE"/>
    <w:rsid w:val="00665F92"/>
    <w:rsid w:val="00670E6A"/>
    <w:rsid w:val="0068401F"/>
    <w:rsid w:val="00692530"/>
    <w:rsid w:val="006A283C"/>
    <w:rsid w:val="006B221D"/>
    <w:rsid w:val="006D7054"/>
    <w:rsid w:val="006E0FA7"/>
    <w:rsid w:val="006E5E2F"/>
    <w:rsid w:val="00703B7A"/>
    <w:rsid w:val="007058BE"/>
    <w:rsid w:val="00721089"/>
    <w:rsid w:val="007518F2"/>
    <w:rsid w:val="007555E5"/>
    <w:rsid w:val="007C4E1D"/>
    <w:rsid w:val="007C6803"/>
    <w:rsid w:val="007D11E1"/>
    <w:rsid w:val="007E1C2E"/>
    <w:rsid w:val="0081229E"/>
    <w:rsid w:val="00815686"/>
    <w:rsid w:val="00830BB0"/>
    <w:rsid w:val="008644E5"/>
    <w:rsid w:val="008716AD"/>
    <w:rsid w:val="008863B7"/>
    <w:rsid w:val="008B4C4E"/>
    <w:rsid w:val="008C1AE1"/>
    <w:rsid w:val="008D712E"/>
    <w:rsid w:val="008E4B05"/>
    <w:rsid w:val="00936C28"/>
    <w:rsid w:val="0095319D"/>
    <w:rsid w:val="00982823"/>
    <w:rsid w:val="009901FE"/>
    <w:rsid w:val="00994BDB"/>
    <w:rsid w:val="00996C64"/>
    <w:rsid w:val="009C76FA"/>
    <w:rsid w:val="009F199F"/>
    <w:rsid w:val="00A02B68"/>
    <w:rsid w:val="00A12C32"/>
    <w:rsid w:val="00A456C9"/>
    <w:rsid w:val="00A53847"/>
    <w:rsid w:val="00A56136"/>
    <w:rsid w:val="00A63D06"/>
    <w:rsid w:val="00AA1AB5"/>
    <w:rsid w:val="00AF7348"/>
    <w:rsid w:val="00B00D93"/>
    <w:rsid w:val="00B072F3"/>
    <w:rsid w:val="00B2435B"/>
    <w:rsid w:val="00B24E3D"/>
    <w:rsid w:val="00B60837"/>
    <w:rsid w:val="00B65FAC"/>
    <w:rsid w:val="00B714A0"/>
    <w:rsid w:val="00B83D8C"/>
    <w:rsid w:val="00B913B5"/>
    <w:rsid w:val="00BB5E67"/>
    <w:rsid w:val="00BC417F"/>
    <w:rsid w:val="00BD1B1B"/>
    <w:rsid w:val="00BE113C"/>
    <w:rsid w:val="00BE4AE5"/>
    <w:rsid w:val="00BE68BA"/>
    <w:rsid w:val="00BE79AE"/>
    <w:rsid w:val="00C14210"/>
    <w:rsid w:val="00C175A1"/>
    <w:rsid w:val="00C60473"/>
    <w:rsid w:val="00CC204F"/>
    <w:rsid w:val="00CE0765"/>
    <w:rsid w:val="00D16D3C"/>
    <w:rsid w:val="00D61C0D"/>
    <w:rsid w:val="00D917A6"/>
    <w:rsid w:val="00D97103"/>
    <w:rsid w:val="00DC0FF0"/>
    <w:rsid w:val="00DE4689"/>
    <w:rsid w:val="00E02555"/>
    <w:rsid w:val="00E04275"/>
    <w:rsid w:val="00E22341"/>
    <w:rsid w:val="00E46D9C"/>
    <w:rsid w:val="00E50ACB"/>
    <w:rsid w:val="00E74F0C"/>
    <w:rsid w:val="00E75CF4"/>
    <w:rsid w:val="00E842E1"/>
    <w:rsid w:val="00E8460E"/>
    <w:rsid w:val="00E8676A"/>
    <w:rsid w:val="00E87E43"/>
    <w:rsid w:val="00E933CF"/>
    <w:rsid w:val="00EB24BB"/>
    <w:rsid w:val="00EB74DA"/>
    <w:rsid w:val="00EC22A7"/>
    <w:rsid w:val="00EC3027"/>
    <w:rsid w:val="00ED1D20"/>
    <w:rsid w:val="00EE3DAF"/>
    <w:rsid w:val="00EF6309"/>
    <w:rsid w:val="00F50BF8"/>
    <w:rsid w:val="00F752C4"/>
    <w:rsid w:val="00FC1A10"/>
    <w:rsid w:val="00FC55F3"/>
    <w:rsid w:val="00FC6D6E"/>
    <w:rsid w:val="00FD12EA"/>
    <w:rsid w:val="00FD4E3B"/>
    <w:rsid w:val="00FE64A5"/>
    <w:rsid w:val="00FF4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5D086A25"/>
  <w15:docId w15:val="{587C6919-F491-4359-B5CC-EB12B168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91"/>
      <w:ind w:left="814" w:hanging="407"/>
      <w:jc w:val="both"/>
      <w:outlineLvl w:val="0"/>
    </w:pPr>
    <w:rPr>
      <w:rFonts w:ascii="Arial" w:eastAsia="Arial" w:hAnsi="Arial" w:cs="Arial"/>
      <w:b/>
      <w:bCs/>
      <w:sz w:val="26"/>
      <w:szCs w:val="26"/>
    </w:rPr>
  </w:style>
  <w:style w:type="paragraph" w:styleId="Heading2">
    <w:name w:val="heading 2"/>
    <w:basedOn w:val="Normal"/>
    <w:uiPriority w:val="9"/>
    <w:unhideWhenUsed/>
    <w:qFormat/>
    <w:pPr>
      <w:spacing w:before="4" w:line="521" w:lineRule="exact"/>
      <w:ind w:left="1073" w:hanging="666"/>
      <w:jc w:val="both"/>
      <w:outlineLvl w:val="1"/>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860" w:hanging="452"/>
    </w:pPr>
    <w:rPr>
      <w:rFonts w:ascii="Times New Roman" w:eastAsia="Times New Roman" w:hAnsi="Times New Roman" w:cs="Times New Roman"/>
      <w:b/>
      <w:bCs/>
      <w:sz w:val="18"/>
      <w:szCs w:val="18"/>
    </w:rPr>
  </w:style>
  <w:style w:type="paragraph" w:styleId="TOC2">
    <w:name w:val="toc 2"/>
    <w:basedOn w:val="Normal"/>
    <w:uiPriority w:val="1"/>
    <w:qFormat/>
    <w:pPr>
      <w:spacing w:before="628"/>
      <w:ind w:left="408"/>
    </w:pPr>
    <w:rPr>
      <w:rFonts w:ascii="Times New Roman" w:eastAsia="Times New Roman" w:hAnsi="Times New Roman" w:cs="Times New Roman"/>
      <w:sz w:val="18"/>
      <w:szCs w:val="18"/>
    </w:rPr>
  </w:style>
  <w:style w:type="paragraph" w:styleId="TOC3">
    <w:name w:val="toc 3"/>
    <w:basedOn w:val="Normal"/>
    <w:uiPriority w:val="1"/>
    <w:qFormat/>
    <w:pPr>
      <w:spacing w:before="57"/>
      <w:ind w:left="408"/>
    </w:pPr>
    <w:rPr>
      <w:rFonts w:ascii="Times New Roman" w:eastAsia="Times New Roman" w:hAnsi="Times New Roman" w:cs="Times New Roman"/>
      <w:i/>
      <w:iCs/>
      <w:sz w:val="18"/>
      <w:szCs w:val="18"/>
    </w:rPr>
  </w:style>
  <w:style w:type="paragraph" w:styleId="TOC4">
    <w:name w:val="toc 4"/>
    <w:basedOn w:val="Normal"/>
    <w:uiPriority w:val="1"/>
    <w:qFormat/>
    <w:pPr>
      <w:spacing w:before="57"/>
      <w:ind w:left="1085" w:hanging="452"/>
    </w:pPr>
    <w:rPr>
      <w:rFonts w:ascii="Times New Roman" w:eastAsia="Times New Roman" w:hAnsi="Times New Roman" w:cs="Times New Roman"/>
      <w:sz w:val="15"/>
      <w:szCs w:val="15"/>
    </w:rPr>
  </w:style>
  <w:style w:type="paragraph" w:styleId="TOC5">
    <w:name w:val="toc 5"/>
    <w:basedOn w:val="Normal"/>
    <w:uiPriority w:val="1"/>
    <w:qFormat/>
    <w:pPr>
      <w:spacing w:before="57"/>
      <w:ind w:left="1085" w:hanging="452"/>
    </w:pPr>
    <w:rPr>
      <w:rFonts w:ascii="Times New Roman" w:eastAsia="Times New Roman" w:hAnsi="Times New Roman" w:cs="Times New Roman"/>
      <w:b/>
      <w:bCs/>
      <w:i/>
      <w:iCs/>
    </w:rPr>
  </w:style>
  <w:style w:type="paragraph" w:styleId="BodyText">
    <w:name w:val="Body Text"/>
    <w:basedOn w:val="Normal"/>
    <w:uiPriority w:val="1"/>
    <w:qFormat/>
    <w:pPr>
      <w:ind w:left="1078" w:hanging="334"/>
      <w:jc w:val="both"/>
    </w:pPr>
    <w:rPr>
      <w:sz w:val="20"/>
      <w:szCs w:val="20"/>
    </w:rPr>
  </w:style>
  <w:style w:type="paragraph" w:styleId="Title">
    <w:name w:val="Title"/>
    <w:basedOn w:val="Normal"/>
    <w:uiPriority w:val="10"/>
    <w:qFormat/>
    <w:pPr>
      <w:spacing w:line="567" w:lineRule="exact"/>
      <w:ind w:left="1716" w:right="1265"/>
      <w:jc w:val="center"/>
    </w:pPr>
    <w:rPr>
      <w:sz w:val="34"/>
      <w:szCs w:val="34"/>
    </w:rPr>
  </w:style>
  <w:style w:type="paragraph" w:styleId="ListParagraph">
    <w:name w:val="List Paragraph"/>
    <w:basedOn w:val="Normal"/>
    <w:uiPriority w:val="1"/>
    <w:qFormat/>
    <w:pPr>
      <w:ind w:left="1078" w:right="405" w:hanging="33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4B05"/>
    <w:pPr>
      <w:tabs>
        <w:tab w:val="center" w:pos="4513"/>
        <w:tab w:val="right" w:pos="9026"/>
      </w:tabs>
    </w:pPr>
  </w:style>
  <w:style w:type="character" w:customStyle="1" w:styleId="HeaderChar">
    <w:name w:val="Header Char"/>
    <w:basedOn w:val="DefaultParagraphFont"/>
    <w:link w:val="Header"/>
    <w:uiPriority w:val="99"/>
    <w:rsid w:val="008E4B05"/>
    <w:rPr>
      <w:rFonts w:ascii="Arial Narrow" w:eastAsia="Arial Narrow" w:hAnsi="Arial Narrow" w:cs="Arial Narrow"/>
    </w:rPr>
  </w:style>
  <w:style w:type="paragraph" w:styleId="Footer">
    <w:name w:val="footer"/>
    <w:basedOn w:val="Normal"/>
    <w:link w:val="FooterChar"/>
    <w:uiPriority w:val="99"/>
    <w:unhideWhenUsed/>
    <w:rsid w:val="008E4B05"/>
    <w:pPr>
      <w:tabs>
        <w:tab w:val="center" w:pos="4513"/>
        <w:tab w:val="right" w:pos="9026"/>
      </w:tabs>
    </w:pPr>
  </w:style>
  <w:style w:type="character" w:customStyle="1" w:styleId="FooterChar">
    <w:name w:val="Footer Char"/>
    <w:basedOn w:val="DefaultParagraphFont"/>
    <w:link w:val="Footer"/>
    <w:uiPriority w:val="99"/>
    <w:rsid w:val="008E4B05"/>
    <w:rPr>
      <w:rFonts w:ascii="Arial Narrow" w:eastAsia="Arial Narrow" w:hAnsi="Arial Narrow" w:cs="Arial Narrow"/>
    </w:rPr>
  </w:style>
  <w:style w:type="character" w:styleId="Hyperlink">
    <w:name w:val="Hyperlink"/>
    <w:basedOn w:val="DefaultParagraphFont"/>
    <w:uiPriority w:val="99"/>
    <w:unhideWhenUsed/>
    <w:rsid w:val="00181F41"/>
    <w:rPr>
      <w:color w:val="0000FF" w:themeColor="hyperlink"/>
      <w:u w:val="single"/>
    </w:rPr>
  </w:style>
  <w:style w:type="character" w:styleId="UnresolvedMention">
    <w:name w:val="Unresolved Mention"/>
    <w:basedOn w:val="DefaultParagraphFont"/>
    <w:uiPriority w:val="99"/>
    <w:semiHidden/>
    <w:unhideWhenUsed/>
    <w:rsid w:val="00181F41"/>
    <w:rPr>
      <w:color w:val="605E5C"/>
      <w:shd w:val="clear" w:color="auto" w:fill="E1DFDD"/>
    </w:rPr>
  </w:style>
  <w:style w:type="table" w:styleId="TableGrid">
    <w:name w:val="Table Grid"/>
    <w:basedOn w:val="TableNormal"/>
    <w:uiPriority w:val="39"/>
    <w:rsid w:val="00352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F024B"/>
    <w:rPr>
      <w:sz w:val="20"/>
      <w:szCs w:val="20"/>
    </w:rPr>
  </w:style>
  <w:style w:type="character" w:customStyle="1" w:styleId="FootnoteTextChar">
    <w:name w:val="Footnote Text Char"/>
    <w:basedOn w:val="DefaultParagraphFont"/>
    <w:link w:val="FootnoteText"/>
    <w:uiPriority w:val="99"/>
    <w:semiHidden/>
    <w:rsid w:val="005F024B"/>
    <w:rPr>
      <w:rFonts w:ascii="Arial Narrow" w:eastAsia="Arial Narrow" w:hAnsi="Arial Narrow" w:cs="Arial Narrow"/>
      <w:sz w:val="20"/>
      <w:szCs w:val="20"/>
    </w:rPr>
  </w:style>
  <w:style w:type="character" w:styleId="FootnoteReference">
    <w:name w:val="footnote reference"/>
    <w:basedOn w:val="DefaultParagraphFont"/>
    <w:uiPriority w:val="99"/>
    <w:semiHidden/>
    <w:unhideWhenUsed/>
    <w:rsid w:val="005F024B"/>
    <w:rPr>
      <w:vertAlign w:val="superscript"/>
    </w:rPr>
  </w:style>
  <w:style w:type="paragraph" w:styleId="TOCHeading">
    <w:name w:val="TOC Heading"/>
    <w:basedOn w:val="Heading1"/>
    <w:next w:val="Normal"/>
    <w:uiPriority w:val="39"/>
    <w:unhideWhenUsed/>
    <w:qFormat/>
    <w:rsid w:val="006E0FA7"/>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unity@northeastlink.vic.gov.a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environment.assessment@delwp.vic.gov.a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planning.vic.gov.au/environment-assessment/environment-assessmen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vironment.assessment@delwp.vic.gov.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hyperlink" Target="https://www.planning.vic.gov.au/environment-assessment/browse-projects/projects/north-east-lin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ortheastlink.vic.gov.au/"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1A390-4C48-4E9F-966B-611EE800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1435</TotalTime>
  <Pages>25</Pages>
  <Words>10924</Words>
  <Characters>62270</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Draft Scoping Requirements_EES_North East Link</vt:lpstr>
    </vt:vector>
  </TitlesOfParts>
  <Company/>
  <LinksUpToDate>false</LinksUpToDate>
  <CharactersWithSpaces>73048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Scoping Requirements_EES_North East Link</dc:title>
  <dc:subject>NEL_EES_Draft Scoping Requirements</dc:subject>
  <dc:creator>kf0b</dc:creator>
  <cp:lastModifiedBy>Amy H Gilbert (MTIA)</cp:lastModifiedBy>
  <cp:revision>156</cp:revision>
  <dcterms:created xsi:type="dcterms:W3CDTF">2022-02-16T03:52:00Z</dcterms:created>
  <dcterms:modified xsi:type="dcterms:W3CDTF">2022-02-17T03:55:00Z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2018-05-18T00:00:00Z</vt:filetime>
  </property>
  <property fmtid="{D5CDD505-2E9C-101B-9397-08002B2CF9AE}" pid="3" name="Creator">
    <vt:lpwstr>PDFCreator 2.4.1.13</vt:lpwstr>
  </property>
  <property fmtid="{D5CDD505-2E9C-101B-9397-08002B2CF9AE}" pid="4" name="LastSaved">
    <vt:filetime>2022-02-16T00:00:00Z</vt:filetime>
  </property>
</Properties>
</file>