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BD3B8" w14:textId="73C16D94" w:rsidR="00FE41E8" w:rsidRPr="00F86447" w:rsidRDefault="0054701C" w:rsidP="00F86447">
      <w:pPr>
        <w:spacing w:before="195"/>
        <w:ind w:left="681"/>
        <w:rPr>
          <w:rFonts w:ascii="Nunito" w:hAnsi="Nunito"/>
          <w:sz w:val="16"/>
          <w:szCs w:val="2"/>
        </w:rPr>
      </w:pPr>
      <w:r w:rsidRPr="00BF1201">
        <w:rPr>
          <w:rFonts w:ascii="Nunito" w:hAnsi="Nunito"/>
          <w:noProof/>
          <w:sz w:val="20"/>
          <w:szCs w:val="20"/>
        </w:rPr>
        <w:drawing>
          <wp:anchor distT="0" distB="0" distL="0" distR="0" simplePos="0" relativeHeight="251657728" behindDoc="1" locked="0" layoutInCell="1" allowOverlap="1" wp14:anchorId="0E2BDC15" wp14:editId="0E2BDC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1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201">
        <w:rPr>
          <w:rFonts w:ascii="Nunito" w:hAnsi="Nunito"/>
          <w:color w:val="1E0050"/>
          <w:sz w:val="32"/>
          <w:szCs w:val="20"/>
        </w:rPr>
        <w:t>Public</w:t>
      </w:r>
      <w:r w:rsidRPr="00BF1201">
        <w:rPr>
          <w:rFonts w:ascii="Nunito" w:hAnsi="Nunito"/>
          <w:color w:val="1E0050"/>
          <w:spacing w:val="-1"/>
          <w:sz w:val="32"/>
          <w:szCs w:val="20"/>
        </w:rPr>
        <w:t xml:space="preserve"> </w:t>
      </w:r>
      <w:r w:rsidRPr="00BF1201">
        <w:rPr>
          <w:rFonts w:ascii="Nunito" w:hAnsi="Nunito"/>
          <w:color w:val="1E0050"/>
          <w:sz w:val="32"/>
          <w:szCs w:val="20"/>
        </w:rPr>
        <w:t>Environment Report</w:t>
      </w:r>
      <w:r w:rsidR="00BF1201" w:rsidRPr="00F86447">
        <w:rPr>
          <w:rFonts w:ascii="Nunito" w:hAnsi="Nunito"/>
          <w:color w:val="1E0050"/>
          <w:sz w:val="2"/>
          <w:szCs w:val="2"/>
        </w:rPr>
        <w:br/>
      </w:r>
    </w:p>
    <w:p w14:paraId="0E2BD3B9" w14:textId="77777777" w:rsidR="00FE41E8" w:rsidRPr="00BE4D3A" w:rsidRDefault="0054701C" w:rsidP="00F86447">
      <w:pPr>
        <w:pStyle w:val="Title"/>
        <w:rPr>
          <w:rFonts w:ascii="Nunito SemiBold" w:hAnsi="Nunito SemiBold"/>
          <w:b w:val="0"/>
          <w:bCs w:val="0"/>
          <w:sz w:val="52"/>
          <w:szCs w:val="52"/>
        </w:rPr>
      </w:pPr>
      <w:r w:rsidRPr="00BF1201">
        <w:rPr>
          <w:rFonts w:ascii="Nunito SemiBold" w:hAnsi="Nunito SemiBold"/>
          <w:b w:val="0"/>
          <w:bCs w:val="0"/>
          <w:color w:val="009A44"/>
          <w:w w:val="95"/>
        </w:rPr>
        <w:t>Attachment</w:t>
      </w:r>
      <w:r w:rsidRPr="00BF1201">
        <w:rPr>
          <w:rFonts w:ascii="Nunito SemiBold" w:hAnsi="Nunito SemiBold"/>
          <w:b w:val="0"/>
          <w:bCs w:val="0"/>
          <w:color w:val="009A44"/>
          <w:spacing w:val="17"/>
          <w:w w:val="95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009A44"/>
          <w:w w:val="95"/>
        </w:rPr>
        <w:t>III:</w:t>
      </w:r>
    </w:p>
    <w:p w14:paraId="0E2BD3BA" w14:textId="77777777" w:rsidR="00FE41E8" w:rsidRPr="00BE4D3A" w:rsidRDefault="0054701C" w:rsidP="00F86447">
      <w:pPr>
        <w:pStyle w:val="Title"/>
        <w:spacing w:before="6"/>
        <w:ind w:right="420"/>
        <w:rPr>
          <w:rFonts w:ascii="Nunito SemiBold" w:hAnsi="Nunito SemiBold"/>
          <w:b w:val="0"/>
          <w:bCs w:val="0"/>
          <w:sz w:val="44"/>
          <w:szCs w:val="44"/>
        </w:rPr>
      </w:pPr>
      <w:r w:rsidRPr="00BF1201">
        <w:rPr>
          <w:rFonts w:ascii="Nunito SemiBold" w:hAnsi="Nunito SemiBold"/>
          <w:b w:val="0"/>
          <w:bCs w:val="0"/>
          <w:color w:val="1E0050"/>
        </w:rPr>
        <w:t>EES Environmental</w:t>
      </w:r>
      <w:r w:rsidRPr="00BF1201">
        <w:rPr>
          <w:rFonts w:ascii="Nunito SemiBold" w:hAnsi="Nunito SemiBold"/>
          <w:b w:val="0"/>
          <w:bCs w:val="0"/>
          <w:color w:val="1E0050"/>
          <w:spacing w:val="1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1E0050"/>
          <w:w w:val="95"/>
        </w:rPr>
        <w:t>Management</w:t>
      </w:r>
      <w:r w:rsidRPr="00BF1201">
        <w:rPr>
          <w:rFonts w:ascii="Nunito SemiBold" w:hAnsi="Nunito SemiBold"/>
          <w:b w:val="0"/>
          <w:bCs w:val="0"/>
          <w:color w:val="1E0050"/>
          <w:spacing w:val="24"/>
          <w:w w:val="95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1E0050"/>
          <w:w w:val="95"/>
        </w:rPr>
        <w:t>Framework</w:t>
      </w:r>
      <w:r w:rsidRPr="00BF1201">
        <w:rPr>
          <w:rFonts w:ascii="Nunito SemiBold" w:hAnsi="Nunito SemiBold"/>
          <w:b w:val="0"/>
          <w:bCs w:val="0"/>
          <w:color w:val="1E0050"/>
          <w:spacing w:val="1"/>
          <w:w w:val="95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1E0050"/>
        </w:rPr>
        <w:t>and Environmental</w:t>
      </w:r>
      <w:r w:rsidRPr="00BF1201">
        <w:rPr>
          <w:rFonts w:ascii="Nunito SemiBold" w:hAnsi="Nunito SemiBold"/>
          <w:b w:val="0"/>
          <w:bCs w:val="0"/>
          <w:color w:val="1E0050"/>
          <w:spacing w:val="1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1E0050"/>
          <w:w w:val="95"/>
        </w:rPr>
        <w:t>Performance</w:t>
      </w:r>
      <w:r w:rsidRPr="00BF1201">
        <w:rPr>
          <w:rFonts w:ascii="Nunito SemiBold" w:hAnsi="Nunito SemiBold"/>
          <w:b w:val="0"/>
          <w:bCs w:val="0"/>
          <w:color w:val="1E0050"/>
          <w:spacing w:val="-25"/>
          <w:w w:val="95"/>
        </w:rPr>
        <w:t xml:space="preserve"> </w:t>
      </w:r>
      <w:r w:rsidRPr="00BF1201">
        <w:rPr>
          <w:rFonts w:ascii="Nunito SemiBold" w:hAnsi="Nunito SemiBold"/>
          <w:b w:val="0"/>
          <w:bCs w:val="0"/>
          <w:color w:val="1E0050"/>
          <w:w w:val="95"/>
        </w:rPr>
        <w:t>Requirements</w:t>
      </w:r>
    </w:p>
    <w:p w14:paraId="0E2BD3BB" w14:textId="77777777" w:rsidR="00FE41E8" w:rsidRPr="00972B50" w:rsidRDefault="0054701C" w:rsidP="00F86447">
      <w:pPr>
        <w:pStyle w:val="BodyText"/>
        <w:spacing w:before="258"/>
        <w:ind w:left="681"/>
        <w:rPr>
          <w:rFonts w:ascii="Nunito" w:hAnsi="Nunito"/>
        </w:rPr>
      </w:pPr>
      <w:r w:rsidRPr="00972B50">
        <w:rPr>
          <w:rFonts w:ascii="Nunito" w:hAnsi="Nunito"/>
          <w:color w:val="1E0050"/>
        </w:rPr>
        <w:t>September</w:t>
      </w:r>
      <w:r w:rsidRPr="00972B50">
        <w:rPr>
          <w:rFonts w:ascii="Nunito" w:hAnsi="Nunito"/>
          <w:color w:val="1E0050"/>
          <w:spacing w:val="7"/>
        </w:rPr>
        <w:t xml:space="preserve"> </w:t>
      </w:r>
      <w:r w:rsidRPr="00972B50">
        <w:rPr>
          <w:rFonts w:ascii="Nunito" w:hAnsi="Nunito"/>
          <w:color w:val="1E0050"/>
        </w:rPr>
        <w:t>2019</w:t>
      </w:r>
    </w:p>
    <w:p w14:paraId="0E2BD3BC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footerReference w:type="even" r:id="rId8"/>
          <w:type w:val="continuous"/>
          <w:pgSz w:w="11910" w:h="16840"/>
          <w:pgMar w:top="1580" w:right="860" w:bottom="280" w:left="1020" w:header="0" w:footer="0" w:gutter="0"/>
          <w:pgNumType w:start="2"/>
          <w:cols w:space="720"/>
        </w:sectPr>
      </w:pPr>
    </w:p>
    <w:p w14:paraId="0E2BD3B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B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B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C0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24"/>
        </w:rPr>
      </w:pPr>
    </w:p>
    <w:p w14:paraId="0E2BD3C1" w14:textId="77777777" w:rsidR="00FE41E8" w:rsidRPr="00972B50" w:rsidRDefault="0054701C" w:rsidP="00F86447">
      <w:pPr>
        <w:spacing w:before="152"/>
        <w:ind w:left="681"/>
        <w:rPr>
          <w:rFonts w:ascii="Nunito" w:hAnsi="Nunito"/>
          <w:sz w:val="72"/>
        </w:rPr>
      </w:pPr>
      <w:r w:rsidRPr="00972B50">
        <w:rPr>
          <w:rFonts w:ascii="Nunito" w:hAnsi="Nunito"/>
          <w:color w:val="009CA6"/>
          <w:sz w:val="72"/>
        </w:rPr>
        <w:t>Contents</w:t>
      </w:r>
    </w:p>
    <w:sdt>
      <w:sdtPr>
        <w:rPr>
          <w:rFonts w:ascii="Nunito" w:hAnsi="Nunito"/>
          <w:sz w:val="18"/>
          <w:szCs w:val="18"/>
        </w:rPr>
        <w:id w:val="-2058236273"/>
        <w:docPartObj>
          <w:docPartGallery w:val="Table of Contents"/>
          <w:docPartUnique/>
        </w:docPartObj>
      </w:sdtPr>
      <w:sdtEndPr/>
      <w:sdtContent>
        <w:p w14:paraId="0E2BD3C2" w14:textId="77777777" w:rsidR="00FE41E8" w:rsidRPr="00972B50" w:rsidRDefault="005B3A7D" w:rsidP="00F86447">
          <w:pPr>
            <w:pStyle w:val="TOC1"/>
            <w:tabs>
              <w:tab w:val="left" w:pos="2099"/>
              <w:tab w:val="right" w:leader="dot" w:pos="9725"/>
            </w:tabs>
            <w:rPr>
              <w:rFonts w:ascii="Nunito" w:hAnsi="Nunito"/>
            </w:rPr>
          </w:pPr>
          <w:hyperlink w:anchor="_bookmark0" w:history="1">
            <w:r w:rsidR="0054701C" w:rsidRPr="00972B50">
              <w:rPr>
                <w:rFonts w:ascii="Nunito" w:hAnsi="Nunito"/>
                <w:color w:val="9BA700"/>
                <w:spacing w:val="-1"/>
                <w:w w:val="105"/>
              </w:rPr>
              <w:t>Chapter</w:t>
            </w:r>
            <w:r w:rsidR="0054701C" w:rsidRPr="00972B50">
              <w:rPr>
                <w:rFonts w:ascii="Nunito" w:hAnsi="Nunito"/>
                <w:color w:val="9BA700"/>
                <w:spacing w:val="-15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color w:val="9BA700"/>
                <w:w w:val="105"/>
              </w:rPr>
              <w:t>27</w:t>
            </w:r>
            <w:r w:rsidR="0054701C" w:rsidRPr="00972B50">
              <w:rPr>
                <w:rFonts w:ascii="Nunito" w:hAnsi="Nunito"/>
                <w:color w:val="9BA700"/>
                <w:w w:val="105"/>
              </w:rPr>
              <w:tab/>
              <w:t>Environmental</w:t>
            </w:r>
            <w:r w:rsidR="0054701C" w:rsidRPr="00972B50">
              <w:rPr>
                <w:rFonts w:ascii="Nunito" w:hAnsi="Nunito"/>
                <w:color w:val="9BA700"/>
                <w:spacing w:val="-11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color w:val="9BA700"/>
                <w:w w:val="105"/>
              </w:rPr>
              <w:t>management</w:t>
            </w:r>
            <w:r w:rsidR="0054701C" w:rsidRPr="00972B50">
              <w:rPr>
                <w:rFonts w:ascii="Nunito" w:hAnsi="Nunito"/>
                <w:color w:val="9BA700"/>
                <w:spacing w:val="-10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color w:val="9BA700"/>
                <w:w w:val="105"/>
              </w:rPr>
              <w:t>framework</w:t>
            </w:r>
            <w:r w:rsidR="0054701C" w:rsidRPr="00972B50">
              <w:rPr>
                <w:rFonts w:ascii="Nunito" w:hAnsi="Nunito"/>
                <w:color w:val="9BA700"/>
                <w:w w:val="105"/>
              </w:rPr>
              <w:tab/>
              <w:t>27–1</w:t>
            </w:r>
          </w:hyperlink>
        </w:p>
        <w:p w14:paraId="0E2BD3C3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1"/>
            </w:tabs>
            <w:ind w:hanging="853"/>
            <w:rPr>
              <w:rFonts w:ascii="Nunito" w:hAnsi="Nunito"/>
            </w:rPr>
          </w:pPr>
          <w:hyperlink w:anchor="_bookmark1" w:history="1">
            <w:r w:rsidR="0054701C" w:rsidRPr="00972B50">
              <w:rPr>
                <w:rFonts w:ascii="Nunito" w:hAnsi="Nunito"/>
                <w:w w:val="105"/>
              </w:rPr>
              <w:t>Introduction</w:t>
            </w:r>
            <w:r w:rsidR="0054701C" w:rsidRPr="00972B50">
              <w:rPr>
                <w:rFonts w:ascii="Nunito" w:hAnsi="Nunito"/>
                <w:w w:val="105"/>
              </w:rPr>
              <w:tab/>
              <w:t>27–1</w:t>
            </w:r>
          </w:hyperlink>
        </w:p>
        <w:p w14:paraId="0E2BD3C4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1"/>
            </w:tabs>
            <w:spacing w:before="125"/>
            <w:ind w:hanging="853"/>
            <w:rPr>
              <w:rFonts w:ascii="Nunito" w:hAnsi="Nunito"/>
            </w:rPr>
          </w:pPr>
          <w:hyperlink w:anchor="_bookmark2" w:history="1">
            <w:r w:rsidR="0054701C" w:rsidRPr="00972B50">
              <w:rPr>
                <w:rFonts w:ascii="Nunito" w:hAnsi="Nunito"/>
              </w:rPr>
              <w:t>Roles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and</w:t>
            </w:r>
            <w:r w:rsidR="0054701C" w:rsidRPr="00972B50">
              <w:rPr>
                <w:rFonts w:ascii="Nunito" w:hAnsi="Nunito"/>
                <w:spacing w:val="-4"/>
              </w:rPr>
              <w:t xml:space="preserve"> </w:t>
            </w:r>
            <w:r w:rsidR="0054701C" w:rsidRPr="00972B50">
              <w:rPr>
                <w:rFonts w:ascii="Nunito" w:hAnsi="Nunito"/>
              </w:rPr>
              <w:t>responsibilities</w:t>
            </w:r>
            <w:r w:rsidR="0054701C" w:rsidRPr="00972B50">
              <w:rPr>
                <w:rFonts w:ascii="Nunito" w:hAnsi="Nunito"/>
              </w:rPr>
              <w:tab/>
              <w:t>27–2</w:t>
            </w:r>
          </w:hyperlink>
        </w:p>
        <w:p w14:paraId="0E2BD3C5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1"/>
            </w:tabs>
            <w:ind w:hanging="853"/>
            <w:rPr>
              <w:rFonts w:ascii="Nunito" w:hAnsi="Nunito"/>
            </w:rPr>
          </w:pPr>
          <w:hyperlink w:anchor="_bookmark5" w:history="1">
            <w:r w:rsidR="0054701C" w:rsidRPr="00972B50">
              <w:rPr>
                <w:rFonts w:ascii="Nunito" w:hAnsi="Nunito"/>
              </w:rPr>
              <w:t>Statutory</w:t>
            </w:r>
            <w:r w:rsidR="0054701C" w:rsidRPr="00972B50">
              <w:rPr>
                <w:rFonts w:ascii="Nunito" w:hAnsi="Nunito"/>
                <w:spacing w:val="-2"/>
              </w:rPr>
              <w:t xml:space="preserve"> </w:t>
            </w:r>
            <w:r w:rsidR="0054701C" w:rsidRPr="00972B50">
              <w:rPr>
                <w:rFonts w:ascii="Nunito" w:hAnsi="Nunito"/>
              </w:rPr>
              <w:t>approvals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and</w:t>
            </w:r>
            <w:r w:rsidR="0054701C" w:rsidRPr="00972B50">
              <w:rPr>
                <w:rFonts w:ascii="Nunito" w:hAnsi="Nunito"/>
                <w:spacing w:val="-4"/>
              </w:rPr>
              <w:t xml:space="preserve"> </w:t>
            </w:r>
            <w:r w:rsidR="0054701C" w:rsidRPr="00972B50">
              <w:rPr>
                <w:rFonts w:ascii="Nunito" w:hAnsi="Nunito"/>
              </w:rPr>
              <w:t>consents</w:t>
            </w:r>
            <w:r w:rsidR="0054701C" w:rsidRPr="00972B50">
              <w:rPr>
                <w:rFonts w:ascii="Nunito" w:hAnsi="Nunito"/>
              </w:rPr>
              <w:tab/>
              <w:t>27–8</w:t>
            </w:r>
          </w:hyperlink>
        </w:p>
        <w:p w14:paraId="0E2BD3C6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1"/>
            </w:tabs>
            <w:ind w:hanging="853"/>
            <w:rPr>
              <w:rFonts w:ascii="Nunito" w:hAnsi="Nunito"/>
            </w:rPr>
          </w:pPr>
          <w:hyperlink w:anchor="_bookmark6" w:history="1">
            <w:r w:rsidR="0054701C" w:rsidRPr="00972B50">
              <w:rPr>
                <w:rFonts w:ascii="Nunito" w:hAnsi="Nunito"/>
              </w:rPr>
              <w:t>Risk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assessment</w:t>
            </w:r>
            <w:r w:rsidR="0054701C" w:rsidRPr="00972B50">
              <w:rPr>
                <w:rFonts w:ascii="Nunito" w:hAnsi="Nunito"/>
              </w:rPr>
              <w:tab/>
              <w:t>27–8</w:t>
            </w:r>
          </w:hyperlink>
        </w:p>
        <w:p w14:paraId="0E2BD3C7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1"/>
            </w:tabs>
            <w:ind w:hanging="853"/>
            <w:rPr>
              <w:rFonts w:ascii="Nunito" w:hAnsi="Nunito"/>
            </w:rPr>
          </w:pPr>
          <w:hyperlink w:anchor="_bookmark7" w:history="1">
            <w:r w:rsidR="0054701C" w:rsidRPr="00972B50">
              <w:rPr>
                <w:rFonts w:ascii="Nunito" w:hAnsi="Nunito"/>
              </w:rPr>
              <w:t>Environmental</w:t>
            </w:r>
            <w:r w:rsidR="0054701C" w:rsidRPr="00972B50">
              <w:rPr>
                <w:rFonts w:ascii="Nunito" w:hAnsi="Nunito"/>
                <w:spacing w:val="-4"/>
              </w:rPr>
              <w:t xml:space="preserve"> </w:t>
            </w:r>
            <w:r w:rsidR="0054701C" w:rsidRPr="00972B50">
              <w:rPr>
                <w:rFonts w:ascii="Nunito" w:hAnsi="Nunito"/>
              </w:rPr>
              <w:t>management</w:t>
            </w:r>
            <w:r w:rsidR="0054701C" w:rsidRPr="00972B50">
              <w:rPr>
                <w:rFonts w:ascii="Nunito" w:hAnsi="Nunito"/>
                <w:spacing w:val="-6"/>
              </w:rPr>
              <w:t xml:space="preserve"> </w:t>
            </w:r>
            <w:r w:rsidR="0054701C" w:rsidRPr="00972B50">
              <w:rPr>
                <w:rFonts w:ascii="Nunito" w:hAnsi="Nunito"/>
              </w:rPr>
              <w:t>documentation</w:t>
            </w:r>
            <w:r w:rsidR="0054701C" w:rsidRPr="00972B50">
              <w:rPr>
                <w:rFonts w:ascii="Nunito" w:hAnsi="Nunito"/>
              </w:rPr>
              <w:tab/>
              <w:t>27–9</w:t>
            </w:r>
          </w:hyperlink>
        </w:p>
        <w:p w14:paraId="0E2BD3C8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spacing w:before="81"/>
            <w:ind w:hanging="1134"/>
            <w:rPr>
              <w:rFonts w:ascii="Nunito" w:hAnsi="Nunito"/>
            </w:rPr>
          </w:pPr>
          <w:hyperlink w:anchor="_bookmark9" w:history="1">
            <w:r w:rsidR="0054701C" w:rsidRPr="00972B50">
              <w:rPr>
                <w:rFonts w:ascii="Nunito" w:hAnsi="Nunito"/>
              </w:rPr>
              <w:t>Environmental</w:t>
            </w:r>
            <w:r w:rsidR="0054701C" w:rsidRPr="00972B50">
              <w:rPr>
                <w:rFonts w:ascii="Nunito" w:hAnsi="Nunito"/>
                <w:spacing w:val="-6"/>
              </w:rPr>
              <w:t xml:space="preserve"> </w:t>
            </w:r>
            <w:r w:rsidR="0054701C" w:rsidRPr="00972B50">
              <w:rPr>
                <w:rFonts w:ascii="Nunito" w:hAnsi="Nunito"/>
              </w:rPr>
              <w:t>management</w:t>
            </w:r>
            <w:r w:rsidR="0054701C" w:rsidRPr="00972B50">
              <w:rPr>
                <w:rFonts w:ascii="Nunito" w:hAnsi="Nunito"/>
                <w:spacing w:val="-6"/>
              </w:rPr>
              <w:t xml:space="preserve"> </w:t>
            </w:r>
            <w:r w:rsidR="0054701C" w:rsidRPr="00972B50">
              <w:rPr>
                <w:rFonts w:ascii="Nunito" w:hAnsi="Nunito"/>
              </w:rPr>
              <w:t>systems</w:t>
            </w:r>
            <w:r w:rsidR="0054701C" w:rsidRPr="00972B50">
              <w:rPr>
                <w:rFonts w:ascii="Nunito" w:hAnsi="Nunito"/>
              </w:rPr>
              <w:tab/>
              <w:t>27–11</w:t>
            </w:r>
          </w:hyperlink>
        </w:p>
        <w:p w14:paraId="0E2BD3C9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ind w:hanging="1134"/>
            <w:rPr>
              <w:rFonts w:ascii="Nunito" w:hAnsi="Nunito"/>
            </w:rPr>
          </w:pPr>
          <w:hyperlink w:anchor="_bookmark10" w:history="1">
            <w:r w:rsidR="0054701C" w:rsidRPr="00972B50">
              <w:rPr>
                <w:rFonts w:ascii="Nunito" w:hAnsi="Nunito"/>
              </w:rPr>
              <w:t>Environmental</w:t>
            </w:r>
            <w:r w:rsidR="0054701C" w:rsidRPr="00972B50">
              <w:rPr>
                <w:rFonts w:ascii="Nunito" w:hAnsi="Nunito"/>
                <w:spacing w:val="-6"/>
              </w:rPr>
              <w:t xml:space="preserve"> </w:t>
            </w:r>
            <w:r w:rsidR="0054701C" w:rsidRPr="00972B50">
              <w:rPr>
                <w:rFonts w:ascii="Nunito" w:hAnsi="Nunito"/>
              </w:rPr>
              <w:t>management</w:t>
            </w:r>
            <w:r w:rsidR="0054701C" w:rsidRPr="00972B50">
              <w:rPr>
                <w:rFonts w:ascii="Nunito" w:hAnsi="Nunito"/>
                <w:spacing w:val="-6"/>
              </w:rPr>
              <w:t xml:space="preserve"> </w:t>
            </w:r>
            <w:r w:rsidR="0054701C" w:rsidRPr="00972B50">
              <w:rPr>
                <w:rFonts w:ascii="Nunito" w:hAnsi="Nunito"/>
              </w:rPr>
              <w:t>documents</w:t>
            </w:r>
            <w:r w:rsidR="0054701C" w:rsidRPr="00972B50">
              <w:rPr>
                <w:rFonts w:ascii="Nunito" w:hAnsi="Nunito"/>
              </w:rPr>
              <w:tab/>
              <w:t>27–12</w:t>
            </w:r>
          </w:hyperlink>
        </w:p>
        <w:p w14:paraId="0E2BD3CA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2"/>
            </w:tabs>
            <w:spacing w:before="120"/>
            <w:ind w:hanging="853"/>
            <w:rPr>
              <w:rFonts w:ascii="Nunito" w:hAnsi="Nunito"/>
            </w:rPr>
          </w:pPr>
          <w:hyperlink w:anchor="_bookmark15" w:history="1">
            <w:r w:rsidR="0054701C" w:rsidRPr="00972B50">
              <w:rPr>
                <w:rFonts w:ascii="Nunito" w:hAnsi="Nunito"/>
              </w:rPr>
              <w:t>Evaluating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compliance</w:t>
            </w:r>
            <w:r w:rsidR="0054701C" w:rsidRPr="00972B50">
              <w:rPr>
                <w:rFonts w:ascii="Nunito" w:hAnsi="Nunito"/>
              </w:rPr>
              <w:tab/>
              <w:t>27–19</w:t>
            </w:r>
          </w:hyperlink>
        </w:p>
        <w:p w14:paraId="0E2BD3CB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spacing w:before="81"/>
            <w:ind w:hanging="1134"/>
            <w:rPr>
              <w:rFonts w:ascii="Nunito" w:hAnsi="Nunito"/>
            </w:rPr>
          </w:pPr>
          <w:hyperlink w:anchor="_bookmark16" w:history="1">
            <w:r w:rsidR="0054701C" w:rsidRPr="00972B50">
              <w:rPr>
                <w:rFonts w:ascii="Nunito" w:hAnsi="Nunito"/>
                <w:w w:val="105"/>
              </w:rPr>
              <w:t>Monitoring</w:t>
            </w:r>
            <w:r w:rsidR="0054701C" w:rsidRPr="00972B50">
              <w:rPr>
                <w:rFonts w:ascii="Nunito" w:hAnsi="Nunito"/>
                <w:w w:val="105"/>
              </w:rPr>
              <w:tab/>
              <w:t>27–19</w:t>
            </w:r>
          </w:hyperlink>
        </w:p>
        <w:p w14:paraId="0E2BD3CC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ind w:hanging="1134"/>
            <w:rPr>
              <w:rFonts w:ascii="Nunito" w:hAnsi="Nunito"/>
            </w:rPr>
          </w:pPr>
          <w:hyperlink w:anchor="_bookmark17" w:history="1">
            <w:r w:rsidR="0054701C" w:rsidRPr="00972B50">
              <w:rPr>
                <w:rFonts w:ascii="Nunito" w:hAnsi="Nunito"/>
                <w:w w:val="105"/>
              </w:rPr>
              <w:t>Auditing</w:t>
            </w:r>
            <w:r w:rsidR="0054701C" w:rsidRPr="00972B50">
              <w:rPr>
                <w:rFonts w:ascii="Nunito" w:hAnsi="Nunito"/>
                <w:w w:val="105"/>
              </w:rPr>
              <w:tab/>
              <w:t>27–20</w:t>
            </w:r>
          </w:hyperlink>
        </w:p>
        <w:p w14:paraId="0E2BD3CD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spacing w:before="78"/>
            <w:ind w:hanging="1134"/>
            <w:rPr>
              <w:rFonts w:ascii="Nunito" w:hAnsi="Nunito"/>
            </w:rPr>
          </w:pPr>
          <w:hyperlink w:anchor="_bookmark18" w:history="1">
            <w:r w:rsidR="0054701C" w:rsidRPr="00972B50">
              <w:rPr>
                <w:rFonts w:ascii="Nunito" w:hAnsi="Nunito"/>
                <w:w w:val="105"/>
              </w:rPr>
              <w:t>Reporting</w:t>
            </w:r>
            <w:r w:rsidR="0054701C" w:rsidRPr="00972B50">
              <w:rPr>
                <w:rFonts w:ascii="Nunito" w:hAnsi="Nunito"/>
                <w:w w:val="105"/>
              </w:rPr>
              <w:tab/>
              <w:t>27–21</w:t>
            </w:r>
          </w:hyperlink>
        </w:p>
        <w:p w14:paraId="0E2BD3CE" w14:textId="77777777" w:rsidR="00FE41E8" w:rsidRPr="00972B50" w:rsidRDefault="005B3A7D" w:rsidP="00F86447">
          <w:pPr>
            <w:pStyle w:val="TOC2"/>
            <w:numPr>
              <w:ilvl w:val="1"/>
              <w:numId w:val="59"/>
            </w:numPr>
            <w:tabs>
              <w:tab w:val="left" w:pos="1533"/>
              <w:tab w:val="left" w:pos="1534"/>
              <w:tab w:val="right" w:leader="dot" w:pos="9722"/>
            </w:tabs>
            <w:spacing w:before="120"/>
            <w:ind w:hanging="853"/>
            <w:rPr>
              <w:rFonts w:ascii="Nunito" w:hAnsi="Nunito"/>
            </w:rPr>
          </w:pPr>
          <w:hyperlink w:anchor="_bookmark19" w:history="1">
            <w:r w:rsidR="0054701C" w:rsidRPr="00972B50">
              <w:rPr>
                <w:rFonts w:ascii="Nunito" w:hAnsi="Nunito"/>
              </w:rPr>
              <w:t>Environmental</w:t>
            </w:r>
            <w:r w:rsidR="0054701C" w:rsidRPr="00972B50">
              <w:rPr>
                <w:rFonts w:ascii="Nunito" w:hAnsi="Nunito"/>
                <w:spacing w:val="-4"/>
              </w:rPr>
              <w:t xml:space="preserve"> </w:t>
            </w:r>
            <w:r w:rsidR="0054701C" w:rsidRPr="00972B50">
              <w:rPr>
                <w:rFonts w:ascii="Nunito" w:hAnsi="Nunito"/>
              </w:rPr>
              <w:t>performance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requirements</w:t>
            </w:r>
            <w:r w:rsidR="0054701C" w:rsidRPr="00972B50">
              <w:rPr>
                <w:rFonts w:ascii="Nunito" w:hAnsi="Nunito"/>
              </w:rPr>
              <w:tab/>
              <w:t>27–23</w:t>
            </w:r>
          </w:hyperlink>
        </w:p>
        <w:p w14:paraId="0E2BD3CF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spacing w:before="82"/>
            <w:ind w:hanging="1134"/>
            <w:rPr>
              <w:rFonts w:ascii="Nunito" w:hAnsi="Nunito"/>
            </w:rPr>
          </w:pPr>
          <w:hyperlink w:anchor="_bookmark20" w:history="1">
            <w:r w:rsidR="0054701C" w:rsidRPr="00972B50">
              <w:rPr>
                <w:rFonts w:ascii="Nunito" w:hAnsi="Nunito"/>
                <w:w w:val="105"/>
              </w:rPr>
              <w:t>Consultation</w:t>
            </w:r>
            <w:r w:rsidR="0054701C" w:rsidRPr="00972B50">
              <w:rPr>
                <w:rFonts w:ascii="Nunito" w:hAnsi="Nunito"/>
                <w:spacing w:val="-8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</w:rPr>
              <w:t>required</w:t>
            </w:r>
            <w:r w:rsidR="0054701C" w:rsidRPr="00972B50">
              <w:rPr>
                <w:rFonts w:ascii="Nunito" w:hAnsi="Nunito"/>
                <w:spacing w:val="-8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</w:rPr>
              <w:t>by</w:t>
            </w:r>
            <w:r w:rsidR="0054701C" w:rsidRPr="00972B50">
              <w:rPr>
                <w:rFonts w:ascii="Nunito" w:hAnsi="Nunito"/>
                <w:spacing w:val="-8"/>
                <w:w w:val="105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</w:rPr>
              <w:t>EPRs</w:t>
            </w:r>
            <w:r w:rsidR="0054701C" w:rsidRPr="00972B50">
              <w:rPr>
                <w:rFonts w:ascii="Nunito" w:hAnsi="Nunito"/>
                <w:w w:val="105"/>
              </w:rPr>
              <w:tab/>
              <w:t>27–23</w:t>
            </w:r>
          </w:hyperlink>
        </w:p>
        <w:p w14:paraId="0E2BD3D0" w14:textId="77777777" w:rsidR="00FE41E8" w:rsidRPr="00972B50" w:rsidRDefault="005B3A7D" w:rsidP="00F86447">
          <w:pPr>
            <w:pStyle w:val="TOC3"/>
            <w:numPr>
              <w:ilvl w:val="2"/>
              <w:numId w:val="59"/>
            </w:numPr>
            <w:tabs>
              <w:tab w:val="left" w:pos="2666"/>
              <w:tab w:val="left" w:pos="2667"/>
              <w:tab w:val="right" w:leader="dot" w:pos="9722"/>
            </w:tabs>
            <w:ind w:hanging="1134"/>
            <w:rPr>
              <w:rFonts w:ascii="Nunito" w:hAnsi="Nunito"/>
            </w:rPr>
          </w:pPr>
          <w:hyperlink w:anchor="_bookmark21" w:history="1">
            <w:r w:rsidR="0054701C" w:rsidRPr="00972B50">
              <w:rPr>
                <w:rFonts w:ascii="Nunito" w:hAnsi="Nunito"/>
              </w:rPr>
              <w:t>Recommended</w:t>
            </w:r>
            <w:r w:rsidR="0054701C" w:rsidRPr="00972B50">
              <w:rPr>
                <w:rFonts w:ascii="Nunito" w:hAnsi="Nunito"/>
                <w:spacing w:val="-5"/>
              </w:rPr>
              <w:t xml:space="preserve"> </w:t>
            </w:r>
            <w:r w:rsidR="0054701C" w:rsidRPr="00972B50">
              <w:rPr>
                <w:rFonts w:ascii="Nunito" w:hAnsi="Nunito"/>
              </w:rPr>
              <w:t>EPRs</w:t>
            </w:r>
            <w:r w:rsidR="0054701C" w:rsidRPr="00972B50">
              <w:rPr>
                <w:rFonts w:ascii="Nunito" w:hAnsi="Nunito"/>
              </w:rPr>
              <w:tab/>
              <w:t>27–24</w:t>
            </w:r>
          </w:hyperlink>
        </w:p>
      </w:sdtContent>
    </w:sdt>
    <w:p w14:paraId="0E2BD3D1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700" w:right="860" w:bottom="920" w:left="1020" w:header="648" w:footer="733" w:gutter="0"/>
          <w:cols w:space="720"/>
        </w:sectPr>
      </w:pPr>
    </w:p>
    <w:p w14:paraId="0E2BD3D2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7"/>
        </w:rPr>
      </w:pPr>
    </w:p>
    <w:p w14:paraId="0E2BD3D3" w14:textId="77777777" w:rsidR="00FE41E8" w:rsidRPr="00972B50" w:rsidRDefault="0054701C" w:rsidP="00F86447">
      <w:pPr>
        <w:ind w:left="112"/>
        <w:rPr>
          <w:rFonts w:ascii="Nunito" w:hAnsi="Nunito"/>
          <w:sz w:val="72"/>
        </w:rPr>
      </w:pPr>
      <w:r w:rsidRPr="00972B50">
        <w:rPr>
          <w:rFonts w:ascii="Nunito" w:hAnsi="Nunito"/>
          <w:color w:val="009CA6"/>
          <w:sz w:val="72"/>
        </w:rPr>
        <w:t>Tables</w:t>
      </w:r>
    </w:p>
    <w:p w14:paraId="0E2BD3D4" w14:textId="77777777" w:rsidR="00FE41E8" w:rsidRPr="00972B50" w:rsidRDefault="005B3A7D" w:rsidP="00F86447">
      <w:pPr>
        <w:pStyle w:val="BodyText"/>
        <w:tabs>
          <w:tab w:val="left" w:pos="1531"/>
          <w:tab w:val="left" w:leader="dot" w:pos="8695"/>
        </w:tabs>
        <w:spacing w:before="577"/>
        <w:ind w:left="112"/>
        <w:rPr>
          <w:rFonts w:ascii="Nunito" w:hAnsi="Nunito"/>
        </w:rPr>
      </w:pPr>
      <w:hyperlink w:anchor="_bookmark4" w:history="1">
        <w:r w:rsidR="0054701C" w:rsidRPr="00972B50">
          <w:rPr>
            <w:rFonts w:ascii="Nunito" w:hAnsi="Nunito"/>
          </w:rPr>
          <w:t>Table</w:t>
        </w:r>
        <w:r w:rsidR="0054701C" w:rsidRPr="00972B50">
          <w:rPr>
            <w:rFonts w:ascii="Nunito" w:hAnsi="Nunito"/>
            <w:spacing w:val="5"/>
          </w:rPr>
          <w:t xml:space="preserve"> </w:t>
        </w:r>
        <w:r w:rsidR="0054701C" w:rsidRPr="00972B50">
          <w:rPr>
            <w:rFonts w:ascii="Nunito" w:hAnsi="Nunito"/>
          </w:rPr>
          <w:t>27-1</w:t>
        </w:r>
        <w:r w:rsidR="0054701C" w:rsidRPr="00972B50">
          <w:rPr>
            <w:rFonts w:ascii="Nunito" w:hAnsi="Nunito"/>
          </w:rPr>
          <w:tab/>
          <w:t>Roles</w:t>
        </w:r>
        <w:r w:rsidR="0054701C" w:rsidRPr="00972B50">
          <w:rPr>
            <w:rFonts w:ascii="Nunito" w:hAnsi="Nunito"/>
            <w:spacing w:val="-4"/>
          </w:rPr>
          <w:t xml:space="preserve"> </w:t>
        </w:r>
        <w:r w:rsidR="0054701C" w:rsidRPr="00972B50">
          <w:rPr>
            <w:rFonts w:ascii="Nunito" w:hAnsi="Nunito"/>
          </w:rPr>
          <w:t>and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responsibilities</w:t>
        </w:r>
        <w:r w:rsidR="0054701C" w:rsidRPr="00972B50">
          <w:rPr>
            <w:rFonts w:ascii="Nunito" w:hAnsi="Nunito"/>
            <w:spacing w:val="-4"/>
          </w:rPr>
          <w:t xml:space="preserve"> </w:t>
        </w:r>
        <w:r w:rsidR="0054701C" w:rsidRPr="00972B50">
          <w:rPr>
            <w:rFonts w:ascii="Nunito" w:hAnsi="Nunito"/>
          </w:rPr>
          <w:t>for</w:t>
        </w:r>
        <w:r w:rsidR="0054701C" w:rsidRPr="00972B50">
          <w:rPr>
            <w:rFonts w:ascii="Nunito" w:hAnsi="Nunito"/>
            <w:spacing w:val="-5"/>
          </w:rPr>
          <w:t xml:space="preserve"> </w:t>
        </w:r>
        <w:r w:rsidR="0054701C" w:rsidRPr="00972B50">
          <w:rPr>
            <w:rFonts w:ascii="Nunito" w:hAnsi="Nunito"/>
          </w:rPr>
          <w:t>environmental</w:t>
        </w:r>
        <w:r w:rsidR="0054701C" w:rsidRPr="00972B50">
          <w:rPr>
            <w:rFonts w:ascii="Nunito" w:hAnsi="Nunito"/>
            <w:spacing w:val="-5"/>
          </w:rPr>
          <w:t xml:space="preserve"> </w:t>
        </w:r>
        <w:r w:rsidR="0054701C" w:rsidRPr="00972B50">
          <w:rPr>
            <w:rFonts w:ascii="Nunito" w:hAnsi="Nunito"/>
          </w:rPr>
          <w:t>management</w:t>
        </w:r>
        <w:r w:rsidR="0054701C" w:rsidRPr="00972B50">
          <w:rPr>
            <w:rFonts w:ascii="Nunito" w:hAnsi="Nunito"/>
            <w:spacing w:val="-5"/>
          </w:rPr>
          <w:t xml:space="preserve"> </w:t>
        </w:r>
        <w:r w:rsidR="0054701C" w:rsidRPr="00972B50">
          <w:rPr>
            <w:rFonts w:ascii="Nunito" w:hAnsi="Nunito"/>
          </w:rPr>
          <w:t>under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this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EMF</w:t>
        </w:r>
        <w:r w:rsidR="0054701C" w:rsidRPr="00972B50">
          <w:rPr>
            <w:rFonts w:ascii="Nunito" w:hAnsi="Nunito"/>
          </w:rPr>
          <w:tab/>
          <w:t>27–4</w:t>
        </w:r>
      </w:hyperlink>
    </w:p>
    <w:p w14:paraId="0E2BD3D5" w14:textId="77777777" w:rsidR="00FE41E8" w:rsidRPr="00972B50" w:rsidRDefault="005B3A7D" w:rsidP="00F86447">
      <w:pPr>
        <w:pStyle w:val="BodyText"/>
        <w:tabs>
          <w:tab w:val="left" w:pos="1531"/>
          <w:tab w:val="left" w:leader="dot" w:pos="8575"/>
        </w:tabs>
        <w:spacing w:before="122"/>
        <w:ind w:left="112"/>
        <w:rPr>
          <w:rFonts w:ascii="Nunito" w:hAnsi="Nunito"/>
        </w:rPr>
      </w:pPr>
      <w:hyperlink w:anchor="_bookmark11" w:history="1">
        <w:r w:rsidR="0054701C" w:rsidRPr="00972B50">
          <w:rPr>
            <w:rFonts w:ascii="Nunito" w:hAnsi="Nunito"/>
          </w:rPr>
          <w:t>Table</w:t>
        </w:r>
        <w:r w:rsidR="0054701C" w:rsidRPr="00972B50">
          <w:rPr>
            <w:rFonts w:ascii="Nunito" w:hAnsi="Nunito"/>
            <w:spacing w:val="5"/>
          </w:rPr>
          <w:t xml:space="preserve"> </w:t>
        </w:r>
        <w:r w:rsidR="0054701C" w:rsidRPr="00972B50">
          <w:rPr>
            <w:rFonts w:ascii="Nunito" w:hAnsi="Nunito"/>
          </w:rPr>
          <w:t>27-2</w:t>
        </w:r>
        <w:r w:rsidR="0054701C" w:rsidRPr="00972B50">
          <w:rPr>
            <w:rFonts w:ascii="Nunito" w:hAnsi="Nunito"/>
          </w:rPr>
          <w:tab/>
          <w:t>Key</w:t>
        </w:r>
        <w:r w:rsidR="0054701C" w:rsidRPr="00972B50">
          <w:rPr>
            <w:rFonts w:ascii="Nunito" w:hAnsi="Nunito"/>
            <w:spacing w:val="-4"/>
          </w:rPr>
          <w:t xml:space="preserve"> </w:t>
        </w:r>
        <w:r w:rsidR="0054701C" w:rsidRPr="00972B50">
          <w:rPr>
            <w:rFonts w:ascii="Nunito" w:hAnsi="Nunito"/>
          </w:rPr>
          <w:t>environmental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management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documents</w:t>
        </w:r>
        <w:r w:rsidR="0054701C" w:rsidRPr="00972B50">
          <w:rPr>
            <w:rFonts w:ascii="Nunito" w:hAnsi="Nunito"/>
          </w:rPr>
          <w:tab/>
          <w:t>27–12</w:t>
        </w:r>
      </w:hyperlink>
    </w:p>
    <w:p w14:paraId="0E2BD3D6" w14:textId="77777777" w:rsidR="00FE41E8" w:rsidRPr="00972B50" w:rsidRDefault="005B3A7D" w:rsidP="00F86447">
      <w:pPr>
        <w:pStyle w:val="BodyText"/>
        <w:tabs>
          <w:tab w:val="left" w:pos="1531"/>
        </w:tabs>
        <w:spacing w:before="123"/>
        <w:ind w:left="112"/>
        <w:rPr>
          <w:rFonts w:ascii="Nunito" w:hAnsi="Nunito"/>
        </w:rPr>
      </w:pPr>
      <w:hyperlink w:anchor="_bookmark12" w:history="1">
        <w:r w:rsidR="0054701C" w:rsidRPr="00972B50">
          <w:rPr>
            <w:rFonts w:ascii="Nunito" w:hAnsi="Nunito"/>
          </w:rPr>
          <w:t>Table</w:t>
        </w:r>
        <w:r w:rsidR="0054701C" w:rsidRPr="00972B50">
          <w:rPr>
            <w:rFonts w:ascii="Nunito" w:hAnsi="Nunito"/>
            <w:spacing w:val="5"/>
          </w:rPr>
          <w:t xml:space="preserve"> </w:t>
        </w:r>
        <w:r w:rsidR="0054701C" w:rsidRPr="00972B50">
          <w:rPr>
            <w:rFonts w:ascii="Nunito" w:hAnsi="Nunito"/>
          </w:rPr>
          <w:t>27-3</w:t>
        </w:r>
        <w:r w:rsidR="0054701C" w:rsidRPr="00972B50">
          <w:rPr>
            <w:rFonts w:ascii="Nunito" w:hAnsi="Nunito"/>
          </w:rPr>
          <w:tab/>
          <w:t>Environmental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management</w:t>
        </w:r>
        <w:r w:rsidR="0054701C" w:rsidRPr="00972B50">
          <w:rPr>
            <w:rFonts w:ascii="Nunito" w:hAnsi="Nunito"/>
            <w:spacing w:val="-4"/>
          </w:rPr>
          <w:t xml:space="preserve"> </w:t>
        </w:r>
        <w:r w:rsidR="0054701C" w:rsidRPr="00972B50">
          <w:rPr>
            <w:rFonts w:ascii="Nunito" w:hAnsi="Nunito"/>
          </w:rPr>
          <w:t>documents</w:t>
        </w:r>
        <w:r w:rsidR="0054701C" w:rsidRPr="00972B50">
          <w:rPr>
            <w:rFonts w:ascii="Nunito" w:hAnsi="Nunito"/>
            <w:spacing w:val="1"/>
          </w:rPr>
          <w:t xml:space="preserve"> </w:t>
        </w:r>
        <w:r w:rsidR="0054701C" w:rsidRPr="00972B50">
          <w:rPr>
            <w:rFonts w:ascii="Nunito" w:hAnsi="Nunito"/>
          </w:rPr>
          <w:t>–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required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content</w:t>
        </w:r>
        <w:r w:rsidR="0054701C" w:rsidRPr="00972B50">
          <w:rPr>
            <w:rFonts w:ascii="Nunito" w:hAnsi="Nunito"/>
            <w:spacing w:val="-2"/>
          </w:rPr>
          <w:t xml:space="preserve"> </w:t>
        </w:r>
        <w:r w:rsidR="0054701C" w:rsidRPr="00972B50">
          <w:rPr>
            <w:rFonts w:ascii="Nunito" w:hAnsi="Nunito"/>
          </w:rPr>
          <w:t>and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approval</w:t>
        </w:r>
      </w:hyperlink>
    </w:p>
    <w:p w14:paraId="0E2BD3D7" w14:textId="77777777" w:rsidR="00FE41E8" w:rsidRPr="00972B50" w:rsidRDefault="005B3A7D" w:rsidP="00F86447">
      <w:pPr>
        <w:pStyle w:val="BodyText"/>
        <w:tabs>
          <w:tab w:val="left" w:leader="dot" w:pos="8575"/>
        </w:tabs>
        <w:spacing w:before="44"/>
        <w:ind w:left="1531"/>
        <w:rPr>
          <w:rFonts w:ascii="Nunito" w:hAnsi="Nunito"/>
        </w:rPr>
      </w:pPr>
      <w:hyperlink w:anchor="_bookmark12" w:history="1">
        <w:r w:rsidR="0054701C" w:rsidRPr="00972B50">
          <w:rPr>
            <w:rFonts w:ascii="Nunito" w:hAnsi="Nunito"/>
          </w:rPr>
          <w:t>process</w:t>
        </w:r>
        <w:r w:rsidR="0054701C" w:rsidRPr="00972B50">
          <w:rPr>
            <w:rFonts w:ascii="Nunito" w:hAnsi="Nunito"/>
          </w:rPr>
          <w:tab/>
          <w:t>27–14</w:t>
        </w:r>
      </w:hyperlink>
    </w:p>
    <w:p w14:paraId="0E2BD3D8" w14:textId="77777777" w:rsidR="00FE41E8" w:rsidRPr="00972B50" w:rsidRDefault="005B3A7D" w:rsidP="00F86447">
      <w:pPr>
        <w:pStyle w:val="BodyText"/>
        <w:tabs>
          <w:tab w:val="left" w:pos="1531"/>
          <w:tab w:val="left" w:leader="dot" w:pos="9035"/>
        </w:tabs>
        <w:spacing w:before="123"/>
        <w:ind w:left="112"/>
        <w:rPr>
          <w:rFonts w:ascii="Nunito" w:hAnsi="Nunito"/>
        </w:rPr>
      </w:pPr>
      <w:hyperlink w:anchor="_bookmark13" w:history="1">
        <w:r w:rsidR="0054701C" w:rsidRPr="00972B50">
          <w:rPr>
            <w:rFonts w:ascii="Nunito" w:hAnsi="Nunito"/>
            <w:w w:val="105"/>
          </w:rPr>
          <w:t>Table</w:t>
        </w:r>
        <w:r w:rsidR="0054701C" w:rsidRPr="00972B50">
          <w:rPr>
            <w:rFonts w:ascii="Nunito" w:hAnsi="Nunito"/>
            <w:spacing w:val="-12"/>
            <w:w w:val="105"/>
          </w:rPr>
          <w:t xml:space="preserve"> </w:t>
        </w:r>
        <w:r w:rsidR="0054701C" w:rsidRPr="00972B50">
          <w:rPr>
            <w:rFonts w:ascii="Nunito" w:hAnsi="Nunito"/>
            <w:w w:val="105"/>
          </w:rPr>
          <w:t>27-4</w:t>
        </w:r>
        <w:r w:rsidR="0054701C" w:rsidRPr="00972B50">
          <w:rPr>
            <w:rFonts w:ascii="Nunito" w:hAnsi="Nunito"/>
            <w:w w:val="105"/>
          </w:rPr>
          <w:tab/>
        </w:r>
        <w:r w:rsidR="0054701C" w:rsidRPr="00972B50">
          <w:rPr>
            <w:rFonts w:ascii="Nunito" w:hAnsi="Nunito"/>
          </w:rPr>
          <w:t>Recommended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environmental</w:t>
        </w:r>
        <w:r w:rsidR="0054701C" w:rsidRPr="00972B50">
          <w:rPr>
            <w:rFonts w:ascii="Nunito" w:hAnsi="Nunito"/>
            <w:spacing w:val="-2"/>
          </w:rPr>
          <w:t xml:space="preserve"> </w:t>
        </w:r>
        <w:r w:rsidR="0054701C" w:rsidRPr="00972B50">
          <w:rPr>
            <w:rFonts w:ascii="Nunito" w:hAnsi="Nunito"/>
          </w:rPr>
          <w:t>performance</w:t>
        </w:r>
        <w:r w:rsidR="0054701C" w:rsidRPr="00972B50">
          <w:rPr>
            <w:rFonts w:ascii="Nunito" w:hAnsi="Nunito"/>
            <w:spacing w:val="-4"/>
          </w:rPr>
          <w:t xml:space="preserve"> </w:t>
        </w:r>
        <w:r w:rsidR="0054701C" w:rsidRPr="00972B50">
          <w:rPr>
            <w:rFonts w:ascii="Nunito" w:hAnsi="Nunito"/>
          </w:rPr>
          <w:t>requirements</w:t>
        </w:r>
        <w:r w:rsidR="0054701C" w:rsidRPr="00972B50">
          <w:rPr>
            <w:rFonts w:ascii="Nunito" w:hAnsi="Nunito"/>
          </w:rPr>
          <w:tab/>
        </w:r>
        <w:r w:rsidR="0054701C" w:rsidRPr="00972B50">
          <w:rPr>
            <w:rFonts w:ascii="Nunito" w:hAnsi="Nunito"/>
            <w:w w:val="105"/>
          </w:rPr>
          <w:t>1</w:t>
        </w:r>
      </w:hyperlink>
    </w:p>
    <w:p w14:paraId="0E2BD3D9" w14:textId="77777777" w:rsidR="00FE41E8" w:rsidRPr="00972B50" w:rsidRDefault="00FE41E8" w:rsidP="00F86447">
      <w:pPr>
        <w:pStyle w:val="BodyText"/>
        <w:rPr>
          <w:rFonts w:ascii="Nunito" w:hAnsi="Nunito"/>
          <w:sz w:val="26"/>
        </w:rPr>
      </w:pPr>
    </w:p>
    <w:p w14:paraId="0E2BD3DA" w14:textId="77777777" w:rsidR="00FE41E8" w:rsidRPr="00972B50" w:rsidRDefault="00FE41E8" w:rsidP="00F86447">
      <w:pPr>
        <w:pStyle w:val="BodyText"/>
        <w:rPr>
          <w:rFonts w:ascii="Nunito" w:hAnsi="Nunito"/>
          <w:sz w:val="26"/>
        </w:rPr>
      </w:pPr>
    </w:p>
    <w:p w14:paraId="0E2BD3DB" w14:textId="77777777" w:rsidR="00FE41E8" w:rsidRPr="00972B50" w:rsidRDefault="00FE41E8" w:rsidP="00F86447">
      <w:pPr>
        <w:pStyle w:val="BodyText"/>
        <w:spacing w:before="7"/>
        <w:rPr>
          <w:rFonts w:ascii="Nunito" w:hAnsi="Nunito"/>
          <w:sz w:val="30"/>
        </w:rPr>
      </w:pPr>
    </w:p>
    <w:p w14:paraId="0E2BD3DC" w14:textId="77777777" w:rsidR="00FE41E8" w:rsidRPr="00972B50" w:rsidRDefault="0054701C" w:rsidP="00F86447">
      <w:pPr>
        <w:ind w:left="112"/>
        <w:rPr>
          <w:rFonts w:ascii="Nunito" w:hAnsi="Nunito"/>
          <w:sz w:val="72"/>
        </w:rPr>
      </w:pPr>
      <w:r w:rsidRPr="00972B50">
        <w:rPr>
          <w:rFonts w:ascii="Nunito" w:hAnsi="Nunito"/>
          <w:color w:val="009CA6"/>
          <w:sz w:val="72"/>
        </w:rPr>
        <w:t>Figures</w:t>
      </w:r>
    </w:p>
    <w:p w14:paraId="0E2BD3DD" w14:textId="77777777" w:rsidR="00FE41E8" w:rsidRPr="00972B50" w:rsidRDefault="005B3A7D" w:rsidP="00F86447">
      <w:pPr>
        <w:pStyle w:val="BodyText"/>
        <w:tabs>
          <w:tab w:val="left" w:pos="1531"/>
          <w:tab w:val="left" w:leader="dot" w:pos="8695"/>
        </w:tabs>
        <w:spacing w:before="577"/>
        <w:ind w:left="112"/>
        <w:rPr>
          <w:rFonts w:ascii="Nunito" w:hAnsi="Nunito"/>
        </w:rPr>
      </w:pPr>
      <w:hyperlink w:anchor="_bookmark3" w:history="1">
        <w:r w:rsidR="0054701C" w:rsidRPr="00972B50">
          <w:rPr>
            <w:rFonts w:ascii="Nunito" w:hAnsi="Nunito"/>
          </w:rPr>
          <w:t>Figure</w:t>
        </w:r>
        <w:r w:rsidR="0054701C" w:rsidRPr="00972B50">
          <w:rPr>
            <w:rFonts w:ascii="Nunito" w:hAnsi="Nunito"/>
            <w:spacing w:val="5"/>
          </w:rPr>
          <w:t xml:space="preserve"> </w:t>
        </w:r>
        <w:r w:rsidR="0054701C" w:rsidRPr="00972B50">
          <w:rPr>
            <w:rFonts w:ascii="Nunito" w:hAnsi="Nunito"/>
          </w:rPr>
          <w:t>27-1</w:t>
        </w:r>
        <w:r w:rsidR="0054701C" w:rsidRPr="00972B50">
          <w:rPr>
            <w:rFonts w:ascii="Nunito" w:hAnsi="Nunito"/>
          </w:rPr>
          <w:tab/>
          <w:t>Roles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and</w:t>
        </w:r>
        <w:r w:rsidR="0054701C" w:rsidRPr="00972B50">
          <w:rPr>
            <w:rFonts w:ascii="Nunito" w:hAnsi="Nunito"/>
            <w:spacing w:val="-2"/>
          </w:rPr>
          <w:t xml:space="preserve"> </w:t>
        </w:r>
        <w:r w:rsidR="0054701C" w:rsidRPr="00972B50">
          <w:rPr>
            <w:rFonts w:ascii="Nunito" w:hAnsi="Nunito"/>
          </w:rPr>
          <w:t>responsibilities</w:t>
        </w:r>
        <w:r w:rsidR="0054701C" w:rsidRPr="00972B50">
          <w:rPr>
            <w:rFonts w:ascii="Nunito" w:hAnsi="Nunito"/>
            <w:spacing w:val="-3"/>
          </w:rPr>
          <w:t xml:space="preserve"> </w:t>
        </w:r>
        <w:r w:rsidR="0054701C" w:rsidRPr="00972B50">
          <w:rPr>
            <w:rFonts w:ascii="Nunito" w:hAnsi="Nunito"/>
          </w:rPr>
          <w:t>for</w:t>
        </w:r>
        <w:r w:rsidR="0054701C" w:rsidRPr="00972B50">
          <w:rPr>
            <w:rFonts w:ascii="Nunito" w:hAnsi="Nunito"/>
            <w:spacing w:val="-2"/>
          </w:rPr>
          <w:t xml:space="preserve"> </w:t>
        </w:r>
        <w:r w:rsidR="0054701C" w:rsidRPr="00972B50">
          <w:rPr>
            <w:rFonts w:ascii="Nunito" w:hAnsi="Nunito"/>
          </w:rPr>
          <w:t>project</w:t>
        </w:r>
        <w:r w:rsidR="0054701C" w:rsidRPr="00972B50">
          <w:rPr>
            <w:rFonts w:ascii="Nunito" w:hAnsi="Nunito"/>
            <w:spacing w:val="-2"/>
          </w:rPr>
          <w:t xml:space="preserve"> </w:t>
        </w:r>
        <w:r w:rsidR="0054701C" w:rsidRPr="00972B50">
          <w:rPr>
            <w:rFonts w:ascii="Nunito" w:hAnsi="Nunito"/>
          </w:rPr>
          <w:t>delivery</w:t>
        </w:r>
        <w:r w:rsidR="0054701C" w:rsidRPr="00972B50">
          <w:rPr>
            <w:rFonts w:ascii="Nunito" w:hAnsi="Nunito"/>
          </w:rPr>
          <w:tab/>
          <w:t>27–3</w:t>
        </w:r>
      </w:hyperlink>
    </w:p>
    <w:p w14:paraId="0E2BD3DE" w14:textId="77777777" w:rsidR="00FE41E8" w:rsidRPr="00972B50" w:rsidRDefault="005B3A7D" w:rsidP="00F86447">
      <w:pPr>
        <w:pStyle w:val="BodyText"/>
        <w:tabs>
          <w:tab w:val="left" w:pos="1531"/>
          <w:tab w:val="left" w:leader="dot" w:pos="8575"/>
        </w:tabs>
        <w:spacing w:before="123"/>
        <w:ind w:left="112"/>
        <w:rPr>
          <w:rFonts w:ascii="Nunito" w:hAnsi="Nunito"/>
        </w:rPr>
      </w:pPr>
      <w:hyperlink w:anchor="_bookmark8" w:history="1">
        <w:r w:rsidR="0054701C" w:rsidRPr="00972B50">
          <w:rPr>
            <w:rFonts w:ascii="Nunito" w:hAnsi="Nunito"/>
            <w:w w:val="105"/>
          </w:rPr>
          <w:t>Figure</w:t>
        </w:r>
        <w:r w:rsidR="0054701C" w:rsidRPr="00972B50">
          <w:rPr>
            <w:rFonts w:ascii="Nunito" w:hAnsi="Nunito"/>
            <w:spacing w:val="-12"/>
            <w:w w:val="105"/>
          </w:rPr>
          <w:t xml:space="preserve"> </w:t>
        </w:r>
        <w:r w:rsidR="0054701C" w:rsidRPr="00972B50">
          <w:rPr>
            <w:rFonts w:ascii="Nunito" w:hAnsi="Nunito"/>
            <w:w w:val="105"/>
          </w:rPr>
          <w:t>27-2</w:t>
        </w:r>
        <w:r w:rsidR="0054701C" w:rsidRPr="00972B50">
          <w:rPr>
            <w:rFonts w:ascii="Nunito" w:hAnsi="Nunito"/>
            <w:w w:val="105"/>
          </w:rPr>
          <w:tab/>
        </w:r>
        <w:r w:rsidR="0054701C" w:rsidRPr="00972B50">
          <w:rPr>
            <w:rFonts w:ascii="Nunito" w:hAnsi="Nunito"/>
          </w:rPr>
          <w:t>Key</w:t>
        </w:r>
        <w:r w:rsidR="0054701C" w:rsidRPr="00972B50">
          <w:rPr>
            <w:rFonts w:ascii="Nunito" w:hAnsi="Nunito"/>
            <w:spacing w:val="-1"/>
          </w:rPr>
          <w:t xml:space="preserve"> </w:t>
        </w:r>
        <w:r w:rsidR="0054701C" w:rsidRPr="00972B50">
          <w:rPr>
            <w:rFonts w:ascii="Nunito" w:hAnsi="Nunito"/>
          </w:rPr>
          <w:t>environmental management documentation</w:t>
        </w:r>
        <w:r w:rsidR="0054701C" w:rsidRPr="00972B50">
          <w:rPr>
            <w:rFonts w:ascii="Nunito" w:hAnsi="Nunito"/>
          </w:rPr>
          <w:tab/>
        </w:r>
        <w:r w:rsidR="0054701C" w:rsidRPr="00972B50">
          <w:rPr>
            <w:rFonts w:ascii="Nunito" w:hAnsi="Nunito"/>
            <w:w w:val="105"/>
          </w:rPr>
          <w:t>27–10</w:t>
        </w:r>
      </w:hyperlink>
    </w:p>
    <w:p w14:paraId="0E2BD3DF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3E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E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E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3E4" w14:textId="013EE234" w:rsidR="00FE41E8" w:rsidRPr="00972B50" w:rsidRDefault="0054701C" w:rsidP="00F67D50">
      <w:pPr>
        <w:pStyle w:val="Heading1"/>
        <w:ind w:left="550" w:right="1344"/>
        <w:rPr>
          <w:rFonts w:ascii="Nunito" w:hAnsi="Nunito"/>
        </w:rPr>
      </w:pPr>
      <w:bookmarkStart w:id="0" w:name="Chapter_27"/>
      <w:bookmarkEnd w:id="0"/>
      <w:r w:rsidRPr="00972B50">
        <w:rPr>
          <w:rFonts w:ascii="Nunito" w:hAnsi="Nunito"/>
          <w:color w:val="009CA6"/>
          <w:w w:val="105"/>
        </w:rPr>
        <w:t>Chapter 27</w:t>
      </w:r>
      <w:bookmarkStart w:id="1" w:name="Chapter_27_Environmental_management_fram"/>
      <w:bookmarkEnd w:id="1"/>
      <w:r w:rsidRPr="00972B50">
        <w:rPr>
          <w:rFonts w:ascii="Nunito" w:hAnsi="Nunito"/>
          <w:color w:val="009CA6"/>
          <w:spacing w:val="1"/>
          <w:w w:val="105"/>
        </w:rPr>
        <w:t xml:space="preserve"> </w:t>
      </w:r>
      <w:bookmarkStart w:id="2" w:name="_bookmark0"/>
      <w:bookmarkEnd w:id="2"/>
      <w:r w:rsidRPr="00972B50">
        <w:rPr>
          <w:rFonts w:ascii="Nunito" w:hAnsi="Nunito"/>
          <w:color w:val="009CA6"/>
          <w:w w:val="105"/>
        </w:rPr>
        <w:t>Environmental</w:t>
      </w:r>
      <w:r w:rsidR="0085643B">
        <w:rPr>
          <w:rFonts w:ascii="Nunito" w:hAnsi="Nunito"/>
          <w:color w:val="009CA6"/>
          <w:spacing w:val="1"/>
          <w:w w:val="105"/>
        </w:rPr>
        <w:t xml:space="preserve"> </w:t>
      </w:r>
      <w:r w:rsidRPr="00972B50">
        <w:rPr>
          <w:rFonts w:ascii="Nunito" w:hAnsi="Nunito"/>
          <w:color w:val="009CA6"/>
        </w:rPr>
        <w:t>management</w:t>
      </w:r>
      <w:r w:rsidRPr="00972B50">
        <w:rPr>
          <w:rFonts w:ascii="Nunito" w:hAnsi="Nunito"/>
          <w:color w:val="009CA6"/>
          <w:spacing w:val="109"/>
        </w:rPr>
        <w:t xml:space="preserve"> </w:t>
      </w:r>
      <w:r w:rsidRPr="00972B50">
        <w:rPr>
          <w:rFonts w:ascii="Nunito" w:hAnsi="Nunito"/>
          <w:color w:val="009CA6"/>
        </w:rPr>
        <w:t>framework</w:t>
      </w:r>
    </w:p>
    <w:p w14:paraId="0E2BD3E5" w14:textId="77777777" w:rsidR="00FE41E8" w:rsidRPr="00972B50" w:rsidRDefault="0054701C" w:rsidP="00F86447">
      <w:pPr>
        <w:pStyle w:val="Heading2"/>
        <w:numPr>
          <w:ilvl w:val="1"/>
          <w:numId w:val="58"/>
        </w:numPr>
        <w:tabs>
          <w:tab w:val="left" w:pos="2099"/>
          <w:tab w:val="left" w:pos="2100"/>
        </w:tabs>
        <w:spacing w:before="354"/>
        <w:jc w:val="left"/>
        <w:rPr>
          <w:rFonts w:ascii="Nunito" w:hAnsi="Nunito"/>
        </w:rPr>
      </w:pPr>
      <w:bookmarkStart w:id="3" w:name="27.1_Introduction"/>
      <w:bookmarkStart w:id="4" w:name="_bookmark1"/>
      <w:bookmarkEnd w:id="3"/>
      <w:bookmarkEnd w:id="4"/>
      <w:r w:rsidRPr="00972B50">
        <w:rPr>
          <w:rFonts w:ascii="Nunito" w:hAnsi="Nunito"/>
          <w:color w:val="1E0050"/>
        </w:rPr>
        <w:t>Introduction</w:t>
      </w:r>
    </w:p>
    <w:p w14:paraId="0E2BD3E6" w14:textId="77777777" w:rsidR="00FE41E8" w:rsidRPr="00972B50" w:rsidRDefault="0054701C" w:rsidP="00F86447">
      <w:pPr>
        <w:pStyle w:val="BodyText"/>
        <w:spacing w:before="390"/>
        <w:ind w:left="681" w:right="337"/>
        <w:rPr>
          <w:rFonts w:ascii="Nunito" w:hAnsi="Nunito"/>
        </w:rPr>
      </w:pPr>
      <w:r w:rsidRPr="00972B50">
        <w:rPr>
          <w:rFonts w:ascii="Nunito" w:hAnsi="Nunito"/>
          <w:color w:val="009CA6"/>
        </w:rPr>
        <w:t>This</w:t>
      </w:r>
      <w:r w:rsidRPr="00972B50">
        <w:rPr>
          <w:rFonts w:ascii="Nunito" w:hAnsi="Nunito"/>
          <w:color w:val="009CA6"/>
          <w:spacing w:val="-6"/>
        </w:rPr>
        <w:t xml:space="preserve"> </w:t>
      </w:r>
      <w:r w:rsidRPr="00972B50">
        <w:rPr>
          <w:rFonts w:ascii="Nunito" w:hAnsi="Nunito"/>
          <w:color w:val="009CA6"/>
        </w:rPr>
        <w:t>chapter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presents</w:t>
      </w:r>
      <w:r w:rsidRPr="00972B50">
        <w:rPr>
          <w:rFonts w:ascii="Nunito" w:hAnsi="Nunito"/>
          <w:color w:val="009CA6"/>
          <w:spacing w:val="-5"/>
        </w:rPr>
        <w:t xml:space="preserve"> </w:t>
      </w:r>
      <w:r w:rsidRPr="00972B50">
        <w:rPr>
          <w:rFonts w:ascii="Nunito" w:hAnsi="Nunito"/>
          <w:color w:val="009CA6"/>
        </w:rPr>
        <w:t>the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Environmental</w:t>
      </w:r>
      <w:r w:rsidRPr="00972B50">
        <w:rPr>
          <w:rFonts w:ascii="Nunito" w:hAnsi="Nunito"/>
          <w:color w:val="009CA6"/>
          <w:spacing w:val="-6"/>
        </w:rPr>
        <w:t xml:space="preserve"> </w:t>
      </w:r>
      <w:r w:rsidRPr="00972B50">
        <w:rPr>
          <w:rFonts w:ascii="Nunito" w:hAnsi="Nunito"/>
          <w:color w:val="009CA6"/>
        </w:rPr>
        <w:t>Management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Framework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(EMF)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that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has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been</w:t>
      </w:r>
      <w:r w:rsidRPr="00972B50">
        <w:rPr>
          <w:rFonts w:ascii="Nunito" w:hAnsi="Nunito"/>
          <w:color w:val="009CA6"/>
          <w:spacing w:val="-5"/>
        </w:rPr>
        <w:t xml:space="preserve"> </w:t>
      </w:r>
      <w:r w:rsidRPr="00972B50">
        <w:rPr>
          <w:rFonts w:ascii="Nunito" w:hAnsi="Nunito"/>
          <w:color w:val="009CA6"/>
        </w:rPr>
        <w:t>developed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for</w:t>
      </w:r>
      <w:r w:rsidRPr="00972B50">
        <w:rPr>
          <w:rFonts w:ascii="Nunito" w:hAnsi="Nunito"/>
          <w:color w:val="009CA6"/>
          <w:spacing w:val="-52"/>
        </w:rPr>
        <w:t xml:space="preserve"> </w:t>
      </w:r>
      <w:r w:rsidRPr="00972B50">
        <w:rPr>
          <w:rFonts w:ascii="Nunito" w:hAnsi="Nunito"/>
          <w:color w:val="009CA6"/>
        </w:rPr>
        <w:t>North East Link. The purpose of this EMF is to provide a transparent framework to manage the</w:t>
      </w:r>
      <w:r w:rsidRPr="00972B50">
        <w:rPr>
          <w:rFonts w:ascii="Nunito" w:hAnsi="Nunito"/>
          <w:color w:val="009CA6"/>
          <w:spacing w:val="1"/>
        </w:rPr>
        <w:t xml:space="preserve"> </w:t>
      </w:r>
      <w:r w:rsidRPr="00972B50">
        <w:rPr>
          <w:rFonts w:ascii="Nunito" w:hAnsi="Nunito"/>
          <w:color w:val="009CA6"/>
        </w:rPr>
        <w:t>environmental effects identified in the North East Link Environment Effects Statement (EES) in order</w:t>
      </w:r>
      <w:r w:rsidRPr="00972B50">
        <w:rPr>
          <w:rFonts w:ascii="Nunito" w:hAnsi="Nunito"/>
          <w:color w:val="009CA6"/>
          <w:spacing w:val="1"/>
        </w:rPr>
        <w:t xml:space="preserve"> </w:t>
      </w:r>
      <w:r w:rsidRPr="00972B50">
        <w:rPr>
          <w:rFonts w:ascii="Nunito" w:hAnsi="Nunito"/>
          <w:color w:val="009CA6"/>
        </w:rPr>
        <w:t>to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meet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statutory</w:t>
      </w:r>
      <w:r w:rsidRPr="00972B50">
        <w:rPr>
          <w:rFonts w:ascii="Nunito" w:hAnsi="Nunito"/>
          <w:color w:val="009CA6"/>
          <w:spacing w:val="2"/>
        </w:rPr>
        <w:t xml:space="preserve"> </w:t>
      </w:r>
      <w:r w:rsidRPr="00972B50">
        <w:rPr>
          <w:rFonts w:ascii="Nunito" w:hAnsi="Nunito"/>
          <w:color w:val="009CA6"/>
        </w:rPr>
        <w:t>requirements, protect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environmental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values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and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sustain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stakeholder confidence.</w:t>
      </w:r>
    </w:p>
    <w:p w14:paraId="0E2BD3E8" w14:textId="15E5B2FA" w:rsidR="00FE41E8" w:rsidRPr="00C2177E" w:rsidRDefault="0054701C" w:rsidP="00C2177E">
      <w:pPr>
        <w:pStyle w:val="BodyText"/>
        <w:ind w:left="681"/>
        <w:rPr>
          <w:rFonts w:ascii="Nunito" w:hAnsi="Nunito"/>
        </w:rPr>
      </w:pPr>
      <w:r w:rsidRPr="00972B50">
        <w:rPr>
          <w:rFonts w:ascii="Nunito" w:hAnsi="Nunito"/>
          <w:color w:val="009CA6"/>
        </w:rPr>
        <w:t>This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EMF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forms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one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component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of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the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overall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governance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framework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for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delivery</w:t>
      </w:r>
      <w:r w:rsidRPr="00972B50">
        <w:rPr>
          <w:rFonts w:ascii="Nunito" w:hAnsi="Nunito"/>
          <w:color w:val="009CA6"/>
          <w:spacing w:val="2"/>
        </w:rPr>
        <w:t xml:space="preserve"> </w:t>
      </w:r>
      <w:r w:rsidRPr="00972B50">
        <w:rPr>
          <w:rFonts w:ascii="Nunito" w:hAnsi="Nunito"/>
          <w:color w:val="009CA6"/>
        </w:rPr>
        <w:t>of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North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East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Link.</w:t>
      </w:r>
      <w:r w:rsidR="00C2177E">
        <w:rPr>
          <w:rFonts w:ascii="Nunito" w:hAnsi="Nunito"/>
        </w:rPr>
        <w:br/>
      </w:r>
    </w:p>
    <w:p w14:paraId="0E2BD3EA" w14:textId="339142C8" w:rsidR="00FE41E8" w:rsidRPr="00972B50" w:rsidRDefault="0054701C" w:rsidP="00C2177E">
      <w:pPr>
        <w:pStyle w:val="BodyText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setting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out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proposed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governance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framework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managing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effects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project, the EMF provides clear accountabilities for the implementation of the 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Performance</w:t>
      </w:r>
      <w:r w:rsidRPr="00972B50">
        <w:rPr>
          <w:rFonts w:ascii="Nunito" w:hAnsi="Nunito"/>
          <w:spacing w:val="-10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(EPRs)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project.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10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suite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of performance-based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standards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and outcomes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apply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design,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operation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Link,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set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out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-3"/>
        </w:rPr>
        <w:t xml:space="preserve"> </w:t>
      </w:r>
      <w:hyperlink w:anchor="_bookmark19" w:history="1">
        <w:r w:rsidRPr="00972B50">
          <w:rPr>
            <w:rFonts w:ascii="Nunito" w:hAnsi="Nunito"/>
          </w:rPr>
          <w:t>27.7.</w:t>
        </w:r>
      </w:hyperlink>
      <w:r w:rsidR="00C2177E">
        <w:rPr>
          <w:rFonts w:ascii="Nunito" w:hAnsi="Nunito"/>
        </w:rPr>
        <w:br/>
      </w:r>
    </w:p>
    <w:p w14:paraId="0E2BD3EB" w14:textId="77777777" w:rsidR="00FE41E8" w:rsidRPr="00972B50" w:rsidRDefault="0054701C" w:rsidP="00F86447">
      <w:pPr>
        <w:pStyle w:val="BodyText"/>
        <w:ind w:left="681" w:right="235"/>
        <w:rPr>
          <w:rFonts w:ascii="Nunito" w:hAnsi="Nunito"/>
        </w:rPr>
      </w:pPr>
      <w:r w:rsidRPr="00972B50">
        <w:rPr>
          <w:rFonts w:ascii="Nunito" w:hAnsi="Nunito"/>
        </w:rPr>
        <w:t>Note that where the conditional tense is used throughout the EES and this chapter (such as the use of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word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‘would’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rather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than ‘will’),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reflects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East Link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proceeding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conditional 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receiving the required approvals. If North East Link does proceed, the environmental 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measures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outlined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will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implemented.</w:t>
      </w:r>
    </w:p>
    <w:p w14:paraId="0E2BD3EC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3ED" w14:textId="77777777" w:rsidR="00FE41E8" w:rsidRPr="00972B50" w:rsidRDefault="0054701C" w:rsidP="00F86447">
      <w:pPr>
        <w:pStyle w:val="BodyText"/>
        <w:ind w:left="681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has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been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informed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specialist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technical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completed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part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well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legislation,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policy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guidelines.</w:t>
      </w:r>
    </w:p>
    <w:p w14:paraId="0E2BD3EE" w14:textId="77777777" w:rsidR="00FE41E8" w:rsidRPr="00972B50" w:rsidRDefault="00FE41E8" w:rsidP="00F86447">
      <w:pPr>
        <w:pStyle w:val="BodyText"/>
        <w:spacing w:before="9"/>
        <w:rPr>
          <w:rFonts w:ascii="Nunito" w:hAnsi="Nunito"/>
        </w:rPr>
      </w:pPr>
    </w:p>
    <w:p w14:paraId="0E2BD3EF" w14:textId="77777777" w:rsidR="00FE41E8" w:rsidRPr="00972B50" w:rsidRDefault="0054701C" w:rsidP="00F86447">
      <w:pPr>
        <w:pStyle w:val="BodyText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responds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1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10"/>
        </w:rPr>
        <w:t xml:space="preserve"> </w:t>
      </w:r>
      <w:r w:rsidRPr="00972B50">
        <w:rPr>
          <w:rFonts w:ascii="Nunito" w:hAnsi="Nunito"/>
        </w:rPr>
        <w:t>scoping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requirements,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which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require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include</w:t>
      </w:r>
      <w:r w:rsidRPr="00972B50">
        <w:rPr>
          <w:rFonts w:ascii="Nunito" w:hAnsi="Nunito"/>
          <w:spacing w:val="-10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framework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provides:</w:t>
      </w:r>
    </w:p>
    <w:p w14:paraId="0E2BD3F0" w14:textId="77777777" w:rsidR="00FE41E8" w:rsidRPr="00972B50" w:rsidRDefault="0054701C" w:rsidP="00F86447">
      <w:pPr>
        <w:spacing w:before="118"/>
        <w:ind w:left="1022" w:right="420"/>
        <w:rPr>
          <w:rFonts w:ascii="Nunito" w:hAnsi="Nunito"/>
          <w:i/>
          <w:sz w:val="20"/>
        </w:rPr>
      </w:pPr>
      <w:r w:rsidRPr="00972B50">
        <w:rPr>
          <w:rFonts w:ascii="Nunito" w:hAnsi="Nunito"/>
          <w:i/>
          <w:sz w:val="20"/>
        </w:rPr>
        <w:t>‘a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transparent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framework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with</w:t>
      </w:r>
      <w:r w:rsidRPr="00972B50">
        <w:rPr>
          <w:rFonts w:ascii="Nunito" w:hAnsi="Nunito"/>
          <w:i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clear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accountabilities</w:t>
      </w:r>
      <w:r w:rsidRPr="00972B50">
        <w:rPr>
          <w:rFonts w:ascii="Nunito" w:hAnsi="Nunito"/>
          <w:i/>
          <w:spacing w:val="7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for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managing</w:t>
      </w:r>
      <w:r w:rsidRPr="00972B50">
        <w:rPr>
          <w:rFonts w:ascii="Nunito" w:hAnsi="Nunito"/>
          <w:i/>
          <w:spacing w:val="8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and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monitoring</w:t>
      </w:r>
      <w:r w:rsidRPr="00972B50">
        <w:rPr>
          <w:rFonts w:ascii="Nunito" w:hAnsi="Nunito"/>
          <w:i/>
          <w:spacing w:val="4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the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environmental</w:t>
      </w:r>
      <w:r w:rsidRPr="00972B50">
        <w:rPr>
          <w:rFonts w:ascii="Nunito" w:hAnsi="Nunito"/>
          <w:i/>
          <w:spacing w:val="-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effects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and</w:t>
      </w:r>
      <w:r w:rsidRPr="00972B50">
        <w:rPr>
          <w:rFonts w:ascii="Nunito" w:hAnsi="Nunito"/>
          <w:i/>
          <w:spacing w:val="4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hazards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associated</w:t>
      </w:r>
      <w:r w:rsidRPr="00972B50">
        <w:rPr>
          <w:rFonts w:ascii="Nunito" w:hAnsi="Nunito"/>
          <w:i/>
          <w:spacing w:val="-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with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construction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and</w:t>
      </w:r>
      <w:r w:rsidRPr="00972B50">
        <w:rPr>
          <w:rFonts w:ascii="Nunito" w:hAnsi="Nunito"/>
          <w:i/>
          <w:spacing w:val="-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operational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phases</w:t>
      </w:r>
      <w:r w:rsidRPr="00972B50">
        <w:rPr>
          <w:rFonts w:ascii="Nunito" w:hAnsi="Nunito"/>
          <w:i/>
          <w:spacing w:val="-5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irrespective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of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the</w:t>
      </w:r>
      <w:r w:rsidRPr="00972B50">
        <w:rPr>
          <w:rFonts w:ascii="Nunito" w:hAnsi="Nunito"/>
          <w:i/>
          <w:spacing w:val="4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final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form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of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the</w:t>
      </w:r>
      <w:r w:rsidRPr="00972B50">
        <w:rPr>
          <w:rFonts w:ascii="Nunito" w:hAnsi="Nunito"/>
          <w:i/>
          <w:spacing w:val="4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ultimate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design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to</w:t>
      </w:r>
      <w:r w:rsidRPr="00972B50">
        <w:rPr>
          <w:rFonts w:ascii="Nunito" w:hAnsi="Nunito"/>
          <w:i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be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implemented</w:t>
      </w:r>
      <w:r w:rsidRPr="00972B50">
        <w:rPr>
          <w:rFonts w:ascii="Nunito" w:hAnsi="Nunito"/>
          <w:i/>
          <w:spacing w:val="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for the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project’.</w:t>
      </w:r>
    </w:p>
    <w:p w14:paraId="2957E066" w14:textId="77777777" w:rsidR="0085643B" w:rsidRDefault="0085643B" w:rsidP="00F86447">
      <w:pPr>
        <w:pStyle w:val="BodyText"/>
        <w:ind w:left="681" w:right="1346"/>
        <w:rPr>
          <w:rFonts w:ascii="Nunito" w:hAnsi="Nunito"/>
        </w:rPr>
      </w:pPr>
    </w:p>
    <w:p w14:paraId="5A680CCD" w14:textId="77777777" w:rsidR="0085643B" w:rsidRDefault="0085643B" w:rsidP="00F86447">
      <w:pPr>
        <w:pStyle w:val="BodyText"/>
        <w:ind w:left="681" w:right="1346"/>
        <w:rPr>
          <w:rFonts w:ascii="Nunito" w:hAnsi="Nunito"/>
        </w:rPr>
      </w:pPr>
    </w:p>
    <w:p w14:paraId="0E2BD3F2" w14:textId="0DD25DE0" w:rsidR="00FE41E8" w:rsidRPr="00972B50" w:rsidRDefault="0054701C" w:rsidP="00F86447">
      <w:pPr>
        <w:pStyle w:val="BodyText"/>
        <w:ind w:left="681" w:right="1346"/>
        <w:rPr>
          <w:rFonts w:ascii="Nunito" w:hAnsi="Nunito"/>
        </w:rPr>
      </w:pPr>
      <w:r w:rsidRPr="00972B50">
        <w:rPr>
          <w:rFonts w:ascii="Nunito" w:hAnsi="Nunito"/>
        </w:rPr>
        <w:t>The EMF addresses this objective by specifying the proposed environmental management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arrangements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including:</w:t>
      </w:r>
    </w:p>
    <w:p w14:paraId="0E2BD3F3" w14:textId="70F91B9B" w:rsidR="00FE41E8" w:rsidRDefault="0054701C" w:rsidP="00F86447">
      <w:pPr>
        <w:pStyle w:val="ListParagraph"/>
        <w:numPr>
          <w:ilvl w:val="0"/>
          <w:numId w:val="57"/>
        </w:numPr>
        <w:tabs>
          <w:tab w:val="left" w:pos="1022"/>
          <w:tab w:val="left" w:pos="1023"/>
        </w:tabs>
        <w:spacing w:before="105"/>
        <w:ind w:right="331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Roles,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responsibilities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provide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transparent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framework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governing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implementation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EMF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EPRs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-4"/>
          <w:sz w:val="20"/>
        </w:rPr>
        <w:t xml:space="preserve"> </w:t>
      </w:r>
      <w:hyperlink w:anchor="_bookmark2" w:history="1">
        <w:r w:rsidRPr="00972B50">
          <w:rPr>
            <w:rFonts w:ascii="Nunito" w:hAnsi="Nunito"/>
            <w:sz w:val="20"/>
          </w:rPr>
          <w:t>27.2</w:t>
        </w:r>
      </w:hyperlink>
      <w:r w:rsidRPr="00972B50">
        <w:rPr>
          <w:rFonts w:ascii="Nunito" w:hAnsi="Nunito"/>
          <w:sz w:val="20"/>
        </w:rPr>
        <w:t>)</w:t>
      </w:r>
    </w:p>
    <w:p w14:paraId="1FA4F941" w14:textId="16FAF47A" w:rsidR="00D70755" w:rsidRDefault="00D70755" w:rsidP="00D70755">
      <w:pPr>
        <w:pStyle w:val="ListParagraph"/>
        <w:tabs>
          <w:tab w:val="left" w:pos="1022"/>
          <w:tab w:val="left" w:pos="1023"/>
        </w:tabs>
        <w:spacing w:before="105"/>
        <w:ind w:left="1022" w:right="331" w:firstLine="0"/>
        <w:rPr>
          <w:rFonts w:ascii="Nunito" w:hAnsi="Nunito"/>
          <w:sz w:val="20"/>
        </w:rPr>
      </w:pPr>
    </w:p>
    <w:p w14:paraId="0E2BD3F8" w14:textId="77777777" w:rsidR="00FE41E8" w:rsidRPr="00972B50" w:rsidRDefault="00FE41E8" w:rsidP="00F86447">
      <w:pPr>
        <w:pStyle w:val="BodyText"/>
        <w:spacing w:before="1"/>
        <w:rPr>
          <w:rFonts w:ascii="Nunito" w:hAnsi="Nunito"/>
          <w:sz w:val="24"/>
        </w:rPr>
      </w:pPr>
    </w:p>
    <w:p w14:paraId="0E2BD3F9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01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summary</w:t>
      </w:r>
      <w:r w:rsidRPr="00972B50">
        <w:rPr>
          <w:rFonts w:ascii="Nunito" w:hAnsi="Nunito"/>
          <w:spacing w:val="7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key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approvals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that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be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obtained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complied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6"/>
          <w:sz w:val="20"/>
        </w:rPr>
        <w:t xml:space="preserve"> </w:t>
      </w:r>
      <w:hyperlink w:anchor="_bookmark5" w:history="1">
        <w:r w:rsidRPr="00972B50">
          <w:rPr>
            <w:rFonts w:ascii="Nunito" w:hAnsi="Nunito"/>
            <w:sz w:val="20"/>
          </w:rPr>
          <w:t>27.3</w:t>
        </w:r>
      </w:hyperlink>
      <w:r w:rsidRPr="00972B50">
        <w:rPr>
          <w:rFonts w:ascii="Nunito" w:hAnsi="Nunito"/>
          <w:sz w:val="20"/>
        </w:rPr>
        <w:t>)</w:t>
      </w:r>
    </w:p>
    <w:p w14:paraId="0E2BD3FA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Requirements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identification, assessment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risks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-3"/>
          <w:sz w:val="20"/>
        </w:rPr>
        <w:t xml:space="preserve"> </w:t>
      </w:r>
      <w:hyperlink w:anchor="_bookmark6" w:history="1">
        <w:r w:rsidRPr="00972B50">
          <w:rPr>
            <w:rFonts w:ascii="Nunito" w:hAnsi="Nunito"/>
            <w:sz w:val="20"/>
          </w:rPr>
          <w:t>27.4</w:t>
        </w:r>
      </w:hyperlink>
      <w:r w:rsidRPr="00972B50">
        <w:rPr>
          <w:rFonts w:ascii="Nunito" w:hAnsi="Nunito"/>
          <w:sz w:val="20"/>
        </w:rPr>
        <w:t>)</w:t>
      </w:r>
    </w:p>
    <w:p w14:paraId="0E2BD3FB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right="1010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documentation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prepare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address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requirements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North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East Link Incorporated Document, EMF and EPRs and manage environmental risks and impacts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through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design,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construction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operation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-4"/>
          <w:sz w:val="20"/>
        </w:rPr>
        <w:t xml:space="preserve"> </w:t>
      </w:r>
      <w:hyperlink w:anchor="_bookmark7" w:history="1">
        <w:r w:rsidRPr="00972B50">
          <w:rPr>
            <w:rFonts w:ascii="Nunito" w:hAnsi="Nunito"/>
            <w:sz w:val="20"/>
          </w:rPr>
          <w:t>27.5</w:t>
        </w:r>
      </w:hyperlink>
      <w:r w:rsidRPr="00972B50">
        <w:rPr>
          <w:rFonts w:ascii="Nunito" w:hAnsi="Nunito"/>
          <w:sz w:val="20"/>
        </w:rPr>
        <w:t>)</w:t>
      </w:r>
    </w:p>
    <w:p w14:paraId="0E2BD3FC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1"/>
        <w:ind w:right="1181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The approach to evaluating compliance with the EMF and EPRs, including monitoring, auditing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reporting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processes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-4"/>
          <w:sz w:val="20"/>
        </w:rPr>
        <w:t xml:space="preserve"> </w:t>
      </w:r>
      <w:hyperlink w:anchor="_bookmark15" w:history="1">
        <w:r w:rsidRPr="00972B50">
          <w:rPr>
            <w:rFonts w:ascii="Nunito" w:hAnsi="Nunito"/>
            <w:sz w:val="20"/>
          </w:rPr>
          <w:t>27.6)</w:t>
        </w:r>
      </w:hyperlink>
    </w:p>
    <w:p w14:paraId="0E2BD3FD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5"/>
        <w:ind w:right="911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EPRs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that define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the minimum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outcomes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that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must be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achieved during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project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delivery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(Section</w:t>
      </w:r>
      <w:r w:rsidRPr="00972B50">
        <w:rPr>
          <w:rFonts w:ascii="Nunito" w:hAnsi="Nunito"/>
          <w:spacing w:val="-4"/>
          <w:sz w:val="20"/>
        </w:rPr>
        <w:t xml:space="preserve"> </w:t>
      </w:r>
      <w:hyperlink w:anchor="_bookmark19" w:history="1">
        <w:r w:rsidRPr="00972B50">
          <w:rPr>
            <w:rFonts w:ascii="Nunito" w:hAnsi="Nunito"/>
            <w:sz w:val="20"/>
          </w:rPr>
          <w:t>27.7</w:t>
        </w:r>
      </w:hyperlink>
      <w:r w:rsidRPr="00972B50">
        <w:rPr>
          <w:rFonts w:ascii="Nunito" w:hAnsi="Nunito"/>
          <w:sz w:val="20"/>
        </w:rPr>
        <w:t>).</w:t>
      </w:r>
    </w:p>
    <w:p w14:paraId="0E2BD3FE" w14:textId="77777777" w:rsidR="00FE41E8" w:rsidRPr="00972B50" w:rsidRDefault="00FE41E8" w:rsidP="00F86447">
      <w:pPr>
        <w:pStyle w:val="BodyText"/>
        <w:spacing w:before="7"/>
        <w:rPr>
          <w:rFonts w:ascii="Nunito" w:hAnsi="Nunito"/>
          <w:sz w:val="21"/>
        </w:rPr>
      </w:pPr>
    </w:p>
    <w:p w14:paraId="0E2BD3FF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incorporated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document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titled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‘North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Project’,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Incorporated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Document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under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the Banyule, Boroondara, Manningham, Nillumbik, Whitehorse, Whittlesea and Yarra Planning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Schemes.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planning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scheme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amendments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permit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use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North</w:t>
      </w:r>
    </w:p>
    <w:p w14:paraId="0E2BD400" w14:textId="77777777" w:rsidR="00FE41E8" w:rsidRPr="00972B50" w:rsidRDefault="0054701C" w:rsidP="00F86447">
      <w:pPr>
        <w:pStyle w:val="BodyText"/>
        <w:ind w:left="112"/>
        <w:rPr>
          <w:rFonts w:ascii="Nunito" w:hAnsi="Nunito"/>
        </w:rPr>
      </w:pPr>
      <w:r w:rsidRPr="00972B50">
        <w:rPr>
          <w:rFonts w:ascii="Nunito" w:hAnsi="Nunito"/>
          <w:w w:val="95"/>
        </w:rPr>
        <w:t>East</w:t>
      </w:r>
      <w:r w:rsidRPr="00972B50">
        <w:rPr>
          <w:rFonts w:ascii="Nunito" w:hAnsi="Nunito"/>
          <w:spacing w:val="3"/>
          <w:w w:val="95"/>
        </w:rPr>
        <w:t xml:space="preserve"> </w:t>
      </w:r>
      <w:r w:rsidRPr="00972B50">
        <w:rPr>
          <w:rFonts w:ascii="Nunito" w:hAnsi="Nunito"/>
          <w:w w:val="95"/>
        </w:rPr>
        <w:t>Link.</w:t>
      </w:r>
    </w:p>
    <w:p w14:paraId="0E2BD401" w14:textId="77777777" w:rsidR="00FE41E8" w:rsidRPr="00972B50" w:rsidRDefault="00FE41E8" w:rsidP="00F86447">
      <w:pPr>
        <w:pStyle w:val="BodyText"/>
        <w:spacing w:before="5"/>
        <w:rPr>
          <w:rFonts w:ascii="Nunito" w:hAnsi="Nunito"/>
          <w:sz w:val="24"/>
        </w:rPr>
      </w:pPr>
    </w:p>
    <w:p w14:paraId="0E2BD402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The North East Link Incorporated Document requires the preparation of an EMF for approval by the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Minister for Planning. North East Link Project (NELP) would update this EMF and the EPRs in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response to the relevant matters and recommendations contained in the Minister for Planning's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Assessment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EES.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revised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documents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then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form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stand-alone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document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approved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accordance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with 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Incorporated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Document.</w:t>
      </w:r>
    </w:p>
    <w:p w14:paraId="0E2BD403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404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Compliance with the EMF and EPRs would be mandated and enforced through the contractual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arrangements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established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between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appointed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project.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also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mandated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terms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Incorporated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Document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requiring the project to be developed in accordance with the EMF and EPRs approved by the Minister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Planning.</w:t>
      </w:r>
    </w:p>
    <w:p w14:paraId="0E2BD405" w14:textId="77777777" w:rsidR="00FE41E8" w:rsidRPr="00972B50" w:rsidRDefault="00FE41E8" w:rsidP="00F86447">
      <w:pPr>
        <w:pStyle w:val="BodyText"/>
        <w:spacing w:before="8"/>
        <w:rPr>
          <w:rFonts w:ascii="Nunito" w:hAnsi="Nunito"/>
          <w:sz w:val="32"/>
        </w:rPr>
      </w:pPr>
    </w:p>
    <w:p w14:paraId="0E2BD406" w14:textId="77777777" w:rsidR="00FE41E8" w:rsidRPr="00972B50" w:rsidRDefault="0054701C" w:rsidP="00F86447">
      <w:pPr>
        <w:pStyle w:val="Heading2"/>
        <w:numPr>
          <w:ilvl w:val="1"/>
          <w:numId w:val="58"/>
        </w:numPr>
        <w:tabs>
          <w:tab w:val="left" w:pos="1531"/>
          <w:tab w:val="left" w:pos="1532"/>
        </w:tabs>
        <w:spacing w:before="0"/>
        <w:ind w:left="1531" w:hanging="1420"/>
        <w:jc w:val="left"/>
        <w:rPr>
          <w:rFonts w:ascii="Nunito" w:hAnsi="Nunito"/>
        </w:rPr>
      </w:pPr>
      <w:bookmarkStart w:id="5" w:name="27.2_Roles_and_responsibilities"/>
      <w:bookmarkStart w:id="6" w:name="_bookmark2"/>
      <w:bookmarkEnd w:id="5"/>
      <w:bookmarkEnd w:id="6"/>
      <w:r w:rsidRPr="00972B50">
        <w:rPr>
          <w:rFonts w:ascii="Nunito" w:hAnsi="Nunito"/>
          <w:color w:val="1E0050"/>
          <w:w w:val="95"/>
        </w:rPr>
        <w:t>Roles</w:t>
      </w:r>
      <w:r w:rsidRPr="00972B50">
        <w:rPr>
          <w:rFonts w:ascii="Nunito" w:hAnsi="Nunito"/>
          <w:color w:val="1E0050"/>
          <w:spacing w:val="-19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and</w:t>
      </w:r>
      <w:r w:rsidRPr="00972B50">
        <w:rPr>
          <w:rFonts w:ascii="Nunito" w:hAnsi="Nunito"/>
          <w:color w:val="1E0050"/>
          <w:spacing w:val="-16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responsibilities</w:t>
      </w:r>
    </w:p>
    <w:p w14:paraId="0E2BD407" w14:textId="77777777" w:rsidR="00FE41E8" w:rsidRPr="00972B50" w:rsidRDefault="0054701C" w:rsidP="00F86447">
      <w:pPr>
        <w:pStyle w:val="BodyText"/>
        <w:spacing w:before="390"/>
        <w:ind w:left="112" w:right="1982"/>
        <w:rPr>
          <w:rFonts w:ascii="Nunito" w:hAnsi="Nunito"/>
        </w:rPr>
      </w:pPr>
      <w:r w:rsidRPr="00972B50">
        <w:rPr>
          <w:rFonts w:ascii="Nunito" w:hAnsi="Nunito"/>
          <w:color w:val="009CA6"/>
        </w:rPr>
        <w:t>This section outlines the proposed roles, responsibilities, accountabilities and governance</w:t>
      </w:r>
      <w:r w:rsidRPr="00972B50">
        <w:rPr>
          <w:rFonts w:ascii="Nunito" w:hAnsi="Nunito"/>
          <w:color w:val="009CA6"/>
          <w:spacing w:val="-53"/>
        </w:rPr>
        <w:t xml:space="preserve"> </w:t>
      </w:r>
      <w:r w:rsidRPr="00972B50">
        <w:rPr>
          <w:rFonts w:ascii="Nunito" w:hAnsi="Nunito"/>
          <w:color w:val="009CA6"/>
        </w:rPr>
        <w:t>arrangements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for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implementing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the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EMF</w:t>
      </w:r>
      <w:r w:rsidRPr="00972B50">
        <w:rPr>
          <w:rFonts w:ascii="Nunito" w:hAnsi="Nunito"/>
          <w:color w:val="009CA6"/>
          <w:spacing w:val="-5"/>
        </w:rPr>
        <w:t xml:space="preserve"> </w:t>
      </w:r>
      <w:r w:rsidRPr="00972B50">
        <w:rPr>
          <w:rFonts w:ascii="Nunito" w:hAnsi="Nunito"/>
          <w:color w:val="009CA6"/>
        </w:rPr>
        <w:t>and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the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EPRs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during</w:t>
      </w:r>
      <w:r w:rsidRPr="00972B50">
        <w:rPr>
          <w:rFonts w:ascii="Nunito" w:hAnsi="Nunito"/>
          <w:color w:val="009CA6"/>
          <w:spacing w:val="-2"/>
        </w:rPr>
        <w:t xml:space="preserve"> </w:t>
      </w:r>
      <w:r w:rsidRPr="00972B50">
        <w:rPr>
          <w:rFonts w:ascii="Nunito" w:hAnsi="Nunito"/>
          <w:color w:val="009CA6"/>
        </w:rPr>
        <w:t>delivery</w:t>
      </w:r>
      <w:r w:rsidRPr="00972B50">
        <w:rPr>
          <w:rFonts w:ascii="Nunito" w:hAnsi="Nunito"/>
          <w:color w:val="009CA6"/>
          <w:spacing w:val="-1"/>
        </w:rPr>
        <w:t xml:space="preserve"> </w:t>
      </w:r>
      <w:r w:rsidRPr="00972B50">
        <w:rPr>
          <w:rFonts w:ascii="Nunito" w:hAnsi="Nunito"/>
          <w:color w:val="009CA6"/>
        </w:rPr>
        <w:t>of</w:t>
      </w:r>
      <w:r w:rsidRPr="00972B50">
        <w:rPr>
          <w:rFonts w:ascii="Nunito" w:hAnsi="Nunito"/>
          <w:color w:val="009CA6"/>
          <w:spacing w:val="-3"/>
        </w:rPr>
        <w:t xml:space="preserve"> </w:t>
      </w:r>
      <w:r w:rsidRPr="00972B50">
        <w:rPr>
          <w:rFonts w:ascii="Nunito" w:hAnsi="Nunito"/>
          <w:color w:val="009CA6"/>
        </w:rPr>
        <w:t>North</w:t>
      </w:r>
      <w:r w:rsidRPr="00972B50">
        <w:rPr>
          <w:rFonts w:ascii="Nunito" w:hAnsi="Nunito"/>
          <w:color w:val="009CA6"/>
          <w:spacing w:val="-4"/>
        </w:rPr>
        <w:t xml:space="preserve"> </w:t>
      </w:r>
      <w:r w:rsidRPr="00972B50">
        <w:rPr>
          <w:rFonts w:ascii="Nunito" w:hAnsi="Nunito"/>
          <w:color w:val="009CA6"/>
        </w:rPr>
        <w:t>East</w:t>
      </w:r>
      <w:r w:rsidRPr="00972B50">
        <w:rPr>
          <w:rFonts w:ascii="Nunito" w:hAnsi="Nunito"/>
          <w:color w:val="009CA6"/>
          <w:spacing w:val="-5"/>
        </w:rPr>
        <w:t xml:space="preserve"> </w:t>
      </w:r>
      <w:r w:rsidRPr="00972B50">
        <w:rPr>
          <w:rFonts w:ascii="Nunito" w:hAnsi="Nunito"/>
          <w:color w:val="009CA6"/>
        </w:rPr>
        <w:t>Link.</w:t>
      </w:r>
    </w:p>
    <w:p w14:paraId="0E2BD408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409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NELP,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behalf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Government,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delivering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Link.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organisation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Major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Transport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Infrastructure</w:t>
      </w:r>
      <w:r w:rsidRPr="00972B50">
        <w:rPr>
          <w:rFonts w:ascii="Nunito" w:hAnsi="Nunito"/>
          <w:spacing w:val="15"/>
        </w:rPr>
        <w:t xml:space="preserve"> </w:t>
      </w:r>
      <w:r w:rsidRPr="00972B50">
        <w:rPr>
          <w:rFonts w:ascii="Nunito" w:hAnsi="Nunito"/>
        </w:rPr>
        <w:t>Authority</w:t>
      </w:r>
      <w:r w:rsidRPr="00972B50">
        <w:rPr>
          <w:rFonts w:ascii="Nunito" w:hAnsi="Nunito"/>
          <w:spacing w:val="14"/>
        </w:rPr>
        <w:t xml:space="preserve"> </w:t>
      </w:r>
      <w:r w:rsidRPr="00972B50">
        <w:rPr>
          <w:rFonts w:ascii="Nunito" w:hAnsi="Nunito"/>
        </w:rPr>
        <w:t>(MTIA).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MTIA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administrative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office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Department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Transport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responsibility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overseeing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  <w:w w:val="105"/>
        </w:rPr>
        <w:t>major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transport</w:t>
      </w:r>
      <w:r w:rsidRPr="00972B50">
        <w:rPr>
          <w:rFonts w:ascii="Nunito" w:hAnsi="Nunito"/>
          <w:spacing w:val="-7"/>
          <w:w w:val="105"/>
        </w:rPr>
        <w:t xml:space="preserve"> </w:t>
      </w:r>
      <w:r w:rsidRPr="00972B50">
        <w:rPr>
          <w:rFonts w:ascii="Nunito" w:hAnsi="Nunito"/>
          <w:w w:val="105"/>
        </w:rPr>
        <w:t>projects.</w:t>
      </w:r>
    </w:p>
    <w:p w14:paraId="0E2BD40A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40B" w14:textId="2AFF5978" w:rsidR="00FE41E8" w:rsidRPr="00972B50" w:rsidRDefault="0054701C" w:rsidP="00F86447">
      <w:pPr>
        <w:pStyle w:val="BodyText"/>
        <w:ind w:left="112" w:right="420"/>
        <w:rPr>
          <w:rFonts w:ascii="Nunito" w:hAnsi="Nunito"/>
        </w:rPr>
      </w:pP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overseeing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behalf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Government,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including developing the business case, stakeholder and community engagement, project approvals,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design,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operation.</w:t>
      </w:r>
    </w:p>
    <w:p w14:paraId="0E2BD40C" w14:textId="77777777" w:rsidR="00FE41E8" w:rsidRPr="00972B50" w:rsidRDefault="00FE41E8" w:rsidP="00F86447">
      <w:pPr>
        <w:pStyle w:val="BodyText"/>
        <w:spacing w:before="3"/>
        <w:rPr>
          <w:rFonts w:ascii="Nunito" w:hAnsi="Nunito"/>
          <w:sz w:val="21"/>
        </w:rPr>
      </w:pPr>
    </w:p>
    <w:p w14:paraId="0E2BD40D" w14:textId="35C2FDD9" w:rsidR="00FE41E8" w:rsidRDefault="0054701C" w:rsidP="00F86447">
      <w:pPr>
        <w:pStyle w:val="BodyText"/>
        <w:ind w:left="112" w:right="1346"/>
        <w:rPr>
          <w:rFonts w:ascii="Nunito" w:hAnsi="Nunito"/>
        </w:rPr>
      </w:pP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shown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6"/>
        </w:rPr>
        <w:t xml:space="preserve"> </w:t>
      </w:r>
      <w:hyperlink w:anchor="_bookmark3" w:history="1">
        <w:r w:rsidRPr="00972B50">
          <w:rPr>
            <w:rFonts w:ascii="Nunito" w:hAnsi="Nunito"/>
          </w:rPr>
          <w:t>Figure</w:t>
        </w:r>
        <w:r w:rsidRPr="00972B50">
          <w:rPr>
            <w:rFonts w:ascii="Nunito" w:hAnsi="Nunito"/>
            <w:spacing w:val="5"/>
          </w:rPr>
          <w:t xml:space="preserve"> </w:t>
        </w:r>
        <w:r w:rsidRPr="00972B50">
          <w:rPr>
            <w:rFonts w:ascii="Nunito" w:hAnsi="Nunito"/>
          </w:rPr>
          <w:t>27-1,</w:t>
        </w:r>
        <w:r w:rsidRPr="00972B50">
          <w:rPr>
            <w:rFonts w:ascii="Nunito" w:hAnsi="Nunito"/>
            <w:spacing w:val="4"/>
          </w:rPr>
          <w:t xml:space="preserve"> </w:t>
        </w:r>
      </w:hyperlink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procure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number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separate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work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packages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deliver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including:</w:t>
      </w:r>
    </w:p>
    <w:p w14:paraId="1491420E" w14:textId="239FCCDC" w:rsidR="00433FBF" w:rsidRDefault="00433FBF" w:rsidP="00F86447">
      <w:pPr>
        <w:pStyle w:val="BodyText"/>
        <w:ind w:left="112" w:right="1346"/>
        <w:rPr>
          <w:rFonts w:ascii="Nunito" w:hAnsi="Nunito"/>
        </w:rPr>
      </w:pPr>
    </w:p>
    <w:p w14:paraId="4482C91F" w14:textId="686A82C0" w:rsidR="00433FBF" w:rsidRDefault="00433FBF" w:rsidP="00F86447">
      <w:pPr>
        <w:pStyle w:val="BodyText"/>
        <w:ind w:left="112" w:right="1346"/>
        <w:rPr>
          <w:rFonts w:ascii="Nunito" w:hAnsi="Nunito"/>
        </w:rPr>
      </w:pPr>
    </w:p>
    <w:p w14:paraId="5926ED72" w14:textId="45700542" w:rsidR="00433FBF" w:rsidRDefault="00433FBF" w:rsidP="00F86447">
      <w:pPr>
        <w:pStyle w:val="BodyText"/>
        <w:ind w:left="112" w:right="1346"/>
        <w:rPr>
          <w:rFonts w:ascii="Nunito" w:hAnsi="Nunito"/>
        </w:rPr>
      </w:pPr>
    </w:p>
    <w:p w14:paraId="75867C75" w14:textId="77777777" w:rsidR="00433FBF" w:rsidRPr="00972B50" w:rsidRDefault="00433FBF" w:rsidP="00F86447">
      <w:pPr>
        <w:pStyle w:val="BodyText"/>
        <w:ind w:left="112" w:right="1346"/>
        <w:rPr>
          <w:rFonts w:ascii="Nunito" w:hAnsi="Nunito"/>
        </w:rPr>
      </w:pPr>
    </w:p>
    <w:p w14:paraId="0E2BD413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01"/>
        <w:ind w:right="394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 primary package as an availability Public Private Partnership (PPP) to design and construct the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tunnels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operate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maintain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entire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North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East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Link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corridor</w:t>
      </w:r>
    </w:p>
    <w:p w14:paraId="0E2BD414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1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Secondary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packages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design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construct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aspects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North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East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Link.</w:t>
      </w:r>
    </w:p>
    <w:p w14:paraId="0E2BD415" w14:textId="77777777" w:rsidR="00FE41E8" w:rsidRPr="00972B50" w:rsidRDefault="00FE41E8" w:rsidP="00F86447">
      <w:pPr>
        <w:pStyle w:val="BodyText"/>
        <w:spacing w:before="11"/>
        <w:rPr>
          <w:rFonts w:ascii="Nunito" w:hAnsi="Nunito"/>
          <w:sz w:val="23"/>
        </w:rPr>
      </w:pPr>
    </w:p>
    <w:p w14:paraId="0E2BD416" w14:textId="77777777" w:rsidR="00FE41E8" w:rsidRPr="00972B50" w:rsidRDefault="0054701C" w:rsidP="00F86447">
      <w:pPr>
        <w:pStyle w:val="BodyText"/>
        <w:ind w:left="681" w:right="899"/>
        <w:rPr>
          <w:rFonts w:ascii="Nunito" w:hAnsi="Nunito"/>
        </w:rPr>
      </w:pP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relating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'contractors'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apply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head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  <w:w w:val="105"/>
        </w:rPr>
        <w:t>these</w:t>
      </w:r>
      <w:r w:rsidRPr="00972B50">
        <w:rPr>
          <w:rFonts w:ascii="Nunito" w:hAnsi="Nunito"/>
          <w:spacing w:val="-7"/>
          <w:w w:val="105"/>
        </w:rPr>
        <w:t xml:space="preserve"> </w:t>
      </w:r>
      <w:r w:rsidRPr="00972B50">
        <w:rPr>
          <w:rFonts w:ascii="Nunito" w:hAnsi="Nunito"/>
          <w:w w:val="105"/>
        </w:rPr>
        <w:t>packages.</w:t>
      </w:r>
    </w:p>
    <w:p w14:paraId="0E2BD417" w14:textId="77777777" w:rsidR="00FE41E8" w:rsidRPr="00972B50" w:rsidRDefault="00FE41E8" w:rsidP="00F86447">
      <w:pPr>
        <w:pStyle w:val="BodyText"/>
        <w:spacing w:before="9"/>
        <w:rPr>
          <w:rFonts w:ascii="Nunito" w:hAnsi="Nunito"/>
        </w:rPr>
      </w:pPr>
    </w:p>
    <w:p w14:paraId="0E2BD418" w14:textId="77777777" w:rsidR="00FE41E8" w:rsidRPr="00972B50" w:rsidRDefault="0054701C" w:rsidP="00F86447">
      <w:pPr>
        <w:pStyle w:val="BodyText"/>
        <w:spacing w:before="1"/>
        <w:ind w:left="681" w:right="235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enter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 contract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(project contract)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with each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contractor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details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contractual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obligations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works,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including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 the EMF and EPRs approved by the Minister for Planning under the North East Link Incorporated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manage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contracts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behalf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Government.</w:t>
      </w:r>
    </w:p>
    <w:p w14:paraId="0E2BD419" w14:textId="77777777" w:rsidR="00FE41E8" w:rsidRPr="00972B50" w:rsidRDefault="0054701C" w:rsidP="00F86447">
      <w:pPr>
        <w:pStyle w:val="BodyText"/>
        <w:spacing w:before="6"/>
        <w:rPr>
          <w:rFonts w:ascii="Nunito" w:hAnsi="Nunito"/>
          <w:sz w:val="27"/>
        </w:rPr>
      </w:pPr>
      <w:r w:rsidRPr="00972B50">
        <w:rPr>
          <w:rFonts w:ascii="Nunito" w:hAnsi="Nunito"/>
          <w:noProof/>
        </w:rPr>
        <w:drawing>
          <wp:anchor distT="0" distB="0" distL="0" distR="0" simplePos="0" relativeHeight="251660800" behindDoc="0" locked="0" layoutInCell="1" allowOverlap="1" wp14:anchorId="0E2BDC17" wp14:editId="0E2BDC18">
            <wp:simplePos x="0" y="0"/>
            <wp:positionH relativeFrom="page">
              <wp:posOffset>1080135</wp:posOffset>
            </wp:positionH>
            <wp:positionV relativeFrom="paragraph">
              <wp:posOffset>216304</wp:posOffset>
            </wp:positionV>
            <wp:extent cx="5810400" cy="365455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BD41A" w14:textId="77777777" w:rsidR="00FE41E8" w:rsidRPr="00972B50" w:rsidRDefault="0054701C" w:rsidP="00F86447">
      <w:pPr>
        <w:spacing w:before="227"/>
        <w:ind w:left="681"/>
        <w:rPr>
          <w:rFonts w:ascii="Nunito" w:hAnsi="Nunito"/>
          <w:sz w:val="18"/>
        </w:rPr>
      </w:pPr>
      <w:bookmarkStart w:id="7" w:name="_bookmark3"/>
      <w:bookmarkEnd w:id="7"/>
      <w:r w:rsidRPr="00972B50">
        <w:rPr>
          <w:rFonts w:ascii="Nunito" w:hAnsi="Nunito"/>
          <w:color w:val="009CA6"/>
          <w:sz w:val="18"/>
        </w:rPr>
        <w:t>Figure</w:t>
      </w:r>
      <w:r w:rsidRPr="00972B50">
        <w:rPr>
          <w:rFonts w:ascii="Nunito" w:hAnsi="Nunito"/>
          <w:color w:val="009CA6"/>
          <w:spacing w:val="1"/>
          <w:sz w:val="18"/>
        </w:rPr>
        <w:t xml:space="preserve"> </w:t>
      </w:r>
      <w:r w:rsidRPr="00972B50">
        <w:rPr>
          <w:rFonts w:ascii="Nunito" w:hAnsi="Nunito"/>
          <w:color w:val="009CA6"/>
          <w:sz w:val="18"/>
        </w:rPr>
        <w:t xml:space="preserve">27-1    </w:t>
      </w:r>
      <w:r w:rsidRPr="00972B50">
        <w:rPr>
          <w:rFonts w:ascii="Nunito" w:hAnsi="Nunito"/>
          <w:color w:val="636569"/>
          <w:sz w:val="18"/>
        </w:rPr>
        <w:t>Roles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and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responsibilities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for</w:t>
      </w:r>
      <w:r w:rsidRPr="00972B50">
        <w:rPr>
          <w:rFonts w:ascii="Nunito" w:hAnsi="Nunito"/>
          <w:color w:val="636569"/>
          <w:spacing w:val="-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project</w:t>
      </w:r>
      <w:r w:rsidRPr="00972B50">
        <w:rPr>
          <w:rFonts w:ascii="Nunito" w:hAnsi="Nunito"/>
          <w:color w:val="636569"/>
          <w:spacing w:val="-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delivery</w:t>
      </w:r>
    </w:p>
    <w:p w14:paraId="0E2BD41E" w14:textId="77777777" w:rsidR="00FE41E8" w:rsidRPr="00972B50" w:rsidRDefault="0054701C" w:rsidP="00F86447">
      <w:pPr>
        <w:pStyle w:val="BodyText"/>
        <w:spacing w:before="180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The successful tenderers would be required to prepare documentation including an 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Strategy, Construction Environmental Management Plan (CEMP), Worksite 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Management Plans (WEMPs) and, for the PPP Contract, an Operation Environmental 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Plan (OEMP). These documents would govern the management of contractor activities to meet all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including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legislation,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approvals, approval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conditions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EPRs.</w:t>
      </w:r>
    </w:p>
    <w:p w14:paraId="0E2BD41F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1700" w:right="860" w:bottom="920" w:left="1020" w:header="648" w:footer="733" w:gutter="0"/>
          <w:cols w:space="720"/>
        </w:sectPr>
      </w:pPr>
    </w:p>
    <w:p w14:paraId="0E2BD42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2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2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23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4"/>
        </w:rPr>
      </w:pPr>
    </w:p>
    <w:p w14:paraId="0E2BD424" w14:textId="77777777" w:rsidR="00FE41E8" w:rsidRPr="00972B50" w:rsidRDefault="0054701C" w:rsidP="00F86447">
      <w:pPr>
        <w:pStyle w:val="BodyText"/>
        <w:spacing w:before="114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The Environmental Strategy, CEMP, WEMPs and OEMP would describe in detail how contractors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 meet the EMF, EPRs and approval conditions and identify, manage and mitigate environmental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risks and impacts during construction and operation. Specific requirements for contractor’s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are outlined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-3"/>
        </w:rPr>
        <w:t xml:space="preserve"> </w:t>
      </w:r>
      <w:hyperlink w:anchor="_bookmark7" w:history="1">
        <w:r w:rsidRPr="00972B50">
          <w:rPr>
            <w:rFonts w:ascii="Nunito" w:hAnsi="Nunito"/>
          </w:rPr>
          <w:t xml:space="preserve">27.5. </w:t>
        </w:r>
      </w:hyperlink>
      <w:hyperlink w:anchor="_bookmark12" w:history="1">
        <w:r w:rsidRPr="00972B50">
          <w:rPr>
            <w:rFonts w:ascii="Nunito" w:hAnsi="Nunito"/>
          </w:rPr>
          <w:t>Table</w:t>
        </w:r>
        <w:r w:rsidRPr="00972B50">
          <w:rPr>
            <w:rFonts w:ascii="Nunito" w:hAnsi="Nunito"/>
            <w:spacing w:val="-2"/>
          </w:rPr>
          <w:t xml:space="preserve"> </w:t>
        </w:r>
        <w:r w:rsidRPr="00972B50">
          <w:rPr>
            <w:rFonts w:ascii="Nunito" w:hAnsi="Nunito"/>
          </w:rPr>
          <w:t>27-3</w:t>
        </w:r>
        <w:r w:rsidRPr="00972B50">
          <w:rPr>
            <w:rFonts w:ascii="Nunito" w:hAnsi="Nunito"/>
            <w:spacing w:val="-2"/>
          </w:rPr>
          <w:t xml:space="preserve"> </w:t>
        </w:r>
      </w:hyperlink>
      <w:r w:rsidRPr="00972B50">
        <w:rPr>
          <w:rFonts w:ascii="Nunito" w:hAnsi="Nunito"/>
        </w:rPr>
        <w:t>describes</w:t>
      </w:r>
    </w:p>
    <w:p w14:paraId="0E2BD425" w14:textId="77777777" w:rsidR="00FE41E8" w:rsidRPr="00972B50" w:rsidRDefault="0054701C" w:rsidP="00F86447">
      <w:pPr>
        <w:pStyle w:val="BodyText"/>
        <w:ind w:left="112"/>
        <w:rPr>
          <w:rFonts w:ascii="Nunito" w:hAnsi="Nunito"/>
        </w:rPr>
      </w:pP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documents.</w:t>
      </w:r>
    </w:p>
    <w:p w14:paraId="0E2BD426" w14:textId="77777777" w:rsidR="00FE41E8" w:rsidRPr="00972B50" w:rsidRDefault="00FE41E8" w:rsidP="00F86447">
      <w:pPr>
        <w:pStyle w:val="BodyText"/>
        <w:spacing w:before="5"/>
        <w:rPr>
          <w:rFonts w:ascii="Nunito" w:hAnsi="Nunito"/>
          <w:sz w:val="24"/>
        </w:rPr>
      </w:pPr>
    </w:p>
    <w:p w14:paraId="0E2BD427" w14:textId="77777777" w:rsidR="00FE41E8" w:rsidRPr="00972B50" w:rsidRDefault="0054701C" w:rsidP="00F86447">
      <w:pPr>
        <w:pStyle w:val="BodyText"/>
        <w:ind w:left="112" w:right="906"/>
        <w:rPr>
          <w:rFonts w:ascii="Nunito" w:hAnsi="Nunito"/>
        </w:rPr>
      </w:pPr>
      <w:r w:rsidRPr="00972B50">
        <w:rPr>
          <w:rFonts w:ascii="Nunito" w:hAnsi="Nunito"/>
        </w:rPr>
        <w:t>The Victorian Government would engage an Independent Environmental Auditor to review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verify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undertake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project activities to assess compliance with the EMF, EPRs, Environmental Strategy, CEMP, OEMP,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WEMPs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approval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conditions.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Independent Environmental Auditor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required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prepare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 provide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 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contractors.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occur during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construction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North East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 PPP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contract,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up 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two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years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after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opening.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NELP 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provide summary reports, based on these audits, on compliance with the EMF and EPRs to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Minister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Planning.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summary reports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made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publicly available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website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period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five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years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after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opening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Link.</w:t>
      </w:r>
    </w:p>
    <w:p w14:paraId="0E2BD428" w14:textId="77777777" w:rsidR="00FE41E8" w:rsidRPr="00972B50" w:rsidRDefault="005B3A7D" w:rsidP="00F86447">
      <w:pPr>
        <w:pStyle w:val="BodyText"/>
        <w:spacing w:before="232"/>
        <w:ind w:left="112" w:right="922"/>
        <w:rPr>
          <w:rFonts w:ascii="Nunito" w:hAnsi="Nunito"/>
        </w:rPr>
      </w:pPr>
      <w:hyperlink w:anchor="_bookmark4" w:history="1">
        <w:r w:rsidR="0054701C" w:rsidRPr="00972B50">
          <w:rPr>
            <w:rFonts w:ascii="Nunito" w:hAnsi="Nunito"/>
          </w:rPr>
          <w:t xml:space="preserve">Table 27-1 </w:t>
        </w:r>
      </w:hyperlink>
      <w:r w:rsidR="0054701C" w:rsidRPr="00972B50">
        <w:rPr>
          <w:rFonts w:ascii="Nunito" w:hAnsi="Nunito"/>
        </w:rPr>
        <w:t>describes the key roles and responsibilities for environmental management under the</w:t>
      </w:r>
      <w:r w:rsidR="0054701C" w:rsidRPr="00972B50">
        <w:rPr>
          <w:rFonts w:ascii="Nunito" w:hAnsi="Nunito"/>
          <w:spacing w:val="1"/>
        </w:rPr>
        <w:t xml:space="preserve"> </w:t>
      </w:r>
      <w:r w:rsidR="0054701C" w:rsidRPr="00972B50">
        <w:rPr>
          <w:rFonts w:ascii="Nunito" w:hAnsi="Nunito"/>
        </w:rPr>
        <w:t>EMF. Contractor</w:t>
      </w:r>
      <w:r w:rsidR="0054701C" w:rsidRPr="00972B50">
        <w:rPr>
          <w:rFonts w:ascii="Nunito" w:hAnsi="Nunito"/>
          <w:spacing w:val="-1"/>
        </w:rPr>
        <w:t xml:space="preserve"> </w:t>
      </w:r>
      <w:r w:rsidR="0054701C" w:rsidRPr="00972B50">
        <w:rPr>
          <w:rFonts w:ascii="Nunito" w:hAnsi="Nunito"/>
        </w:rPr>
        <w:t>responsibilities would</w:t>
      </w:r>
      <w:r w:rsidR="0054701C" w:rsidRPr="00972B50">
        <w:rPr>
          <w:rFonts w:ascii="Nunito" w:hAnsi="Nunito"/>
          <w:spacing w:val="-1"/>
        </w:rPr>
        <w:t xml:space="preserve"> </w:t>
      </w:r>
      <w:r w:rsidR="0054701C" w:rsidRPr="00972B50">
        <w:rPr>
          <w:rFonts w:ascii="Nunito" w:hAnsi="Nunito"/>
        </w:rPr>
        <w:t>be included</w:t>
      </w:r>
      <w:r w:rsidR="0054701C" w:rsidRPr="00972B50">
        <w:rPr>
          <w:rFonts w:ascii="Nunito" w:hAnsi="Nunito"/>
          <w:spacing w:val="-4"/>
        </w:rPr>
        <w:t xml:space="preserve"> </w:t>
      </w:r>
      <w:r w:rsidR="0054701C" w:rsidRPr="00972B50">
        <w:rPr>
          <w:rFonts w:ascii="Nunito" w:hAnsi="Nunito"/>
        </w:rPr>
        <w:t>as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contractual</w:t>
      </w:r>
      <w:r w:rsidR="0054701C" w:rsidRPr="00972B50">
        <w:rPr>
          <w:rFonts w:ascii="Nunito" w:hAnsi="Nunito"/>
          <w:spacing w:val="-4"/>
        </w:rPr>
        <w:t xml:space="preserve"> </w:t>
      </w:r>
      <w:r w:rsidR="0054701C" w:rsidRPr="00972B50">
        <w:rPr>
          <w:rFonts w:ascii="Nunito" w:hAnsi="Nunito"/>
        </w:rPr>
        <w:t>conditions in</w:t>
      </w:r>
      <w:r w:rsidR="0054701C" w:rsidRPr="00972B50">
        <w:rPr>
          <w:rFonts w:ascii="Nunito" w:hAnsi="Nunito"/>
          <w:spacing w:val="-1"/>
        </w:rPr>
        <w:t xml:space="preserve"> </w:t>
      </w:r>
      <w:r w:rsidR="0054701C" w:rsidRPr="00972B50">
        <w:rPr>
          <w:rFonts w:ascii="Nunito" w:hAnsi="Nunito"/>
        </w:rPr>
        <w:t>the</w:t>
      </w:r>
      <w:r w:rsidR="0054701C" w:rsidRPr="00972B50">
        <w:rPr>
          <w:rFonts w:ascii="Nunito" w:hAnsi="Nunito"/>
          <w:spacing w:val="-2"/>
        </w:rPr>
        <w:t xml:space="preserve"> </w:t>
      </w:r>
      <w:r w:rsidR="0054701C" w:rsidRPr="00972B50">
        <w:rPr>
          <w:rFonts w:ascii="Nunito" w:hAnsi="Nunito"/>
        </w:rPr>
        <w:t>project</w:t>
      </w:r>
      <w:r w:rsidR="0054701C" w:rsidRPr="00972B50">
        <w:rPr>
          <w:rFonts w:ascii="Nunito" w:hAnsi="Nunito"/>
          <w:spacing w:val="-1"/>
        </w:rPr>
        <w:t xml:space="preserve"> </w:t>
      </w:r>
      <w:r w:rsidR="0054701C" w:rsidRPr="00972B50">
        <w:rPr>
          <w:rFonts w:ascii="Nunito" w:hAnsi="Nunito"/>
        </w:rPr>
        <w:t>contracts.</w:t>
      </w:r>
    </w:p>
    <w:p w14:paraId="0E2BD429" w14:textId="77777777" w:rsidR="00FE41E8" w:rsidRPr="00972B50" w:rsidRDefault="00FE41E8" w:rsidP="00F86447">
      <w:pPr>
        <w:pStyle w:val="BodyText"/>
        <w:spacing w:before="1"/>
        <w:rPr>
          <w:rFonts w:ascii="Nunito" w:hAnsi="Nunito"/>
          <w:sz w:val="31"/>
        </w:rPr>
      </w:pPr>
    </w:p>
    <w:p w14:paraId="0E2BD42A" w14:textId="77777777" w:rsidR="00FE41E8" w:rsidRPr="00972B50" w:rsidRDefault="0054701C" w:rsidP="00F86447">
      <w:pPr>
        <w:tabs>
          <w:tab w:val="left" w:pos="1245"/>
        </w:tabs>
        <w:ind w:left="112"/>
        <w:rPr>
          <w:rFonts w:ascii="Nunito" w:hAnsi="Nunito"/>
          <w:sz w:val="18"/>
        </w:rPr>
      </w:pPr>
      <w:bookmarkStart w:id="8" w:name="_bookmark4"/>
      <w:bookmarkEnd w:id="8"/>
      <w:r w:rsidRPr="00972B50">
        <w:rPr>
          <w:rFonts w:ascii="Nunito" w:hAnsi="Nunito"/>
          <w:color w:val="009CA6"/>
          <w:sz w:val="18"/>
        </w:rPr>
        <w:t>Table</w:t>
      </w:r>
      <w:r w:rsidRPr="00972B50">
        <w:rPr>
          <w:rFonts w:ascii="Nunito" w:hAnsi="Nunito"/>
          <w:color w:val="009CA6"/>
          <w:spacing w:val="6"/>
          <w:sz w:val="18"/>
        </w:rPr>
        <w:t xml:space="preserve"> </w:t>
      </w:r>
      <w:r w:rsidRPr="00972B50">
        <w:rPr>
          <w:rFonts w:ascii="Nunito" w:hAnsi="Nunito"/>
          <w:color w:val="009CA6"/>
          <w:sz w:val="18"/>
        </w:rPr>
        <w:t>27-1</w:t>
      </w:r>
      <w:r w:rsidRPr="00972B50">
        <w:rPr>
          <w:rFonts w:ascii="Nunito" w:hAnsi="Nunito"/>
          <w:color w:val="009CA6"/>
          <w:sz w:val="18"/>
        </w:rPr>
        <w:tab/>
      </w:r>
      <w:r w:rsidRPr="00972B50">
        <w:rPr>
          <w:rFonts w:ascii="Nunito" w:hAnsi="Nunito"/>
          <w:color w:val="636569"/>
          <w:sz w:val="18"/>
        </w:rPr>
        <w:t>Roles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and</w:t>
      </w:r>
      <w:r w:rsidRPr="00972B50">
        <w:rPr>
          <w:rFonts w:ascii="Nunito" w:hAnsi="Nunito"/>
          <w:color w:val="636569"/>
          <w:spacing w:val="-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responsibilities</w:t>
      </w:r>
      <w:r w:rsidRPr="00972B50">
        <w:rPr>
          <w:rFonts w:ascii="Nunito" w:hAnsi="Nunito"/>
          <w:color w:val="636569"/>
          <w:spacing w:val="-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for</w:t>
      </w:r>
      <w:r w:rsidRPr="00972B50">
        <w:rPr>
          <w:rFonts w:ascii="Nunito" w:hAnsi="Nunito"/>
          <w:color w:val="636569"/>
          <w:spacing w:val="-5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environmental</w:t>
      </w:r>
      <w:r w:rsidRPr="00972B50">
        <w:rPr>
          <w:rFonts w:ascii="Nunito" w:hAnsi="Nunito"/>
          <w:color w:val="636569"/>
          <w:spacing w:val="-5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management</w:t>
      </w:r>
      <w:r w:rsidRPr="00972B50">
        <w:rPr>
          <w:rFonts w:ascii="Nunito" w:hAnsi="Nunito"/>
          <w:color w:val="636569"/>
          <w:spacing w:val="-5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under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this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EMF</w:t>
      </w:r>
    </w:p>
    <w:p w14:paraId="0E2BD42B" w14:textId="77777777" w:rsidR="00FE41E8" w:rsidRPr="00972B50" w:rsidRDefault="00FE41E8" w:rsidP="00F86447">
      <w:pPr>
        <w:pStyle w:val="BodyText"/>
        <w:rPr>
          <w:rFonts w:ascii="Nunito" w:hAnsi="Nunito"/>
          <w:sz w:val="23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0"/>
        <w:gridCol w:w="1321"/>
        <w:gridCol w:w="6331"/>
      </w:tblGrid>
      <w:tr w:rsidR="00FE41E8" w:rsidRPr="00972B50" w14:paraId="0E2BD42F" w14:textId="77777777" w:rsidTr="00BB7F2F">
        <w:trPr>
          <w:trHeight w:val="364"/>
        </w:trPr>
        <w:tc>
          <w:tcPr>
            <w:tcW w:w="1420" w:type="dxa"/>
            <w:tcBorders>
              <w:left w:val="nil"/>
            </w:tcBorders>
            <w:shd w:val="clear" w:color="auto" w:fill="009CA6"/>
          </w:tcPr>
          <w:p w14:paraId="0E2BD42C" w14:textId="77777777" w:rsidR="00FE41E8" w:rsidRPr="00972B50" w:rsidRDefault="0054701C" w:rsidP="00F86447">
            <w:pPr>
              <w:pStyle w:val="TableParagraph"/>
              <w:spacing w:before="73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1321" w:type="dxa"/>
            <w:shd w:val="clear" w:color="auto" w:fill="009CA6"/>
          </w:tcPr>
          <w:p w14:paraId="0E2BD42D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Role</w:t>
            </w:r>
          </w:p>
        </w:tc>
        <w:tc>
          <w:tcPr>
            <w:tcW w:w="6331" w:type="dxa"/>
            <w:tcBorders>
              <w:right w:val="nil"/>
            </w:tcBorders>
            <w:shd w:val="clear" w:color="auto" w:fill="009CA6"/>
          </w:tcPr>
          <w:p w14:paraId="0E2BD42E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w w:val="105"/>
                <w:sz w:val="18"/>
              </w:rPr>
              <w:t>Responsibility</w:t>
            </w:r>
          </w:p>
        </w:tc>
      </w:tr>
      <w:tr w:rsidR="00FE41E8" w:rsidRPr="00972B50" w14:paraId="0E2BD435" w14:textId="77777777" w:rsidTr="00BB7F2F">
        <w:trPr>
          <w:trHeight w:val="2020"/>
        </w:trPr>
        <w:tc>
          <w:tcPr>
            <w:tcW w:w="1420" w:type="dxa"/>
            <w:tcBorders>
              <w:left w:val="nil"/>
            </w:tcBorders>
          </w:tcPr>
          <w:p w14:paraId="0E2BD430" w14:textId="77777777" w:rsidR="00FE41E8" w:rsidRPr="00972B50" w:rsidRDefault="0054701C" w:rsidP="00F86447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Minister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Planning</w:t>
            </w:r>
          </w:p>
        </w:tc>
        <w:tc>
          <w:tcPr>
            <w:tcW w:w="1321" w:type="dxa"/>
          </w:tcPr>
          <w:p w14:paraId="0E2BD431" w14:textId="77777777" w:rsidR="00FE41E8" w:rsidRPr="00972B50" w:rsidRDefault="0054701C" w:rsidP="00F86447">
            <w:pPr>
              <w:pStyle w:val="TableParagraph"/>
              <w:spacing w:before="75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Regulation</w:t>
            </w:r>
          </w:p>
        </w:tc>
        <w:tc>
          <w:tcPr>
            <w:tcW w:w="6331" w:type="dxa"/>
            <w:tcBorders>
              <w:right w:val="nil"/>
            </w:tcBorders>
          </w:tcPr>
          <w:p w14:paraId="0E2BD432" w14:textId="77777777" w:rsidR="00FE41E8" w:rsidRPr="00972B50" w:rsidRDefault="0054701C" w:rsidP="00F86447">
            <w:pPr>
              <w:pStyle w:val="TableParagraph"/>
              <w:spacing w:before="75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and approve NELP’s EMF, EPRs and Urban Design Strategy.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Review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contractor’s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Plans.</w:t>
            </w:r>
          </w:p>
          <w:p w14:paraId="0E2BD433" w14:textId="77777777" w:rsidR="00FE41E8" w:rsidRPr="00972B50" w:rsidRDefault="0054701C" w:rsidP="00F86447">
            <w:pPr>
              <w:pStyle w:val="TableParagraph"/>
              <w:spacing w:before="1"/>
              <w:ind w:left="102" w:hanging="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Receive six-monthly summary reports as to compliance with the EMF 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 based on the compliance audits carried out by the Independent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Auditor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during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construction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North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East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Link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up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two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years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after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opening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agreed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Minister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Planning.</w:t>
            </w:r>
          </w:p>
          <w:p w14:paraId="0E2BD434" w14:textId="77777777" w:rsidR="00FE41E8" w:rsidRPr="00972B50" w:rsidRDefault="0054701C" w:rsidP="00F86447">
            <w:pPr>
              <w:pStyle w:val="TableParagraph"/>
              <w:spacing w:before="57"/>
              <w:ind w:left="103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Administer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enforce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North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East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Link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Incorporated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Document.</w:t>
            </w:r>
          </w:p>
        </w:tc>
      </w:tr>
      <w:tr w:rsidR="00FE41E8" w:rsidRPr="00972B50" w14:paraId="0E2BD43B" w14:textId="77777777" w:rsidTr="00BB7F2F">
        <w:trPr>
          <w:trHeight w:val="1468"/>
        </w:trPr>
        <w:tc>
          <w:tcPr>
            <w:tcW w:w="1420" w:type="dxa"/>
            <w:tcBorders>
              <w:left w:val="nil"/>
            </w:tcBorders>
          </w:tcPr>
          <w:p w14:paraId="45B0B838" w14:textId="77777777" w:rsidR="00FE41E8" w:rsidRDefault="0054701C" w:rsidP="00F86447">
            <w:pPr>
              <w:pStyle w:val="TableParagraph"/>
              <w:spacing w:before="73"/>
              <w:ind w:left="107" w:right="359"/>
              <w:rPr>
                <w:rFonts w:ascii="Nunito" w:hAnsi="Nunito"/>
                <w:spacing w:val="-1"/>
                <w:w w:val="105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Approval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8"/>
              </w:rPr>
              <w:t>Authorities</w:t>
            </w:r>
          </w:p>
          <w:p w14:paraId="0FF6E1FE" w14:textId="77777777" w:rsidR="009A1475" w:rsidRPr="009A1475" w:rsidRDefault="009A1475" w:rsidP="009A1475"/>
          <w:p w14:paraId="3185D72A" w14:textId="77777777" w:rsidR="009A1475" w:rsidRPr="009A1475" w:rsidRDefault="009A1475" w:rsidP="009A1475"/>
          <w:p w14:paraId="62065FC1" w14:textId="77777777" w:rsidR="009A1475" w:rsidRPr="009A1475" w:rsidRDefault="009A1475" w:rsidP="009A1475"/>
          <w:p w14:paraId="3B5A6C4F" w14:textId="77777777" w:rsidR="009A1475" w:rsidRPr="009A1475" w:rsidRDefault="009A1475" w:rsidP="009A1475"/>
          <w:p w14:paraId="0D55F769" w14:textId="77777777" w:rsidR="009A1475" w:rsidRPr="009A1475" w:rsidRDefault="009A1475" w:rsidP="009A1475"/>
          <w:p w14:paraId="67BB5130" w14:textId="77777777" w:rsidR="009A1475" w:rsidRPr="009A1475" w:rsidRDefault="009A1475" w:rsidP="009A1475"/>
          <w:p w14:paraId="19D22B96" w14:textId="77777777" w:rsidR="009A1475" w:rsidRPr="009A1475" w:rsidRDefault="009A1475" w:rsidP="009A1475"/>
          <w:p w14:paraId="3384221D" w14:textId="77777777" w:rsidR="009A1475" w:rsidRPr="009A1475" w:rsidRDefault="009A1475" w:rsidP="009A1475"/>
          <w:p w14:paraId="5937EC39" w14:textId="77777777" w:rsidR="009A1475" w:rsidRPr="009A1475" w:rsidRDefault="009A1475" w:rsidP="009A1475"/>
          <w:p w14:paraId="08C0EE16" w14:textId="77777777" w:rsidR="009A1475" w:rsidRPr="009A1475" w:rsidRDefault="009A1475" w:rsidP="009A1475"/>
          <w:p w14:paraId="32917BE7" w14:textId="77777777" w:rsidR="009A1475" w:rsidRPr="009A1475" w:rsidRDefault="009A1475" w:rsidP="009A1475"/>
          <w:p w14:paraId="6693C3BC" w14:textId="77777777" w:rsidR="009A1475" w:rsidRPr="009A1475" w:rsidRDefault="009A1475" w:rsidP="009A1475"/>
          <w:p w14:paraId="3147F1D0" w14:textId="77777777" w:rsidR="009A1475" w:rsidRPr="009A1475" w:rsidRDefault="009A1475" w:rsidP="009A1475"/>
          <w:p w14:paraId="20EDC355" w14:textId="77777777" w:rsidR="009A1475" w:rsidRPr="009A1475" w:rsidRDefault="009A1475" w:rsidP="009A1475"/>
          <w:p w14:paraId="1DBC5BC8" w14:textId="77777777" w:rsidR="009A1475" w:rsidRDefault="009A1475" w:rsidP="009A1475">
            <w:pPr>
              <w:rPr>
                <w:rFonts w:ascii="Nunito" w:hAnsi="Nunito"/>
                <w:spacing w:val="-1"/>
                <w:w w:val="105"/>
                <w:sz w:val="18"/>
              </w:rPr>
            </w:pPr>
          </w:p>
          <w:p w14:paraId="0E2BD436" w14:textId="5C6B5C2F" w:rsidR="009A1475" w:rsidRPr="009A1475" w:rsidRDefault="009A1475" w:rsidP="009A1475">
            <w:pPr>
              <w:jc w:val="center"/>
            </w:pPr>
          </w:p>
        </w:tc>
        <w:tc>
          <w:tcPr>
            <w:tcW w:w="1321" w:type="dxa"/>
          </w:tcPr>
          <w:p w14:paraId="0E2BD437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Regulation</w:t>
            </w:r>
          </w:p>
        </w:tc>
        <w:tc>
          <w:tcPr>
            <w:tcW w:w="6331" w:type="dxa"/>
            <w:tcBorders>
              <w:right w:val="nil"/>
            </w:tcBorders>
          </w:tcPr>
          <w:p w14:paraId="0E2BD438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Administer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enforce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statutory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approvals.</w:t>
            </w:r>
          </w:p>
          <w:p w14:paraId="0E2BD439" w14:textId="77777777" w:rsidR="00FE41E8" w:rsidRPr="00972B50" w:rsidRDefault="0054701C" w:rsidP="00F86447">
            <w:pPr>
              <w:pStyle w:val="TableParagraph"/>
              <w:spacing w:before="98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Review,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comment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where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relevant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documents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EPRs.</w:t>
            </w:r>
          </w:p>
          <w:p w14:paraId="0E2BD43A" w14:textId="77777777" w:rsidR="00FE41E8" w:rsidRPr="00972B50" w:rsidRDefault="0054701C" w:rsidP="00F86447">
            <w:pPr>
              <w:pStyle w:val="TableParagraph"/>
              <w:spacing w:before="63"/>
              <w:ind w:left="103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Receive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six-monthly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summary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reports (or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sub-reports)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relevant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approvals.</w:t>
            </w:r>
          </w:p>
        </w:tc>
      </w:tr>
    </w:tbl>
    <w:p w14:paraId="0E2BD43C" w14:textId="77777777" w:rsidR="00FE41E8" w:rsidRPr="00972B50" w:rsidRDefault="00FE41E8" w:rsidP="00F86447">
      <w:pPr>
        <w:rPr>
          <w:rFonts w:ascii="Nunito" w:hAnsi="Nunito"/>
          <w:sz w:val="18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43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3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3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4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41" w14:textId="77777777" w:rsidR="00FE41E8" w:rsidRPr="00972B50" w:rsidRDefault="00FE41E8" w:rsidP="00F86447">
      <w:pPr>
        <w:pStyle w:val="BodyText"/>
        <w:spacing w:before="3"/>
        <w:rPr>
          <w:rFonts w:ascii="Nunito" w:hAnsi="Nunito"/>
          <w:sz w:val="13"/>
        </w:rPr>
      </w:pPr>
    </w:p>
    <w:tbl>
      <w:tblPr>
        <w:tblW w:w="0" w:type="auto"/>
        <w:tblInd w:w="689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368"/>
        <w:gridCol w:w="6329"/>
      </w:tblGrid>
      <w:tr w:rsidR="00FE41E8" w:rsidRPr="00972B50" w14:paraId="0E2BD445" w14:textId="77777777">
        <w:trPr>
          <w:trHeight w:val="364"/>
        </w:trPr>
        <w:tc>
          <w:tcPr>
            <w:tcW w:w="1373" w:type="dxa"/>
            <w:tcBorders>
              <w:left w:val="nil"/>
            </w:tcBorders>
            <w:shd w:val="clear" w:color="auto" w:fill="009CA6"/>
          </w:tcPr>
          <w:p w14:paraId="0E2BD442" w14:textId="77777777" w:rsidR="00FE41E8" w:rsidRPr="00972B50" w:rsidRDefault="0054701C" w:rsidP="00F86447">
            <w:pPr>
              <w:pStyle w:val="TableParagraph"/>
              <w:spacing w:before="73"/>
              <w:ind w:left="108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1368" w:type="dxa"/>
            <w:shd w:val="clear" w:color="auto" w:fill="009CA6"/>
          </w:tcPr>
          <w:p w14:paraId="0E2BD443" w14:textId="77777777" w:rsidR="00FE41E8" w:rsidRPr="00972B50" w:rsidRDefault="0054701C" w:rsidP="00F86447">
            <w:pPr>
              <w:pStyle w:val="TableParagraph"/>
              <w:spacing w:before="73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Role</w:t>
            </w:r>
          </w:p>
        </w:tc>
        <w:tc>
          <w:tcPr>
            <w:tcW w:w="6329" w:type="dxa"/>
            <w:tcBorders>
              <w:right w:val="nil"/>
            </w:tcBorders>
            <w:shd w:val="clear" w:color="auto" w:fill="009CA6"/>
          </w:tcPr>
          <w:p w14:paraId="0E2BD444" w14:textId="77777777" w:rsidR="00FE41E8" w:rsidRPr="00972B50" w:rsidRDefault="0054701C" w:rsidP="00F86447">
            <w:pPr>
              <w:pStyle w:val="TableParagraph"/>
              <w:spacing w:before="73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w w:val="105"/>
                <w:sz w:val="18"/>
              </w:rPr>
              <w:t>Responsibility</w:t>
            </w:r>
          </w:p>
        </w:tc>
      </w:tr>
      <w:tr w:rsidR="00FE41E8" w:rsidRPr="00972B50" w14:paraId="0E2BD45B" w14:textId="77777777">
        <w:trPr>
          <w:trHeight w:val="10530"/>
        </w:trPr>
        <w:tc>
          <w:tcPr>
            <w:tcW w:w="1373" w:type="dxa"/>
            <w:tcBorders>
              <w:left w:val="nil"/>
            </w:tcBorders>
          </w:tcPr>
          <w:p w14:paraId="0E2BD446" w14:textId="77777777" w:rsidR="00FE41E8" w:rsidRPr="00972B50" w:rsidRDefault="0054701C" w:rsidP="00F86447">
            <w:pPr>
              <w:pStyle w:val="TableParagraph"/>
              <w:spacing w:before="75"/>
              <w:ind w:left="108" w:right="315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North East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Link</w:t>
            </w:r>
            <w:r w:rsidRPr="00972B5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</w:p>
        </w:tc>
        <w:tc>
          <w:tcPr>
            <w:tcW w:w="1368" w:type="dxa"/>
          </w:tcPr>
          <w:p w14:paraId="0E2BD447" w14:textId="77777777" w:rsidR="00FE41E8" w:rsidRPr="00972B50" w:rsidRDefault="0054701C" w:rsidP="00F86447">
            <w:pPr>
              <w:pStyle w:val="TableParagraph"/>
              <w:spacing w:before="75"/>
              <w:ind w:left="100" w:right="9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Victorian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Government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representative</w:t>
            </w:r>
          </w:p>
        </w:tc>
        <w:tc>
          <w:tcPr>
            <w:tcW w:w="6329" w:type="dxa"/>
            <w:tcBorders>
              <w:right w:val="nil"/>
            </w:tcBorders>
          </w:tcPr>
          <w:p w14:paraId="0E2BD448" w14:textId="77777777" w:rsidR="00FE41E8" w:rsidRPr="00972B50" w:rsidRDefault="0054701C" w:rsidP="00F86447">
            <w:pPr>
              <w:pStyle w:val="TableParagraph"/>
              <w:spacing w:before="75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Obtain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key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including:</w:t>
            </w:r>
          </w:p>
          <w:p w14:paraId="0E2BD449" w14:textId="77777777" w:rsidR="00FE41E8" w:rsidRPr="00972B50" w:rsidRDefault="0054701C" w:rsidP="00F86447">
            <w:pPr>
              <w:pStyle w:val="TableParagraph"/>
              <w:numPr>
                <w:ilvl w:val="0"/>
                <w:numId w:val="55"/>
              </w:numPr>
              <w:tabs>
                <w:tab w:val="left" w:pos="441"/>
                <w:tab w:val="left" w:pos="442"/>
              </w:tabs>
              <w:spacing w:before="86"/>
              <w:ind w:right="716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Approval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under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Commonwealth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sz w:val="18"/>
              </w:rPr>
              <w:t>Environment</w:t>
            </w:r>
            <w:r w:rsidRPr="00972B50">
              <w:rPr>
                <w:rFonts w:ascii="Nunito" w:hAnsi="Nunito"/>
                <w:i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sz w:val="18"/>
              </w:rPr>
              <w:t>Protection</w:t>
            </w:r>
            <w:r w:rsidRPr="00972B50">
              <w:rPr>
                <w:rFonts w:ascii="Nunito" w:hAnsi="Nunito"/>
                <w:i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sz w:val="18"/>
              </w:rPr>
              <w:t>and</w:t>
            </w:r>
            <w:r w:rsidRPr="00972B50">
              <w:rPr>
                <w:rFonts w:ascii="Nunito" w:hAnsi="Nunito"/>
                <w:i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8"/>
              </w:rPr>
              <w:t>Biodiversity</w:t>
            </w:r>
            <w:r w:rsidRPr="00972B50">
              <w:rPr>
                <w:rFonts w:ascii="Nunito" w:hAnsi="Nunito"/>
                <w:i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8"/>
              </w:rPr>
              <w:t>Conservation</w:t>
            </w:r>
            <w:r w:rsidRPr="00972B50">
              <w:rPr>
                <w:rFonts w:ascii="Nunito" w:hAnsi="Nunito"/>
                <w:i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8"/>
              </w:rPr>
              <w:t>Act</w:t>
            </w:r>
            <w:r w:rsidRPr="00972B50">
              <w:rPr>
                <w:rFonts w:ascii="Nunito" w:hAnsi="Nunito"/>
                <w:i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8"/>
              </w:rPr>
              <w:t>1999</w:t>
            </w:r>
            <w:r w:rsidRPr="00972B50">
              <w:rPr>
                <w:rFonts w:ascii="Nunito" w:hAnsi="Nunito"/>
                <w:i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(Cwlth)</w:t>
            </w:r>
          </w:p>
          <w:p w14:paraId="0E2BD44A" w14:textId="77777777" w:rsidR="00FE41E8" w:rsidRPr="00972B50" w:rsidRDefault="0054701C" w:rsidP="00F86447">
            <w:pPr>
              <w:pStyle w:val="TableParagraph"/>
              <w:numPr>
                <w:ilvl w:val="0"/>
                <w:numId w:val="55"/>
              </w:numPr>
              <w:tabs>
                <w:tab w:val="left" w:pos="440"/>
                <w:tab w:val="left" w:pos="442"/>
              </w:tabs>
              <w:spacing w:before="52"/>
              <w:ind w:hanging="34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 Planning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Scheme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Amendment</w:t>
            </w:r>
          </w:p>
          <w:p w14:paraId="0E2BD44B" w14:textId="77777777" w:rsidR="00FE41E8" w:rsidRPr="00972B50" w:rsidRDefault="0054701C" w:rsidP="00F86447">
            <w:pPr>
              <w:pStyle w:val="TableParagraph"/>
              <w:numPr>
                <w:ilvl w:val="0"/>
                <w:numId w:val="55"/>
              </w:numPr>
              <w:tabs>
                <w:tab w:val="left" w:pos="440"/>
                <w:tab w:val="left" w:pos="442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EPA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Works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</w:t>
            </w:r>
          </w:p>
          <w:p w14:paraId="0E2BD44C" w14:textId="77777777" w:rsidR="00FE41E8" w:rsidRPr="00972B50" w:rsidRDefault="0054701C" w:rsidP="00F86447">
            <w:pPr>
              <w:pStyle w:val="TableParagraph"/>
              <w:numPr>
                <w:ilvl w:val="0"/>
                <w:numId w:val="55"/>
              </w:numPr>
              <w:tabs>
                <w:tab w:val="left" w:pos="440"/>
                <w:tab w:val="left" w:pos="441"/>
              </w:tabs>
              <w:spacing w:before="84"/>
              <w:ind w:left="44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Approved Cultural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Heritage Management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Plan.</w:t>
            </w:r>
          </w:p>
          <w:p w14:paraId="0E2BD44D" w14:textId="77777777" w:rsidR="00FE41E8" w:rsidRPr="00972B50" w:rsidRDefault="0054701C" w:rsidP="00F86447">
            <w:pPr>
              <w:pStyle w:val="TableParagraph"/>
              <w:spacing w:before="97"/>
              <w:ind w:left="100" w:right="275"/>
              <w:jc w:val="both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Revise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update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response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 the relevant matters and recommendations contained in the Minister for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Planning's Assessment of the EES and submit to the Minister for Planning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approval.</w:t>
            </w:r>
          </w:p>
          <w:p w14:paraId="0E2BD44E" w14:textId="77777777" w:rsidR="00FE41E8" w:rsidRPr="00972B50" w:rsidRDefault="0054701C" w:rsidP="00F86447">
            <w:pPr>
              <w:pStyle w:val="TableParagraph"/>
              <w:spacing w:before="59"/>
              <w:ind w:left="100" w:right="250"/>
              <w:jc w:val="both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Submit the contractors' Urban Design and Landscape Plans to the Minister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for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Planning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for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approval.</w:t>
            </w:r>
          </w:p>
          <w:p w14:paraId="0E2BD44F" w14:textId="77777777" w:rsidR="00FE41E8" w:rsidRPr="00972B50" w:rsidRDefault="0054701C" w:rsidP="00F86447">
            <w:pPr>
              <w:pStyle w:val="TableParagraph"/>
              <w:spacing w:before="61"/>
              <w:ind w:left="100" w:right="7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Develop and implement NELP environmental management system in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AS/NZS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ISO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14001.</w:t>
            </w:r>
          </w:p>
          <w:p w14:paraId="0E2BD450" w14:textId="77777777" w:rsidR="00FE41E8" w:rsidRPr="00972B50" w:rsidRDefault="0054701C" w:rsidP="00F86447">
            <w:pPr>
              <w:pStyle w:val="TableParagraph"/>
              <w:spacing w:before="59"/>
              <w:ind w:left="100" w:right="51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Implement its responsibilities under the EMF and comply with the EPRs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applicable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Victorian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Government.</w:t>
            </w:r>
          </w:p>
          <w:p w14:paraId="0E2BD451" w14:textId="77777777" w:rsidR="00FE41E8" w:rsidRPr="00972B50" w:rsidRDefault="0054701C" w:rsidP="00F86447">
            <w:pPr>
              <w:pStyle w:val="TableParagraph"/>
              <w:spacing w:before="61"/>
              <w:ind w:left="100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Mandate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contracts.</w:t>
            </w:r>
          </w:p>
          <w:p w14:paraId="0E2BD452" w14:textId="77777777" w:rsidR="00FE41E8" w:rsidRPr="00972B50" w:rsidRDefault="0054701C" w:rsidP="00F86447">
            <w:pPr>
              <w:pStyle w:val="TableParagraph"/>
              <w:spacing w:before="59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Engage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Independent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Auditor.</w:t>
            </w:r>
          </w:p>
          <w:p w14:paraId="0E2BD453" w14:textId="77777777" w:rsidR="00FE41E8" w:rsidRPr="00972B50" w:rsidRDefault="0054701C" w:rsidP="00F86447">
            <w:pPr>
              <w:pStyle w:val="TableParagraph"/>
              <w:spacing w:before="98"/>
              <w:ind w:left="99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and accept environmental management documentation in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 xml:space="preserve">accordance with </w:t>
            </w:r>
            <w:hyperlink w:anchor="_bookmark12" w:history="1">
              <w:r w:rsidRPr="00972B50">
                <w:rPr>
                  <w:rFonts w:ascii="Nunito" w:hAnsi="Nunito"/>
                  <w:sz w:val="18"/>
                </w:rPr>
                <w:t xml:space="preserve">Table 27-3, </w:t>
              </w:r>
            </w:hyperlink>
            <w:r w:rsidRPr="00972B50">
              <w:rPr>
                <w:rFonts w:ascii="Nunito" w:hAnsi="Nunito"/>
                <w:sz w:val="18"/>
              </w:rPr>
              <w:t>including the Environmental Strategy, CEMP,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OEMP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EPRs.</w:t>
            </w:r>
          </w:p>
          <w:p w14:paraId="0E2BD454" w14:textId="77777777" w:rsidR="00FE41E8" w:rsidRPr="00972B50" w:rsidRDefault="0054701C" w:rsidP="00F86447">
            <w:pPr>
              <w:pStyle w:val="TableParagraph"/>
              <w:spacing w:before="58"/>
              <w:ind w:left="99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Monitor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contractor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Strategy,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 OEMP, WEMPS, Urban Design Strategy, Urban Design 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Plans,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conditions,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including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issues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raised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corrective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action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taken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where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necessary.</w:t>
            </w:r>
          </w:p>
          <w:p w14:paraId="0E2BD455" w14:textId="77777777" w:rsidR="00FE41E8" w:rsidRPr="00972B50" w:rsidRDefault="0054701C" w:rsidP="00F86447">
            <w:pPr>
              <w:pStyle w:val="TableParagraph"/>
              <w:spacing w:before="56"/>
              <w:ind w:left="99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check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that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they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are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generally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approved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</w:p>
          <w:p w14:paraId="0E2BD456" w14:textId="77777777" w:rsidR="00FE41E8" w:rsidRPr="00972B50" w:rsidRDefault="0054701C" w:rsidP="00F86447">
            <w:pPr>
              <w:pStyle w:val="TableParagraph"/>
              <w:spacing w:before="59"/>
              <w:ind w:left="99" w:right="18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design documentation to check that it is generally in accordance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approved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approved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Landscape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Plans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prior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to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implementation.</w:t>
            </w:r>
          </w:p>
          <w:p w14:paraId="0E2BD457" w14:textId="77777777" w:rsidR="00FE41E8" w:rsidRPr="00972B50" w:rsidRDefault="0054701C" w:rsidP="00F86447">
            <w:pPr>
              <w:pStyle w:val="TableParagraph"/>
              <w:spacing w:before="58"/>
              <w:ind w:left="99" w:right="7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Conduct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monitoring,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auditing</w:t>
            </w:r>
            <w:r w:rsidRPr="00972B5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reporting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Section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hyperlink w:anchor="_bookmark15" w:history="1">
              <w:r w:rsidRPr="00972B50">
                <w:rPr>
                  <w:rFonts w:ascii="Nunito" w:hAnsi="Nunito"/>
                  <w:w w:val="105"/>
                  <w:sz w:val="18"/>
                </w:rPr>
                <w:t>27.6.</w:t>
              </w:r>
            </w:hyperlink>
          </w:p>
          <w:p w14:paraId="0E2BD458" w14:textId="77777777" w:rsidR="00FE41E8" w:rsidRPr="00972B50" w:rsidRDefault="0054701C" w:rsidP="00F86447">
            <w:pPr>
              <w:pStyle w:val="TableParagraph"/>
              <w:spacing w:before="64"/>
              <w:ind w:left="9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Provide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six-monthly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summary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reports as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EPRs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to</w:t>
            </w:r>
            <w:r w:rsidRPr="00972B50">
              <w:rPr>
                <w:rFonts w:ascii="Nunito" w:hAnsi="Nunito"/>
                <w:spacing w:val="-6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Minister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for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Planning.</w:t>
            </w:r>
          </w:p>
          <w:p w14:paraId="0E2BD459" w14:textId="77777777" w:rsidR="00FE41E8" w:rsidRPr="00972B50" w:rsidRDefault="0054701C" w:rsidP="00F86447">
            <w:pPr>
              <w:pStyle w:val="TableParagraph"/>
              <w:spacing w:before="61"/>
              <w:ind w:left="9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Liaise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regulators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agencies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required.</w:t>
            </w:r>
          </w:p>
          <w:p w14:paraId="0E2BD45A" w14:textId="77777777" w:rsidR="00FE41E8" w:rsidRPr="00972B50" w:rsidRDefault="0054701C" w:rsidP="00F86447">
            <w:pPr>
              <w:pStyle w:val="TableParagraph"/>
              <w:spacing w:before="97"/>
              <w:ind w:left="99" w:right="315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Conduct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stakeholder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engagement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community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consultation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activities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required.</w:t>
            </w:r>
          </w:p>
        </w:tc>
      </w:tr>
      <w:tr w:rsidR="00FE41E8" w:rsidRPr="00972B50" w14:paraId="0E2BD45F" w14:textId="77777777">
        <w:trPr>
          <w:trHeight w:val="611"/>
        </w:trPr>
        <w:tc>
          <w:tcPr>
            <w:tcW w:w="1373" w:type="dxa"/>
            <w:tcBorders>
              <w:left w:val="nil"/>
            </w:tcBorders>
          </w:tcPr>
          <w:p w14:paraId="0E2BD45C" w14:textId="77777777" w:rsidR="00FE41E8" w:rsidRPr="00972B50" w:rsidRDefault="0054701C" w:rsidP="00F86447">
            <w:pPr>
              <w:pStyle w:val="TableParagraph"/>
              <w:spacing w:before="73"/>
              <w:ind w:left="108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VicRoads</w:t>
            </w:r>
          </w:p>
        </w:tc>
        <w:tc>
          <w:tcPr>
            <w:tcW w:w="1368" w:type="dxa"/>
          </w:tcPr>
          <w:p w14:paraId="0E2BD45D" w14:textId="77777777" w:rsidR="00FE41E8" w:rsidRPr="00972B50" w:rsidRDefault="0054701C" w:rsidP="00F86447">
            <w:pPr>
              <w:pStyle w:val="TableParagraph"/>
              <w:spacing w:before="73"/>
              <w:ind w:left="100" w:right="29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State Road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Corporation</w:t>
            </w:r>
          </w:p>
        </w:tc>
        <w:tc>
          <w:tcPr>
            <w:tcW w:w="6329" w:type="dxa"/>
            <w:tcBorders>
              <w:right w:val="nil"/>
            </w:tcBorders>
          </w:tcPr>
          <w:p w14:paraId="0E2BD45E" w14:textId="77777777" w:rsidR="00FE41E8" w:rsidRPr="00972B50" w:rsidRDefault="0054701C" w:rsidP="00F86447">
            <w:pPr>
              <w:pStyle w:val="TableParagraph"/>
              <w:spacing w:before="73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Operate and maintain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 infrastructure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returned to 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State by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NELP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accordance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EPRs.</w:t>
            </w:r>
          </w:p>
        </w:tc>
      </w:tr>
    </w:tbl>
    <w:p w14:paraId="0E2BD460" w14:textId="77777777" w:rsidR="00FE41E8" w:rsidRPr="00972B50" w:rsidRDefault="00FE41E8" w:rsidP="00F86447">
      <w:pPr>
        <w:rPr>
          <w:rFonts w:ascii="Nunito" w:hAnsi="Nunito"/>
          <w:sz w:val="18"/>
        </w:rPr>
        <w:sectPr w:rsidR="00FE41E8" w:rsidRPr="00972B50">
          <w:pgSz w:w="11910" w:h="16840"/>
          <w:pgMar w:top="1700" w:right="860" w:bottom="840" w:left="1020" w:header="648" w:footer="733" w:gutter="0"/>
          <w:cols w:space="720"/>
        </w:sectPr>
      </w:pPr>
    </w:p>
    <w:p w14:paraId="0E2BD46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6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63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64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65" w14:textId="77777777" w:rsidR="00FE41E8" w:rsidRPr="00972B50" w:rsidRDefault="00FE41E8" w:rsidP="00F86447">
      <w:pPr>
        <w:pStyle w:val="BodyText"/>
        <w:spacing w:before="7" w:after="1"/>
        <w:rPr>
          <w:rFonts w:ascii="Nunito" w:hAnsi="Nunito"/>
          <w:sz w:val="12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368"/>
        <w:gridCol w:w="6331"/>
      </w:tblGrid>
      <w:tr w:rsidR="00FE41E8" w:rsidRPr="00972B50" w14:paraId="0E2BD469" w14:textId="77777777">
        <w:trPr>
          <w:trHeight w:val="364"/>
        </w:trPr>
        <w:tc>
          <w:tcPr>
            <w:tcW w:w="1373" w:type="dxa"/>
            <w:tcBorders>
              <w:left w:val="nil"/>
            </w:tcBorders>
            <w:shd w:val="clear" w:color="auto" w:fill="009CA6"/>
          </w:tcPr>
          <w:p w14:paraId="0E2BD466" w14:textId="77777777" w:rsidR="00FE41E8" w:rsidRPr="00972B50" w:rsidRDefault="0054701C" w:rsidP="00F86447">
            <w:pPr>
              <w:pStyle w:val="TableParagraph"/>
              <w:spacing w:before="73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1368" w:type="dxa"/>
            <w:shd w:val="clear" w:color="auto" w:fill="009CA6"/>
          </w:tcPr>
          <w:p w14:paraId="0E2BD467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Role</w:t>
            </w:r>
          </w:p>
        </w:tc>
        <w:tc>
          <w:tcPr>
            <w:tcW w:w="6331" w:type="dxa"/>
            <w:tcBorders>
              <w:right w:val="nil"/>
            </w:tcBorders>
            <w:shd w:val="clear" w:color="auto" w:fill="009CA6"/>
          </w:tcPr>
          <w:p w14:paraId="0E2BD468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w w:val="105"/>
                <w:sz w:val="18"/>
              </w:rPr>
              <w:t>Responsibility</w:t>
            </w:r>
          </w:p>
        </w:tc>
      </w:tr>
      <w:tr w:rsidR="00FE41E8" w:rsidRPr="00972B50" w14:paraId="0E2BD479" w14:textId="77777777">
        <w:trPr>
          <w:trHeight w:val="9374"/>
        </w:trPr>
        <w:tc>
          <w:tcPr>
            <w:tcW w:w="1373" w:type="dxa"/>
            <w:tcBorders>
              <w:left w:val="nil"/>
            </w:tcBorders>
          </w:tcPr>
          <w:p w14:paraId="0E2BD46A" w14:textId="77777777" w:rsidR="00FE41E8" w:rsidRPr="00972B50" w:rsidRDefault="0054701C" w:rsidP="00F86447">
            <w:pPr>
              <w:pStyle w:val="TableParagraph"/>
              <w:spacing w:before="75"/>
              <w:ind w:left="107" w:right="16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Contractors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(including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PPP</w:t>
            </w:r>
          </w:p>
          <w:p w14:paraId="0E2BD46B" w14:textId="77777777" w:rsidR="00FE41E8" w:rsidRPr="00972B50" w:rsidRDefault="0054701C" w:rsidP="00F86447">
            <w:pPr>
              <w:pStyle w:val="TableParagraph"/>
              <w:spacing w:before="4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Contractor)</w:t>
            </w:r>
          </w:p>
        </w:tc>
        <w:tc>
          <w:tcPr>
            <w:tcW w:w="1368" w:type="dxa"/>
          </w:tcPr>
          <w:p w14:paraId="0E2BD46C" w14:textId="77777777" w:rsidR="00FE41E8" w:rsidRPr="00972B50" w:rsidRDefault="0054701C" w:rsidP="00F86447">
            <w:pPr>
              <w:pStyle w:val="TableParagraph"/>
              <w:spacing w:before="75"/>
              <w:ind w:left="102" w:right="114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Design,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construction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operation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(as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relevant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 scope of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 respective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project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contract)</w:t>
            </w:r>
          </w:p>
        </w:tc>
        <w:tc>
          <w:tcPr>
            <w:tcW w:w="6331" w:type="dxa"/>
            <w:tcBorders>
              <w:right w:val="nil"/>
            </w:tcBorders>
          </w:tcPr>
          <w:p w14:paraId="0E2BD46D" w14:textId="77777777" w:rsidR="00FE41E8" w:rsidRPr="00972B50" w:rsidRDefault="0054701C" w:rsidP="00F86447">
            <w:pPr>
              <w:pStyle w:val="TableParagraph"/>
              <w:spacing w:before="75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Comply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legislative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requirements,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including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Strategy.</w:t>
            </w:r>
          </w:p>
          <w:p w14:paraId="0E2BD46E" w14:textId="77777777" w:rsidR="00FE41E8" w:rsidRPr="00972B50" w:rsidRDefault="0054701C" w:rsidP="00F86447">
            <w:pPr>
              <w:pStyle w:val="TableParagraph"/>
              <w:spacing w:before="61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Obtain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from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regulatory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authorities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any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additional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permits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design,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construct and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operate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 works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that are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subject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(other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than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that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would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obtained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by</w:t>
            </w:r>
            <w:r w:rsidRPr="00972B5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NELP).</w:t>
            </w:r>
          </w:p>
          <w:p w14:paraId="0E2BD46F" w14:textId="77777777" w:rsidR="00FE41E8" w:rsidRPr="00972B50" w:rsidRDefault="0054701C" w:rsidP="00F86447">
            <w:pPr>
              <w:pStyle w:val="TableParagraph"/>
              <w:spacing w:before="57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Develop and implement a project-specific environmental management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system, or apply an existing or adapted corporate EMS to the specific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activities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relevant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works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that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are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subject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 xml:space="preserve">contract, in accordance with Section </w:t>
            </w:r>
            <w:hyperlink w:anchor="_bookmark9" w:history="1">
              <w:r w:rsidRPr="00972B50">
                <w:rPr>
                  <w:rFonts w:ascii="Nunito" w:hAnsi="Nunito"/>
                  <w:sz w:val="18"/>
                </w:rPr>
                <w:t xml:space="preserve">27.5.1. </w:t>
              </w:r>
            </w:hyperlink>
            <w:r w:rsidRPr="00972B50">
              <w:rPr>
                <w:rFonts w:ascii="Nunito" w:hAnsi="Nunito"/>
                <w:sz w:val="18"/>
              </w:rPr>
              <w:t>Contractor environmental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management systems would be required to be certified to AS/NZS ISO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14001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and,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extent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relevant,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consistent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NELP’s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management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system</w:t>
            </w:r>
          </w:p>
          <w:p w14:paraId="0E2BD470" w14:textId="77777777" w:rsidR="00FE41E8" w:rsidRPr="00972B50" w:rsidRDefault="0054701C" w:rsidP="00F86447">
            <w:pPr>
              <w:pStyle w:val="TableParagraph"/>
              <w:spacing w:before="56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Prepare and obtain the Minister for Planning's approval for Urban Design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permanent above-ground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buildings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structures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(excluding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preparatory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buildings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works)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North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East</w:t>
            </w:r>
            <w:r w:rsidRPr="00972B5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Link</w:t>
            </w:r>
            <w:r w:rsidRPr="00972B5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Incorporated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Document.</w:t>
            </w:r>
          </w:p>
          <w:p w14:paraId="0E2BD471" w14:textId="77777777" w:rsidR="00FE41E8" w:rsidRPr="00972B50" w:rsidRDefault="0054701C" w:rsidP="00F86447">
            <w:pPr>
              <w:pStyle w:val="TableParagraph"/>
              <w:spacing w:before="65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Prepare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 Environmental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 xml:space="preserve">Strategy in accordance with </w:t>
            </w:r>
            <w:hyperlink w:anchor="_bookmark12" w:history="1">
              <w:r w:rsidRPr="00972B50">
                <w:rPr>
                  <w:rFonts w:ascii="Nunito" w:hAnsi="Nunito"/>
                  <w:sz w:val="18"/>
                </w:rPr>
                <w:t>Table</w:t>
              </w:r>
              <w:r w:rsidRPr="00972B50">
                <w:rPr>
                  <w:rFonts w:ascii="Nunito" w:hAnsi="Nunito"/>
                  <w:spacing w:val="1"/>
                  <w:sz w:val="18"/>
                </w:rPr>
                <w:t xml:space="preserve"> </w:t>
              </w:r>
              <w:r w:rsidRPr="00972B50">
                <w:rPr>
                  <w:rFonts w:ascii="Nunito" w:hAnsi="Nunito"/>
                  <w:sz w:val="18"/>
                </w:rPr>
                <w:t>27-3.</w:t>
              </w:r>
            </w:hyperlink>
          </w:p>
          <w:p w14:paraId="0E2BD472" w14:textId="77777777" w:rsidR="00FE41E8" w:rsidRPr="00972B50" w:rsidRDefault="0054701C" w:rsidP="00F86447">
            <w:pPr>
              <w:pStyle w:val="TableParagraph"/>
              <w:spacing w:before="98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Prepare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WEMPs,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North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East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Link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Incorporated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Document,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hyperlink w:anchor="_bookmark12" w:history="1">
              <w:r w:rsidRPr="00972B50">
                <w:rPr>
                  <w:rFonts w:ascii="Nunito" w:hAnsi="Nunito"/>
                  <w:sz w:val="18"/>
                </w:rPr>
                <w:t>Table</w:t>
              </w:r>
              <w:r w:rsidRPr="00972B50">
                <w:rPr>
                  <w:rFonts w:ascii="Nunito" w:hAnsi="Nunito"/>
                  <w:spacing w:val="-4"/>
                  <w:sz w:val="18"/>
                </w:rPr>
                <w:t xml:space="preserve"> </w:t>
              </w:r>
              <w:r w:rsidRPr="00972B50">
                <w:rPr>
                  <w:rFonts w:ascii="Nunito" w:hAnsi="Nunito"/>
                  <w:sz w:val="18"/>
                </w:rPr>
                <w:t>27-3.</w:t>
              </w:r>
            </w:hyperlink>
          </w:p>
          <w:p w14:paraId="0E2BD473" w14:textId="77777777" w:rsidR="00FE41E8" w:rsidRPr="00972B50" w:rsidRDefault="0054701C" w:rsidP="00F86447">
            <w:pPr>
              <w:pStyle w:val="TableParagraph"/>
              <w:spacing w:before="6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Provide adequate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resources to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all environmental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requirements</w:t>
            </w:r>
          </w:p>
          <w:p w14:paraId="0E2BD474" w14:textId="77777777" w:rsidR="00FE41E8" w:rsidRPr="00972B50" w:rsidRDefault="0054701C" w:rsidP="00F86447">
            <w:pPr>
              <w:pStyle w:val="TableParagraph"/>
              <w:spacing w:before="98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Design and deliver the project generally in accordance with the approved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approved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Plans.</w:t>
            </w:r>
          </w:p>
          <w:p w14:paraId="0E2BD475" w14:textId="77777777" w:rsidR="00FE41E8" w:rsidRPr="00972B50" w:rsidRDefault="0054701C" w:rsidP="00F86447">
            <w:pPr>
              <w:pStyle w:val="TableParagraph"/>
              <w:spacing w:before="64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Implement, maintain and comply with the Environmental Strategy, CEMP,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 and other plans required by the Incorporated Document, EMF 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EPRs.</w:t>
            </w:r>
          </w:p>
          <w:p w14:paraId="0E2BD476" w14:textId="77777777" w:rsidR="00FE41E8" w:rsidRPr="00972B50" w:rsidRDefault="0054701C" w:rsidP="00F86447">
            <w:pPr>
              <w:pStyle w:val="TableParagraph"/>
              <w:spacing w:before="61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Ensure that sub-contractors comply with the relevant EMF, EPRs,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plans.</w:t>
            </w:r>
          </w:p>
          <w:p w14:paraId="0E2BD477" w14:textId="77777777" w:rsidR="00FE41E8" w:rsidRPr="00972B50" w:rsidRDefault="0054701C" w:rsidP="00F86447">
            <w:pPr>
              <w:pStyle w:val="TableParagraph"/>
              <w:spacing w:before="58"/>
              <w:ind w:left="102" w:right="5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Undertake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regular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internal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audits to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assess compliance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 EMF, EPRs, Environmental Strategy, CEMP, WEMPs and other plans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take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corrective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action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necessary.</w:t>
            </w:r>
          </w:p>
          <w:p w14:paraId="0E2BD478" w14:textId="77777777" w:rsidR="00FE41E8" w:rsidRPr="00972B50" w:rsidRDefault="0054701C" w:rsidP="00F86447">
            <w:pPr>
              <w:pStyle w:val="TableParagraph"/>
              <w:spacing w:before="58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sub-contractors’ performance against the EMF, EPRs,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Strategy,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EPRs,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take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corrective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action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necessary.</w:t>
            </w:r>
          </w:p>
        </w:tc>
      </w:tr>
      <w:tr w:rsidR="00FE41E8" w:rsidRPr="00972B50" w14:paraId="0E2BD482" w14:textId="77777777">
        <w:trPr>
          <w:trHeight w:val="2874"/>
        </w:trPr>
        <w:tc>
          <w:tcPr>
            <w:tcW w:w="1373" w:type="dxa"/>
            <w:tcBorders>
              <w:left w:val="nil"/>
            </w:tcBorders>
          </w:tcPr>
          <w:p w14:paraId="0E2BD47A" w14:textId="77777777" w:rsidR="00FE41E8" w:rsidRPr="00972B50" w:rsidRDefault="0054701C" w:rsidP="00F86447">
            <w:pPr>
              <w:pStyle w:val="TableParagraph"/>
              <w:spacing w:before="73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PPP</w:t>
            </w:r>
          </w:p>
          <w:p w14:paraId="0E2BD47B" w14:textId="77777777" w:rsidR="00FE41E8" w:rsidRPr="00972B50" w:rsidRDefault="0054701C" w:rsidP="00F86447">
            <w:pPr>
              <w:pStyle w:val="TableParagraph"/>
              <w:spacing w:before="40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Contractor</w:t>
            </w:r>
          </w:p>
        </w:tc>
        <w:tc>
          <w:tcPr>
            <w:tcW w:w="1368" w:type="dxa"/>
          </w:tcPr>
          <w:p w14:paraId="0E2BD47C" w14:textId="77777777" w:rsidR="00FE41E8" w:rsidRPr="00972B50" w:rsidRDefault="0054701C" w:rsidP="00F86447">
            <w:pPr>
              <w:pStyle w:val="TableParagraph"/>
              <w:spacing w:before="73"/>
              <w:ind w:left="102" w:right="13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Design,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construction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operation</w:t>
            </w:r>
          </w:p>
        </w:tc>
        <w:tc>
          <w:tcPr>
            <w:tcW w:w="6331" w:type="dxa"/>
            <w:tcBorders>
              <w:right w:val="nil"/>
            </w:tcBorders>
          </w:tcPr>
          <w:p w14:paraId="0E2BD47D" w14:textId="77777777" w:rsidR="00FE41E8" w:rsidRPr="00972B50" w:rsidRDefault="0054701C" w:rsidP="00F86447">
            <w:pPr>
              <w:pStyle w:val="TableParagraph"/>
              <w:spacing w:before="73"/>
              <w:ind w:left="102" w:right="574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Comply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requirements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responsibilities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outlined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above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all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contractors.</w:t>
            </w:r>
          </w:p>
          <w:p w14:paraId="0E2BD47E" w14:textId="77777777" w:rsidR="00FE41E8" w:rsidRPr="00972B50" w:rsidRDefault="0054701C" w:rsidP="00F86447">
            <w:pPr>
              <w:pStyle w:val="TableParagraph"/>
              <w:spacing w:before="59"/>
              <w:ind w:left="102" w:right="25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Prepare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obtain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acceptance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for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Operation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Management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(OEMP)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hyperlink w:anchor="_bookmark12" w:history="1">
              <w:r w:rsidRPr="00972B50">
                <w:rPr>
                  <w:rFonts w:ascii="Nunito" w:hAnsi="Nunito"/>
                  <w:sz w:val="18"/>
                </w:rPr>
                <w:t>Table</w:t>
              </w:r>
              <w:r w:rsidRPr="00972B50">
                <w:rPr>
                  <w:rFonts w:ascii="Nunito" w:hAnsi="Nunito"/>
                  <w:spacing w:val="-2"/>
                  <w:sz w:val="18"/>
                </w:rPr>
                <w:t xml:space="preserve"> </w:t>
              </w:r>
              <w:r w:rsidRPr="00972B50">
                <w:rPr>
                  <w:rFonts w:ascii="Nunito" w:hAnsi="Nunito"/>
                  <w:sz w:val="18"/>
                </w:rPr>
                <w:t>27-3.</w:t>
              </w:r>
            </w:hyperlink>
          </w:p>
          <w:p w14:paraId="0E2BD47F" w14:textId="77777777" w:rsidR="00FE41E8" w:rsidRPr="00972B50" w:rsidRDefault="0054701C" w:rsidP="00F86447">
            <w:pPr>
              <w:pStyle w:val="TableParagraph"/>
              <w:spacing w:before="64"/>
              <w:ind w:left="102" w:right="178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Implement, maintain and comply with the OEMP.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Ensure that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all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sub-contractors comply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 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OEMP.</w:t>
            </w:r>
          </w:p>
          <w:p w14:paraId="0E2BD480" w14:textId="77777777" w:rsidR="00FE41E8" w:rsidRPr="00972B50" w:rsidRDefault="0054701C" w:rsidP="00F86447">
            <w:pPr>
              <w:pStyle w:val="TableParagraph"/>
              <w:spacing w:before="1"/>
              <w:ind w:left="102" w:right="5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Undertake regular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internal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audits to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assess compliance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OEMP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take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corrective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action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necessary.</w:t>
            </w:r>
          </w:p>
          <w:p w14:paraId="0E2BD481" w14:textId="77777777" w:rsidR="00FE41E8" w:rsidRPr="00972B50" w:rsidRDefault="0054701C" w:rsidP="00F86447">
            <w:pPr>
              <w:pStyle w:val="TableParagraph"/>
              <w:spacing w:before="6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sub-contractors’ performance against the OEMP and take or require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corrective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action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necessary.</w:t>
            </w:r>
          </w:p>
        </w:tc>
      </w:tr>
    </w:tbl>
    <w:p w14:paraId="0E2BD483" w14:textId="77777777" w:rsidR="00FE41E8" w:rsidRPr="00972B50" w:rsidRDefault="00FE41E8" w:rsidP="00F86447">
      <w:pPr>
        <w:rPr>
          <w:rFonts w:ascii="Nunito" w:hAnsi="Nunito"/>
          <w:sz w:val="18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484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85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86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8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88" w14:textId="77777777" w:rsidR="00FE41E8" w:rsidRPr="00972B50" w:rsidRDefault="00FE41E8" w:rsidP="00F86447">
      <w:pPr>
        <w:pStyle w:val="BodyText"/>
        <w:spacing w:before="3"/>
        <w:rPr>
          <w:rFonts w:ascii="Nunito" w:hAnsi="Nunito"/>
          <w:sz w:val="13"/>
        </w:rPr>
      </w:pPr>
    </w:p>
    <w:tbl>
      <w:tblPr>
        <w:tblW w:w="0" w:type="auto"/>
        <w:tblInd w:w="689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368"/>
        <w:gridCol w:w="6329"/>
      </w:tblGrid>
      <w:tr w:rsidR="00FE41E8" w:rsidRPr="00972B50" w14:paraId="0E2BD48C" w14:textId="77777777">
        <w:trPr>
          <w:trHeight w:val="364"/>
        </w:trPr>
        <w:tc>
          <w:tcPr>
            <w:tcW w:w="1373" w:type="dxa"/>
            <w:tcBorders>
              <w:left w:val="nil"/>
            </w:tcBorders>
            <w:shd w:val="clear" w:color="auto" w:fill="009CA6"/>
          </w:tcPr>
          <w:p w14:paraId="0E2BD489" w14:textId="77777777" w:rsidR="00FE41E8" w:rsidRPr="00972B50" w:rsidRDefault="0054701C" w:rsidP="00F86447">
            <w:pPr>
              <w:pStyle w:val="TableParagraph"/>
              <w:spacing w:before="73"/>
              <w:ind w:left="108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Organisation</w:t>
            </w:r>
          </w:p>
        </w:tc>
        <w:tc>
          <w:tcPr>
            <w:tcW w:w="1368" w:type="dxa"/>
            <w:shd w:val="clear" w:color="auto" w:fill="009CA6"/>
          </w:tcPr>
          <w:p w14:paraId="0E2BD48A" w14:textId="77777777" w:rsidR="00FE41E8" w:rsidRPr="00972B50" w:rsidRDefault="0054701C" w:rsidP="00F86447">
            <w:pPr>
              <w:pStyle w:val="TableParagraph"/>
              <w:spacing w:before="73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Role</w:t>
            </w:r>
          </w:p>
        </w:tc>
        <w:tc>
          <w:tcPr>
            <w:tcW w:w="6329" w:type="dxa"/>
            <w:tcBorders>
              <w:right w:val="nil"/>
            </w:tcBorders>
            <w:shd w:val="clear" w:color="auto" w:fill="009CA6"/>
          </w:tcPr>
          <w:p w14:paraId="0E2BD48B" w14:textId="77777777" w:rsidR="00FE41E8" w:rsidRPr="00972B50" w:rsidRDefault="0054701C" w:rsidP="00F86447">
            <w:pPr>
              <w:pStyle w:val="TableParagraph"/>
              <w:spacing w:before="73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w w:val="105"/>
                <w:sz w:val="18"/>
              </w:rPr>
              <w:t>Responsibility</w:t>
            </w:r>
          </w:p>
        </w:tc>
      </w:tr>
      <w:tr w:rsidR="00FE41E8" w:rsidRPr="00972B50" w14:paraId="0E2BD495" w14:textId="77777777">
        <w:trPr>
          <w:trHeight w:val="5822"/>
        </w:trPr>
        <w:tc>
          <w:tcPr>
            <w:tcW w:w="1373" w:type="dxa"/>
            <w:tcBorders>
              <w:left w:val="nil"/>
            </w:tcBorders>
          </w:tcPr>
          <w:p w14:paraId="0E2BD48D" w14:textId="77777777" w:rsidR="00FE41E8" w:rsidRPr="00972B50" w:rsidRDefault="0054701C" w:rsidP="00F86447">
            <w:pPr>
              <w:pStyle w:val="TableParagraph"/>
              <w:spacing w:before="75"/>
              <w:ind w:left="108" w:right="8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Auditor</w:t>
            </w:r>
          </w:p>
        </w:tc>
        <w:tc>
          <w:tcPr>
            <w:tcW w:w="1368" w:type="dxa"/>
          </w:tcPr>
          <w:p w14:paraId="0E2BD48E" w14:textId="77777777" w:rsidR="00FE41E8" w:rsidRPr="00972B50" w:rsidRDefault="0054701C" w:rsidP="00F86447">
            <w:pPr>
              <w:pStyle w:val="TableParagraph"/>
              <w:spacing w:before="75"/>
              <w:ind w:left="100" w:right="14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Independent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review,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verification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auditing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-1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</w:p>
        </w:tc>
        <w:tc>
          <w:tcPr>
            <w:tcW w:w="6329" w:type="dxa"/>
            <w:tcBorders>
              <w:right w:val="nil"/>
            </w:tcBorders>
          </w:tcPr>
          <w:p w14:paraId="0E2BD48F" w14:textId="77777777" w:rsidR="00FE41E8" w:rsidRPr="00972B50" w:rsidRDefault="0054701C" w:rsidP="00F86447">
            <w:pPr>
              <w:pStyle w:val="TableParagraph"/>
              <w:spacing w:before="75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Develop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plan,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including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schedule,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scopes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satisfaction</w:t>
            </w:r>
            <w:r w:rsidRPr="00972B5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of</w:t>
            </w:r>
            <w:r w:rsidRPr="00972B5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NELP</w:t>
            </w:r>
            <w:r w:rsidRPr="00972B5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for</w:t>
            </w:r>
            <w:r w:rsidRPr="00972B5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each</w:t>
            </w:r>
            <w:r w:rsidRPr="00972B5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project</w:t>
            </w:r>
            <w:r w:rsidRPr="00972B5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contract.</w:t>
            </w:r>
          </w:p>
          <w:p w14:paraId="0E2BD490" w14:textId="77777777" w:rsidR="00FE41E8" w:rsidRPr="00972B50" w:rsidRDefault="0054701C" w:rsidP="00F86447">
            <w:pPr>
              <w:pStyle w:val="TableParagraph"/>
              <w:spacing w:before="62"/>
              <w:ind w:left="100" w:right="229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 the adequacy of and verify that the contractors’ environmental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management and design documentation, Environmental Strategy, Urban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Design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and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Landscape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WEMPs,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OEMP</w:t>
            </w:r>
            <w:r w:rsidRPr="00972B5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documents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set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out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10"/>
                <w:sz w:val="18"/>
              </w:rPr>
              <w:t xml:space="preserve"> </w:t>
            </w:r>
            <w:hyperlink w:anchor="_bookmark12" w:history="1">
              <w:r w:rsidRPr="00972B50">
                <w:rPr>
                  <w:rFonts w:ascii="Nunito" w:hAnsi="Nunito"/>
                  <w:sz w:val="18"/>
                </w:rPr>
                <w:t>Table</w:t>
              </w:r>
              <w:r w:rsidRPr="00972B50">
                <w:rPr>
                  <w:rFonts w:ascii="Nunito" w:hAnsi="Nunito"/>
                  <w:spacing w:val="10"/>
                  <w:sz w:val="18"/>
                </w:rPr>
                <w:t xml:space="preserve"> </w:t>
              </w:r>
              <w:r w:rsidRPr="00972B50">
                <w:rPr>
                  <w:rFonts w:ascii="Nunito" w:hAnsi="Nunito"/>
                  <w:sz w:val="18"/>
                </w:rPr>
                <w:t>27-3</w:t>
              </w:r>
              <w:r w:rsidRPr="00972B50">
                <w:rPr>
                  <w:rFonts w:ascii="Nunito" w:hAnsi="Nunito"/>
                  <w:spacing w:val="9"/>
                  <w:sz w:val="18"/>
                </w:rPr>
                <w:t xml:space="preserve"> </w:t>
              </w:r>
            </w:hyperlink>
            <w:r w:rsidRPr="00972B50">
              <w:rPr>
                <w:rFonts w:ascii="Nunito" w:hAnsi="Nunito"/>
                <w:sz w:val="18"/>
              </w:rPr>
              <w:t>comply</w:t>
            </w:r>
            <w:r w:rsidRPr="00972B5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</w:t>
            </w:r>
            <w:r w:rsidRPr="00972B5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including</w:t>
            </w:r>
            <w:r w:rsidRPr="00972B5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 and EPRs, conditions of project approvals, and are in general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accordance with the approved Urban Design Strategy. This includes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verifying that engagement has been undertaken to inform the plans as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NELP.</w:t>
            </w:r>
          </w:p>
          <w:p w14:paraId="0E2BD491" w14:textId="77777777" w:rsidR="00FE41E8" w:rsidRPr="00972B50" w:rsidRDefault="0054701C" w:rsidP="00F86447">
            <w:pPr>
              <w:pStyle w:val="TableParagraph"/>
              <w:spacing w:before="55"/>
              <w:ind w:left="100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Conduct audits of contractor works to assess compliance with the EMF,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relevant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EPRs,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Environmental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Strategy,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CEMP,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8"/>
              </w:rPr>
              <w:t>WEMPs,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OEMP,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</w:t>
            </w:r>
            <w:r w:rsidRPr="00972B5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by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conditions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approvals.</w:t>
            </w:r>
          </w:p>
          <w:p w14:paraId="0E2BD492" w14:textId="77777777" w:rsidR="00FE41E8" w:rsidRPr="00972B50" w:rsidRDefault="0054701C" w:rsidP="00F86447">
            <w:pPr>
              <w:pStyle w:val="TableParagraph"/>
              <w:spacing w:before="64"/>
              <w:ind w:left="100" w:right="9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Prepare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reports containing the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results of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each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provide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NELP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contractor.</w:t>
            </w:r>
          </w:p>
          <w:p w14:paraId="0E2BD493" w14:textId="77777777" w:rsidR="00FE41E8" w:rsidRPr="00972B50" w:rsidRDefault="0054701C" w:rsidP="00F86447">
            <w:pPr>
              <w:pStyle w:val="TableParagraph"/>
              <w:spacing w:before="61"/>
              <w:ind w:left="100" w:right="181" w:hanging="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 xml:space="preserve">Prepare a six-monthly report, as per Section </w:t>
            </w:r>
            <w:hyperlink w:anchor="_bookmark18" w:history="1">
              <w:r w:rsidRPr="00972B50">
                <w:rPr>
                  <w:rFonts w:ascii="Nunito" w:hAnsi="Nunito"/>
                  <w:sz w:val="18"/>
                </w:rPr>
                <w:t xml:space="preserve">27.6.3, </w:t>
              </w:r>
            </w:hyperlink>
            <w:r w:rsidRPr="00972B50">
              <w:rPr>
                <w:rFonts w:ascii="Nunito" w:hAnsi="Nunito"/>
                <w:sz w:val="18"/>
              </w:rPr>
              <w:t>summarising 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contractors'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compliance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provide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NELP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contractor.</w:t>
            </w:r>
          </w:p>
          <w:p w14:paraId="0E2BD494" w14:textId="77777777" w:rsidR="00FE41E8" w:rsidRPr="00972B50" w:rsidRDefault="0054701C" w:rsidP="00F86447">
            <w:pPr>
              <w:pStyle w:val="TableParagraph"/>
              <w:spacing w:before="58"/>
              <w:ind w:left="10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Review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complaints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data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part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audits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to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identify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possible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instances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non-conformance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with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EMF,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EPRs,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Strategy,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CEMP, WEMPs, OEMP, other plans required by the EPRs, conditions of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approvals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 environmental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requirements</w:t>
            </w:r>
            <w:r w:rsidRPr="00972B5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of the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project</w:t>
            </w:r>
            <w:r w:rsidRPr="00972B5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contract.</w:t>
            </w:r>
          </w:p>
        </w:tc>
      </w:tr>
    </w:tbl>
    <w:p w14:paraId="0E2BD496" w14:textId="77777777" w:rsidR="00FE41E8" w:rsidRPr="00972B50" w:rsidRDefault="00FE41E8" w:rsidP="00F86447">
      <w:pPr>
        <w:rPr>
          <w:rFonts w:ascii="Nunito" w:hAnsi="Nunito"/>
          <w:sz w:val="18"/>
        </w:rPr>
        <w:sectPr w:rsidR="00FE41E8" w:rsidRPr="00972B50">
          <w:pgSz w:w="11910" w:h="16840"/>
          <w:pgMar w:top="1700" w:right="860" w:bottom="840" w:left="1020" w:header="648" w:footer="733" w:gutter="0"/>
          <w:cols w:space="720"/>
        </w:sectPr>
      </w:pPr>
    </w:p>
    <w:p w14:paraId="0E2BD49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98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99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9A" w14:textId="77777777" w:rsidR="00FE41E8" w:rsidRPr="00972B50" w:rsidRDefault="00FE41E8" w:rsidP="00F86447">
      <w:pPr>
        <w:pStyle w:val="BodyText"/>
        <w:spacing w:before="11"/>
        <w:rPr>
          <w:rFonts w:ascii="Nunito" w:hAnsi="Nunito"/>
          <w:sz w:val="23"/>
        </w:rPr>
      </w:pPr>
    </w:p>
    <w:p w14:paraId="0E2BD49B" w14:textId="77777777" w:rsidR="00FE41E8" w:rsidRPr="00972B50" w:rsidRDefault="0054701C" w:rsidP="00F86447">
      <w:pPr>
        <w:pStyle w:val="Heading2"/>
        <w:numPr>
          <w:ilvl w:val="1"/>
          <w:numId w:val="58"/>
        </w:numPr>
        <w:tabs>
          <w:tab w:val="left" w:pos="1531"/>
          <w:tab w:val="left" w:pos="1532"/>
        </w:tabs>
        <w:ind w:left="1531" w:hanging="1420"/>
        <w:jc w:val="left"/>
        <w:rPr>
          <w:rFonts w:ascii="Nunito" w:hAnsi="Nunito"/>
        </w:rPr>
      </w:pPr>
      <w:bookmarkStart w:id="9" w:name="27.3_Statutory_approvals_and_consents"/>
      <w:bookmarkStart w:id="10" w:name="_bookmark5"/>
      <w:bookmarkEnd w:id="9"/>
      <w:bookmarkEnd w:id="10"/>
      <w:r w:rsidRPr="00972B50">
        <w:rPr>
          <w:rFonts w:ascii="Nunito" w:hAnsi="Nunito"/>
          <w:color w:val="1E0050"/>
          <w:w w:val="95"/>
        </w:rPr>
        <w:t>Statutory</w:t>
      </w:r>
      <w:r w:rsidRPr="00972B50">
        <w:rPr>
          <w:rFonts w:ascii="Nunito" w:hAnsi="Nunito"/>
          <w:color w:val="1E0050"/>
          <w:spacing w:val="25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approvals</w:t>
      </w:r>
      <w:r w:rsidRPr="00972B50">
        <w:rPr>
          <w:rFonts w:ascii="Nunito" w:hAnsi="Nunito"/>
          <w:color w:val="1E0050"/>
          <w:spacing w:val="27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and</w:t>
      </w:r>
      <w:r w:rsidRPr="00972B50">
        <w:rPr>
          <w:rFonts w:ascii="Nunito" w:hAnsi="Nunito"/>
          <w:color w:val="1E0050"/>
          <w:spacing w:val="26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consents</w:t>
      </w:r>
    </w:p>
    <w:p w14:paraId="0E2BD49C" w14:textId="77777777" w:rsidR="00FE41E8" w:rsidRPr="00972B50" w:rsidRDefault="0054701C" w:rsidP="00F86447">
      <w:pPr>
        <w:spacing w:before="390"/>
        <w:ind w:left="112"/>
        <w:rPr>
          <w:rFonts w:ascii="Nunito" w:hAnsi="Nunito"/>
          <w:i/>
          <w:sz w:val="20"/>
        </w:rPr>
      </w:pPr>
      <w:r w:rsidRPr="00972B50">
        <w:rPr>
          <w:rFonts w:ascii="Nunito" w:hAnsi="Nunito"/>
          <w:sz w:val="20"/>
        </w:rPr>
        <w:t>NELP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is responsible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preparing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the EES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the project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under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Environment</w:t>
      </w:r>
      <w:r w:rsidRPr="00972B50">
        <w:rPr>
          <w:rFonts w:ascii="Nunito" w:hAnsi="Nunito"/>
          <w:i/>
          <w:spacing w:val="-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Effects Act</w:t>
      </w:r>
      <w:r w:rsidRPr="00972B50">
        <w:rPr>
          <w:rFonts w:ascii="Nunito" w:hAnsi="Nunito"/>
          <w:i/>
          <w:spacing w:val="-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1978</w:t>
      </w:r>
    </w:p>
    <w:p w14:paraId="0E2BD49D" w14:textId="77777777" w:rsidR="00FE41E8" w:rsidRPr="00972B50" w:rsidRDefault="0054701C" w:rsidP="00F86447">
      <w:pPr>
        <w:pStyle w:val="BodyText"/>
        <w:spacing w:before="43"/>
        <w:ind w:left="112"/>
        <w:rPr>
          <w:rFonts w:ascii="Nunito" w:hAnsi="Nunito"/>
        </w:rPr>
      </w:pPr>
      <w:r w:rsidRPr="00972B50">
        <w:rPr>
          <w:rFonts w:ascii="Nunito" w:hAnsi="Nunito"/>
        </w:rPr>
        <w:t>(Vic).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also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seeking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following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approvals:</w:t>
      </w:r>
    </w:p>
    <w:p w14:paraId="0E2BD49E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7"/>
        <w:ind w:right="855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Approval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9"/>
          <w:sz w:val="20"/>
        </w:rPr>
        <w:t xml:space="preserve"> </w:t>
      </w:r>
      <w:r w:rsidRPr="00972B50">
        <w:rPr>
          <w:rFonts w:ascii="Nunito" w:hAnsi="Nunito"/>
          <w:sz w:val="20"/>
        </w:rPr>
        <w:t>project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under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Environment</w:t>
      </w:r>
      <w:r w:rsidRPr="00972B50">
        <w:rPr>
          <w:rFonts w:ascii="Nunito" w:hAnsi="Nunito"/>
          <w:i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Protection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and</w:t>
      </w:r>
      <w:r w:rsidRPr="00972B50">
        <w:rPr>
          <w:rFonts w:ascii="Nunito" w:hAnsi="Nunito"/>
          <w:i/>
          <w:spacing w:val="8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Biodiversity</w:t>
      </w:r>
      <w:r w:rsidRPr="00972B50">
        <w:rPr>
          <w:rFonts w:ascii="Nunito" w:hAnsi="Nunito"/>
          <w:i/>
          <w:spacing w:val="10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Conservation</w:t>
      </w:r>
      <w:r w:rsidRPr="00972B50">
        <w:rPr>
          <w:rFonts w:ascii="Nunito" w:hAnsi="Nunito"/>
          <w:i/>
          <w:spacing w:val="8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Act</w:t>
      </w:r>
      <w:r w:rsidRPr="00972B50">
        <w:rPr>
          <w:rFonts w:ascii="Nunito" w:hAnsi="Nunito"/>
          <w:i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1999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(Cwlth) for potential impacts on Matters of National Environmental Significance and on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Commonwealth</w:t>
      </w:r>
      <w:r w:rsidRPr="00972B50">
        <w:rPr>
          <w:rFonts w:ascii="Nunito" w:hAnsi="Nunito"/>
          <w:spacing w:val="-10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land</w:t>
      </w:r>
    </w:p>
    <w:p w14:paraId="0E2BD49F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1"/>
        <w:ind w:right="1327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Approval of a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planning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scheme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amendment under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Planning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Act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which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introduces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North East</w:t>
      </w:r>
      <w:r w:rsidRPr="00972B50">
        <w:rPr>
          <w:rFonts w:ascii="Nunito" w:hAnsi="Nunito"/>
          <w:i/>
          <w:spacing w:val="-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Link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Incorporated Document</w:t>
      </w:r>
      <w:r w:rsidRPr="00972B50">
        <w:rPr>
          <w:rFonts w:ascii="Nunito" w:hAnsi="Nunito"/>
          <w:i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into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relevant planning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schemes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facilitate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development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project</w:t>
      </w:r>
    </w:p>
    <w:p w14:paraId="0E2BD4A0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2"/>
        <w:ind w:right="1647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EPA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Works</w:t>
      </w:r>
      <w:r w:rsidRPr="00972B50">
        <w:rPr>
          <w:rFonts w:ascii="Nunito" w:hAnsi="Nunito"/>
          <w:spacing w:val="13"/>
          <w:sz w:val="20"/>
        </w:rPr>
        <w:t xml:space="preserve"> </w:t>
      </w:r>
      <w:r w:rsidRPr="00972B50">
        <w:rPr>
          <w:rFonts w:ascii="Nunito" w:hAnsi="Nunito"/>
          <w:sz w:val="20"/>
        </w:rPr>
        <w:t>Approval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under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9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Protection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Act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authorising</w:t>
      </w:r>
      <w:r w:rsidRPr="00972B50">
        <w:rPr>
          <w:rFonts w:ascii="Nunito" w:hAnsi="Nunito"/>
          <w:spacing w:val="11"/>
          <w:sz w:val="20"/>
        </w:rPr>
        <w:t xml:space="preserve"> </w:t>
      </w:r>
      <w:r w:rsidRPr="00972B50">
        <w:rPr>
          <w:rFonts w:ascii="Nunito" w:hAnsi="Nunito"/>
          <w:sz w:val="20"/>
        </w:rPr>
        <w:t>construction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52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installation</w:t>
      </w:r>
      <w:r w:rsidRPr="00972B50">
        <w:rPr>
          <w:rFonts w:ascii="Nunito" w:hAnsi="Nunito"/>
          <w:spacing w:val="-8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of</w:t>
      </w:r>
      <w:r w:rsidRPr="00972B50">
        <w:rPr>
          <w:rFonts w:ascii="Nunito" w:hAnsi="Nunito"/>
          <w:spacing w:val="-8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the</w:t>
      </w:r>
      <w:r w:rsidRPr="00972B50">
        <w:rPr>
          <w:rFonts w:ascii="Nunito" w:hAnsi="Nunito"/>
          <w:spacing w:val="-9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tunnel</w:t>
      </w:r>
      <w:r w:rsidRPr="00972B50">
        <w:rPr>
          <w:rFonts w:ascii="Nunito" w:hAnsi="Nunito"/>
          <w:spacing w:val="-10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ventilation</w:t>
      </w:r>
      <w:r w:rsidRPr="00972B50">
        <w:rPr>
          <w:rFonts w:ascii="Nunito" w:hAnsi="Nunito"/>
          <w:spacing w:val="-10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system</w:t>
      </w:r>
    </w:p>
    <w:p w14:paraId="0E2BD4A1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An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approved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Cultural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Plan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under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Aboriginal</w:t>
      </w:r>
      <w:r w:rsidRPr="00972B50">
        <w:rPr>
          <w:rFonts w:ascii="Nunito" w:hAnsi="Nunito"/>
          <w:i/>
          <w:spacing w:val="5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Heritage</w:t>
      </w:r>
      <w:r w:rsidRPr="00972B50">
        <w:rPr>
          <w:rFonts w:ascii="Nunito" w:hAnsi="Nunito"/>
          <w:i/>
          <w:spacing w:val="7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Act</w:t>
      </w:r>
      <w:r w:rsidRPr="00972B50">
        <w:rPr>
          <w:rFonts w:ascii="Nunito" w:hAnsi="Nunito"/>
          <w:i/>
          <w:spacing w:val="3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2006</w:t>
      </w:r>
      <w:r w:rsidRPr="00972B50">
        <w:rPr>
          <w:rFonts w:ascii="Nunito" w:hAnsi="Nunito"/>
          <w:i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(Vic).</w:t>
      </w:r>
    </w:p>
    <w:p w14:paraId="0E2BD4A2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4"/>
        </w:rPr>
      </w:pPr>
    </w:p>
    <w:p w14:paraId="0E2BD4A3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contracts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require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comply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legislation,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conditions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these key approvals and to obtain all other approvals, licences, permits and consents that may 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required. Other approvals that may be required for North East Link are discussed in Chapter 3 –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Legislative Framework.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identify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approvals,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licences,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permits, consents and applicable legislation relevant to their package and their approach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their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Strategy.</w:t>
      </w:r>
    </w:p>
    <w:p w14:paraId="0E2BD4A4" w14:textId="77777777" w:rsidR="00FE41E8" w:rsidRPr="00972B50" w:rsidRDefault="00FE41E8" w:rsidP="00F86447">
      <w:pPr>
        <w:pStyle w:val="BodyText"/>
        <w:spacing w:before="5"/>
        <w:rPr>
          <w:rFonts w:ascii="Nunito" w:hAnsi="Nunito"/>
          <w:sz w:val="32"/>
        </w:rPr>
      </w:pPr>
    </w:p>
    <w:p w14:paraId="0E2BD4A5" w14:textId="303B8154" w:rsidR="00FE41E8" w:rsidRPr="00972B50" w:rsidRDefault="0054701C" w:rsidP="00F86447">
      <w:pPr>
        <w:pStyle w:val="Heading2"/>
        <w:numPr>
          <w:ilvl w:val="1"/>
          <w:numId w:val="58"/>
        </w:numPr>
        <w:tabs>
          <w:tab w:val="left" w:pos="1531"/>
          <w:tab w:val="left" w:pos="1532"/>
        </w:tabs>
        <w:spacing w:before="0"/>
        <w:ind w:left="1531" w:hanging="1420"/>
        <w:jc w:val="left"/>
        <w:rPr>
          <w:rFonts w:ascii="Nunito" w:hAnsi="Nunito"/>
        </w:rPr>
      </w:pPr>
      <w:bookmarkStart w:id="11" w:name="27.4_Risk_assessment"/>
      <w:bookmarkStart w:id="12" w:name="_bookmark6"/>
      <w:bookmarkEnd w:id="11"/>
      <w:bookmarkEnd w:id="12"/>
      <w:r w:rsidRPr="00972B50">
        <w:rPr>
          <w:rFonts w:ascii="Nunito" w:hAnsi="Nunito"/>
          <w:color w:val="1E0050"/>
          <w:w w:val="90"/>
        </w:rPr>
        <w:t>Risk</w:t>
      </w:r>
      <w:r w:rsidR="009A1475">
        <w:rPr>
          <w:rFonts w:ascii="Nunito" w:hAnsi="Nunito"/>
          <w:color w:val="1E0050"/>
          <w:w w:val="90"/>
        </w:rPr>
        <w:t xml:space="preserve"> </w:t>
      </w:r>
      <w:r w:rsidRPr="00972B50">
        <w:rPr>
          <w:rFonts w:ascii="Nunito" w:hAnsi="Nunito"/>
          <w:color w:val="1E0050"/>
          <w:w w:val="90"/>
        </w:rPr>
        <w:t>assessment</w:t>
      </w:r>
    </w:p>
    <w:p w14:paraId="0E2BD4A6" w14:textId="77777777" w:rsidR="00FE41E8" w:rsidRPr="00972B50" w:rsidRDefault="0054701C" w:rsidP="00F86447">
      <w:pPr>
        <w:pStyle w:val="BodyText"/>
        <w:spacing w:before="390"/>
        <w:ind w:left="112" w:right="863"/>
        <w:jc w:val="both"/>
        <w:rPr>
          <w:rFonts w:ascii="Nunito" w:hAnsi="Nunito"/>
        </w:rPr>
      </w:pPr>
      <w:r w:rsidRPr="00972B50">
        <w:rPr>
          <w:rFonts w:ascii="Nunito" w:hAnsi="Nunito"/>
        </w:rPr>
        <w:t>An environmental risk assessment has been carried out for the reference project to inform preparation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EPRs.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assessment</w:t>
      </w:r>
      <w:r w:rsidRPr="00972B50">
        <w:rPr>
          <w:rFonts w:ascii="Nunito" w:hAnsi="Nunito"/>
          <w:spacing w:val="-9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resulting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register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described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Attachment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III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Report.</w:t>
      </w:r>
    </w:p>
    <w:p w14:paraId="0E2BD4A7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1"/>
        </w:rPr>
      </w:pPr>
    </w:p>
    <w:p w14:paraId="0E2BD4A8" w14:textId="77777777" w:rsidR="00FE41E8" w:rsidRPr="00972B50" w:rsidRDefault="0054701C" w:rsidP="00F86447">
      <w:pPr>
        <w:pStyle w:val="BodyText"/>
        <w:ind w:left="112" w:right="871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develop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process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use throughout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delivery phase and to assess environmental risks for their activities. Contractor risk assessments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inform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development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their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operation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plans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 detailed management and mitigation measures. The risk assessment process would be required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consistent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ISO 31000:2018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  <w:i/>
        </w:rPr>
        <w:t>Risk management</w:t>
      </w:r>
      <w:r w:rsidRPr="00972B50">
        <w:rPr>
          <w:rFonts w:ascii="Nunito" w:hAnsi="Nunito"/>
          <w:i/>
          <w:spacing w:val="5"/>
        </w:rPr>
        <w:t xml:space="preserve"> </w:t>
      </w:r>
      <w:r w:rsidRPr="00972B50">
        <w:rPr>
          <w:rFonts w:ascii="Nunito" w:hAnsi="Nunito"/>
          <w:i/>
        </w:rPr>
        <w:t>– guidelines</w:t>
      </w:r>
      <w:r w:rsidRPr="00972B50">
        <w:rPr>
          <w:rFonts w:ascii="Nunito" w:hAnsi="Nunito"/>
          <w:i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take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into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account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risks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impacts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identified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process.</w:t>
      </w:r>
    </w:p>
    <w:p w14:paraId="0E2BD4A9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4AA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establish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register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which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regularly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reviewed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updated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response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 changes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design, construction or operational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activities,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work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methods,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new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technology,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legislation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policy,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occurrence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incidents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complaints.</w:t>
      </w:r>
    </w:p>
    <w:p w14:paraId="0E2BD4AB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4AC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A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A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AF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24"/>
        </w:rPr>
      </w:pPr>
    </w:p>
    <w:p w14:paraId="0E2BD4B0" w14:textId="77777777" w:rsidR="00FE41E8" w:rsidRPr="00972B50" w:rsidRDefault="0054701C" w:rsidP="00F67D50">
      <w:pPr>
        <w:pStyle w:val="ListParagraph"/>
        <w:numPr>
          <w:ilvl w:val="1"/>
          <w:numId w:val="58"/>
        </w:numPr>
        <w:tabs>
          <w:tab w:val="left" w:pos="2099"/>
          <w:tab w:val="left" w:pos="2100"/>
        </w:tabs>
        <w:spacing w:before="0"/>
        <w:jc w:val="left"/>
        <w:rPr>
          <w:rFonts w:ascii="Nunito" w:hAnsi="Nunito"/>
          <w:b/>
          <w:sz w:val="48"/>
        </w:rPr>
      </w:pPr>
      <w:bookmarkStart w:id="13" w:name="27.5_Environmental_management_documentat"/>
      <w:bookmarkStart w:id="14" w:name="_bookmark7"/>
      <w:bookmarkEnd w:id="13"/>
      <w:bookmarkEnd w:id="14"/>
      <w:r w:rsidRPr="00972B50">
        <w:rPr>
          <w:rFonts w:ascii="Nunito" w:hAnsi="Nunito"/>
          <w:b/>
          <w:color w:val="1E0050"/>
          <w:sz w:val="48"/>
        </w:rPr>
        <w:t>Environmental</w:t>
      </w:r>
    </w:p>
    <w:p w14:paraId="0E2BD4B1" w14:textId="77777777" w:rsidR="00FE41E8" w:rsidRPr="00972B50" w:rsidRDefault="0054701C" w:rsidP="00F67D50">
      <w:pPr>
        <w:ind w:left="2100"/>
        <w:rPr>
          <w:rFonts w:ascii="Nunito" w:hAnsi="Nunito"/>
          <w:b/>
          <w:sz w:val="48"/>
        </w:rPr>
      </w:pPr>
      <w:r w:rsidRPr="00972B50">
        <w:rPr>
          <w:rFonts w:ascii="Nunito" w:hAnsi="Nunito"/>
          <w:b/>
          <w:color w:val="1E0050"/>
          <w:w w:val="95"/>
          <w:sz w:val="48"/>
        </w:rPr>
        <w:t>management</w:t>
      </w:r>
      <w:r w:rsidRPr="00972B50">
        <w:rPr>
          <w:rFonts w:ascii="Nunito" w:hAnsi="Nunito"/>
          <w:b/>
          <w:color w:val="1E0050"/>
          <w:spacing w:val="61"/>
          <w:w w:val="95"/>
          <w:sz w:val="48"/>
        </w:rPr>
        <w:t xml:space="preserve"> </w:t>
      </w:r>
      <w:r w:rsidRPr="00972B50">
        <w:rPr>
          <w:rFonts w:ascii="Nunito" w:hAnsi="Nunito"/>
          <w:b/>
          <w:color w:val="1E0050"/>
          <w:w w:val="95"/>
          <w:sz w:val="48"/>
        </w:rPr>
        <w:t>documentation</w:t>
      </w:r>
    </w:p>
    <w:p w14:paraId="0E2BD4B2" w14:textId="77777777" w:rsidR="00FE41E8" w:rsidRPr="00972B50" w:rsidRDefault="0054701C" w:rsidP="00F86447">
      <w:pPr>
        <w:pStyle w:val="BodyText"/>
        <w:spacing w:before="390"/>
        <w:ind w:left="681"/>
        <w:rPr>
          <w:rFonts w:ascii="Nunito" w:hAnsi="Nunito"/>
        </w:rPr>
      </w:pPr>
      <w:r w:rsidRPr="00972B50">
        <w:rPr>
          <w:rFonts w:ascii="Nunito" w:hAnsi="Nunito"/>
        </w:rPr>
        <w:t>The EMF requires the preparation of environmental management systems and other project specific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NELP and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monitor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 control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impacts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design,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operation.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must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comply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address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legislation,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approval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conditions,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contractual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requirements.</w:t>
      </w:r>
    </w:p>
    <w:p w14:paraId="0E2BD4B3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4B4" w14:textId="77777777" w:rsidR="00FE41E8" w:rsidRPr="00972B50" w:rsidRDefault="0054701C" w:rsidP="00F86447">
      <w:pPr>
        <w:pStyle w:val="BodyText"/>
        <w:ind w:left="681" w:right="335"/>
        <w:rPr>
          <w:rFonts w:ascii="Nunito" w:hAnsi="Nunito"/>
        </w:rPr>
      </w:pPr>
      <w:r w:rsidRPr="00972B50">
        <w:rPr>
          <w:rFonts w:ascii="Nunito" w:hAnsi="Nunito"/>
        </w:rPr>
        <w:t>The North East Link Incorporated Document also requires preparation of an Urban Design Strategy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Urban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Design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Landscape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Plans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approval by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Minister.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Urban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Design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Strategy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Urban Design and Landscape Plans guide the design of permanent above-ground buildings 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structures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(excluding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preparatory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buildings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works)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including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public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realm,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infrastructure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landscape outcomes. These documents focus on design outcomes rather than management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effects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 hazards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during construction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operation.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However,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they are</w:t>
      </w:r>
    </w:p>
    <w:p w14:paraId="0E2BD4B5" w14:textId="77777777" w:rsidR="00FE41E8" w:rsidRPr="00972B50" w:rsidRDefault="0054701C" w:rsidP="00F86447">
      <w:pPr>
        <w:pStyle w:val="BodyText"/>
        <w:ind w:left="681" w:right="594"/>
        <w:rPr>
          <w:rFonts w:ascii="Nunito" w:hAnsi="Nunito"/>
        </w:rPr>
      </w:pPr>
      <w:r w:rsidRPr="00972B50">
        <w:rPr>
          <w:rFonts w:ascii="Nunito" w:hAnsi="Nunito"/>
        </w:rPr>
        <w:t>required by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North East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Link Incorporated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 they have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been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included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within this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completeness.</w:t>
      </w:r>
    </w:p>
    <w:p w14:paraId="0E2BD4B6" w14:textId="77777777" w:rsidR="00FE41E8" w:rsidRPr="00972B50" w:rsidRDefault="00FE41E8" w:rsidP="00F86447">
      <w:pPr>
        <w:pStyle w:val="BodyText"/>
        <w:spacing w:before="4"/>
        <w:rPr>
          <w:rFonts w:ascii="Nunito" w:hAnsi="Nunito"/>
        </w:rPr>
      </w:pPr>
    </w:p>
    <w:p w14:paraId="0E2BD4B7" w14:textId="77777777" w:rsidR="00FE41E8" w:rsidRPr="00972B50" w:rsidRDefault="005B3A7D" w:rsidP="00F86447">
      <w:pPr>
        <w:pStyle w:val="BodyText"/>
        <w:ind w:left="681"/>
        <w:rPr>
          <w:rFonts w:ascii="Nunito" w:hAnsi="Nunito"/>
        </w:rPr>
      </w:pPr>
      <w:hyperlink w:anchor="_bookmark8" w:history="1">
        <w:r w:rsidR="0054701C" w:rsidRPr="00972B50">
          <w:rPr>
            <w:rFonts w:ascii="Nunito" w:hAnsi="Nunito"/>
          </w:rPr>
          <w:t>Figure</w:t>
        </w:r>
        <w:r w:rsidR="0054701C" w:rsidRPr="00972B50">
          <w:rPr>
            <w:rFonts w:ascii="Nunito" w:hAnsi="Nunito"/>
            <w:spacing w:val="3"/>
          </w:rPr>
          <w:t xml:space="preserve"> </w:t>
        </w:r>
        <w:r w:rsidR="0054701C" w:rsidRPr="00972B50">
          <w:rPr>
            <w:rFonts w:ascii="Nunito" w:hAnsi="Nunito"/>
          </w:rPr>
          <w:t>27-2</w:t>
        </w:r>
        <w:r w:rsidR="0054701C" w:rsidRPr="00972B50">
          <w:rPr>
            <w:rFonts w:ascii="Nunito" w:hAnsi="Nunito"/>
            <w:spacing w:val="6"/>
          </w:rPr>
          <w:t xml:space="preserve"> </w:t>
        </w:r>
      </w:hyperlink>
      <w:r w:rsidR="0054701C" w:rsidRPr="00972B50">
        <w:rPr>
          <w:rFonts w:ascii="Nunito" w:hAnsi="Nunito"/>
        </w:rPr>
        <w:t>presents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an</w:t>
      </w:r>
      <w:r w:rsidR="0054701C" w:rsidRPr="00972B50">
        <w:rPr>
          <w:rFonts w:ascii="Nunito" w:hAnsi="Nunito"/>
          <w:spacing w:val="2"/>
        </w:rPr>
        <w:t xml:space="preserve"> </w:t>
      </w:r>
      <w:r w:rsidR="0054701C" w:rsidRPr="00972B50">
        <w:rPr>
          <w:rFonts w:ascii="Nunito" w:hAnsi="Nunito"/>
        </w:rPr>
        <w:t>overview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of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the</w:t>
      </w:r>
      <w:r w:rsidR="0054701C" w:rsidRPr="00972B50">
        <w:rPr>
          <w:rFonts w:ascii="Nunito" w:hAnsi="Nunito"/>
          <w:spacing w:val="6"/>
        </w:rPr>
        <w:t xml:space="preserve"> </w:t>
      </w:r>
      <w:r w:rsidR="0054701C" w:rsidRPr="00972B50">
        <w:rPr>
          <w:rFonts w:ascii="Nunito" w:hAnsi="Nunito"/>
        </w:rPr>
        <w:t>key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environmental</w:t>
      </w:r>
      <w:r w:rsidR="0054701C" w:rsidRPr="00972B50">
        <w:rPr>
          <w:rFonts w:ascii="Nunito" w:hAnsi="Nunito"/>
          <w:spacing w:val="5"/>
        </w:rPr>
        <w:t xml:space="preserve"> </w:t>
      </w:r>
      <w:r w:rsidR="0054701C" w:rsidRPr="00972B50">
        <w:rPr>
          <w:rFonts w:ascii="Nunito" w:hAnsi="Nunito"/>
        </w:rPr>
        <w:t>management</w:t>
      </w:r>
      <w:r w:rsidR="0054701C" w:rsidRPr="00972B50">
        <w:rPr>
          <w:rFonts w:ascii="Nunito" w:hAnsi="Nunito"/>
          <w:spacing w:val="4"/>
        </w:rPr>
        <w:t xml:space="preserve"> </w:t>
      </w:r>
      <w:r w:rsidR="0054701C" w:rsidRPr="00972B50">
        <w:rPr>
          <w:rFonts w:ascii="Nunito" w:hAnsi="Nunito"/>
        </w:rPr>
        <w:t>documentation</w:t>
      </w:r>
      <w:r w:rsidR="0054701C" w:rsidRPr="00972B50">
        <w:rPr>
          <w:rFonts w:ascii="Nunito" w:hAnsi="Nunito"/>
          <w:spacing w:val="5"/>
        </w:rPr>
        <w:t xml:space="preserve"> </w:t>
      </w:r>
      <w:r w:rsidR="0054701C" w:rsidRPr="00972B50">
        <w:rPr>
          <w:rFonts w:ascii="Nunito" w:hAnsi="Nunito"/>
        </w:rPr>
        <w:t>and</w:t>
      </w:r>
      <w:r w:rsidR="0054701C" w:rsidRPr="00972B50">
        <w:rPr>
          <w:rFonts w:ascii="Nunito" w:hAnsi="Nunito"/>
          <w:spacing w:val="3"/>
        </w:rPr>
        <w:t xml:space="preserve"> </w:t>
      </w:r>
      <w:r w:rsidR="0054701C" w:rsidRPr="00972B50">
        <w:rPr>
          <w:rFonts w:ascii="Nunito" w:hAnsi="Nunito"/>
        </w:rPr>
        <w:t>the</w:t>
      </w:r>
      <w:r w:rsidR="0054701C" w:rsidRPr="00972B50">
        <w:rPr>
          <w:rFonts w:ascii="Nunito" w:hAnsi="Nunito"/>
          <w:spacing w:val="-53"/>
        </w:rPr>
        <w:t xml:space="preserve"> </w:t>
      </w:r>
      <w:r w:rsidR="0054701C" w:rsidRPr="00972B50">
        <w:rPr>
          <w:rFonts w:ascii="Nunito" w:hAnsi="Nunito"/>
          <w:w w:val="105"/>
        </w:rPr>
        <w:t>relationship</w:t>
      </w:r>
      <w:r w:rsidR="0054701C" w:rsidRPr="00972B50">
        <w:rPr>
          <w:rFonts w:ascii="Nunito" w:hAnsi="Nunito"/>
          <w:spacing w:val="-9"/>
          <w:w w:val="105"/>
        </w:rPr>
        <w:t xml:space="preserve"> </w:t>
      </w:r>
      <w:r w:rsidR="0054701C" w:rsidRPr="00972B50">
        <w:rPr>
          <w:rFonts w:ascii="Nunito" w:hAnsi="Nunito"/>
          <w:w w:val="105"/>
        </w:rPr>
        <w:t>to</w:t>
      </w:r>
      <w:r w:rsidR="0054701C" w:rsidRPr="00972B50">
        <w:rPr>
          <w:rFonts w:ascii="Nunito" w:hAnsi="Nunito"/>
          <w:spacing w:val="-7"/>
          <w:w w:val="105"/>
        </w:rPr>
        <w:t xml:space="preserve"> </w:t>
      </w:r>
      <w:r w:rsidR="0054701C" w:rsidRPr="00972B50">
        <w:rPr>
          <w:rFonts w:ascii="Nunito" w:hAnsi="Nunito"/>
          <w:w w:val="105"/>
        </w:rPr>
        <w:t>other</w:t>
      </w:r>
      <w:r w:rsidR="0054701C" w:rsidRPr="00972B50">
        <w:rPr>
          <w:rFonts w:ascii="Nunito" w:hAnsi="Nunito"/>
          <w:spacing w:val="-8"/>
          <w:w w:val="105"/>
        </w:rPr>
        <w:t xml:space="preserve"> </w:t>
      </w:r>
      <w:r w:rsidR="0054701C" w:rsidRPr="00972B50">
        <w:rPr>
          <w:rFonts w:ascii="Nunito" w:hAnsi="Nunito"/>
          <w:w w:val="105"/>
        </w:rPr>
        <w:t>EMF</w:t>
      </w:r>
      <w:r w:rsidR="0054701C" w:rsidRPr="00972B50">
        <w:rPr>
          <w:rFonts w:ascii="Nunito" w:hAnsi="Nunito"/>
          <w:spacing w:val="-11"/>
          <w:w w:val="105"/>
        </w:rPr>
        <w:t xml:space="preserve"> </w:t>
      </w:r>
      <w:r w:rsidR="0054701C" w:rsidRPr="00972B50">
        <w:rPr>
          <w:rFonts w:ascii="Nunito" w:hAnsi="Nunito"/>
          <w:w w:val="105"/>
        </w:rPr>
        <w:t>components.</w:t>
      </w:r>
    </w:p>
    <w:p w14:paraId="0E2BD4B8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840" w:left="1020" w:header="648" w:footer="733" w:gutter="0"/>
          <w:cols w:space="720"/>
        </w:sectPr>
      </w:pPr>
    </w:p>
    <w:p w14:paraId="0E2BD4B9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BA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BB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BC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BD" w14:textId="77777777" w:rsidR="00FE41E8" w:rsidRPr="00972B50" w:rsidRDefault="00FE41E8" w:rsidP="00F86447">
      <w:pPr>
        <w:pStyle w:val="BodyText"/>
        <w:spacing w:before="7" w:after="1"/>
        <w:rPr>
          <w:rFonts w:ascii="Nunito" w:hAnsi="Nunito"/>
          <w:sz w:val="12"/>
        </w:rPr>
      </w:pPr>
    </w:p>
    <w:p w14:paraId="0E2BD4BE" w14:textId="77777777" w:rsidR="00FE41E8" w:rsidRPr="00972B50" w:rsidRDefault="0054701C" w:rsidP="00F86447">
      <w:pPr>
        <w:pStyle w:val="BodyText"/>
        <w:ind w:left="114"/>
        <w:rPr>
          <w:rFonts w:ascii="Nunito" w:hAnsi="Nunito"/>
        </w:rPr>
      </w:pPr>
      <w:r w:rsidRPr="00972B50">
        <w:rPr>
          <w:rFonts w:ascii="Nunito" w:hAnsi="Nunito"/>
          <w:noProof/>
        </w:rPr>
        <w:drawing>
          <wp:inline distT="0" distB="0" distL="0" distR="0" wp14:anchorId="0E2BDC19" wp14:editId="0E2BDC1A">
            <wp:extent cx="5807485" cy="708279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485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D4BF" w14:textId="77777777" w:rsidR="00FE41E8" w:rsidRPr="00972B50" w:rsidRDefault="0054701C" w:rsidP="00F86447">
      <w:pPr>
        <w:spacing w:before="168"/>
        <w:ind w:left="112"/>
        <w:rPr>
          <w:rFonts w:ascii="Nunito" w:hAnsi="Nunito"/>
          <w:sz w:val="18"/>
        </w:rPr>
      </w:pPr>
      <w:bookmarkStart w:id="15" w:name="_bookmark8"/>
      <w:bookmarkEnd w:id="15"/>
      <w:r w:rsidRPr="00972B50">
        <w:rPr>
          <w:rFonts w:ascii="Nunito" w:hAnsi="Nunito"/>
          <w:color w:val="009CA6"/>
          <w:sz w:val="18"/>
        </w:rPr>
        <w:t>Figure</w:t>
      </w:r>
      <w:r w:rsidRPr="00972B50">
        <w:rPr>
          <w:rFonts w:ascii="Nunito" w:hAnsi="Nunito"/>
          <w:color w:val="009CA6"/>
          <w:spacing w:val="2"/>
          <w:sz w:val="18"/>
        </w:rPr>
        <w:t xml:space="preserve"> </w:t>
      </w:r>
      <w:r w:rsidRPr="00972B50">
        <w:rPr>
          <w:rFonts w:ascii="Nunito" w:hAnsi="Nunito"/>
          <w:color w:val="009CA6"/>
          <w:sz w:val="18"/>
        </w:rPr>
        <w:t xml:space="preserve">27-2   </w:t>
      </w:r>
      <w:r w:rsidRPr="00972B50">
        <w:rPr>
          <w:rFonts w:ascii="Nunito" w:hAnsi="Nunito"/>
          <w:color w:val="009CA6"/>
          <w:spacing w:val="6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Key</w:t>
      </w:r>
      <w:r w:rsidRPr="00972B50">
        <w:rPr>
          <w:rFonts w:ascii="Nunito" w:hAnsi="Nunito"/>
          <w:color w:val="636569"/>
          <w:spacing w:val="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environmental management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documentation</w:t>
      </w:r>
    </w:p>
    <w:p w14:paraId="0E2BD4C0" w14:textId="77777777" w:rsidR="00FE41E8" w:rsidRPr="00972B50" w:rsidRDefault="00FE41E8" w:rsidP="00F86447">
      <w:pPr>
        <w:rPr>
          <w:rFonts w:ascii="Nunito" w:hAnsi="Nunito"/>
          <w:sz w:val="18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4C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C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C3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C4" w14:textId="77777777" w:rsidR="00FE41E8" w:rsidRPr="00972B50" w:rsidRDefault="00FE41E8" w:rsidP="00F86447">
      <w:pPr>
        <w:pStyle w:val="BodyText"/>
        <w:spacing w:before="8"/>
        <w:rPr>
          <w:rFonts w:ascii="Nunito" w:hAnsi="Nunito"/>
          <w:sz w:val="24"/>
        </w:rPr>
      </w:pPr>
    </w:p>
    <w:p w14:paraId="0E2BD4C5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2099"/>
          <w:tab w:val="left" w:pos="2100"/>
        </w:tabs>
        <w:spacing w:before="122"/>
        <w:jc w:val="left"/>
        <w:rPr>
          <w:rFonts w:ascii="Nunito" w:hAnsi="Nunito"/>
        </w:rPr>
      </w:pPr>
      <w:bookmarkStart w:id="16" w:name="27.5.1_Environmental_management_systems"/>
      <w:bookmarkStart w:id="17" w:name="_bookmark9"/>
      <w:bookmarkEnd w:id="16"/>
      <w:bookmarkEnd w:id="17"/>
      <w:r w:rsidRPr="00972B50">
        <w:rPr>
          <w:rFonts w:ascii="Nunito" w:hAnsi="Nunito"/>
          <w:color w:val="009CA6"/>
          <w:w w:val="95"/>
        </w:rPr>
        <w:t>Environmental</w:t>
      </w:r>
      <w:r w:rsidRPr="00972B50">
        <w:rPr>
          <w:rFonts w:ascii="Nunito" w:hAnsi="Nunito"/>
          <w:color w:val="009CA6"/>
          <w:spacing w:val="23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management</w:t>
      </w:r>
      <w:r w:rsidRPr="00972B50">
        <w:rPr>
          <w:rFonts w:ascii="Nunito" w:hAnsi="Nunito"/>
          <w:color w:val="009CA6"/>
          <w:spacing w:val="20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systems</w:t>
      </w:r>
    </w:p>
    <w:p w14:paraId="0E2BD4C6" w14:textId="77777777" w:rsidR="00FE41E8" w:rsidRPr="00972B50" w:rsidRDefault="0054701C" w:rsidP="00F86447">
      <w:pPr>
        <w:pStyle w:val="BodyText"/>
        <w:spacing w:before="345"/>
        <w:ind w:left="681" w:right="699"/>
        <w:rPr>
          <w:rFonts w:ascii="Nunito" w:hAnsi="Nunito"/>
        </w:rPr>
      </w:pPr>
      <w:r w:rsidRPr="00972B50">
        <w:rPr>
          <w:rFonts w:ascii="Nunito" w:hAnsi="Nunito"/>
        </w:rPr>
        <w:t>The construction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operation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accordance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systems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consistent with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AS/NZS ISO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14001.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 management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systems provide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organisations with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framework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systematic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approach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to achieving their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organisation level objectives for environmental management and sustainability and driving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continuous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improvement.</w:t>
      </w:r>
    </w:p>
    <w:p w14:paraId="0E2BD4C7" w14:textId="77777777" w:rsidR="00FE41E8" w:rsidRPr="00972B50" w:rsidRDefault="00FE41E8" w:rsidP="00F86447">
      <w:pPr>
        <w:pStyle w:val="BodyText"/>
        <w:spacing w:before="4"/>
        <w:rPr>
          <w:rFonts w:ascii="Nunito" w:hAnsi="Nunito"/>
        </w:rPr>
      </w:pPr>
    </w:p>
    <w:p w14:paraId="0E2BD4C8" w14:textId="77777777" w:rsidR="00FE41E8" w:rsidRPr="00972B50" w:rsidRDefault="0054701C" w:rsidP="00F86447">
      <w:pPr>
        <w:pStyle w:val="BodyText"/>
        <w:spacing w:before="1"/>
        <w:ind w:left="681" w:right="335"/>
        <w:rPr>
          <w:rFonts w:ascii="Nunito" w:hAnsi="Nunito"/>
        </w:rPr>
      </w:pPr>
      <w:r w:rsidRPr="00972B50">
        <w:rPr>
          <w:rFonts w:ascii="Nunito" w:hAnsi="Nunito"/>
        </w:rPr>
        <w:t>Environmental management systems would contain organisation level policies, plans, procedures and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activities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provide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systematic method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managing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 environmental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aspects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are within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organisation’s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control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influence.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Key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components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include:</w:t>
      </w:r>
    </w:p>
    <w:p w14:paraId="0E2BD4C9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0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Leadership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and commitment</w:t>
      </w:r>
    </w:p>
    <w:p w14:paraId="0E2BD4CA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policy</w:t>
      </w:r>
    </w:p>
    <w:p w14:paraId="0E2BD4CB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Responsibilities 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authorities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</w:p>
    <w:p w14:paraId="0E2BD4CC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risk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opportunity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assessment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actions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to address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these</w:t>
      </w:r>
    </w:p>
    <w:p w14:paraId="0E2BD4CD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right="443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Requirements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setting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achieving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objectives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and achieving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compliance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with environmental</w:t>
      </w:r>
      <w:r w:rsidRPr="00972B50">
        <w:rPr>
          <w:rFonts w:ascii="Nunito" w:hAnsi="Nunito"/>
          <w:spacing w:val="-52"/>
          <w:sz w:val="20"/>
        </w:rPr>
        <w:t xml:space="preserve"> </w:t>
      </w:r>
      <w:r w:rsidRPr="00972B50">
        <w:rPr>
          <w:rFonts w:ascii="Nunito" w:hAnsi="Nunito"/>
          <w:sz w:val="20"/>
        </w:rPr>
        <w:t>legislation,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EMF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EPRs</w:t>
      </w:r>
    </w:p>
    <w:p w14:paraId="0E2BD4CE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17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Requirements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competency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awareness</w:t>
      </w:r>
    </w:p>
    <w:p w14:paraId="0E2BD4CF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Communication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reporting</w:t>
      </w:r>
    </w:p>
    <w:p w14:paraId="0E2BD4D0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Management of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documentation and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records</w:t>
      </w:r>
    </w:p>
    <w:p w14:paraId="0E2BD4D1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Operational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control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including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emergency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preparedness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response</w:t>
      </w:r>
    </w:p>
    <w:p w14:paraId="0E2BD4D2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Monitoring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procedures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internal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external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audit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program</w:t>
      </w:r>
    </w:p>
    <w:p w14:paraId="0E2BD4D3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0"/>
        <w:ind w:right="666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Processes for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responding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to incidents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non-conformance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implementing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corrective and</w:t>
      </w:r>
      <w:r w:rsidRPr="00972B50">
        <w:rPr>
          <w:rFonts w:ascii="Nunito" w:hAnsi="Nunito"/>
          <w:spacing w:val="-52"/>
          <w:sz w:val="20"/>
        </w:rPr>
        <w:t xml:space="preserve"> </w:t>
      </w:r>
      <w:r w:rsidRPr="00972B50">
        <w:rPr>
          <w:rFonts w:ascii="Nunito" w:hAnsi="Nunito"/>
          <w:sz w:val="20"/>
        </w:rPr>
        <w:t>preventative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action</w:t>
      </w:r>
    </w:p>
    <w:p w14:paraId="0E2BD4D4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17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Review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 continuous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improvement.</w:t>
      </w:r>
    </w:p>
    <w:p w14:paraId="0E2BD4D5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4"/>
        </w:rPr>
      </w:pPr>
    </w:p>
    <w:p w14:paraId="0E2BD4D6" w14:textId="77777777" w:rsidR="00FE41E8" w:rsidRPr="00972B50" w:rsidRDefault="0054701C" w:rsidP="00F86447">
      <w:pPr>
        <w:pStyle w:val="BodyText"/>
        <w:ind w:left="681"/>
        <w:rPr>
          <w:rFonts w:ascii="Nunito" w:hAnsi="Nunito"/>
        </w:rPr>
      </w:pP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NELP’s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contractor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management systems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outlined below.</w:t>
      </w:r>
    </w:p>
    <w:p w14:paraId="0E2BD4D7" w14:textId="77777777" w:rsidR="00FE41E8" w:rsidRPr="00972B50" w:rsidRDefault="00FE41E8" w:rsidP="00F86447">
      <w:pPr>
        <w:pStyle w:val="BodyText"/>
        <w:spacing w:before="3"/>
        <w:rPr>
          <w:rFonts w:ascii="Nunito" w:hAnsi="Nunito"/>
          <w:sz w:val="35"/>
        </w:rPr>
      </w:pPr>
    </w:p>
    <w:p w14:paraId="0E2BD4D8" w14:textId="77777777" w:rsidR="00FE41E8" w:rsidRPr="00972B50" w:rsidRDefault="0054701C" w:rsidP="00F86447">
      <w:pPr>
        <w:pStyle w:val="Heading4"/>
        <w:rPr>
          <w:rFonts w:ascii="Nunito" w:hAnsi="Nunito"/>
        </w:rPr>
      </w:pPr>
      <w:bookmarkStart w:id="18" w:name="North_East_Link_Project"/>
      <w:bookmarkEnd w:id="18"/>
      <w:r w:rsidRPr="00972B50">
        <w:rPr>
          <w:rFonts w:ascii="Nunito" w:hAnsi="Nunito"/>
          <w:color w:val="636569"/>
          <w:w w:val="95"/>
        </w:rPr>
        <w:t>North</w:t>
      </w:r>
      <w:r w:rsidRPr="00972B50">
        <w:rPr>
          <w:rFonts w:ascii="Nunito" w:hAnsi="Nunito"/>
          <w:color w:val="636569"/>
          <w:spacing w:val="8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East</w:t>
      </w:r>
      <w:r w:rsidRPr="00972B50">
        <w:rPr>
          <w:rFonts w:ascii="Nunito" w:hAnsi="Nunito"/>
          <w:color w:val="636569"/>
          <w:spacing w:val="10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Link</w:t>
      </w:r>
      <w:r w:rsidRPr="00972B50">
        <w:rPr>
          <w:rFonts w:ascii="Nunito" w:hAnsi="Nunito"/>
          <w:color w:val="636569"/>
          <w:spacing w:val="10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Project</w:t>
      </w:r>
    </w:p>
    <w:p w14:paraId="0E2BD4D9" w14:textId="77777777" w:rsidR="00FE41E8" w:rsidRPr="00972B50" w:rsidRDefault="0054701C" w:rsidP="00F86447">
      <w:pPr>
        <w:pStyle w:val="BodyText"/>
        <w:spacing w:before="334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NELP would develop, implement and maintain an environmental management system that is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consistent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AS/NZS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ISO 14001.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administer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behalf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Victorian Government and review the effectiveness of the EMF for continuous improvement in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accordance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its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system.</w:t>
      </w:r>
    </w:p>
    <w:p w14:paraId="0E2BD4DA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920" w:left="1020" w:header="648" w:footer="733" w:gutter="0"/>
          <w:cols w:space="720"/>
        </w:sectPr>
      </w:pPr>
    </w:p>
    <w:p w14:paraId="0E2BD4DB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DC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D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4DE" w14:textId="77777777" w:rsidR="00FE41E8" w:rsidRPr="00972B50" w:rsidRDefault="00FE41E8" w:rsidP="00F86447">
      <w:pPr>
        <w:pStyle w:val="BodyText"/>
        <w:spacing w:before="10"/>
        <w:rPr>
          <w:rFonts w:ascii="Nunito" w:hAnsi="Nunito"/>
          <w:sz w:val="23"/>
        </w:rPr>
      </w:pPr>
    </w:p>
    <w:p w14:paraId="0E2BD4DF" w14:textId="77777777" w:rsidR="00FE41E8" w:rsidRPr="00972B50" w:rsidRDefault="0054701C" w:rsidP="00F86447">
      <w:pPr>
        <w:pStyle w:val="Heading4"/>
        <w:spacing w:before="122"/>
        <w:ind w:left="112"/>
        <w:rPr>
          <w:rFonts w:ascii="Nunito" w:hAnsi="Nunito"/>
        </w:rPr>
      </w:pPr>
      <w:r w:rsidRPr="00972B50">
        <w:rPr>
          <w:rFonts w:ascii="Nunito" w:hAnsi="Nunito"/>
          <w:color w:val="636569"/>
        </w:rPr>
        <w:t>Contractors</w:t>
      </w:r>
    </w:p>
    <w:p w14:paraId="0E2BD4E0" w14:textId="77777777" w:rsidR="00FE41E8" w:rsidRPr="00972B50" w:rsidRDefault="0054701C" w:rsidP="00F86447">
      <w:pPr>
        <w:pStyle w:val="BodyText"/>
        <w:spacing w:before="334"/>
        <w:ind w:left="112" w:right="699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develop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implement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system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certified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AS/NZS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ISO 14001.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system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appropriate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contractor’s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activities for North East Link and be reviewed and verified as compliant with this EMF by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Auditor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reviewed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accepted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NELP.</w:t>
      </w:r>
    </w:p>
    <w:p w14:paraId="0E2BD4E1" w14:textId="77777777" w:rsidR="00FE41E8" w:rsidRPr="00972B50" w:rsidRDefault="00FE41E8" w:rsidP="00F86447">
      <w:pPr>
        <w:pStyle w:val="BodyText"/>
        <w:spacing w:before="8"/>
        <w:rPr>
          <w:rFonts w:ascii="Nunito" w:hAnsi="Nunito"/>
          <w:sz w:val="31"/>
        </w:rPr>
      </w:pPr>
    </w:p>
    <w:p w14:paraId="0E2BD4E2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1530"/>
          <w:tab w:val="left" w:pos="1531"/>
        </w:tabs>
        <w:ind w:left="1531"/>
        <w:jc w:val="left"/>
        <w:rPr>
          <w:rFonts w:ascii="Nunito" w:hAnsi="Nunito"/>
        </w:rPr>
      </w:pPr>
      <w:bookmarkStart w:id="19" w:name="27.5.2_Environmental_management_document"/>
      <w:bookmarkStart w:id="20" w:name="_bookmark10"/>
      <w:bookmarkEnd w:id="19"/>
      <w:bookmarkEnd w:id="20"/>
      <w:r w:rsidRPr="00972B50">
        <w:rPr>
          <w:rFonts w:ascii="Nunito" w:hAnsi="Nunito"/>
          <w:color w:val="009CA6"/>
          <w:w w:val="95"/>
        </w:rPr>
        <w:t>Environmental</w:t>
      </w:r>
      <w:r w:rsidRPr="00972B50">
        <w:rPr>
          <w:rFonts w:ascii="Nunito" w:hAnsi="Nunito"/>
          <w:color w:val="009CA6"/>
          <w:spacing w:val="31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management</w:t>
      </w:r>
      <w:r w:rsidRPr="00972B50">
        <w:rPr>
          <w:rFonts w:ascii="Nunito" w:hAnsi="Nunito"/>
          <w:color w:val="009CA6"/>
          <w:spacing w:val="30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documents</w:t>
      </w:r>
    </w:p>
    <w:p w14:paraId="0E2BD4E3" w14:textId="77777777" w:rsidR="00FE41E8" w:rsidRPr="00972B50" w:rsidRDefault="0054701C" w:rsidP="00F86447">
      <w:pPr>
        <w:pStyle w:val="BodyText"/>
        <w:spacing w:before="342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addition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systems,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documents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prepared to describe the specific processes, procedures, management and mitigation measures that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 be implemented to manage the environmental effects of North East Link. The three levels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documents required for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North East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are described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3"/>
        </w:rPr>
        <w:t xml:space="preserve"> </w:t>
      </w:r>
      <w:hyperlink w:anchor="_bookmark11" w:history="1">
        <w:r w:rsidRPr="00972B50">
          <w:rPr>
            <w:rFonts w:ascii="Nunito" w:hAnsi="Nunito"/>
          </w:rPr>
          <w:t>Table</w:t>
        </w:r>
        <w:r w:rsidRPr="00972B50">
          <w:rPr>
            <w:rFonts w:ascii="Nunito" w:hAnsi="Nunito"/>
            <w:spacing w:val="-2"/>
          </w:rPr>
          <w:t xml:space="preserve"> </w:t>
        </w:r>
        <w:r w:rsidRPr="00972B50">
          <w:rPr>
            <w:rFonts w:ascii="Nunito" w:hAnsi="Nunito"/>
          </w:rPr>
          <w:t>27-2.</w:t>
        </w:r>
      </w:hyperlink>
    </w:p>
    <w:p w14:paraId="0E2BD4E4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30"/>
        </w:rPr>
      </w:pPr>
    </w:p>
    <w:p w14:paraId="0E2BD4E5" w14:textId="77777777" w:rsidR="00FE41E8" w:rsidRPr="00972B50" w:rsidRDefault="0054701C" w:rsidP="00F86447">
      <w:pPr>
        <w:tabs>
          <w:tab w:val="left" w:pos="1245"/>
        </w:tabs>
        <w:spacing w:before="1"/>
        <w:ind w:left="112"/>
        <w:rPr>
          <w:rFonts w:ascii="Nunito" w:hAnsi="Nunito"/>
          <w:sz w:val="18"/>
        </w:rPr>
      </w:pPr>
      <w:bookmarkStart w:id="21" w:name="_bookmark11"/>
      <w:bookmarkEnd w:id="21"/>
      <w:r w:rsidRPr="00972B50">
        <w:rPr>
          <w:rFonts w:ascii="Nunito" w:hAnsi="Nunito"/>
          <w:color w:val="009CA6"/>
          <w:sz w:val="18"/>
        </w:rPr>
        <w:t>Table</w:t>
      </w:r>
      <w:r w:rsidRPr="00972B50">
        <w:rPr>
          <w:rFonts w:ascii="Nunito" w:hAnsi="Nunito"/>
          <w:color w:val="009CA6"/>
          <w:spacing w:val="6"/>
          <w:sz w:val="18"/>
        </w:rPr>
        <w:t xml:space="preserve"> </w:t>
      </w:r>
      <w:r w:rsidRPr="00972B50">
        <w:rPr>
          <w:rFonts w:ascii="Nunito" w:hAnsi="Nunito"/>
          <w:color w:val="009CA6"/>
          <w:sz w:val="18"/>
        </w:rPr>
        <w:t>27-2</w:t>
      </w:r>
      <w:r w:rsidRPr="00972B50">
        <w:rPr>
          <w:rFonts w:ascii="Nunito" w:hAnsi="Nunito"/>
          <w:color w:val="009CA6"/>
          <w:sz w:val="18"/>
        </w:rPr>
        <w:tab/>
      </w:r>
      <w:r w:rsidRPr="00972B50">
        <w:rPr>
          <w:rFonts w:ascii="Nunito" w:hAnsi="Nunito"/>
          <w:color w:val="636569"/>
          <w:sz w:val="18"/>
        </w:rPr>
        <w:t>Key</w:t>
      </w:r>
      <w:r w:rsidRPr="00972B50">
        <w:rPr>
          <w:rFonts w:ascii="Nunito" w:hAnsi="Nunito"/>
          <w:color w:val="636569"/>
          <w:spacing w:val="-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environmental</w:t>
      </w:r>
      <w:r w:rsidRPr="00972B50">
        <w:rPr>
          <w:rFonts w:ascii="Nunito" w:hAnsi="Nunito"/>
          <w:color w:val="636569"/>
          <w:spacing w:val="-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management</w:t>
      </w:r>
      <w:r w:rsidRPr="00972B50">
        <w:rPr>
          <w:rFonts w:ascii="Nunito" w:hAnsi="Nunito"/>
          <w:color w:val="636569"/>
          <w:spacing w:val="-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documents</w:t>
      </w:r>
    </w:p>
    <w:p w14:paraId="0E2BD4E6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3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275"/>
        <w:gridCol w:w="2696"/>
        <w:gridCol w:w="3402"/>
      </w:tblGrid>
      <w:tr w:rsidR="00FE41E8" w:rsidRPr="00972B50" w14:paraId="0E2BD4EB" w14:textId="77777777">
        <w:trPr>
          <w:trHeight w:val="364"/>
        </w:trPr>
        <w:tc>
          <w:tcPr>
            <w:tcW w:w="1702" w:type="dxa"/>
            <w:tcBorders>
              <w:left w:val="nil"/>
            </w:tcBorders>
            <w:shd w:val="clear" w:color="auto" w:fill="009CA6"/>
          </w:tcPr>
          <w:p w14:paraId="0E2BD4E7" w14:textId="77777777" w:rsidR="00FE41E8" w:rsidRPr="00972B50" w:rsidRDefault="0054701C" w:rsidP="00F86447">
            <w:pPr>
              <w:pStyle w:val="TableParagraph"/>
              <w:spacing w:before="73"/>
              <w:ind w:left="107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Level</w:t>
            </w:r>
          </w:p>
        </w:tc>
        <w:tc>
          <w:tcPr>
            <w:tcW w:w="1275" w:type="dxa"/>
            <w:shd w:val="clear" w:color="auto" w:fill="009CA6"/>
          </w:tcPr>
          <w:p w14:paraId="0E2BD4E8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w w:val="105"/>
                <w:sz w:val="18"/>
              </w:rPr>
              <w:t>Owner</w:t>
            </w:r>
          </w:p>
        </w:tc>
        <w:tc>
          <w:tcPr>
            <w:tcW w:w="2696" w:type="dxa"/>
            <w:shd w:val="clear" w:color="auto" w:fill="009CA6"/>
          </w:tcPr>
          <w:p w14:paraId="0E2BD4E9" w14:textId="77777777" w:rsidR="00FE41E8" w:rsidRPr="00972B50" w:rsidRDefault="0054701C" w:rsidP="00F86447">
            <w:pPr>
              <w:pStyle w:val="TableParagraph"/>
              <w:spacing w:before="73"/>
              <w:ind w:left="104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Purpose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009CA6"/>
          </w:tcPr>
          <w:p w14:paraId="0E2BD4EA" w14:textId="77777777" w:rsidR="00FE41E8" w:rsidRPr="00972B50" w:rsidRDefault="0054701C" w:rsidP="00F86447">
            <w:pPr>
              <w:pStyle w:val="TableParagraph"/>
              <w:spacing w:before="73"/>
              <w:ind w:left="1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FFFFFF"/>
                <w:sz w:val="18"/>
              </w:rPr>
              <w:t>Plans</w:t>
            </w:r>
          </w:p>
        </w:tc>
      </w:tr>
      <w:tr w:rsidR="00FE41E8" w:rsidRPr="00972B50" w14:paraId="0E2BD4F1" w14:textId="77777777">
        <w:trPr>
          <w:trHeight w:val="1163"/>
        </w:trPr>
        <w:tc>
          <w:tcPr>
            <w:tcW w:w="1702" w:type="dxa"/>
            <w:tcBorders>
              <w:left w:val="nil"/>
            </w:tcBorders>
          </w:tcPr>
          <w:p w14:paraId="0E2BD4EC" w14:textId="77777777" w:rsidR="00FE41E8" w:rsidRPr="00972B50" w:rsidRDefault="0054701C" w:rsidP="00F86447">
            <w:pPr>
              <w:pStyle w:val="TableParagraph"/>
              <w:tabs>
                <w:tab w:val="left" w:pos="448"/>
              </w:tabs>
              <w:spacing w:before="73"/>
              <w:ind w:left="448" w:right="374" w:hanging="34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1</w:t>
            </w:r>
            <w:r w:rsidRPr="00972B50">
              <w:rPr>
                <w:rFonts w:ascii="Nunito" w:hAnsi="Nunito"/>
                <w:w w:val="105"/>
                <w:sz w:val="18"/>
              </w:rPr>
              <w:tab/>
              <w:t>Strategic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framework</w:t>
            </w:r>
          </w:p>
        </w:tc>
        <w:tc>
          <w:tcPr>
            <w:tcW w:w="1275" w:type="dxa"/>
          </w:tcPr>
          <w:p w14:paraId="0E2BD4ED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NELP</w:t>
            </w:r>
          </w:p>
        </w:tc>
        <w:tc>
          <w:tcPr>
            <w:tcW w:w="2696" w:type="dxa"/>
          </w:tcPr>
          <w:p w14:paraId="0E2BD4EE" w14:textId="77777777" w:rsidR="00FE41E8" w:rsidRPr="00972B50" w:rsidRDefault="0054701C" w:rsidP="00F86447">
            <w:pPr>
              <w:pStyle w:val="TableParagraph"/>
              <w:spacing w:before="73"/>
              <w:ind w:left="104" w:right="17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Set the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strategic</w:t>
            </w:r>
            <w:r w:rsidRPr="00972B5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direction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overarching requirements for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project</w:t>
            </w:r>
            <w:r w:rsidRPr="00972B5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delivery</w:t>
            </w:r>
          </w:p>
        </w:tc>
        <w:tc>
          <w:tcPr>
            <w:tcW w:w="3402" w:type="dxa"/>
            <w:tcBorders>
              <w:right w:val="nil"/>
            </w:tcBorders>
          </w:tcPr>
          <w:p w14:paraId="0E2BD4EF" w14:textId="77777777" w:rsidR="00FE41E8" w:rsidRPr="00972B50" w:rsidRDefault="0054701C" w:rsidP="00F86447">
            <w:pPr>
              <w:pStyle w:val="TableParagraph"/>
              <w:spacing w:before="73"/>
              <w:ind w:left="101" w:right="825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Environmental Management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Framework and Environmental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Performance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Requirements</w:t>
            </w:r>
          </w:p>
          <w:p w14:paraId="0E2BD4F0" w14:textId="77777777" w:rsidR="00FE41E8" w:rsidRPr="00972B50" w:rsidRDefault="0054701C" w:rsidP="00F86447">
            <w:pPr>
              <w:pStyle w:val="TableParagraph"/>
              <w:spacing w:before="58"/>
              <w:ind w:left="1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Urban Design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</w:p>
        </w:tc>
      </w:tr>
      <w:tr w:rsidR="00FE41E8" w:rsidRPr="00972B50" w14:paraId="0E2BD4F9" w14:textId="77777777">
        <w:trPr>
          <w:trHeight w:val="1773"/>
        </w:trPr>
        <w:tc>
          <w:tcPr>
            <w:tcW w:w="1702" w:type="dxa"/>
            <w:tcBorders>
              <w:left w:val="nil"/>
            </w:tcBorders>
          </w:tcPr>
          <w:p w14:paraId="0E2BD4F2" w14:textId="77777777" w:rsidR="00FE41E8" w:rsidRPr="00972B50" w:rsidRDefault="0054701C" w:rsidP="00F86447">
            <w:pPr>
              <w:pStyle w:val="TableParagraph"/>
              <w:tabs>
                <w:tab w:val="left" w:pos="448"/>
              </w:tabs>
              <w:spacing w:before="73"/>
              <w:ind w:left="448" w:right="178" w:hanging="34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2</w:t>
            </w:r>
            <w:r w:rsidRPr="00972B50">
              <w:rPr>
                <w:rFonts w:ascii="Nunito" w:hAnsi="Nunito"/>
                <w:w w:val="105"/>
                <w:sz w:val="18"/>
              </w:rPr>
              <w:tab/>
            </w:r>
            <w:r w:rsidRPr="00972B50">
              <w:rPr>
                <w:rFonts w:ascii="Nunito" w:hAnsi="Nunito"/>
                <w:sz w:val="18"/>
              </w:rPr>
              <w:t>Management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8"/>
              </w:rPr>
              <w:t>of project-</w:t>
            </w:r>
            <w:r w:rsidRPr="00972B5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wide</w:t>
            </w:r>
            <w:r w:rsidRPr="00972B5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impacts</w:t>
            </w:r>
          </w:p>
        </w:tc>
        <w:tc>
          <w:tcPr>
            <w:tcW w:w="1275" w:type="dxa"/>
          </w:tcPr>
          <w:p w14:paraId="0E2BD4F3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Contractors</w:t>
            </w:r>
          </w:p>
        </w:tc>
        <w:tc>
          <w:tcPr>
            <w:tcW w:w="2696" w:type="dxa"/>
          </w:tcPr>
          <w:p w14:paraId="0E2BD4F4" w14:textId="77777777" w:rsidR="00FE41E8" w:rsidRPr="00972B50" w:rsidRDefault="0054701C" w:rsidP="00F86447">
            <w:pPr>
              <w:pStyle w:val="TableParagraph"/>
              <w:spacing w:before="73"/>
              <w:ind w:left="104" w:right="5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Guide specific programs or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works</w:t>
            </w:r>
            <w:r w:rsidRPr="00972B5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in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order to</w:t>
            </w:r>
            <w:r w:rsidRPr="00972B5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consistently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manage potential impacts on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the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community</w:t>
            </w:r>
            <w:r w:rsidRPr="00972B5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3402" w:type="dxa"/>
            <w:tcBorders>
              <w:right w:val="nil"/>
            </w:tcBorders>
          </w:tcPr>
          <w:p w14:paraId="0E2BD4F5" w14:textId="77777777" w:rsidR="00FE41E8" w:rsidRPr="00972B50" w:rsidRDefault="0054701C" w:rsidP="00F86447">
            <w:pPr>
              <w:pStyle w:val="TableParagraph"/>
              <w:spacing w:before="73"/>
              <w:ind w:left="1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Strategy</w:t>
            </w:r>
          </w:p>
          <w:p w14:paraId="0E2BD4F6" w14:textId="77777777" w:rsidR="00FE41E8" w:rsidRPr="00972B50" w:rsidRDefault="0054701C" w:rsidP="00F86447">
            <w:pPr>
              <w:pStyle w:val="TableParagraph"/>
              <w:spacing w:before="98"/>
              <w:ind w:left="1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Urban</w:t>
            </w:r>
            <w:r w:rsidRPr="00972B5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Design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and</w:t>
            </w:r>
            <w:r w:rsidRPr="00972B5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Landscape</w:t>
            </w:r>
            <w:r w:rsidRPr="00972B5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</w:p>
          <w:p w14:paraId="0E2BD4F7" w14:textId="77777777" w:rsidR="00FE41E8" w:rsidRPr="00972B50" w:rsidRDefault="0054701C" w:rsidP="00F86447">
            <w:pPr>
              <w:pStyle w:val="TableParagraph"/>
              <w:spacing w:before="98"/>
              <w:ind w:left="101" w:right="825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Construction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Environmental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Management</w:t>
            </w:r>
            <w:r w:rsidRPr="00972B5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</w:t>
            </w:r>
          </w:p>
          <w:p w14:paraId="0E2BD4F8" w14:textId="77777777" w:rsidR="00FE41E8" w:rsidRPr="00972B50" w:rsidRDefault="0054701C" w:rsidP="00F86447">
            <w:pPr>
              <w:pStyle w:val="TableParagraph"/>
              <w:spacing w:before="59"/>
              <w:ind w:left="10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Operation Environmental Management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</w:t>
            </w:r>
          </w:p>
        </w:tc>
      </w:tr>
      <w:tr w:rsidR="00FE41E8" w:rsidRPr="00972B50" w14:paraId="0E2BD4FD" w14:textId="77777777">
        <w:trPr>
          <w:trHeight w:val="1101"/>
        </w:trPr>
        <w:tc>
          <w:tcPr>
            <w:tcW w:w="1702" w:type="dxa"/>
            <w:tcBorders>
              <w:left w:val="nil"/>
            </w:tcBorders>
          </w:tcPr>
          <w:p w14:paraId="0E2BD4FA" w14:textId="77777777" w:rsidR="00FE41E8" w:rsidRPr="00972B50" w:rsidRDefault="0054701C" w:rsidP="00F86447">
            <w:pPr>
              <w:pStyle w:val="TableParagraph"/>
              <w:tabs>
                <w:tab w:val="left" w:pos="448"/>
              </w:tabs>
              <w:spacing w:before="73"/>
              <w:ind w:left="448" w:right="484" w:hanging="341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3</w:t>
            </w:r>
            <w:r w:rsidRPr="00972B50">
              <w:rPr>
                <w:rFonts w:ascii="Nunito" w:hAnsi="Nunito"/>
                <w:sz w:val="18"/>
              </w:rPr>
              <w:tab/>
            </w:r>
            <w:r w:rsidRPr="00972B50">
              <w:rPr>
                <w:rFonts w:ascii="Nunito" w:hAnsi="Nunito"/>
                <w:w w:val="95"/>
                <w:sz w:val="18"/>
              </w:rPr>
              <w:t>Technical</w:t>
            </w:r>
            <w:r w:rsidRPr="00972B50">
              <w:rPr>
                <w:rFonts w:ascii="Nunito" w:hAnsi="Nunito"/>
                <w:spacing w:val="-45"/>
                <w:w w:val="9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plans</w:t>
            </w:r>
          </w:p>
        </w:tc>
        <w:tc>
          <w:tcPr>
            <w:tcW w:w="1275" w:type="dxa"/>
          </w:tcPr>
          <w:p w14:paraId="0E2BD4FB" w14:textId="77777777" w:rsidR="00FE41E8" w:rsidRPr="00972B50" w:rsidRDefault="0054701C" w:rsidP="00F86447">
            <w:pPr>
              <w:pStyle w:val="TableParagraph"/>
              <w:spacing w:before="73"/>
              <w:ind w:left="102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w w:val="105"/>
                <w:sz w:val="18"/>
              </w:rPr>
              <w:t>Contractors</w:t>
            </w:r>
          </w:p>
        </w:tc>
        <w:tc>
          <w:tcPr>
            <w:tcW w:w="6098" w:type="dxa"/>
            <w:gridSpan w:val="2"/>
            <w:tcBorders>
              <w:right w:val="nil"/>
            </w:tcBorders>
          </w:tcPr>
          <w:p w14:paraId="0E2BD4FC" w14:textId="77777777" w:rsidR="00FE41E8" w:rsidRPr="00972B50" w:rsidRDefault="0054701C" w:rsidP="00F86447">
            <w:pPr>
              <w:pStyle w:val="TableParagraph"/>
              <w:spacing w:before="73"/>
              <w:ind w:left="104" w:right="165"/>
              <w:jc w:val="both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sz w:val="18"/>
              </w:rPr>
              <w:t>Address the requirements of the EPRs. Technical plans would include all</w:t>
            </w:r>
            <w:r w:rsidRPr="00972B5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other plans required by EPRs. These plans would reflect the contractors’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methods of implementing the EMF and other regulatory requirements for</w:t>
            </w:r>
            <w:r w:rsidRPr="00972B5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specific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impacts</w:t>
            </w:r>
            <w:r w:rsidRPr="00972B5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or</w:t>
            </w:r>
            <w:r w:rsidRPr="00972B5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972B50">
              <w:rPr>
                <w:rFonts w:ascii="Nunito" w:hAnsi="Nunito"/>
                <w:sz w:val="18"/>
              </w:rPr>
              <w:t>locations.</w:t>
            </w:r>
          </w:p>
        </w:tc>
      </w:tr>
    </w:tbl>
    <w:p w14:paraId="0E2BD4FE" w14:textId="77777777" w:rsidR="00FE41E8" w:rsidRPr="00972B50" w:rsidRDefault="00FE41E8" w:rsidP="00F86447">
      <w:pPr>
        <w:pStyle w:val="BodyText"/>
        <w:rPr>
          <w:rFonts w:ascii="Nunito" w:hAnsi="Nunito"/>
          <w:sz w:val="24"/>
        </w:rPr>
      </w:pPr>
    </w:p>
    <w:p w14:paraId="0E2BD4FF" w14:textId="77777777" w:rsidR="00FE41E8" w:rsidRPr="00972B50" w:rsidRDefault="00FE41E8" w:rsidP="00F86447">
      <w:pPr>
        <w:pStyle w:val="BodyText"/>
        <w:rPr>
          <w:rFonts w:ascii="Nunito" w:hAnsi="Nunito"/>
          <w:sz w:val="24"/>
        </w:rPr>
      </w:pPr>
    </w:p>
    <w:p w14:paraId="0E2BD500" w14:textId="77777777" w:rsidR="00FE41E8" w:rsidRPr="00972B50" w:rsidRDefault="0054701C" w:rsidP="00F86447">
      <w:pPr>
        <w:pStyle w:val="BodyText"/>
        <w:spacing w:before="190"/>
        <w:ind w:left="112" w:right="1346"/>
        <w:rPr>
          <w:rFonts w:ascii="Nunito" w:hAnsi="Nunito"/>
        </w:rPr>
      </w:pPr>
      <w:r w:rsidRPr="00972B50">
        <w:rPr>
          <w:rFonts w:ascii="Nunito" w:hAnsi="Nunito"/>
        </w:rPr>
        <w:t>The environmental management documents described in this section would be controlled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documents.</w:t>
      </w:r>
      <w:r w:rsidRPr="00972B50">
        <w:rPr>
          <w:rFonts w:ascii="Nunito" w:hAnsi="Nunito"/>
          <w:spacing w:val="3"/>
        </w:rPr>
        <w:t xml:space="preserve"> </w:t>
      </w:r>
      <w:hyperlink w:anchor="_bookmark12" w:history="1">
        <w:r w:rsidRPr="00972B50">
          <w:rPr>
            <w:rFonts w:ascii="Nunito" w:hAnsi="Nunito"/>
          </w:rPr>
          <w:t>Table</w:t>
        </w:r>
        <w:r w:rsidRPr="00972B50">
          <w:rPr>
            <w:rFonts w:ascii="Nunito" w:hAnsi="Nunito"/>
            <w:spacing w:val="4"/>
          </w:rPr>
          <w:t xml:space="preserve"> </w:t>
        </w:r>
        <w:r w:rsidRPr="00972B50">
          <w:rPr>
            <w:rFonts w:ascii="Nunito" w:hAnsi="Nunito"/>
          </w:rPr>
          <w:t>27-3</w:t>
        </w:r>
        <w:r w:rsidRPr="00972B50">
          <w:rPr>
            <w:rFonts w:ascii="Nunito" w:hAnsi="Nunito"/>
            <w:spacing w:val="3"/>
          </w:rPr>
          <w:t xml:space="preserve"> </w:t>
        </w:r>
      </w:hyperlink>
      <w:r w:rsidRPr="00972B50">
        <w:rPr>
          <w:rFonts w:ascii="Nunito" w:hAnsi="Nunito"/>
        </w:rPr>
        <w:t>outlines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content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approvals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documents.</w:t>
      </w:r>
    </w:p>
    <w:p w14:paraId="0E2BD501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502" w14:textId="77777777" w:rsidR="00FE41E8" w:rsidRPr="00972B50" w:rsidRDefault="0054701C" w:rsidP="00F86447">
      <w:pPr>
        <w:pStyle w:val="BodyText"/>
        <w:ind w:left="112" w:right="899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environmental management documents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East Link Incorporated Document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approved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Minister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Planning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accordance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4"/>
        </w:rPr>
        <w:t xml:space="preserve"> </w:t>
      </w:r>
      <w:hyperlink w:anchor="_bookmark12" w:history="1">
        <w:r w:rsidRPr="00972B50">
          <w:rPr>
            <w:rFonts w:ascii="Nunito" w:hAnsi="Nunito"/>
          </w:rPr>
          <w:t>Table</w:t>
        </w:r>
        <w:r w:rsidRPr="00972B50">
          <w:rPr>
            <w:rFonts w:ascii="Nunito" w:hAnsi="Nunito"/>
            <w:spacing w:val="2"/>
          </w:rPr>
          <w:t xml:space="preserve"> </w:t>
        </w:r>
        <w:r w:rsidRPr="00972B50">
          <w:rPr>
            <w:rFonts w:ascii="Nunito" w:hAnsi="Nunito"/>
          </w:rPr>
          <w:t>27-3</w:t>
        </w:r>
        <w:r w:rsidRPr="00972B50">
          <w:rPr>
            <w:rFonts w:ascii="Nunito" w:hAnsi="Nunito"/>
            <w:spacing w:val="5"/>
          </w:rPr>
          <w:t xml:space="preserve"> </w:t>
        </w:r>
      </w:hyperlink>
      <w:r w:rsidRPr="00972B50">
        <w:rPr>
          <w:rFonts w:ascii="Nunito" w:hAnsi="Nunito"/>
        </w:rPr>
        <w:t>before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start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works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covered by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(other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than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preparatory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works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defined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 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North East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Link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Incorporated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Document).</w:t>
      </w:r>
    </w:p>
    <w:p w14:paraId="0E2BD503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920" w:left="1020" w:header="0" w:footer="733" w:gutter="0"/>
          <w:cols w:space="720"/>
        </w:sectPr>
      </w:pPr>
    </w:p>
    <w:p w14:paraId="0E2BD504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05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06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07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24"/>
        </w:rPr>
      </w:pPr>
    </w:p>
    <w:p w14:paraId="0E2BD508" w14:textId="77777777" w:rsidR="00FE41E8" w:rsidRPr="00972B50" w:rsidRDefault="0054701C" w:rsidP="00F86447">
      <w:pPr>
        <w:pStyle w:val="BodyText"/>
        <w:spacing w:before="114"/>
        <w:ind w:left="681" w:right="337"/>
        <w:rPr>
          <w:rFonts w:ascii="Nunito" w:hAnsi="Nunito"/>
        </w:rPr>
      </w:pPr>
      <w:r w:rsidRPr="00972B50">
        <w:rPr>
          <w:rFonts w:ascii="Nunito" w:hAnsi="Nunito"/>
        </w:rPr>
        <w:t>Other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documents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reviewed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Auditor for adequacy and compliance with the EMF, EPRs, approved Urban Design Strategy,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approved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Urban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Design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Landscape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Plans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contract.</w:t>
      </w:r>
    </w:p>
    <w:p w14:paraId="0E2BD509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1"/>
        </w:rPr>
      </w:pPr>
    </w:p>
    <w:p w14:paraId="0E2BD50A" w14:textId="77777777" w:rsidR="00FE41E8" w:rsidRPr="00972B50" w:rsidRDefault="0054701C" w:rsidP="00F86447">
      <w:pPr>
        <w:pStyle w:val="BodyText"/>
        <w:spacing w:before="1"/>
        <w:ind w:left="681" w:right="335"/>
        <w:rPr>
          <w:rFonts w:ascii="Nunito" w:hAnsi="Nunito"/>
        </w:rPr>
      </w:pPr>
      <w:r w:rsidRPr="00972B50">
        <w:rPr>
          <w:rFonts w:ascii="Nunito" w:hAnsi="Nunito"/>
        </w:rPr>
        <w:t>Documents and plans are to include a sufficient level of detail to demonstrate, to the satisfaction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 Independent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Auditor, compliance with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 how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achieved.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Where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detail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contained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subordinate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documents such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work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method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statements,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subordinate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documents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submitted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review.</w:t>
      </w:r>
    </w:p>
    <w:p w14:paraId="0E2BD50B" w14:textId="77777777" w:rsidR="00FE41E8" w:rsidRPr="00972B50" w:rsidRDefault="00FE41E8" w:rsidP="00F86447">
      <w:pPr>
        <w:pStyle w:val="BodyText"/>
        <w:spacing w:before="4"/>
        <w:rPr>
          <w:rFonts w:ascii="Nunito" w:hAnsi="Nunito"/>
        </w:rPr>
      </w:pPr>
    </w:p>
    <w:p w14:paraId="0E2BD50C" w14:textId="77777777" w:rsidR="00FE41E8" w:rsidRPr="00972B50" w:rsidRDefault="0054701C" w:rsidP="00F86447">
      <w:pPr>
        <w:pStyle w:val="BodyText"/>
        <w:ind w:left="681" w:right="235"/>
        <w:rPr>
          <w:rFonts w:ascii="Nunito" w:hAnsi="Nunito"/>
        </w:rPr>
      </w:pPr>
      <w:r w:rsidRPr="00972B50">
        <w:rPr>
          <w:rFonts w:ascii="Nunito" w:hAnsi="Nunito"/>
        </w:rPr>
        <w:t>Contractors would be required to address any inadequacies or areas of non-compliance. Once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 management documents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have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been verified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Auditor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as adequate and compliant with the EMF, EPRs, approved Urban Design Strategy, approved Urban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Design and Landscape Plans and project contract, these documents would be accepted by NELP 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meeting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requirements of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contract.</w:t>
      </w:r>
    </w:p>
    <w:p w14:paraId="0E2BD50D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50E" w14:textId="77777777" w:rsidR="00FE41E8" w:rsidRPr="00972B50" w:rsidRDefault="0054701C" w:rsidP="00F86447">
      <w:pPr>
        <w:pStyle w:val="BodyText"/>
        <w:ind w:left="681" w:right="235"/>
        <w:rPr>
          <w:rFonts w:ascii="Nunito" w:hAnsi="Nunito"/>
        </w:rPr>
      </w:pPr>
      <w:r w:rsidRPr="00972B50">
        <w:rPr>
          <w:rFonts w:ascii="Nunito" w:hAnsi="Nunito"/>
        </w:rPr>
        <w:t>Revisions to the EMF, EPRs or environmental management documents may be required from time-to-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time due the stage of the project, changes in conditions, activities and work practices, results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monitoring, changes to legislation, identification of environmental risks, or because of internal 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external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findings,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incidents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complaints,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drive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continuous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improvement.</w:t>
      </w:r>
    </w:p>
    <w:p w14:paraId="0E2BD50F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510" w14:textId="77777777" w:rsidR="00FE41E8" w:rsidRPr="00972B50" w:rsidRDefault="0054701C" w:rsidP="00F86447">
      <w:pPr>
        <w:pStyle w:val="BodyText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Revisions to the EMF and EPRs would be submitted to the Minister for Planning for approval.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  <w:w w:val="105"/>
        </w:rPr>
        <w:t>Information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required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to</w:t>
      </w:r>
      <w:r w:rsidRPr="00972B50">
        <w:rPr>
          <w:rFonts w:ascii="Nunito" w:hAnsi="Nunito"/>
          <w:spacing w:val="-9"/>
          <w:w w:val="105"/>
        </w:rPr>
        <w:t xml:space="preserve"> </w:t>
      </w:r>
      <w:r w:rsidRPr="00972B50">
        <w:rPr>
          <w:rFonts w:ascii="Nunito" w:hAnsi="Nunito"/>
          <w:w w:val="105"/>
        </w:rPr>
        <w:t>support</w:t>
      </w:r>
      <w:r w:rsidRPr="00972B50">
        <w:rPr>
          <w:rFonts w:ascii="Nunito" w:hAnsi="Nunito"/>
          <w:spacing w:val="-12"/>
          <w:w w:val="105"/>
        </w:rPr>
        <w:t xml:space="preserve"> </w:t>
      </w:r>
      <w:r w:rsidRPr="00972B50">
        <w:rPr>
          <w:rFonts w:ascii="Nunito" w:hAnsi="Nunito"/>
          <w:w w:val="105"/>
        </w:rPr>
        <w:t>the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request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for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revision</w:t>
      </w:r>
      <w:r w:rsidRPr="00972B50">
        <w:rPr>
          <w:rFonts w:ascii="Nunito" w:hAnsi="Nunito"/>
          <w:spacing w:val="-12"/>
          <w:w w:val="105"/>
        </w:rPr>
        <w:t xml:space="preserve"> </w:t>
      </w:r>
      <w:r w:rsidRPr="00972B50">
        <w:rPr>
          <w:rFonts w:ascii="Nunito" w:hAnsi="Nunito"/>
          <w:w w:val="105"/>
        </w:rPr>
        <w:t>would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include:</w:t>
      </w:r>
    </w:p>
    <w:p w14:paraId="0E2BD511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06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An explanation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why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change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is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required</w:t>
      </w:r>
    </w:p>
    <w:p w14:paraId="0E2BD512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right="397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statement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on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whether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change</w:t>
      </w:r>
      <w:r w:rsidRPr="00972B50">
        <w:rPr>
          <w:rFonts w:ascii="Nunito" w:hAnsi="Nunito"/>
          <w:spacing w:val="7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result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in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any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new</w:t>
      </w:r>
      <w:r w:rsidRPr="00972B50">
        <w:rPr>
          <w:rFonts w:ascii="Nunito" w:hAnsi="Nunito"/>
          <w:spacing w:val="7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altered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impacts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-52"/>
          <w:sz w:val="20"/>
        </w:rPr>
        <w:t xml:space="preserve"> </w:t>
      </w:r>
      <w:r w:rsidRPr="00972B50">
        <w:rPr>
          <w:rFonts w:ascii="Nunito" w:hAnsi="Nunito"/>
          <w:sz w:val="20"/>
        </w:rPr>
        <w:t>risks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and,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if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so,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summary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how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these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be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managed.</w:t>
      </w:r>
    </w:p>
    <w:p w14:paraId="0E2BD513" w14:textId="77777777" w:rsidR="00FE41E8" w:rsidRPr="00972B50" w:rsidRDefault="00FE41E8" w:rsidP="00F86447">
      <w:pPr>
        <w:pStyle w:val="BodyText"/>
        <w:spacing w:before="7"/>
        <w:rPr>
          <w:rFonts w:ascii="Nunito" w:hAnsi="Nunito"/>
          <w:sz w:val="21"/>
        </w:rPr>
      </w:pPr>
    </w:p>
    <w:p w14:paraId="0E2BD514" w14:textId="77777777" w:rsidR="00FE41E8" w:rsidRPr="00972B50" w:rsidRDefault="0054701C" w:rsidP="00F86447">
      <w:pPr>
        <w:pStyle w:val="BodyText"/>
        <w:spacing w:before="1"/>
        <w:ind w:left="681" w:right="420"/>
        <w:rPr>
          <w:rFonts w:ascii="Nunito" w:hAnsi="Nunito"/>
        </w:rPr>
      </w:pPr>
      <w:r w:rsidRPr="00972B50">
        <w:rPr>
          <w:rFonts w:ascii="Nunito" w:hAnsi="Nunito"/>
        </w:rPr>
        <w:t>Other documents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outline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process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for managing,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reviewing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seeking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approval 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acceptance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 major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 minor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revisions,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 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revision process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satisfaction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of the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  <w:w w:val="105"/>
        </w:rPr>
        <w:t>approver</w:t>
      </w:r>
      <w:r w:rsidRPr="00972B50">
        <w:rPr>
          <w:rFonts w:ascii="Nunito" w:hAnsi="Nunito"/>
          <w:spacing w:val="-9"/>
          <w:w w:val="105"/>
        </w:rPr>
        <w:t xml:space="preserve"> </w:t>
      </w:r>
      <w:r w:rsidRPr="00972B50">
        <w:rPr>
          <w:rFonts w:ascii="Nunito" w:hAnsi="Nunito"/>
          <w:w w:val="105"/>
        </w:rPr>
        <w:t>or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accepting</w:t>
      </w:r>
      <w:r w:rsidRPr="00972B50">
        <w:rPr>
          <w:rFonts w:ascii="Nunito" w:hAnsi="Nunito"/>
          <w:spacing w:val="-7"/>
          <w:w w:val="105"/>
        </w:rPr>
        <w:t xml:space="preserve"> </w:t>
      </w:r>
      <w:r w:rsidRPr="00972B50">
        <w:rPr>
          <w:rFonts w:ascii="Nunito" w:hAnsi="Nunito"/>
          <w:w w:val="105"/>
        </w:rPr>
        <w:t>authority</w:t>
      </w:r>
      <w:r w:rsidRPr="00972B50">
        <w:rPr>
          <w:rFonts w:ascii="Nunito" w:hAnsi="Nunito"/>
          <w:spacing w:val="-6"/>
          <w:w w:val="105"/>
        </w:rPr>
        <w:t xml:space="preserve"> </w:t>
      </w:r>
      <w:r w:rsidRPr="00972B50">
        <w:rPr>
          <w:rFonts w:ascii="Nunito" w:hAnsi="Nunito"/>
          <w:w w:val="105"/>
        </w:rPr>
        <w:t>identified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in</w:t>
      </w:r>
      <w:r w:rsidRPr="00972B50">
        <w:rPr>
          <w:rFonts w:ascii="Nunito" w:hAnsi="Nunito"/>
          <w:spacing w:val="-10"/>
          <w:w w:val="105"/>
        </w:rPr>
        <w:t xml:space="preserve"> </w:t>
      </w:r>
      <w:hyperlink w:anchor="_bookmark12" w:history="1">
        <w:r w:rsidRPr="00972B50">
          <w:rPr>
            <w:rFonts w:ascii="Nunito" w:hAnsi="Nunito"/>
            <w:w w:val="105"/>
          </w:rPr>
          <w:t>Table</w:t>
        </w:r>
        <w:r w:rsidRPr="00972B50">
          <w:rPr>
            <w:rFonts w:ascii="Nunito" w:hAnsi="Nunito"/>
            <w:spacing w:val="-10"/>
            <w:w w:val="105"/>
          </w:rPr>
          <w:t xml:space="preserve"> </w:t>
        </w:r>
        <w:r w:rsidRPr="00972B50">
          <w:rPr>
            <w:rFonts w:ascii="Nunito" w:hAnsi="Nunito"/>
            <w:w w:val="105"/>
          </w:rPr>
          <w:t>27-3.</w:t>
        </w:r>
      </w:hyperlink>
    </w:p>
    <w:p w14:paraId="0E2BD515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60" w:bottom="920" w:left="1020" w:header="648" w:footer="733" w:gutter="0"/>
          <w:cols w:space="720"/>
        </w:sectPr>
      </w:pPr>
    </w:p>
    <w:p w14:paraId="0E2BD516" w14:textId="77777777" w:rsidR="00FE41E8" w:rsidRPr="00972B50" w:rsidRDefault="005B3A7D" w:rsidP="00F86447">
      <w:pPr>
        <w:pStyle w:val="BodyText"/>
        <w:rPr>
          <w:rFonts w:ascii="Nunito" w:hAnsi="Nunito"/>
        </w:rPr>
      </w:pPr>
      <w:r>
        <w:rPr>
          <w:rFonts w:ascii="Nunito" w:hAnsi="Nunito"/>
        </w:rPr>
        <w:lastRenderedPageBreak/>
        <w:pict w14:anchorId="0E2BDC1B">
          <v:rect id="docshape12" o:spid="_x0000_s1065" style="position:absolute;margin-left:0;margin-top:84.7pt;width:841.9pt;height:.75pt;z-index:-251655168;mso-position-horizontal-relative:page;mso-position-vertical-relative:page" fillcolor="#1d0050" stroked="f">
            <w10:wrap anchorx="page" anchory="page"/>
          </v:rect>
        </w:pict>
      </w:r>
    </w:p>
    <w:p w14:paraId="0E2BD51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18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29"/>
        </w:rPr>
      </w:pPr>
    </w:p>
    <w:p w14:paraId="0E2BD519" w14:textId="77777777" w:rsidR="00FE41E8" w:rsidRPr="00972B50" w:rsidRDefault="0054701C" w:rsidP="00F86447">
      <w:pPr>
        <w:tabs>
          <w:tab w:val="left" w:pos="1245"/>
        </w:tabs>
        <w:spacing w:before="113"/>
        <w:ind w:left="112"/>
        <w:rPr>
          <w:rFonts w:ascii="Nunito" w:hAnsi="Nunito"/>
          <w:sz w:val="18"/>
        </w:rPr>
      </w:pPr>
      <w:bookmarkStart w:id="22" w:name="_bookmark12"/>
      <w:bookmarkEnd w:id="22"/>
      <w:r w:rsidRPr="00972B50">
        <w:rPr>
          <w:rFonts w:ascii="Nunito" w:hAnsi="Nunito"/>
          <w:color w:val="009CA6"/>
          <w:sz w:val="18"/>
        </w:rPr>
        <w:t>Table</w:t>
      </w:r>
      <w:r w:rsidRPr="00972B50">
        <w:rPr>
          <w:rFonts w:ascii="Nunito" w:hAnsi="Nunito"/>
          <w:color w:val="009CA6"/>
          <w:spacing w:val="6"/>
          <w:sz w:val="18"/>
        </w:rPr>
        <w:t xml:space="preserve"> </w:t>
      </w:r>
      <w:r w:rsidRPr="00972B50">
        <w:rPr>
          <w:rFonts w:ascii="Nunito" w:hAnsi="Nunito"/>
          <w:color w:val="009CA6"/>
          <w:sz w:val="18"/>
        </w:rPr>
        <w:t>27-3</w:t>
      </w:r>
      <w:r w:rsidRPr="00972B50">
        <w:rPr>
          <w:rFonts w:ascii="Nunito" w:hAnsi="Nunito"/>
          <w:color w:val="009CA6"/>
          <w:sz w:val="18"/>
        </w:rPr>
        <w:tab/>
      </w:r>
      <w:r w:rsidRPr="00972B50">
        <w:rPr>
          <w:rFonts w:ascii="Nunito" w:hAnsi="Nunito"/>
          <w:color w:val="636569"/>
          <w:sz w:val="18"/>
        </w:rPr>
        <w:t>Environmental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management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documents</w:t>
      </w:r>
      <w:r w:rsidRPr="00972B50">
        <w:rPr>
          <w:rFonts w:ascii="Nunito" w:hAnsi="Nunito"/>
          <w:color w:val="636569"/>
          <w:spacing w:val="-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–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required</w:t>
      </w:r>
      <w:r w:rsidRPr="00972B50">
        <w:rPr>
          <w:rFonts w:ascii="Nunito" w:hAnsi="Nunito"/>
          <w:color w:val="636569"/>
          <w:spacing w:val="-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content</w:t>
      </w:r>
      <w:r w:rsidRPr="00972B50">
        <w:rPr>
          <w:rFonts w:ascii="Nunito" w:hAnsi="Nunito"/>
          <w:color w:val="636569"/>
          <w:spacing w:val="-4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and</w:t>
      </w:r>
      <w:r w:rsidRPr="00972B50">
        <w:rPr>
          <w:rFonts w:ascii="Nunito" w:hAnsi="Nunito"/>
          <w:color w:val="636569"/>
          <w:spacing w:val="-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approval</w:t>
      </w:r>
      <w:r w:rsidRPr="00972B50">
        <w:rPr>
          <w:rFonts w:ascii="Nunito" w:hAnsi="Nunito"/>
          <w:color w:val="636569"/>
          <w:spacing w:val="-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process</w:t>
      </w:r>
    </w:p>
    <w:p w14:paraId="0E2BD51A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12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364"/>
        <w:gridCol w:w="1133"/>
        <w:gridCol w:w="2127"/>
        <w:gridCol w:w="1702"/>
      </w:tblGrid>
      <w:tr w:rsidR="00FE41E8" w:rsidRPr="00972B50" w14:paraId="0E2BD520" w14:textId="77777777">
        <w:trPr>
          <w:trHeight w:val="338"/>
        </w:trPr>
        <w:tc>
          <w:tcPr>
            <w:tcW w:w="1560" w:type="dxa"/>
            <w:tcBorders>
              <w:left w:val="nil"/>
              <w:bottom w:val="single" w:sz="4" w:space="0" w:color="1E0050"/>
            </w:tcBorders>
            <w:shd w:val="clear" w:color="auto" w:fill="009CA6"/>
          </w:tcPr>
          <w:p w14:paraId="0E2BD51B" w14:textId="77777777" w:rsidR="00FE41E8" w:rsidRPr="00972B50" w:rsidRDefault="0054701C" w:rsidP="00F86447">
            <w:pPr>
              <w:pStyle w:val="TableParagraph"/>
              <w:ind w:lef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Documentation</w:t>
            </w:r>
          </w:p>
        </w:tc>
        <w:tc>
          <w:tcPr>
            <w:tcW w:w="8364" w:type="dxa"/>
            <w:shd w:val="clear" w:color="auto" w:fill="009CA6"/>
          </w:tcPr>
          <w:p w14:paraId="0E2BD51C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Description</w:t>
            </w:r>
          </w:p>
        </w:tc>
        <w:tc>
          <w:tcPr>
            <w:tcW w:w="1133" w:type="dxa"/>
            <w:shd w:val="clear" w:color="auto" w:fill="009CA6"/>
          </w:tcPr>
          <w:p w14:paraId="0E2BD51D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Prepare</w:t>
            </w:r>
          </w:p>
        </w:tc>
        <w:tc>
          <w:tcPr>
            <w:tcW w:w="2127" w:type="dxa"/>
            <w:shd w:val="clear" w:color="auto" w:fill="009CA6"/>
          </w:tcPr>
          <w:p w14:paraId="0E2BD51E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Review</w:t>
            </w:r>
            <w:r w:rsidRPr="00972B50">
              <w:rPr>
                <w:rFonts w:ascii="Nunito" w:hAnsi="Nunito"/>
                <w:color w:val="FFFFFF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and/or</w:t>
            </w:r>
            <w:r w:rsidRPr="00972B50">
              <w:rPr>
                <w:rFonts w:ascii="Nunito" w:hAnsi="Nunito"/>
                <w:color w:val="FFFFFF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verify</w:t>
            </w:r>
          </w:p>
        </w:tc>
        <w:tc>
          <w:tcPr>
            <w:tcW w:w="1702" w:type="dxa"/>
            <w:tcBorders>
              <w:right w:val="nil"/>
            </w:tcBorders>
            <w:shd w:val="clear" w:color="auto" w:fill="009CA6"/>
          </w:tcPr>
          <w:p w14:paraId="0E2BD51F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Approve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or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accept</w:t>
            </w:r>
          </w:p>
        </w:tc>
      </w:tr>
      <w:tr w:rsidR="00FE41E8" w:rsidRPr="00972B50" w14:paraId="0E2BD528" w14:textId="77777777">
        <w:trPr>
          <w:trHeight w:val="2145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21" w14:textId="77777777" w:rsidR="00FE41E8" w:rsidRPr="00972B50" w:rsidRDefault="0054701C" w:rsidP="00F86447">
            <w:pPr>
              <w:pStyle w:val="TableParagraph"/>
              <w:ind w:left="86" w:right="42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Framework</w:t>
            </w:r>
          </w:p>
          <w:p w14:paraId="0E2BD522" w14:textId="77777777" w:rsidR="00FE41E8" w:rsidRPr="00972B50" w:rsidRDefault="0054701C" w:rsidP="00F86447">
            <w:pPr>
              <w:pStyle w:val="TableParagraph"/>
              <w:spacing w:before="59"/>
              <w:ind w:left="86" w:right="42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Performance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</w:p>
        </w:tc>
        <w:tc>
          <w:tcPr>
            <w:tcW w:w="8364" w:type="dxa"/>
          </w:tcPr>
          <w:p w14:paraId="0E2BD523" w14:textId="77777777" w:rsidR="00FE41E8" w:rsidRPr="00972B50" w:rsidRDefault="0054701C" w:rsidP="00F86447">
            <w:pPr>
              <w:pStyle w:val="TableParagraph"/>
              <w:ind w:lef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This EMF and the EPRs provide the governance framework and required environmental outcomes for 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and operation of North East Link. The EMF and EPRs would be updated in response to the 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matters and recommendations contained in the Minister for Planning's Assessment of the EES and be submitted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approval.</w:t>
            </w:r>
          </w:p>
        </w:tc>
        <w:tc>
          <w:tcPr>
            <w:tcW w:w="1133" w:type="dxa"/>
          </w:tcPr>
          <w:p w14:paraId="0E2BD524" w14:textId="77777777" w:rsidR="00FE41E8" w:rsidRPr="00972B50" w:rsidRDefault="0054701C" w:rsidP="00F86447">
            <w:pPr>
              <w:pStyle w:val="TableParagraph"/>
              <w:spacing w:before="72"/>
              <w:ind w:lef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NELP</w:t>
            </w:r>
          </w:p>
        </w:tc>
        <w:tc>
          <w:tcPr>
            <w:tcW w:w="2127" w:type="dxa"/>
          </w:tcPr>
          <w:p w14:paraId="0E2BD525" w14:textId="77777777" w:rsidR="00FE41E8" w:rsidRPr="00972B50" w:rsidRDefault="0054701C" w:rsidP="00F86447">
            <w:pPr>
              <w:pStyle w:val="TableParagraph"/>
              <w:ind w:left="81" w:righ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Relevant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agencies,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EES Inquiry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 Committee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the Minister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EES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</w:t>
            </w:r>
          </w:p>
          <w:p w14:paraId="0E2BD526" w14:textId="77777777" w:rsidR="00FE41E8" w:rsidRPr="00972B50" w:rsidRDefault="0054701C" w:rsidP="00F86447">
            <w:pPr>
              <w:pStyle w:val="TableParagraph"/>
              <w:spacing w:before="57"/>
              <w:ind w:left="81" w:right="5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Review: Minister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final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version 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27" w14:textId="77777777" w:rsidR="00FE41E8" w:rsidRPr="00972B50" w:rsidRDefault="0054701C" w:rsidP="00F86447">
            <w:pPr>
              <w:pStyle w:val="TableParagraph"/>
              <w:ind w:left="80" w:right="12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(approve)</w:t>
            </w:r>
          </w:p>
        </w:tc>
      </w:tr>
      <w:tr w:rsidR="00FE41E8" w:rsidRPr="00972B50" w14:paraId="0E2BD52F" w14:textId="77777777">
        <w:trPr>
          <w:trHeight w:val="2145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29" w14:textId="77777777" w:rsidR="00FE41E8" w:rsidRPr="00972B50" w:rsidRDefault="0054701C" w:rsidP="00F86447">
            <w:pPr>
              <w:pStyle w:val="TableParagraph"/>
              <w:ind w:left="86" w:right="47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Urban Design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</w:t>
            </w:r>
          </w:p>
        </w:tc>
        <w:tc>
          <w:tcPr>
            <w:tcW w:w="8364" w:type="dxa"/>
          </w:tcPr>
          <w:p w14:paraId="0E2BD52A" w14:textId="77777777" w:rsidR="00FE41E8" w:rsidRPr="00972B50" w:rsidRDefault="0054701C" w:rsidP="00F86447">
            <w:pPr>
              <w:pStyle w:val="TableParagraph"/>
              <w:ind w:left="79" w:right="13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North East Link Urban Design Strategy provides urban design guidance relating to the design, procurement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delivery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 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Link.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Urban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updated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 relevant matters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recommendations contained in the Minister for Planning's Assessment of the EES and be submitted to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approval.</w:t>
            </w:r>
          </w:p>
        </w:tc>
        <w:tc>
          <w:tcPr>
            <w:tcW w:w="1133" w:type="dxa"/>
          </w:tcPr>
          <w:p w14:paraId="0E2BD52B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NELP</w:t>
            </w:r>
          </w:p>
        </w:tc>
        <w:tc>
          <w:tcPr>
            <w:tcW w:w="2127" w:type="dxa"/>
          </w:tcPr>
          <w:p w14:paraId="0E2BD52C" w14:textId="77777777" w:rsidR="00FE41E8" w:rsidRPr="00972B50" w:rsidRDefault="0054701C" w:rsidP="00F86447">
            <w:pPr>
              <w:pStyle w:val="TableParagraph"/>
              <w:ind w:left="81" w:righ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Relevant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agencies,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EES Inquiry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 Committee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the Minister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EES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</w:t>
            </w:r>
          </w:p>
          <w:p w14:paraId="0E2BD52D" w14:textId="77777777" w:rsidR="00FE41E8" w:rsidRPr="00972B50" w:rsidRDefault="0054701C" w:rsidP="00F86447">
            <w:pPr>
              <w:pStyle w:val="TableParagraph"/>
              <w:spacing w:before="57"/>
              <w:ind w:left="81" w:right="5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Review: Minister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final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version 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2E" w14:textId="77777777" w:rsidR="00FE41E8" w:rsidRPr="00972B50" w:rsidRDefault="0054701C" w:rsidP="00F86447">
            <w:pPr>
              <w:pStyle w:val="TableParagraph"/>
              <w:ind w:left="80" w:right="12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(approve)</w:t>
            </w:r>
          </w:p>
        </w:tc>
      </w:tr>
    </w:tbl>
    <w:p w14:paraId="0E2BD530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headerReference w:type="even" r:id="rId19"/>
          <w:headerReference w:type="default" r:id="rId20"/>
          <w:footerReference w:type="even" r:id="rId21"/>
          <w:footerReference w:type="default" r:id="rId22"/>
          <w:pgSz w:w="16840" w:h="11910" w:orient="landscape"/>
          <w:pgMar w:top="960" w:right="720" w:bottom="920" w:left="1020" w:header="0" w:footer="653" w:gutter="0"/>
          <w:pgNumType w:start="14"/>
          <w:cols w:space="720"/>
        </w:sectPr>
      </w:pPr>
    </w:p>
    <w:p w14:paraId="0E2BD531" w14:textId="77777777" w:rsidR="00FE41E8" w:rsidRPr="00972B50" w:rsidRDefault="00FE41E8" w:rsidP="00F86447">
      <w:pPr>
        <w:pStyle w:val="BodyText"/>
        <w:rPr>
          <w:rFonts w:ascii="Nunito" w:hAnsi="Nunito"/>
          <w:sz w:val="15"/>
        </w:rPr>
      </w:pPr>
      <w:bookmarkStart w:id="23" w:name="_bookmark13"/>
      <w:bookmarkEnd w:id="23"/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364"/>
        <w:gridCol w:w="1133"/>
        <w:gridCol w:w="2127"/>
        <w:gridCol w:w="1702"/>
      </w:tblGrid>
      <w:tr w:rsidR="00FE41E8" w:rsidRPr="00972B50" w14:paraId="0E2BD537" w14:textId="77777777">
        <w:trPr>
          <w:trHeight w:val="337"/>
        </w:trPr>
        <w:tc>
          <w:tcPr>
            <w:tcW w:w="1560" w:type="dxa"/>
            <w:tcBorders>
              <w:left w:val="nil"/>
              <w:bottom w:val="single" w:sz="4" w:space="0" w:color="1E0050"/>
            </w:tcBorders>
            <w:shd w:val="clear" w:color="auto" w:fill="009CA6"/>
          </w:tcPr>
          <w:p w14:paraId="0E2BD532" w14:textId="77777777" w:rsidR="00FE41E8" w:rsidRPr="00972B50" w:rsidRDefault="0054701C" w:rsidP="00F86447">
            <w:pPr>
              <w:pStyle w:val="TableParagraph"/>
              <w:ind w:lef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Documentation</w:t>
            </w:r>
          </w:p>
        </w:tc>
        <w:tc>
          <w:tcPr>
            <w:tcW w:w="8364" w:type="dxa"/>
            <w:shd w:val="clear" w:color="auto" w:fill="009CA6"/>
          </w:tcPr>
          <w:p w14:paraId="0E2BD533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Description</w:t>
            </w:r>
          </w:p>
        </w:tc>
        <w:tc>
          <w:tcPr>
            <w:tcW w:w="1133" w:type="dxa"/>
            <w:shd w:val="clear" w:color="auto" w:fill="009CA6"/>
          </w:tcPr>
          <w:p w14:paraId="0E2BD534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Prepare</w:t>
            </w:r>
          </w:p>
        </w:tc>
        <w:tc>
          <w:tcPr>
            <w:tcW w:w="2127" w:type="dxa"/>
            <w:shd w:val="clear" w:color="auto" w:fill="009CA6"/>
          </w:tcPr>
          <w:p w14:paraId="0E2BD535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Review</w:t>
            </w:r>
            <w:r w:rsidRPr="00972B50">
              <w:rPr>
                <w:rFonts w:ascii="Nunito" w:hAnsi="Nunito"/>
                <w:color w:val="FFFFFF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and/or</w:t>
            </w:r>
            <w:r w:rsidRPr="00972B50">
              <w:rPr>
                <w:rFonts w:ascii="Nunito" w:hAnsi="Nunito"/>
                <w:color w:val="FFFFFF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verify</w:t>
            </w:r>
          </w:p>
        </w:tc>
        <w:tc>
          <w:tcPr>
            <w:tcW w:w="1702" w:type="dxa"/>
            <w:tcBorders>
              <w:right w:val="nil"/>
            </w:tcBorders>
            <w:shd w:val="clear" w:color="auto" w:fill="009CA6"/>
          </w:tcPr>
          <w:p w14:paraId="0E2BD536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Approve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or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accept</w:t>
            </w:r>
          </w:p>
        </w:tc>
      </w:tr>
      <w:tr w:rsidR="00FE41E8" w:rsidRPr="00972B50" w14:paraId="0E2BD548" w14:textId="77777777">
        <w:trPr>
          <w:trHeight w:val="7658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38" w14:textId="77777777" w:rsidR="00FE41E8" w:rsidRPr="00972B50" w:rsidRDefault="0054701C" w:rsidP="00F86447">
            <w:pPr>
              <w:pStyle w:val="TableParagraph"/>
              <w:ind w:left="86" w:right="42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Strategy</w:t>
            </w:r>
          </w:p>
        </w:tc>
        <w:tc>
          <w:tcPr>
            <w:tcW w:w="8364" w:type="dxa"/>
          </w:tcPr>
          <w:p w14:paraId="0E2BD539" w14:textId="77777777" w:rsidR="00FE41E8" w:rsidRPr="00972B50" w:rsidRDefault="0054701C" w:rsidP="00F86447">
            <w:pPr>
              <w:pStyle w:val="TableParagraph"/>
              <w:ind w:left="79" w:right="13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Contractors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package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addresses the requirements of this EMF. The Environmental Strategy would outline their approach to comply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laws,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 approvals,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environmental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contract.</w:t>
            </w:r>
          </w:p>
          <w:p w14:paraId="0E2BD53A" w14:textId="77777777" w:rsidR="00FE41E8" w:rsidRPr="00972B50" w:rsidRDefault="0054701C" w:rsidP="00F86447">
            <w:pPr>
              <w:pStyle w:val="TableParagraph"/>
              <w:spacing w:before="58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 include:</w:t>
            </w:r>
          </w:p>
          <w:p w14:paraId="0E2BD53B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83"/>
              <w:ind w:right="25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legislative requirements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requirements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statutory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 requirements for approvals, permits, consents and licences and conditions of these. This would describe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 each of these requirements would be complied with and include the approach to identifying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changes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legal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</w:p>
          <w:p w14:paraId="0E2BD53C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49"/>
              <w:ind w:right="3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summary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 be complied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 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actions, timing,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plans or documents to address the EPR, consultation to be carried out, and the evidence that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would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available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demonstrate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compliance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this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would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documented</w:t>
            </w:r>
          </w:p>
          <w:p w14:paraId="0E2BD53D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4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</w:p>
          <w:p w14:paraId="0E2BD53E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77"/>
              <w:ind w:right="32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Roles, responsibilities, competencies and authorities for adequately resourcing environmental management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delivery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subcontractors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suppliers</w:t>
            </w:r>
          </w:p>
          <w:p w14:paraId="0E2BD53F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59"/>
              <w:ind w:right="12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communications,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complaints.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 to the Communications and Community Engagement Plan required by EPR SC2 which 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 a process for identifying community issues and the recording, management and resolution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complaints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consistent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AS/NZS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10002:2014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Organisations</w:t>
            </w:r>
          </w:p>
          <w:p w14:paraId="0E2BD540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52"/>
              <w:ind w:right="14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overview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documents required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package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Incorporated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Document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approached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structured, considering the nature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package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staging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delivery 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different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precincts.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overview 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description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purpose, required content, approval and change management processes, and how it relates to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Environmental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Strategy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plans</w:t>
            </w:r>
          </w:p>
          <w:p w14:paraId="0E2BD541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42"/>
              <w:ind w:right="18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Processes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monitoring, auditing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evaluating compliance 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legislative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requirements,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</w:t>
            </w:r>
          </w:p>
          <w:p w14:paraId="0E2BD542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approach 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incident 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corrective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preventative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</w:t>
            </w:r>
          </w:p>
          <w:p w14:paraId="0E2BD543" w14:textId="77777777" w:rsidR="00FE41E8" w:rsidRPr="00972B50" w:rsidRDefault="0054701C" w:rsidP="00F86447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  <w:tab w:val="left" w:pos="420"/>
              </w:tabs>
              <w:spacing w:before="77"/>
              <w:ind w:right="2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managing, reviewing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approving major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revisions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consequence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laws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standards.</w:t>
            </w:r>
          </w:p>
        </w:tc>
        <w:tc>
          <w:tcPr>
            <w:tcW w:w="1133" w:type="dxa"/>
          </w:tcPr>
          <w:p w14:paraId="0E2BD544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Contractors</w:t>
            </w:r>
          </w:p>
        </w:tc>
        <w:tc>
          <w:tcPr>
            <w:tcW w:w="2127" w:type="dxa"/>
          </w:tcPr>
          <w:p w14:paraId="0E2BD545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46" w14:textId="77777777" w:rsidR="00FE41E8" w:rsidRPr="00972B50" w:rsidRDefault="0054701C" w:rsidP="00F86447">
            <w:pPr>
              <w:pStyle w:val="TableParagraph"/>
              <w:spacing w:before="95"/>
              <w:ind w:left="81" w:right="4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47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NELP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(accept)</w:t>
            </w:r>
          </w:p>
        </w:tc>
      </w:tr>
    </w:tbl>
    <w:p w14:paraId="0E2BD549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720" w:bottom="840" w:left="1020" w:header="0" w:footer="733" w:gutter="0"/>
          <w:cols w:space="720"/>
        </w:sectPr>
      </w:pPr>
    </w:p>
    <w:p w14:paraId="0E2BD54A" w14:textId="77777777" w:rsidR="00FE41E8" w:rsidRPr="00972B50" w:rsidRDefault="00FE41E8" w:rsidP="00F86447">
      <w:pPr>
        <w:pStyle w:val="BodyText"/>
        <w:spacing w:before="4" w:after="1"/>
        <w:rPr>
          <w:rFonts w:ascii="Nunito" w:hAnsi="Nunito"/>
          <w:sz w:val="14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364"/>
        <w:gridCol w:w="1133"/>
        <w:gridCol w:w="2127"/>
        <w:gridCol w:w="1702"/>
      </w:tblGrid>
      <w:tr w:rsidR="00FE41E8" w:rsidRPr="00972B50" w14:paraId="0E2BD550" w14:textId="77777777">
        <w:trPr>
          <w:trHeight w:val="337"/>
        </w:trPr>
        <w:tc>
          <w:tcPr>
            <w:tcW w:w="1560" w:type="dxa"/>
            <w:tcBorders>
              <w:left w:val="nil"/>
              <w:bottom w:val="single" w:sz="4" w:space="0" w:color="1E0050"/>
            </w:tcBorders>
            <w:shd w:val="clear" w:color="auto" w:fill="009CA6"/>
          </w:tcPr>
          <w:p w14:paraId="0E2BD54B" w14:textId="77777777" w:rsidR="00FE41E8" w:rsidRPr="00972B50" w:rsidRDefault="0054701C" w:rsidP="00F86447">
            <w:pPr>
              <w:pStyle w:val="TableParagraph"/>
              <w:ind w:lef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Documentation</w:t>
            </w:r>
          </w:p>
        </w:tc>
        <w:tc>
          <w:tcPr>
            <w:tcW w:w="8364" w:type="dxa"/>
            <w:shd w:val="clear" w:color="auto" w:fill="009CA6"/>
          </w:tcPr>
          <w:p w14:paraId="0E2BD54C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Description</w:t>
            </w:r>
          </w:p>
        </w:tc>
        <w:tc>
          <w:tcPr>
            <w:tcW w:w="1133" w:type="dxa"/>
            <w:shd w:val="clear" w:color="auto" w:fill="009CA6"/>
          </w:tcPr>
          <w:p w14:paraId="0E2BD54D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Prepare</w:t>
            </w:r>
          </w:p>
        </w:tc>
        <w:tc>
          <w:tcPr>
            <w:tcW w:w="2127" w:type="dxa"/>
            <w:shd w:val="clear" w:color="auto" w:fill="009CA6"/>
          </w:tcPr>
          <w:p w14:paraId="0E2BD54E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Review</w:t>
            </w:r>
            <w:r w:rsidRPr="00972B50">
              <w:rPr>
                <w:rFonts w:ascii="Nunito" w:hAnsi="Nunito"/>
                <w:color w:val="FFFFFF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and/or</w:t>
            </w:r>
            <w:r w:rsidRPr="00972B50">
              <w:rPr>
                <w:rFonts w:ascii="Nunito" w:hAnsi="Nunito"/>
                <w:color w:val="FFFFFF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verify</w:t>
            </w:r>
          </w:p>
        </w:tc>
        <w:tc>
          <w:tcPr>
            <w:tcW w:w="1702" w:type="dxa"/>
            <w:tcBorders>
              <w:right w:val="nil"/>
            </w:tcBorders>
            <w:shd w:val="clear" w:color="auto" w:fill="009CA6"/>
          </w:tcPr>
          <w:p w14:paraId="0E2BD54F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Approve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or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accept</w:t>
            </w:r>
          </w:p>
        </w:tc>
      </w:tr>
      <w:tr w:rsidR="00FE41E8" w:rsidRPr="00972B50" w14:paraId="0E2BD557" w14:textId="77777777">
        <w:trPr>
          <w:trHeight w:val="1053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51" w14:textId="77777777" w:rsidR="00FE41E8" w:rsidRPr="00972B50" w:rsidRDefault="0054701C" w:rsidP="00F86447">
            <w:pPr>
              <w:pStyle w:val="TableParagraph"/>
              <w:ind w:left="86" w:right="1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Urban Design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Landscape</w:t>
            </w:r>
            <w:r w:rsidRPr="00972B50">
              <w:rPr>
                <w:rFonts w:ascii="Nunito" w:hAnsi="Nunito"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</w:p>
        </w:tc>
        <w:tc>
          <w:tcPr>
            <w:tcW w:w="8364" w:type="dxa"/>
          </w:tcPr>
          <w:p w14:paraId="0E2BD552" w14:textId="77777777" w:rsidR="00FE41E8" w:rsidRPr="00972B50" w:rsidRDefault="0054701C" w:rsidP="00F86447">
            <w:pPr>
              <w:pStyle w:val="TableParagraph"/>
              <w:ind w:left="78" w:right="31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Urban Design and Landscape Plans are required by the North East Link Incorporated Document for permanent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above-ground buildings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(excluding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preparatory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 and works under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Clause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4.9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Incorporated Document). Urban Design and Landscape Plans would address the requirements of the North East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Incorporated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Document.</w:t>
            </w:r>
          </w:p>
        </w:tc>
        <w:tc>
          <w:tcPr>
            <w:tcW w:w="1133" w:type="dxa"/>
          </w:tcPr>
          <w:p w14:paraId="0E2BD553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Contractors</w:t>
            </w:r>
          </w:p>
        </w:tc>
        <w:tc>
          <w:tcPr>
            <w:tcW w:w="2127" w:type="dxa"/>
          </w:tcPr>
          <w:p w14:paraId="0E2BD554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55" w14:textId="77777777" w:rsidR="00FE41E8" w:rsidRPr="00972B50" w:rsidRDefault="0054701C" w:rsidP="00F86447">
            <w:pPr>
              <w:pStyle w:val="TableParagraph"/>
              <w:spacing w:before="94"/>
              <w:ind w:left="81" w:right="4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56" w14:textId="77777777" w:rsidR="00FE41E8" w:rsidRPr="00972B50" w:rsidRDefault="0054701C" w:rsidP="00F86447">
            <w:pPr>
              <w:pStyle w:val="TableParagraph"/>
              <w:ind w:left="80" w:right="12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(approve)</w:t>
            </w:r>
          </w:p>
        </w:tc>
      </w:tr>
      <w:tr w:rsidR="00FE41E8" w:rsidRPr="00972B50" w14:paraId="0E2BD56B" w14:textId="77777777">
        <w:trPr>
          <w:trHeight w:val="7062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58" w14:textId="77777777" w:rsidR="00FE41E8" w:rsidRPr="00972B50" w:rsidRDefault="0054701C" w:rsidP="00F86447">
            <w:pPr>
              <w:pStyle w:val="TableParagraph"/>
              <w:spacing w:before="51"/>
              <w:ind w:left="86" w:right="1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Management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(CEMP)</w:t>
            </w:r>
          </w:p>
        </w:tc>
        <w:tc>
          <w:tcPr>
            <w:tcW w:w="8364" w:type="dxa"/>
          </w:tcPr>
          <w:p w14:paraId="0E2BD559" w14:textId="77777777" w:rsidR="00FE41E8" w:rsidRPr="00972B50" w:rsidRDefault="0054701C" w:rsidP="00F86447">
            <w:pPr>
              <w:pStyle w:val="TableParagraph"/>
              <w:spacing w:before="51"/>
              <w:ind w:left="79" w:right="6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Contractors would prepare a CEMP(s) for their package of works, as required by the project contract and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 with the Environmental Strategy and applicable EPRs. Relevant works would not start until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 Environmental Auditor has reviewed the adequacy of and verified compliance with the EMF, EPRs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reviewed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accepted,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sub-plans.</w:t>
            </w:r>
          </w:p>
          <w:p w14:paraId="0E2BD55A" w14:textId="77777777" w:rsidR="00FE41E8" w:rsidRPr="00972B50" w:rsidRDefault="0054701C" w:rsidP="00F86447">
            <w:pPr>
              <w:pStyle w:val="TableParagraph"/>
              <w:spacing w:before="36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EMF,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 contract, and with reference to EPA Victoria Publication No. 480: Environmental Guidelines for Major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Sites.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processes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responsibilities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for:</w:t>
            </w:r>
          </w:p>
          <w:p w14:paraId="0E2BD55B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2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Achieving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 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conditions, relevant legislation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</w:p>
          <w:p w14:paraId="0E2BD55C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49"/>
              <w:ind w:right="2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</w:p>
          <w:p w14:paraId="0E2BD55D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2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Preparation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</w:t>
            </w:r>
          </w:p>
          <w:p w14:paraId="0E2BD55E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4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inductions,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training,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competency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awareness</w:t>
            </w:r>
          </w:p>
          <w:p w14:paraId="0E2BD55F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Communication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</w:p>
          <w:p w14:paraId="0E2BD560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4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</w:p>
          <w:p w14:paraId="0E2BD561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incidents, non-conformances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corrective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preventative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</w:t>
            </w:r>
          </w:p>
          <w:p w14:paraId="0E2BD562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51"/>
              <w:ind w:right="7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Emergency preparedness and response including after-hours response, arrangements for containing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environmental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damage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attendance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on-site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event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emergency</w:t>
            </w:r>
          </w:p>
          <w:p w14:paraId="0E2BD563" w14:textId="77777777" w:rsidR="00FE41E8" w:rsidRPr="00972B50" w:rsidRDefault="0054701C" w:rsidP="00F86447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  <w:tab w:val="left" w:pos="420"/>
              </w:tabs>
              <w:spacing w:before="2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continuous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improvement.</w:t>
            </w:r>
          </w:p>
          <w:p w14:paraId="0E2BD564" w14:textId="77777777" w:rsidR="00FE41E8" w:rsidRPr="00972B50" w:rsidRDefault="0054701C" w:rsidP="00F86447">
            <w:pPr>
              <w:pStyle w:val="TableParagraph"/>
              <w:ind w:lef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Contractors may choose to develop one CEMP for their works or individual CEMPs for precincts or components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 works. Similarly, contractors may choose to address all of the environmental impacts within one CEMP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document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create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sub-plans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value..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appendices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plan.</w:t>
            </w:r>
          </w:p>
          <w:p w14:paraId="0E2BD565" w14:textId="77777777" w:rsidR="00FE41E8" w:rsidRPr="00972B50" w:rsidRDefault="0054701C" w:rsidP="00F86447">
            <w:pPr>
              <w:pStyle w:val="TableParagraph"/>
              <w:spacing w:before="58"/>
              <w:ind w:left="79" w:right="103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CEMPs would be developed to address the contractor’s design and construction methodology. The CEMP(s) would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covered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manager,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responsible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jurisdiction,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EPR.</w:t>
            </w:r>
          </w:p>
          <w:p w14:paraId="0E2BD566" w14:textId="77777777" w:rsidR="00FE41E8" w:rsidRPr="00972B50" w:rsidRDefault="0054701C" w:rsidP="00F86447">
            <w:pPr>
              <w:pStyle w:val="TableParagraph"/>
              <w:spacing w:before="57"/>
              <w:ind w:left="79" w:right="25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Note – not all plans required by the EPRs would be sub-plans to the CEMP. The structure of plans and sub-plans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would be determined by the contractor to allow for an integrated and logical approach to addressing 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managing</w:t>
            </w:r>
            <w:r w:rsidRPr="00972B50">
              <w:rPr>
                <w:rFonts w:ascii="Nunito" w:hAnsi="Nunito"/>
                <w:i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impacts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across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various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plans.</w:t>
            </w:r>
          </w:p>
        </w:tc>
        <w:tc>
          <w:tcPr>
            <w:tcW w:w="1133" w:type="dxa"/>
          </w:tcPr>
          <w:p w14:paraId="0E2BD567" w14:textId="77777777" w:rsidR="00FE41E8" w:rsidRPr="00972B50" w:rsidRDefault="0054701C" w:rsidP="00F86447">
            <w:pPr>
              <w:pStyle w:val="TableParagraph"/>
              <w:spacing w:before="48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Contractors</w:t>
            </w:r>
          </w:p>
        </w:tc>
        <w:tc>
          <w:tcPr>
            <w:tcW w:w="2127" w:type="dxa"/>
          </w:tcPr>
          <w:p w14:paraId="0E2BD568" w14:textId="77777777" w:rsidR="00FE41E8" w:rsidRPr="00972B50" w:rsidRDefault="0054701C" w:rsidP="00F86447">
            <w:pPr>
              <w:pStyle w:val="TableParagraph"/>
              <w:spacing w:before="48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69" w14:textId="77777777" w:rsidR="00FE41E8" w:rsidRPr="00972B50" w:rsidRDefault="0054701C" w:rsidP="00F86447">
            <w:pPr>
              <w:pStyle w:val="TableParagraph"/>
              <w:spacing w:before="75"/>
              <w:ind w:left="81" w:right="4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6A" w14:textId="77777777" w:rsidR="00FE41E8" w:rsidRPr="00972B50" w:rsidRDefault="0054701C" w:rsidP="00F86447">
            <w:pPr>
              <w:pStyle w:val="TableParagraph"/>
              <w:spacing w:before="48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NELP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(accept)</w:t>
            </w:r>
          </w:p>
        </w:tc>
      </w:tr>
    </w:tbl>
    <w:p w14:paraId="0E2BD56C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headerReference w:type="even" r:id="rId23"/>
          <w:headerReference w:type="default" r:id="rId24"/>
          <w:footerReference w:type="even" r:id="rId25"/>
          <w:footerReference w:type="default" r:id="rId26"/>
          <w:pgSz w:w="16840" w:h="11910" w:orient="landscape"/>
          <w:pgMar w:top="1700" w:right="720" w:bottom="920" w:left="1020" w:header="0" w:footer="653" w:gutter="0"/>
          <w:pgNumType w:start="16"/>
          <w:cols w:space="720"/>
        </w:sectPr>
      </w:pPr>
    </w:p>
    <w:p w14:paraId="0E2BD56D" w14:textId="77777777" w:rsidR="00FE41E8" w:rsidRPr="00972B50" w:rsidRDefault="00FE41E8" w:rsidP="00F86447">
      <w:pPr>
        <w:pStyle w:val="BodyText"/>
        <w:rPr>
          <w:rFonts w:ascii="Nunito" w:hAnsi="Nunito"/>
          <w:sz w:val="15"/>
        </w:rPr>
      </w:pPr>
      <w:bookmarkStart w:id="24" w:name="_bookmark14"/>
      <w:bookmarkEnd w:id="24"/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364"/>
        <w:gridCol w:w="1133"/>
        <w:gridCol w:w="2127"/>
        <w:gridCol w:w="1702"/>
      </w:tblGrid>
      <w:tr w:rsidR="00FE41E8" w:rsidRPr="00972B50" w14:paraId="0E2BD573" w14:textId="77777777">
        <w:trPr>
          <w:trHeight w:val="337"/>
        </w:trPr>
        <w:tc>
          <w:tcPr>
            <w:tcW w:w="1560" w:type="dxa"/>
            <w:tcBorders>
              <w:left w:val="nil"/>
              <w:bottom w:val="single" w:sz="4" w:space="0" w:color="1E0050"/>
            </w:tcBorders>
            <w:shd w:val="clear" w:color="auto" w:fill="009CA6"/>
          </w:tcPr>
          <w:p w14:paraId="0E2BD56E" w14:textId="77777777" w:rsidR="00FE41E8" w:rsidRPr="00972B50" w:rsidRDefault="0054701C" w:rsidP="00F86447">
            <w:pPr>
              <w:pStyle w:val="TableParagraph"/>
              <w:ind w:lef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Documentation</w:t>
            </w:r>
          </w:p>
        </w:tc>
        <w:tc>
          <w:tcPr>
            <w:tcW w:w="8364" w:type="dxa"/>
            <w:shd w:val="clear" w:color="auto" w:fill="009CA6"/>
          </w:tcPr>
          <w:p w14:paraId="0E2BD56F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Description</w:t>
            </w:r>
          </w:p>
        </w:tc>
        <w:tc>
          <w:tcPr>
            <w:tcW w:w="1133" w:type="dxa"/>
            <w:shd w:val="clear" w:color="auto" w:fill="009CA6"/>
          </w:tcPr>
          <w:p w14:paraId="0E2BD570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Prepare</w:t>
            </w:r>
          </w:p>
        </w:tc>
        <w:tc>
          <w:tcPr>
            <w:tcW w:w="2127" w:type="dxa"/>
            <w:shd w:val="clear" w:color="auto" w:fill="009CA6"/>
          </w:tcPr>
          <w:p w14:paraId="0E2BD571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Review</w:t>
            </w:r>
            <w:r w:rsidRPr="00972B50">
              <w:rPr>
                <w:rFonts w:ascii="Nunito" w:hAnsi="Nunito"/>
                <w:color w:val="FFFFFF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and/or</w:t>
            </w:r>
            <w:r w:rsidRPr="00972B50">
              <w:rPr>
                <w:rFonts w:ascii="Nunito" w:hAnsi="Nunito"/>
                <w:color w:val="FFFFFF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verify</w:t>
            </w:r>
          </w:p>
        </w:tc>
        <w:tc>
          <w:tcPr>
            <w:tcW w:w="1702" w:type="dxa"/>
            <w:tcBorders>
              <w:right w:val="nil"/>
            </w:tcBorders>
            <w:shd w:val="clear" w:color="auto" w:fill="009CA6"/>
          </w:tcPr>
          <w:p w14:paraId="0E2BD572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Approve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or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accept</w:t>
            </w:r>
          </w:p>
        </w:tc>
      </w:tr>
      <w:tr w:rsidR="00FE41E8" w:rsidRPr="00972B50" w14:paraId="0E2BD586" w14:textId="77777777">
        <w:trPr>
          <w:trHeight w:val="4881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74" w14:textId="77777777" w:rsidR="00FE41E8" w:rsidRPr="00972B50" w:rsidRDefault="0054701C" w:rsidP="00F86447">
            <w:pPr>
              <w:pStyle w:val="TableParagraph"/>
              <w:ind w:left="86" w:right="1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Management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</w:p>
        </w:tc>
        <w:tc>
          <w:tcPr>
            <w:tcW w:w="8364" w:type="dxa"/>
          </w:tcPr>
          <w:p w14:paraId="0E2BD575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PPP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PPP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 with the requirements of the EMF, EPRs, Environmental Strategy and PPP contract and address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maintenance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activities.</w:t>
            </w:r>
          </w:p>
          <w:p w14:paraId="0E2BD576" w14:textId="77777777" w:rsidR="00FE41E8" w:rsidRPr="00972B50" w:rsidRDefault="0054701C" w:rsidP="00F86447">
            <w:pPr>
              <w:pStyle w:val="TableParagraph"/>
              <w:spacing w:before="58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OEMP 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 the nature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operational activities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features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contain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detailed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procedures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responsibilities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for:</w:t>
            </w:r>
          </w:p>
          <w:p w14:paraId="0E2BD577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4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Achieving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</w:p>
          <w:p w14:paraId="0E2BD578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Achieving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legislation</w:t>
            </w:r>
          </w:p>
          <w:p w14:paraId="0E2BD579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7"/>
              <w:ind w:right="4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</w:p>
          <w:p w14:paraId="0E2BD57A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inductions,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training,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competency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awareness</w:t>
            </w:r>
          </w:p>
          <w:p w14:paraId="0E2BD57B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Communication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</w:p>
          <w:p w14:paraId="0E2BD57C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</w:p>
          <w:p w14:paraId="0E2BD57D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incidents, non-conformances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corrective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preventative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</w:t>
            </w:r>
          </w:p>
          <w:p w14:paraId="0E2BD57E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77"/>
              <w:ind w:right="37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Emergency preparedness and response including arrangements for containing environmental damage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attendance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on-site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event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emergency</w:t>
            </w:r>
          </w:p>
          <w:p w14:paraId="0E2BD57F" w14:textId="77777777" w:rsidR="00FE41E8" w:rsidRPr="00972B50" w:rsidRDefault="0054701C" w:rsidP="00F86447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  <w:tab w:val="left" w:pos="420"/>
              </w:tabs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continuous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improvement.</w:t>
            </w:r>
          </w:p>
          <w:p w14:paraId="0E2BD580" w14:textId="77777777" w:rsidR="00FE41E8" w:rsidRPr="00972B50" w:rsidRDefault="0054701C" w:rsidP="00F86447">
            <w:pPr>
              <w:pStyle w:val="TableParagraph"/>
              <w:spacing w:before="88"/>
              <w:ind w:left="78" w:right="13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OEMP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prepared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agencies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covered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VicRoads,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EPR.</w:t>
            </w:r>
          </w:p>
        </w:tc>
        <w:tc>
          <w:tcPr>
            <w:tcW w:w="1133" w:type="dxa"/>
          </w:tcPr>
          <w:p w14:paraId="0E2BD581" w14:textId="77777777" w:rsidR="00FE41E8" w:rsidRPr="00972B50" w:rsidRDefault="0054701C" w:rsidP="00F86447">
            <w:pPr>
              <w:pStyle w:val="TableParagraph"/>
              <w:ind w:lef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PPP</w:t>
            </w:r>
          </w:p>
          <w:p w14:paraId="0E2BD582" w14:textId="77777777" w:rsidR="00FE41E8" w:rsidRPr="00972B50" w:rsidRDefault="0054701C" w:rsidP="00F86447">
            <w:pPr>
              <w:pStyle w:val="TableParagraph"/>
              <w:spacing w:before="34"/>
              <w:ind w:lef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</w:t>
            </w:r>
          </w:p>
        </w:tc>
        <w:tc>
          <w:tcPr>
            <w:tcW w:w="2127" w:type="dxa"/>
          </w:tcPr>
          <w:p w14:paraId="0E2BD583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84" w14:textId="77777777" w:rsidR="00FE41E8" w:rsidRPr="00972B50" w:rsidRDefault="0054701C" w:rsidP="00F86447">
            <w:pPr>
              <w:pStyle w:val="TableParagraph"/>
              <w:spacing w:before="94"/>
              <w:ind w:left="80" w:right="42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85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NELP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(accept)</w:t>
            </w:r>
          </w:p>
        </w:tc>
      </w:tr>
    </w:tbl>
    <w:p w14:paraId="0E2BD587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720" w:bottom="840" w:left="1020" w:header="0" w:footer="733" w:gutter="0"/>
          <w:cols w:space="720"/>
        </w:sectPr>
      </w:pPr>
    </w:p>
    <w:p w14:paraId="0E2BD588" w14:textId="77777777" w:rsidR="00FE41E8" w:rsidRPr="00972B50" w:rsidRDefault="00FE41E8" w:rsidP="00F86447">
      <w:pPr>
        <w:pStyle w:val="BodyText"/>
        <w:spacing w:before="4" w:after="1"/>
        <w:rPr>
          <w:rFonts w:ascii="Nunito" w:hAnsi="Nunito"/>
          <w:sz w:val="14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8364"/>
        <w:gridCol w:w="1133"/>
        <w:gridCol w:w="2127"/>
        <w:gridCol w:w="1702"/>
      </w:tblGrid>
      <w:tr w:rsidR="00FE41E8" w:rsidRPr="00972B50" w14:paraId="0E2BD58E" w14:textId="77777777">
        <w:trPr>
          <w:trHeight w:val="337"/>
        </w:trPr>
        <w:tc>
          <w:tcPr>
            <w:tcW w:w="1560" w:type="dxa"/>
            <w:tcBorders>
              <w:left w:val="nil"/>
              <w:bottom w:val="single" w:sz="4" w:space="0" w:color="1E0050"/>
            </w:tcBorders>
            <w:shd w:val="clear" w:color="auto" w:fill="009CA6"/>
          </w:tcPr>
          <w:p w14:paraId="0E2BD589" w14:textId="77777777" w:rsidR="00FE41E8" w:rsidRPr="00972B50" w:rsidRDefault="0054701C" w:rsidP="00F86447">
            <w:pPr>
              <w:pStyle w:val="TableParagraph"/>
              <w:ind w:lef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Documentation</w:t>
            </w:r>
          </w:p>
        </w:tc>
        <w:tc>
          <w:tcPr>
            <w:tcW w:w="8364" w:type="dxa"/>
            <w:shd w:val="clear" w:color="auto" w:fill="009CA6"/>
          </w:tcPr>
          <w:p w14:paraId="0E2BD58A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Description</w:t>
            </w:r>
          </w:p>
        </w:tc>
        <w:tc>
          <w:tcPr>
            <w:tcW w:w="1133" w:type="dxa"/>
            <w:shd w:val="clear" w:color="auto" w:fill="009CA6"/>
          </w:tcPr>
          <w:p w14:paraId="0E2BD58B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Prepare</w:t>
            </w:r>
          </w:p>
        </w:tc>
        <w:tc>
          <w:tcPr>
            <w:tcW w:w="2127" w:type="dxa"/>
            <w:shd w:val="clear" w:color="auto" w:fill="009CA6"/>
          </w:tcPr>
          <w:p w14:paraId="0E2BD58C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Review</w:t>
            </w:r>
            <w:r w:rsidRPr="00972B50">
              <w:rPr>
                <w:rFonts w:ascii="Nunito" w:hAnsi="Nunito"/>
                <w:color w:val="FFFFFF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and/or</w:t>
            </w:r>
            <w:r w:rsidRPr="00972B50">
              <w:rPr>
                <w:rFonts w:ascii="Nunito" w:hAnsi="Nunito"/>
                <w:color w:val="FFFFFF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verify</w:t>
            </w:r>
          </w:p>
        </w:tc>
        <w:tc>
          <w:tcPr>
            <w:tcW w:w="1702" w:type="dxa"/>
            <w:tcBorders>
              <w:right w:val="nil"/>
            </w:tcBorders>
            <w:shd w:val="clear" w:color="auto" w:fill="009CA6"/>
          </w:tcPr>
          <w:p w14:paraId="0E2BD58D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Approve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or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accept</w:t>
            </w:r>
          </w:p>
        </w:tc>
      </w:tr>
      <w:tr w:rsidR="00FE41E8" w:rsidRPr="00972B50" w14:paraId="0E2BD59D" w14:textId="77777777">
        <w:trPr>
          <w:trHeight w:val="3770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8F" w14:textId="77777777" w:rsidR="00FE41E8" w:rsidRPr="00972B50" w:rsidRDefault="0054701C" w:rsidP="00F86447">
            <w:pPr>
              <w:pStyle w:val="TableParagraph"/>
              <w:ind w:left="86" w:right="34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Worksite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Implementation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Plans</w:t>
            </w:r>
            <w:r w:rsidRPr="00972B50">
              <w:rPr>
                <w:rFonts w:ascii="Nunito" w:hAnsi="Nunito"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(WEMPs)</w:t>
            </w:r>
          </w:p>
        </w:tc>
        <w:tc>
          <w:tcPr>
            <w:tcW w:w="8364" w:type="dxa"/>
          </w:tcPr>
          <w:p w14:paraId="0E2BD590" w14:textId="77777777" w:rsidR="00FE41E8" w:rsidRPr="00972B50" w:rsidRDefault="0054701C" w:rsidP="00F86447">
            <w:pPr>
              <w:pStyle w:val="TableParagraph"/>
              <w:ind w:left="79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Individual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 identifying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site-specific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refined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methodology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contractor.</w:t>
            </w:r>
          </w:p>
          <w:p w14:paraId="0E2BD591" w14:textId="77777777" w:rsidR="00FE41E8" w:rsidRPr="00972B50" w:rsidRDefault="0054701C" w:rsidP="00F86447">
            <w:pPr>
              <w:pStyle w:val="TableParagraph"/>
              <w:spacing w:before="59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the EPRs and project contract and be developed with reference to EPA Victoria Publication No. 480: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Environmental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Guidelines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for</w:t>
            </w:r>
            <w:r w:rsidRPr="00972B50">
              <w:rPr>
                <w:rFonts w:ascii="Nunito" w:hAnsi="Nunito"/>
                <w:i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Major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Construction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Sites</w:t>
            </w:r>
            <w:r w:rsidRPr="00972B50">
              <w:rPr>
                <w:rFonts w:ascii="Nunito" w:hAnsi="Nunito"/>
                <w:sz w:val="16"/>
              </w:rPr>
              <w:t>.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account:</w:t>
            </w:r>
          </w:p>
          <w:p w14:paraId="0E2BD592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4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site’s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features</w:t>
            </w:r>
          </w:p>
          <w:p w14:paraId="0E2BD593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nature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undertaken</w:t>
            </w:r>
          </w:p>
          <w:p w14:paraId="0E2BD594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activity specific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</w:p>
          <w:p w14:paraId="0E2BD595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Relevant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EPRs</w:t>
            </w:r>
          </w:p>
          <w:p w14:paraId="0E2BD596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key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secondary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</w:p>
          <w:p w14:paraId="0E2BD597" w14:textId="77777777" w:rsidR="00FE41E8" w:rsidRPr="00972B50" w:rsidRDefault="0054701C" w:rsidP="00F86447">
            <w:pPr>
              <w:pStyle w:val="TableParagraph"/>
              <w:numPr>
                <w:ilvl w:val="0"/>
                <w:numId w:val="51"/>
              </w:numPr>
              <w:tabs>
                <w:tab w:val="left" w:pos="419"/>
                <w:tab w:val="left" w:pos="420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findings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contractors.</w:t>
            </w:r>
          </w:p>
          <w:p w14:paraId="0E2BD598" w14:textId="77777777" w:rsidR="00FE41E8" w:rsidRPr="00972B50" w:rsidRDefault="0054701C" w:rsidP="00F86447">
            <w:pPr>
              <w:pStyle w:val="TableParagraph"/>
              <w:spacing w:before="87"/>
              <w:ind w:left="79" w:right="134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WEMPs would be prepared in consultation with stakeholders relevant to the works covered in the plan,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manager,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responsible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jurisdiction,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EPR.</w:t>
            </w:r>
          </w:p>
        </w:tc>
        <w:tc>
          <w:tcPr>
            <w:tcW w:w="1133" w:type="dxa"/>
          </w:tcPr>
          <w:p w14:paraId="0E2BD599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Contractors</w:t>
            </w:r>
          </w:p>
        </w:tc>
        <w:tc>
          <w:tcPr>
            <w:tcW w:w="2127" w:type="dxa"/>
          </w:tcPr>
          <w:p w14:paraId="0E2BD59A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9B" w14:textId="77777777" w:rsidR="00FE41E8" w:rsidRPr="00972B50" w:rsidRDefault="0054701C" w:rsidP="00F86447">
            <w:pPr>
              <w:pStyle w:val="TableParagraph"/>
              <w:spacing w:before="94"/>
              <w:ind w:left="81" w:right="4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9C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NELP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(accept)</w:t>
            </w:r>
          </w:p>
        </w:tc>
      </w:tr>
      <w:tr w:rsidR="00FE41E8" w:rsidRPr="00972B50" w14:paraId="0E2BD5A5" w14:textId="77777777">
        <w:trPr>
          <w:trHeight w:val="1489"/>
        </w:trPr>
        <w:tc>
          <w:tcPr>
            <w:tcW w:w="1560" w:type="dxa"/>
            <w:tcBorders>
              <w:top w:val="single" w:sz="4" w:space="0" w:color="1E0050"/>
              <w:left w:val="nil"/>
              <w:bottom w:val="single" w:sz="4" w:space="0" w:color="1E0050"/>
            </w:tcBorders>
            <w:shd w:val="clear" w:color="auto" w:fill="E1F4F5"/>
          </w:tcPr>
          <w:p w14:paraId="0E2BD59E" w14:textId="77777777" w:rsidR="00FE41E8" w:rsidRPr="00972B50" w:rsidRDefault="0054701C" w:rsidP="00F86447">
            <w:pPr>
              <w:pStyle w:val="TableParagraph"/>
              <w:ind w:left="86" w:right="1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Other plans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 by the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</w:p>
        </w:tc>
        <w:tc>
          <w:tcPr>
            <w:tcW w:w="8364" w:type="dxa"/>
          </w:tcPr>
          <w:p w14:paraId="0E2BD59F" w14:textId="77777777" w:rsidR="00FE41E8" w:rsidRPr="00972B50" w:rsidRDefault="0054701C" w:rsidP="00F86447">
            <w:pPr>
              <w:pStyle w:val="TableParagraph"/>
              <w:ind w:left="79" w:right="4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 xml:space="preserve">The EPRs (Section </w:t>
            </w:r>
            <w:hyperlink w:anchor="_bookmark19" w:history="1">
              <w:r w:rsidRPr="00972B50">
                <w:rPr>
                  <w:rFonts w:ascii="Nunito" w:hAnsi="Nunito"/>
                  <w:sz w:val="16"/>
                </w:rPr>
                <w:t xml:space="preserve">27.7) </w:t>
              </w:r>
            </w:hyperlink>
            <w:r w:rsidRPr="00972B50">
              <w:rPr>
                <w:rFonts w:ascii="Nunito" w:hAnsi="Nunito"/>
                <w:sz w:val="16"/>
              </w:rPr>
              <w:t>set out requirements for contractors to prepare relevant management plans to avoid,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minimise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mitigate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impacts.</w:t>
            </w:r>
          </w:p>
          <w:p w14:paraId="0E2BD5A0" w14:textId="77777777" w:rsidR="00FE41E8" w:rsidRPr="00972B50" w:rsidRDefault="0054701C" w:rsidP="00F86447">
            <w:pPr>
              <w:pStyle w:val="TableParagraph"/>
              <w:spacing w:before="59"/>
              <w:ind w:left="78" w:right="13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All assessments and plans required under these EPRs are to be prepared by suitably qualified and experienced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personnel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verified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adequate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EPRs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Independent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rather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stand-alone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plans.</w:t>
            </w:r>
          </w:p>
        </w:tc>
        <w:tc>
          <w:tcPr>
            <w:tcW w:w="1133" w:type="dxa"/>
          </w:tcPr>
          <w:p w14:paraId="0E2BD5A1" w14:textId="77777777" w:rsidR="00FE41E8" w:rsidRPr="00972B50" w:rsidRDefault="0054701C" w:rsidP="00F86447">
            <w:pPr>
              <w:pStyle w:val="TableParagraph"/>
              <w:ind w:left="7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Contractors</w:t>
            </w:r>
          </w:p>
        </w:tc>
        <w:tc>
          <w:tcPr>
            <w:tcW w:w="2127" w:type="dxa"/>
          </w:tcPr>
          <w:p w14:paraId="0E2BD5A2" w14:textId="77777777" w:rsidR="00FE41E8" w:rsidRPr="00972B50" w:rsidRDefault="0054701C" w:rsidP="00F86447">
            <w:pPr>
              <w:pStyle w:val="TableParagraph"/>
              <w:ind w:left="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sz w:val="16"/>
              </w:rPr>
              <w:t>Review: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</w:p>
          <w:p w14:paraId="0E2BD5A3" w14:textId="77777777" w:rsidR="00FE41E8" w:rsidRPr="00972B50" w:rsidRDefault="0054701C" w:rsidP="00F86447">
            <w:pPr>
              <w:pStyle w:val="TableParagraph"/>
              <w:spacing w:before="94"/>
              <w:ind w:left="81" w:right="4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 and verify: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</w:p>
        </w:tc>
        <w:tc>
          <w:tcPr>
            <w:tcW w:w="1702" w:type="dxa"/>
            <w:tcBorders>
              <w:right w:val="nil"/>
            </w:tcBorders>
          </w:tcPr>
          <w:p w14:paraId="0E2BD5A4" w14:textId="77777777" w:rsidR="00FE41E8" w:rsidRPr="00972B50" w:rsidRDefault="0054701C" w:rsidP="00F86447">
            <w:pPr>
              <w:pStyle w:val="TableParagraph"/>
              <w:ind w:left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95"/>
                <w:sz w:val="16"/>
              </w:rPr>
              <w:t>NELP</w:t>
            </w:r>
            <w:r w:rsidRPr="00972B50">
              <w:rPr>
                <w:rFonts w:ascii="Nunito" w:hAnsi="Nunito"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(accept)</w:t>
            </w:r>
          </w:p>
        </w:tc>
      </w:tr>
    </w:tbl>
    <w:p w14:paraId="0E2BD5A6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720" w:bottom="920" w:left="1020" w:header="0" w:footer="653" w:gutter="0"/>
          <w:cols w:space="720"/>
        </w:sectPr>
      </w:pPr>
    </w:p>
    <w:p w14:paraId="0E2BD5A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A8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A9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AA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24"/>
        </w:rPr>
      </w:pPr>
    </w:p>
    <w:p w14:paraId="0E2BD5AB" w14:textId="77777777" w:rsidR="00FE41E8" w:rsidRPr="00972B50" w:rsidRDefault="0054701C" w:rsidP="002B36E8">
      <w:pPr>
        <w:pStyle w:val="Heading2"/>
        <w:numPr>
          <w:ilvl w:val="1"/>
          <w:numId w:val="58"/>
        </w:numPr>
        <w:tabs>
          <w:tab w:val="left" w:pos="2099"/>
          <w:tab w:val="left" w:pos="2100"/>
        </w:tabs>
        <w:spacing w:before="0"/>
        <w:jc w:val="left"/>
        <w:rPr>
          <w:rFonts w:ascii="Nunito" w:hAnsi="Nunito"/>
        </w:rPr>
      </w:pPr>
      <w:bookmarkStart w:id="25" w:name="27.6_Evaluating_compliance"/>
      <w:bookmarkStart w:id="26" w:name="_bookmark15"/>
      <w:bookmarkEnd w:id="25"/>
      <w:bookmarkEnd w:id="26"/>
      <w:r w:rsidRPr="00972B50">
        <w:rPr>
          <w:rFonts w:ascii="Nunito" w:hAnsi="Nunito"/>
          <w:color w:val="1E0050"/>
          <w:w w:val="95"/>
        </w:rPr>
        <w:t>Evaluating</w:t>
      </w:r>
      <w:r w:rsidRPr="00972B50">
        <w:rPr>
          <w:rFonts w:ascii="Nunito" w:hAnsi="Nunito"/>
          <w:color w:val="1E0050"/>
          <w:spacing w:val="-5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compliance</w:t>
      </w:r>
    </w:p>
    <w:p w14:paraId="0E2BD5AC" w14:textId="77777777" w:rsidR="00FE41E8" w:rsidRPr="00972B50" w:rsidRDefault="0054701C" w:rsidP="00F86447">
      <w:pPr>
        <w:pStyle w:val="BodyText"/>
        <w:spacing w:before="390"/>
        <w:ind w:left="681" w:right="339"/>
        <w:rPr>
          <w:rFonts w:ascii="Nunito" w:hAnsi="Nunito"/>
        </w:rPr>
      </w:pP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identifies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monitoring,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auditing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reporting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EMF and EPRs. NELP, contractors and the Independent Environmental Auditor each have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responsibilities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evaluating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compliance.</w:t>
      </w:r>
    </w:p>
    <w:p w14:paraId="0E2BD5AD" w14:textId="77777777" w:rsidR="00FE41E8" w:rsidRPr="002B36E8" w:rsidRDefault="00FE41E8" w:rsidP="00F86447">
      <w:pPr>
        <w:pStyle w:val="BodyText"/>
        <w:spacing w:before="4"/>
        <w:rPr>
          <w:rFonts w:ascii="Nunito" w:hAnsi="Nunito"/>
          <w:sz w:val="24"/>
          <w:szCs w:val="16"/>
        </w:rPr>
      </w:pPr>
    </w:p>
    <w:p w14:paraId="0E2BD5AE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2099"/>
          <w:tab w:val="left" w:pos="2100"/>
        </w:tabs>
        <w:jc w:val="left"/>
        <w:rPr>
          <w:rFonts w:ascii="Nunito" w:hAnsi="Nunito"/>
        </w:rPr>
      </w:pPr>
      <w:bookmarkStart w:id="27" w:name="27.6.1_Monitoring"/>
      <w:bookmarkStart w:id="28" w:name="_bookmark16"/>
      <w:bookmarkEnd w:id="27"/>
      <w:bookmarkEnd w:id="28"/>
      <w:r w:rsidRPr="00972B50">
        <w:rPr>
          <w:rFonts w:ascii="Nunito" w:hAnsi="Nunito"/>
          <w:color w:val="009CA6"/>
        </w:rPr>
        <w:t>Monitoring</w:t>
      </w:r>
    </w:p>
    <w:p w14:paraId="0E2BD5AF" w14:textId="77777777" w:rsidR="00FE41E8" w:rsidRPr="00972B50" w:rsidRDefault="0054701C" w:rsidP="00F86447">
      <w:pPr>
        <w:pStyle w:val="BodyText"/>
        <w:spacing w:before="344"/>
        <w:ind w:left="681" w:right="357"/>
        <w:jc w:val="both"/>
        <w:rPr>
          <w:rFonts w:ascii="Nunito" w:hAnsi="Nunito"/>
        </w:rPr>
      </w:pPr>
      <w:r w:rsidRPr="00972B50">
        <w:rPr>
          <w:rFonts w:ascii="Nunito" w:hAnsi="Nunito"/>
        </w:rPr>
        <w:t>Specific monitoring programs would be developed and implemented as part of the CEMP and OEMP.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addition,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monitored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contractors,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Auditor.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approach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described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below.</w:t>
      </w:r>
    </w:p>
    <w:p w14:paraId="0E2BD5B0" w14:textId="77777777" w:rsidR="00FE41E8" w:rsidRPr="002B36E8" w:rsidRDefault="00FE41E8" w:rsidP="00F86447">
      <w:pPr>
        <w:pStyle w:val="BodyText"/>
        <w:spacing w:before="1"/>
        <w:rPr>
          <w:rFonts w:ascii="Nunito" w:hAnsi="Nunito"/>
          <w:sz w:val="24"/>
          <w:szCs w:val="16"/>
        </w:rPr>
      </w:pPr>
    </w:p>
    <w:p w14:paraId="0E2BD5B1" w14:textId="77777777" w:rsidR="00FE41E8" w:rsidRPr="00972B50" w:rsidRDefault="0054701C" w:rsidP="00F86447">
      <w:pPr>
        <w:pStyle w:val="Heading4"/>
        <w:rPr>
          <w:rFonts w:ascii="Nunito" w:hAnsi="Nunito"/>
        </w:rPr>
      </w:pPr>
      <w:r w:rsidRPr="00972B50">
        <w:rPr>
          <w:rFonts w:ascii="Nunito" w:hAnsi="Nunito"/>
          <w:color w:val="636569"/>
          <w:w w:val="95"/>
        </w:rPr>
        <w:t>North</w:t>
      </w:r>
      <w:r w:rsidRPr="00972B50">
        <w:rPr>
          <w:rFonts w:ascii="Nunito" w:hAnsi="Nunito"/>
          <w:color w:val="636569"/>
          <w:spacing w:val="15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East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Link</w:t>
      </w:r>
      <w:r w:rsidRPr="00972B50">
        <w:rPr>
          <w:rFonts w:ascii="Nunito" w:hAnsi="Nunito"/>
          <w:color w:val="636569"/>
          <w:spacing w:val="19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Project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and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the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Independent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Environmental</w:t>
      </w:r>
      <w:r w:rsidRPr="00972B50">
        <w:rPr>
          <w:rFonts w:ascii="Nunito" w:hAnsi="Nunito"/>
          <w:color w:val="636569"/>
          <w:spacing w:val="18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Auditor</w:t>
      </w:r>
    </w:p>
    <w:p w14:paraId="0E2BD5B2" w14:textId="77777777" w:rsidR="00FE41E8" w:rsidRPr="00972B50" w:rsidRDefault="0054701C" w:rsidP="00F86447">
      <w:pPr>
        <w:pStyle w:val="BodyText"/>
        <w:spacing w:before="334"/>
        <w:ind w:left="681" w:right="301"/>
        <w:rPr>
          <w:rFonts w:ascii="Nunito" w:hAnsi="Nunito"/>
        </w:rPr>
      </w:pP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Auditor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monitor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contractor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through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 xml:space="preserve">review of environmental documentation (as outlined in Section </w:t>
      </w:r>
      <w:hyperlink w:anchor="_bookmark7" w:history="1">
        <w:r w:rsidRPr="00972B50">
          <w:rPr>
            <w:rFonts w:ascii="Nunito" w:hAnsi="Nunito"/>
          </w:rPr>
          <w:t>27.5</w:t>
        </w:r>
      </w:hyperlink>
      <w:r w:rsidRPr="00972B50">
        <w:rPr>
          <w:rFonts w:ascii="Nunito" w:hAnsi="Nunito"/>
        </w:rPr>
        <w:t>), audit results (as outlined in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-6"/>
        </w:rPr>
        <w:t xml:space="preserve"> </w:t>
      </w:r>
      <w:hyperlink w:anchor="_bookmark17" w:history="1">
        <w:r w:rsidRPr="00972B50">
          <w:rPr>
            <w:rFonts w:ascii="Nunito" w:hAnsi="Nunito"/>
          </w:rPr>
          <w:t>27.6.2)</w:t>
        </w:r>
        <w:r w:rsidRPr="00972B50">
          <w:rPr>
            <w:rFonts w:ascii="Nunito" w:hAnsi="Nunito"/>
            <w:spacing w:val="-3"/>
          </w:rPr>
          <w:t xml:space="preserve"> </w:t>
        </w:r>
      </w:hyperlink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(as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outlined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-4"/>
        </w:rPr>
        <w:t xml:space="preserve"> </w:t>
      </w:r>
      <w:hyperlink w:anchor="_bookmark18" w:history="1">
        <w:r w:rsidRPr="00972B50">
          <w:rPr>
            <w:rFonts w:ascii="Nunito" w:hAnsi="Nunito"/>
          </w:rPr>
          <w:t>27.6.3</w:t>
        </w:r>
      </w:hyperlink>
      <w:r w:rsidRPr="00972B50">
        <w:rPr>
          <w:rFonts w:ascii="Nunito" w:hAnsi="Nunito"/>
        </w:rPr>
        <w:t>).</w:t>
      </w:r>
    </w:p>
    <w:p w14:paraId="0E2BD5B3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5B4" w14:textId="77777777" w:rsidR="00FE41E8" w:rsidRPr="00972B50" w:rsidRDefault="0054701C" w:rsidP="00F86447">
      <w:pPr>
        <w:pStyle w:val="BodyText"/>
        <w:ind w:left="681"/>
        <w:rPr>
          <w:rFonts w:ascii="Nunito" w:hAnsi="Nunito"/>
        </w:rPr>
      </w:pPr>
      <w:r w:rsidRPr="00972B50">
        <w:rPr>
          <w:rFonts w:ascii="Nunito" w:hAnsi="Nunito"/>
        </w:rPr>
        <w:t>NELP’s EMS would contain processes for monitoring implementation of EPRs that the Victorian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for.</w:t>
      </w:r>
    </w:p>
    <w:p w14:paraId="0E2BD5B5" w14:textId="77777777" w:rsidR="00FE41E8" w:rsidRPr="002B36E8" w:rsidRDefault="00FE41E8" w:rsidP="00F86447">
      <w:pPr>
        <w:pStyle w:val="BodyText"/>
        <w:spacing w:before="7"/>
        <w:rPr>
          <w:rFonts w:ascii="Nunito" w:hAnsi="Nunito"/>
          <w:sz w:val="24"/>
          <w:szCs w:val="16"/>
        </w:rPr>
      </w:pPr>
    </w:p>
    <w:p w14:paraId="0E2BD5B6" w14:textId="77777777" w:rsidR="00FE41E8" w:rsidRPr="00972B50" w:rsidRDefault="0054701C" w:rsidP="00F86447">
      <w:pPr>
        <w:pStyle w:val="Heading4"/>
        <w:spacing w:before="1"/>
        <w:rPr>
          <w:rFonts w:ascii="Nunito" w:hAnsi="Nunito"/>
        </w:rPr>
      </w:pPr>
      <w:r w:rsidRPr="00972B50">
        <w:rPr>
          <w:rFonts w:ascii="Nunito" w:hAnsi="Nunito"/>
          <w:color w:val="636569"/>
        </w:rPr>
        <w:t>Contractors</w:t>
      </w:r>
    </w:p>
    <w:p w14:paraId="0E2BD5B7" w14:textId="77777777" w:rsidR="00FE41E8" w:rsidRPr="00972B50" w:rsidRDefault="0054701C" w:rsidP="00F86447">
      <w:pPr>
        <w:pStyle w:val="BodyText"/>
        <w:spacing w:before="331"/>
        <w:ind w:left="681" w:right="387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specify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detailed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Strategy, CEMP, OEMP and, where relevant, the WEMPS and any other plans required by the EPRs.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include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documenting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parameters 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 monitored,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frequency of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monitoring,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proposed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equipment,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need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calibration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equipment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competency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staff.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programs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reflect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guidelines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proposed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type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monitoring,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regulatory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level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potential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environment.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plans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must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part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appended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plans. Monitoring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 include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periodic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inspections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 construction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works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areas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assets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constructed.</w:t>
      </w:r>
    </w:p>
    <w:p w14:paraId="0E2BD5B8" w14:textId="77777777" w:rsidR="00FE41E8" w:rsidRPr="002B36E8" w:rsidRDefault="00FE41E8" w:rsidP="00F86447">
      <w:pPr>
        <w:pStyle w:val="BodyText"/>
        <w:spacing w:before="4"/>
        <w:rPr>
          <w:rFonts w:ascii="Nunito" w:hAnsi="Nunito"/>
          <w:sz w:val="16"/>
          <w:szCs w:val="16"/>
        </w:rPr>
      </w:pPr>
    </w:p>
    <w:p w14:paraId="0E2BD5B9" w14:textId="77777777" w:rsidR="00FE41E8" w:rsidRPr="00972B50" w:rsidRDefault="0054701C" w:rsidP="00F86447">
      <w:pPr>
        <w:pStyle w:val="BodyText"/>
        <w:ind w:left="681" w:right="334"/>
        <w:jc w:val="both"/>
        <w:rPr>
          <w:rFonts w:ascii="Nunito" w:hAnsi="Nunito"/>
        </w:rPr>
      </w:pPr>
      <w:r w:rsidRPr="00972B50">
        <w:rPr>
          <w:rFonts w:ascii="Nunito" w:hAnsi="Nunito"/>
        </w:rPr>
        <w:t>Contractors would be required to implement monitoring programs in accordance with their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regularly</w:t>
      </w:r>
      <w:r w:rsidRPr="00972B50">
        <w:rPr>
          <w:rFonts w:ascii="Nunito" w:hAnsi="Nunito"/>
          <w:spacing w:val="13"/>
        </w:rPr>
        <w:t xml:space="preserve"> </w:t>
      </w:r>
      <w:r w:rsidRPr="00972B50">
        <w:rPr>
          <w:rFonts w:ascii="Nunito" w:hAnsi="Nunito"/>
        </w:rPr>
        <w:t>review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13"/>
        </w:rPr>
        <w:t xml:space="preserve"> </w:t>
      </w:r>
      <w:r w:rsidRPr="00972B50">
        <w:rPr>
          <w:rFonts w:ascii="Nunito" w:hAnsi="Nunito"/>
        </w:rPr>
        <w:t>program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implementation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verify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that:</w:t>
      </w:r>
    </w:p>
    <w:p w14:paraId="0E2BD5BA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3"/>
        </w:tabs>
        <w:spacing w:before="104"/>
        <w:ind w:right="315"/>
        <w:jc w:val="both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The monitoring frequency is sufficient to identify whether any significant non-compliance with the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EPRs or contractual requirements, or non-compliance with the relevant legislation and regulations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(including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conditions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on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approvals),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has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occurred</w:t>
      </w:r>
    </w:p>
    <w:p w14:paraId="0E2BD5BB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3"/>
        </w:tabs>
        <w:spacing w:before="111"/>
        <w:ind w:right="298"/>
        <w:jc w:val="both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The range of parameters being monitored is adequate (this is particularly relevant if an activity has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led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incident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complaint)</w:t>
      </w:r>
    </w:p>
    <w:p w14:paraId="0E2BD5BC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3"/>
        </w:tabs>
        <w:spacing w:before="115"/>
        <w:ind w:hanging="342"/>
        <w:jc w:val="both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Changes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programmed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construction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activities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are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adequately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covered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by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monitoring programs.</w:t>
      </w:r>
    </w:p>
    <w:p w14:paraId="0E2BD5BD" w14:textId="77777777" w:rsidR="00FE41E8" w:rsidRPr="00972B50" w:rsidRDefault="00FE41E8" w:rsidP="00F86447">
      <w:pPr>
        <w:jc w:val="both"/>
        <w:rPr>
          <w:rFonts w:ascii="Nunito" w:hAnsi="Nunito"/>
          <w:sz w:val="20"/>
        </w:rPr>
        <w:sectPr w:rsidR="00FE41E8" w:rsidRPr="00972B50">
          <w:headerReference w:type="even" r:id="rId27"/>
          <w:headerReference w:type="default" r:id="rId28"/>
          <w:footerReference w:type="even" r:id="rId29"/>
          <w:footerReference w:type="default" r:id="rId30"/>
          <w:pgSz w:w="11910" w:h="16840"/>
          <w:pgMar w:top="1700" w:right="840" w:bottom="920" w:left="1020" w:header="648" w:footer="733" w:gutter="0"/>
          <w:pgNumType w:start="19"/>
          <w:cols w:space="720"/>
        </w:sectPr>
      </w:pPr>
    </w:p>
    <w:p w14:paraId="0E2BD5B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B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C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C1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24"/>
        </w:rPr>
      </w:pPr>
    </w:p>
    <w:p w14:paraId="0E2BD5C2" w14:textId="77777777" w:rsidR="00FE41E8" w:rsidRPr="00972B50" w:rsidRDefault="0054701C" w:rsidP="00F86447">
      <w:pPr>
        <w:pStyle w:val="BodyText"/>
        <w:spacing w:before="114"/>
        <w:ind w:left="112" w:right="867"/>
        <w:rPr>
          <w:rFonts w:ascii="Nunito" w:hAnsi="Nunito"/>
        </w:rPr>
      </w:pPr>
      <w:r w:rsidRPr="00972B50">
        <w:rPr>
          <w:rFonts w:ascii="Nunito" w:hAnsi="Nunito"/>
        </w:rPr>
        <w:t>Any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proposed modifications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programs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submitted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 Auditor for review and verification and NELP for review and acceptance before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modifications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were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implemented.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ongoing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baseline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monitoring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data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provide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  <w:w w:val="105"/>
        </w:rPr>
        <w:t>Auditor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and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NELP</w:t>
      </w:r>
      <w:r w:rsidRPr="00972B50">
        <w:rPr>
          <w:rFonts w:ascii="Nunito" w:hAnsi="Nunito"/>
          <w:spacing w:val="-6"/>
          <w:w w:val="105"/>
        </w:rPr>
        <w:t xml:space="preserve"> </w:t>
      </w:r>
      <w:r w:rsidRPr="00972B50">
        <w:rPr>
          <w:rFonts w:ascii="Nunito" w:hAnsi="Nunito"/>
          <w:w w:val="105"/>
        </w:rPr>
        <w:t>upon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request.</w:t>
      </w:r>
    </w:p>
    <w:p w14:paraId="0E2BD5C3" w14:textId="77777777" w:rsidR="00FE41E8" w:rsidRPr="002B36E8" w:rsidRDefault="00FE41E8" w:rsidP="00F86447">
      <w:pPr>
        <w:pStyle w:val="BodyText"/>
        <w:spacing w:before="6"/>
        <w:rPr>
          <w:rFonts w:ascii="Nunito" w:hAnsi="Nunito"/>
          <w:sz w:val="24"/>
          <w:szCs w:val="16"/>
        </w:rPr>
      </w:pPr>
    </w:p>
    <w:p w14:paraId="0E2BD5C4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1530"/>
          <w:tab w:val="left" w:pos="1531"/>
        </w:tabs>
        <w:ind w:left="1531"/>
        <w:jc w:val="left"/>
        <w:rPr>
          <w:rFonts w:ascii="Nunito" w:hAnsi="Nunito"/>
        </w:rPr>
      </w:pPr>
      <w:bookmarkStart w:id="29" w:name="27.6.2_Auditing"/>
      <w:bookmarkStart w:id="30" w:name="_bookmark17"/>
      <w:bookmarkEnd w:id="29"/>
      <w:bookmarkEnd w:id="30"/>
      <w:r w:rsidRPr="00972B50">
        <w:rPr>
          <w:rFonts w:ascii="Nunito" w:hAnsi="Nunito"/>
          <w:color w:val="009CA6"/>
        </w:rPr>
        <w:t>Auditing</w:t>
      </w:r>
    </w:p>
    <w:p w14:paraId="0E2BD5C5" w14:textId="77777777" w:rsidR="00FE41E8" w:rsidRPr="00972B50" w:rsidRDefault="0054701C" w:rsidP="00F86447">
      <w:pPr>
        <w:pStyle w:val="BodyText"/>
        <w:spacing w:before="344"/>
        <w:ind w:left="112" w:right="1186"/>
        <w:rPr>
          <w:rFonts w:ascii="Nunito" w:hAnsi="Nunito"/>
        </w:rPr>
      </w:pPr>
      <w:r w:rsidRPr="00972B50">
        <w:rPr>
          <w:rFonts w:ascii="Nunito" w:hAnsi="Nunito"/>
        </w:rPr>
        <w:t>Audits would be conducted at regular intervals to evaluate compliance with the EMF and EPRs.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proposed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auditing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regime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described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below.</w:t>
      </w:r>
    </w:p>
    <w:p w14:paraId="0E2BD5C6" w14:textId="77777777" w:rsidR="00FE41E8" w:rsidRPr="002B36E8" w:rsidRDefault="00FE41E8" w:rsidP="00F86447">
      <w:pPr>
        <w:pStyle w:val="BodyText"/>
        <w:spacing w:before="8"/>
        <w:rPr>
          <w:rFonts w:ascii="Nunito" w:hAnsi="Nunito"/>
          <w:sz w:val="24"/>
          <w:szCs w:val="16"/>
        </w:rPr>
      </w:pPr>
    </w:p>
    <w:p w14:paraId="0E2BD5C7" w14:textId="77777777" w:rsidR="00FE41E8" w:rsidRPr="00972B50" w:rsidRDefault="0054701C" w:rsidP="00F86447">
      <w:pPr>
        <w:pStyle w:val="Heading4"/>
        <w:ind w:left="112"/>
        <w:rPr>
          <w:rFonts w:ascii="Nunito" w:hAnsi="Nunito"/>
        </w:rPr>
      </w:pPr>
      <w:bookmarkStart w:id="31" w:name="Independent_Environmental_Auditor"/>
      <w:bookmarkEnd w:id="31"/>
      <w:r w:rsidRPr="00972B50">
        <w:rPr>
          <w:rFonts w:ascii="Nunito" w:hAnsi="Nunito"/>
          <w:color w:val="636569"/>
          <w:w w:val="95"/>
        </w:rPr>
        <w:t>Independent</w:t>
      </w:r>
      <w:r w:rsidRPr="00972B50">
        <w:rPr>
          <w:rFonts w:ascii="Nunito" w:hAnsi="Nunito"/>
          <w:color w:val="636569"/>
          <w:spacing w:val="39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Environmental</w:t>
      </w:r>
      <w:r w:rsidRPr="00972B50">
        <w:rPr>
          <w:rFonts w:ascii="Nunito" w:hAnsi="Nunito"/>
          <w:color w:val="636569"/>
          <w:spacing w:val="40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Auditor</w:t>
      </w:r>
    </w:p>
    <w:p w14:paraId="0E2BD5C8" w14:textId="77777777" w:rsidR="00FE41E8" w:rsidRPr="00972B50" w:rsidRDefault="0054701C" w:rsidP="00F86447">
      <w:pPr>
        <w:pStyle w:val="BodyText"/>
        <w:spacing w:before="331"/>
        <w:ind w:left="112" w:right="867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Auditor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develop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plan,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including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schedule,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scopes to the satisfaction of NELP for each project contract. When assessing compliance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Independent Environmental Auditor would also take into account the technical adequacy 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effectiveness of actions taken to comply with the EMF and EPRs. Audits would include review of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well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site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inspections.</w:t>
      </w:r>
    </w:p>
    <w:p w14:paraId="0E2BD5C9" w14:textId="77777777" w:rsidR="00FE41E8" w:rsidRPr="002B36E8" w:rsidRDefault="00FE41E8" w:rsidP="00F86447">
      <w:pPr>
        <w:pStyle w:val="BodyText"/>
        <w:spacing w:before="7"/>
        <w:rPr>
          <w:rFonts w:ascii="Nunito" w:hAnsi="Nunito"/>
          <w:sz w:val="16"/>
          <w:szCs w:val="16"/>
        </w:rPr>
      </w:pPr>
    </w:p>
    <w:p w14:paraId="0E2BD5CA" w14:textId="77777777" w:rsidR="00FE41E8" w:rsidRPr="00972B50" w:rsidRDefault="0054701C" w:rsidP="00F86447">
      <w:pPr>
        <w:pStyle w:val="BodyText"/>
        <w:ind w:left="112" w:right="751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Auditor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conduct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regular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contractors’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  <w:w w:val="95"/>
        </w:rPr>
        <w:t>the</w:t>
      </w:r>
      <w:r w:rsidRPr="00972B50">
        <w:rPr>
          <w:rFonts w:ascii="Nunito" w:hAnsi="Nunito"/>
          <w:spacing w:val="16"/>
          <w:w w:val="95"/>
        </w:rPr>
        <w:t xml:space="preserve"> </w:t>
      </w:r>
      <w:r w:rsidRPr="00972B50">
        <w:rPr>
          <w:rFonts w:ascii="Nunito" w:hAnsi="Nunito"/>
          <w:w w:val="95"/>
        </w:rPr>
        <w:t>EMF,</w:t>
      </w:r>
      <w:r w:rsidRPr="00972B50">
        <w:rPr>
          <w:rFonts w:ascii="Nunito" w:hAnsi="Nunito"/>
          <w:spacing w:val="17"/>
          <w:w w:val="95"/>
        </w:rPr>
        <w:t xml:space="preserve"> </w:t>
      </w:r>
      <w:r w:rsidRPr="00972B50">
        <w:rPr>
          <w:rFonts w:ascii="Nunito" w:hAnsi="Nunito"/>
          <w:w w:val="95"/>
        </w:rPr>
        <w:t>EPRs,</w:t>
      </w:r>
      <w:r w:rsidRPr="00972B50">
        <w:rPr>
          <w:rFonts w:ascii="Nunito" w:hAnsi="Nunito"/>
          <w:spacing w:val="16"/>
          <w:w w:val="95"/>
        </w:rPr>
        <w:t xml:space="preserve"> </w:t>
      </w:r>
      <w:r w:rsidRPr="00972B50">
        <w:rPr>
          <w:rFonts w:ascii="Nunito" w:hAnsi="Nunito"/>
          <w:w w:val="95"/>
        </w:rPr>
        <w:t>Environmental</w:t>
      </w:r>
      <w:r w:rsidRPr="00972B50">
        <w:rPr>
          <w:rFonts w:ascii="Nunito" w:hAnsi="Nunito"/>
          <w:spacing w:val="16"/>
          <w:w w:val="95"/>
        </w:rPr>
        <w:t xml:space="preserve"> </w:t>
      </w:r>
      <w:r w:rsidRPr="00972B50">
        <w:rPr>
          <w:rFonts w:ascii="Nunito" w:hAnsi="Nunito"/>
          <w:w w:val="95"/>
        </w:rPr>
        <w:t>Strategy,</w:t>
      </w:r>
      <w:r w:rsidRPr="00972B50">
        <w:rPr>
          <w:rFonts w:ascii="Nunito" w:hAnsi="Nunito"/>
          <w:spacing w:val="16"/>
          <w:w w:val="95"/>
        </w:rPr>
        <w:t xml:space="preserve"> </w:t>
      </w:r>
      <w:r w:rsidRPr="00972B50">
        <w:rPr>
          <w:rFonts w:ascii="Nunito" w:hAnsi="Nunito"/>
          <w:w w:val="95"/>
        </w:rPr>
        <w:t>CEMP,</w:t>
      </w:r>
      <w:r w:rsidRPr="00972B50">
        <w:rPr>
          <w:rFonts w:ascii="Nunito" w:hAnsi="Nunito"/>
          <w:spacing w:val="17"/>
          <w:w w:val="95"/>
        </w:rPr>
        <w:t xml:space="preserve"> </w:t>
      </w:r>
      <w:r w:rsidRPr="00972B50">
        <w:rPr>
          <w:rFonts w:ascii="Nunito" w:hAnsi="Nunito"/>
          <w:w w:val="95"/>
        </w:rPr>
        <w:t>WEMPs,</w:t>
      </w:r>
      <w:r w:rsidRPr="00972B50">
        <w:rPr>
          <w:rFonts w:ascii="Nunito" w:hAnsi="Nunito"/>
          <w:spacing w:val="13"/>
          <w:w w:val="95"/>
        </w:rPr>
        <w:t xml:space="preserve"> </w:t>
      </w:r>
      <w:r w:rsidRPr="00972B50">
        <w:rPr>
          <w:rFonts w:ascii="Nunito" w:hAnsi="Nunito"/>
          <w:w w:val="95"/>
        </w:rPr>
        <w:t>OEMP,</w:t>
      </w:r>
      <w:r w:rsidRPr="00972B50">
        <w:rPr>
          <w:rFonts w:ascii="Nunito" w:hAnsi="Nunito"/>
          <w:spacing w:val="13"/>
          <w:w w:val="95"/>
        </w:rPr>
        <w:t xml:space="preserve"> </w:t>
      </w:r>
      <w:r w:rsidRPr="00972B50">
        <w:rPr>
          <w:rFonts w:ascii="Nunito" w:hAnsi="Nunito"/>
          <w:w w:val="95"/>
        </w:rPr>
        <w:t>any</w:t>
      </w:r>
      <w:r w:rsidRPr="00972B50">
        <w:rPr>
          <w:rFonts w:ascii="Nunito" w:hAnsi="Nunito"/>
          <w:spacing w:val="18"/>
          <w:w w:val="95"/>
        </w:rPr>
        <w:t xml:space="preserve"> </w:t>
      </w:r>
      <w:r w:rsidRPr="00972B50">
        <w:rPr>
          <w:rFonts w:ascii="Nunito" w:hAnsi="Nunito"/>
          <w:w w:val="95"/>
        </w:rPr>
        <w:t>other</w:t>
      </w:r>
      <w:r w:rsidRPr="00972B50">
        <w:rPr>
          <w:rFonts w:ascii="Nunito" w:hAnsi="Nunito"/>
          <w:spacing w:val="15"/>
          <w:w w:val="95"/>
        </w:rPr>
        <w:t xml:space="preserve"> </w:t>
      </w:r>
      <w:r w:rsidRPr="00972B50">
        <w:rPr>
          <w:rFonts w:ascii="Nunito" w:hAnsi="Nunito"/>
          <w:w w:val="95"/>
        </w:rPr>
        <w:t>plans</w:t>
      </w:r>
      <w:r w:rsidRPr="00972B50">
        <w:rPr>
          <w:rFonts w:ascii="Nunito" w:hAnsi="Nunito"/>
          <w:spacing w:val="17"/>
          <w:w w:val="95"/>
        </w:rPr>
        <w:t xml:space="preserve"> </w:t>
      </w:r>
      <w:r w:rsidRPr="00972B50">
        <w:rPr>
          <w:rFonts w:ascii="Nunito" w:hAnsi="Nunito"/>
          <w:w w:val="95"/>
        </w:rPr>
        <w:t>required</w:t>
      </w:r>
      <w:r w:rsidRPr="00972B50">
        <w:rPr>
          <w:rFonts w:ascii="Nunito" w:hAnsi="Nunito"/>
          <w:spacing w:val="15"/>
          <w:w w:val="95"/>
        </w:rPr>
        <w:t xml:space="preserve"> </w:t>
      </w:r>
      <w:r w:rsidRPr="00972B50">
        <w:rPr>
          <w:rFonts w:ascii="Nunito" w:hAnsi="Nunito"/>
          <w:w w:val="95"/>
        </w:rPr>
        <w:t>by</w:t>
      </w:r>
      <w:r w:rsidRPr="00972B50">
        <w:rPr>
          <w:rFonts w:ascii="Nunito" w:hAnsi="Nunito"/>
          <w:spacing w:val="14"/>
          <w:w w:val="95"/>
        </w:rPr>
        <w:t xml:space="preserve"> </w:t>
      </w:r>
      <w:r w:rsidRPr="00972B50">
        <w:rPr>
          <w:rFonts w:ascii="Nunito" w:hAnsi="Nunito"/>
          <w:w w:val="95"/>
        </w:rPr>
        <w:t>the</w:t>
      </w:r>
      <w:r w:rsidRPr="00972B50">
        <w:rPr>
          <w:rFonts w:ascii="Nunito" w:hAnsi="Nunito"/>
          <w:spacing w:val="17"/>
          <w:w w:val="95"/>
        </w:rPr>
        <w:t xml:space="preserve"> </w:t>
      </w:r>
      <w:r w:rsidRPr="00972B50">
        <w:rPr>
          <w:rFonts w:ascii="Nunito" w:hAnsi="Nunito"/>
          <w:w w:val="95"/>
        </w:rPr>
        <w:t>EPRS,</w:t>
      </w:r>
      <w:r w:rsidRPr="00972B50">
        <w:rPr>
          <w:rFonts w:ascii="Nunito" w:hAnsi="Nunito"/>
          <w:spacing w:val="1"/>
          <w:w w:val="95"/>
        </w:rPr>
        <w:t xml:space="preserve"> </w:t>
      </w:r>
      <w:r w:rsidRPr="00972B50">
        <w:rPr>
          <w:rFonts w:ascii="Nunito" w:hAnsi="Nunito"/>
        </w:rPr>
        <w:t>conditions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approvals,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NELP.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occur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during construction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up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to two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years after opening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East Link, or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agreed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the Minister for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Planning.</w:t>
      </w:r>
    </w:p>
    <w:p w14:paraId="0E2BD5CB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5CC" w14:textId="77777777" w:rsidR="00FE41E8" w:rsidRPr="00972B50" w:rsidRDefault="0054701C" w:rsidP="00F86447">
      <w:pPr>
        <w:pStyle w:val="BodyText"/>
        <w:ind w:left="112" w:right="867" w:hanging="1"/>
        <w:rPr>
          <w:rFonts w:ascii="Nunito" w:hAnsi="Nunito"/>
        </w:rPr>
      </w:pP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conducting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using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risk-based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approach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where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all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audited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least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once every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12 months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higher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activities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audited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more frequently.</w:t>
      </w:r>
    </w:p>
    <w:p w14:paraId="0E2BD5CD" w14:textId="77777777" w:rsidR="00FE41E8" w:rsidRPr="001C12D0" w:rsidRDefault="00FE41E8" w:rsidP="00F86447">
      <w:pPr>
        <w:pStyle w:val="BodyText"/>
        <w:spacing w:before="9"/>
        <w:rPr>
          <w:rFonts w:ascii="Nunito" w:hAnsi="Nunito"/>
          <w:sz w:val="16"/>
          <w:szCs w:val="16"/>
        </w:rPr>
      </w:pPr>
    </w:p>
    <w:p w14:paraId="0E2BD5CE" w14:textId="77777777" w:rsidR="00FE41E8" w:rsidRPr="00972B50" w:rsidRDefault="0054701C" w:rsidP="00F86447">
      <w:pPr>
        <w:pStyle w:val="BodyText"/>
        <w:spacing w:before="1"/>
        <w:ind w:left="112"/>
        <w:rPr>
          <w:rFonts w:ascii="Nunito" w:hAnsi="Nunito"/>
        </w:rPr>
      </w:pPr>
      <w:r w:rsidRPr="00972B50">
        <w:rPr>
          <w:rFonts w:ascii="Nunito" w:hAnsi="Nunito"/>
        </w:rPr>
        <w:t>Audit reports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prepared for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provided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contractor.</w:t>
      </w:r>
    </w:p>
    <w:p w14:paraId="0E2BD5CF" w14:textId="77777777" w:rsidR="00FE41E8" w:rsidRPr="00972B50" w:rsidRDefault="0054701C" w:rsidP="00F86447">
      <w:pPr>
        <w:pStyle w:val="BodyText"/>
        <w:spacing w:before="41"/>
        <w:ind w:left="112" w:right="1168"/>
        <w:rPr>
          <w:rFonts w:ascii="Nunito" w:hAnsi="Nunito"/>
        </w:rPr>
      </w:pPr>
      <w:r w:rsidRPr="00972B50">
        <w:rPr>
          <w:rFonts w:ascii="Nunito" w:hAnsi="Nunito"/>
        </w:rPr>
        <w:t>The contractors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take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corrective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preventative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actions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address identified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non-conformances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and,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where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required,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other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findings.</w:t>
      </w:r>
    </w:p>
    <w:p w14:paraId="0E2BD5D0" w14:textId="77777777" w:rsidR="00FE41E8" w:rsidRPr="002B36E8" w:rsidRDefault="00FE41E8" w:rsidP="00F86447">
      <w:pPr>
        <w:pStyle w:val="BodyText"/>
        <w:spacing w:before="8"/>
        <w:rPr>
          <w:rFonts w:ascii="Nunito" w:hAnsi="Nunito"/>
          <w:sz w:val="24"/>
          <w:szCs w:val="16"/>
        </w:rPr>
      </w:pPr>
    </w:p>
    <w:p w14:paraId="0E2BD5D1" w14:textId="77777777" w:rsidR="00FE41E8" w:rsidRPr="00972B50" w:rsidRDefault="0054701C" w:rsidP="00F86447">
      <w:pPr>
        <w:pStyle w:val="Heading4"/>
        <w:ind w:left="112"/>
        <w:rPr>
          <w:rFonts w:ascii="Nunito" w:hAnsi="Nunito"/>
        </w:rPr>
      </w:pPr>
      <w:r w:rsidRPr="00972B50">
        <w:rPr>
          <w:rFonts w:ascii="Nunito" w:hAnsi="Nunito"/>
          <w:color w:val="636569"/>
        </w:rPr>
        <w:t>Contractors</w:t>
      </w:r>
    </w:p>
    <w:p w14:paraId="0E2BD5D2" w14:textId="77777777" w:rsidR="00FE41E8" w:rsidRPr="00972B50" w:rsidRDefault="0054701C" w:rsidP="00F86447">
      <w:pPr>
        <w:pStyle w:val="BodyText"/>
        <w:spacing w:before="334"/>
        <w:ind w:left="112" w:right="1186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carry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out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regular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internal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assess conformance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their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EMS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AS/NZS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ISO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14001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effectiveness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EMS.</w:t>
      </w:r>
    </w:p>
    <w:p w14:paraId="0E2BD5D3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5D4" w14:textId="77777777" w:rsidR="00FE41E8" w:rsidRPr="00972B50" w:rsidRDefault="0054701C" w:rsidP="00F86447">
      <w:pPr>
        <w:pStyle w:val="BodyText"/>
        <w:ind w:left="112" w:right="867"/>
        <w:rPr>
          <w:rFonts w:ascii="Nunito" w:hAnsi="Nunito"/>
        </w:rPr>
      </w:pPr>
      <w:r w:rsidRPr="00972B50">
        <w:rPr>
          <w:rFonts w:ascii="Nunito" w:hAnsi="Nunito"/>
        </w:rPr>
        <w:t>Contractors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also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outline an internal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schedule within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 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Strategy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assess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their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performance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effectiveness of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management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measures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monitoring programs.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This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include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regular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audits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evaluate:</w:t>
      </w:r>
    </w:p>
    <w:p w14:paraId="0E2BD5D5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04"/>
        <w:ind w:right="1170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Compliance</w:t>
      </w:r>
      <w:r w:rsidRPr="00972B50">
        <w:rPr>
          <w:rFonts w:ascii="Nunito" w:hAnsi="Nunito"/>
          <w:spacing w:val="-9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-10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8"/>
          <w:sz w:val="20"/>
        </w:rPr>
        <w:t xml:space="preserve"> </w:t>
      </w:r>
      <w:r w:rsidRPr="00972B50">
        <w:rPr>
          <w:rFonts w:ascii="Nunito" w:hAnsi="Nunito"/>
          <w:sz w:val="20"/>
        </w:rPr>
        <w:t>EMF,</w:t>
      </w:r>
      <w:r w:rsidRPr="00972B50">
        <w:rPr>
          <w:rFonts w:ascii="Nunito" w:hAnsi="Nunito"/>
          <w:spacing w:val="-9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-10"/>
          <w:sz w:val="20"/>
        </w:rPr>
        <w:t xml:space="preserve"> </w:t>
      </w:r>
      <w:r w:rsidRPr="00972B50">
        <w:rPr>
          <w:rFonts w:ascii="Nunito" w:hAnsi="Nunito"/>
          <w:sz w:val="20"/>
        </w:rPr>
        <w:t>Strategy,</w:t>
      </w:r>
      <w:r w:rsidRPr="00972B50">
        <w:rPr>
          <w:rFonts w:ascii="Nunito" w:hAnsi="Nunito"/>
          <w:spacing w:val="-8"/>
          <w:sz w:val="20"/>
        </w:rPr>
        <w:t xml:space="preserve"> </w:t>
      </w:r>
      <w:r w:rsidRPr="00972B50">
        <w:rPr>
          <w:rFonts w:ascii="Nunito" w:hAnsi="Nunito"/>
          <w:sz w:val="20"/>
        </w:rPr>
        <w:t>CEMP,</w:t>
      </w:r>
      <w:r w:rsidRPr="00972B50">
        <w:rPr>
          <w:rFonts w:ascii="Nunito" w:hAnsi="Nunito"/>
          <w:spacing w:val="-12"/>
          <w:sz w:val="20"/>
        </w:rPr>
        <w:t xml:space="preserve"> </w:t>
      </w:r>
      <w:r w:rsidRPr="00972B50">
        <w:rPr>
          <w:rFonts w:ascii="Nunito" w:hAnsi="Nunito"/>
          <w:sz w:val="20"/>
        </w:rPr>
        <w:t>WEMPs,</w:t>
      </w:r>
      <w:r w:rsidRPr="00972B50">
        <w:rPr>
          <w:rFonts w:ascii="Nunito" w:hAnsi="Nunito"/>
          <w:spacing w:val="-8"/>
          <w:sz w:val="20"/>
        </w:rPr>
        <w:t xml:space="preserve"> </w:t>
      </w:r>
      <w:r w:rsidRPr="00972B50">
        <w:rPr>
          <w:rFonts w:ascii="Nunito" w:hAnsi="Nunito"/>
          <w:sz w:val="20"/>
        </w:rPr>
        <w:t>OEMP</w:t>
      </w:r>
      <w:r w:rsidRPr="00972B50">
        <w:rPr>
          <w:rFonts w:ascii="Nunito" w:hAnsi="Nunito"/>
          <w:spacing w:val="-8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11"/>
          <w:sz w:val="20"/>
        </w:rPr>
        <w:t xml:space="preserve"> </w:t>
      </w:r>
      <w:r w:rsidRPr="00972B50">
        <w:rPr>
          <w:rFonts w:ascii="Nunito" w:hAnsi="Nunito"/>
          <w:sz w:val="20"/>
        </w:rPr>
        <w:t>any</w:t>
      </w:r>
      <w:r w:rsidRPr="00972B50">
        <w:rPr>
          <w:rFonts w:ascii="Nunito" w:hAnsi="Nunito"/>
          <w:spacing w:val="-11"/>
          <w:sz w:val="20"/>
        </w:rPr>
        <w:t xml:space="preserve"> </w:t>
      </w:r>
      <w:r w:rsidRPr="00972B50">
        <w:rPr>
          <w:rFonts w:ascii="Nunito" w:hAnsi="Nunito"/>
          <w:sz w:val="20"/>
        </w:rPr>
        <w:t>other</w:t>
      </w:r>
      <w:r w:rsidRPr="00972B50">
        <w:rPr>
          <w:rFonts w:ascii="Nunito" w:hAnsi="Nunito"/>
          <w:spacing w:val="-9"/>
          <w:sz w:val="20"/>
        </w:rPr>
        <w:t xml:space="preserve"> </w:t>
      </w:r>
      <w:r w:rsidRPr="00972B50">
        <w:rPr>
          <w:rFonts w:ascii="Nunito" w:hAnsi="Nunito"/>
          <w:sz w:val="20"/>
        </w:rPr>
        <w:t>plans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required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by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EPRs</w:t>
      </w:r>
    </w:p>
    <w:p w14:paraId="0E2BD5D6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7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Compliance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EPRs</w:t>
      </w:r>
    </w:p>
    <w:p w14:paraId="0E2BD5D7" w14:textId="77777777" w:rsidR="00FE41E8" w:rsidRPr="00972B50" w:rsidRDefault="00FE41E8" w:rsidP="00F86447">
      <w:pPr>
        <w:rPr>
          <w:rFonts w:ascii="Nunito" w:hAnsi="Nunito"/>
          <w:sz w:val="20"/>
        </w:rPr>
        <w:sectPr w:rsidR="00FE41E8" w:rsidRPr="00972B50">
          <w:pgSz w:w="11910" w:h="16840"/>
          <w:pgMar w:top="1700" w:right="840" w:bottom="920" w:left="1020" w:header="0" w:footer="733" w:gutter="0"/>
          <w:cols w:space="720"/>
        </w:sectPr>
      </w:pPr>
    </w:p>
    <w:p w14:paraId="0E2BD5D8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DA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DB" w14:textId="77777777" w:rsidR="00FE41E8" w:rsidRPr="00972B50" w:rsidRDefault="00FE41E8" w:rsidP="00F86447">
      <w:pPr>
        <w:pStyle w:val="BodyText"/>
        <w:spacing w:before="8"/>
        <w:rPr>
          <w:rFonts w:ascii="Nunito" w:hAnsi="Nunito"/>
          <w:sz w:val="24"/>
        </w:rPr>
      </w:pPr>
    </w:p>
    <w:p w14:paraId="0E2BD5DC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01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Legislative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compliance,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including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approval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conditions</w:t>
      </w:r>
    </w:p>
    <w:p w14:paraId="0E2BD5DD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Responses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non-compliances,</w:t>
      </w:r>
      <w:r w:rsidRPr="00972B50">
        <w:rPr>
          <w:rFonts w:ascii="Nunito" w:hAnsi="Nunito"/>
          <w:spacing w:val="-9"/>
          <w:sz w:val="20"/>
        </w:rPr>
        <w:t xml:space="preserve"> </w:t>
      </w:r>
      <w:r w:rsidRPr="00972B50">
        <w:rPr>
          <w:rFonts w:ascii="Nunito" w:hAnsi="Nunito"/>
          <w:sz w:val="20"/>
        </w:rPr>
        <w:t>incidents,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complaints</w:t>
      </w:r>
      <w:r w:rsidRPr="00972B50">
        <w:rPr>
          <w:rFonts w:ascii="Nunito" w:hAnsi="Nunito"/>
          <w:spacing w:val="-7"/>
          <w:sz w:val="20"/>
        </w:rPr>
        <w:t xml:space="preserve"> </w:t>
      </w:r>
      <w:r w:rsidRPr="00972B50">
        <w:rPr>
          <w:rFonts w:ascii="Nunito" w:hAnsi="Nunito"/>
          <w:sz w:val="20"/>
        </w:rPr>
        <w:t>received</w:t>
      </w:r>
    </w:p>
    <w:p w14:paraId="0E2BD5DE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Effectiveness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and implementation of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measures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monitoring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programs.</w:t>
      </w:r>
    </w:p>
    <w:p w14:paraId="0E2BD5DF" w14:textId="77777777" w:rsidR="00FE41E8" w:rsidRPr="001C12D0" w:rsidRDefault="00FE41E8" w:rsidP="00F86447">
      <w:pPr>
        <w:pStyle w:val="BodyText"/>
        <w:spacing w:before="10"/>
        <w:rPr>
          <w:rFonts w:ascii="Nunito" w:hAnsi="Nunito"/>
          <w:sz w:val="22"/>
          <w:szCs w:val="12"/>
        </w:rPr>
      </w:pPr>
    </w:p>
    <w:p w14:paraId="0E2BD5E0" w14:textId="77777777" w:rsidR="00FE41E8" w:rsidRPr="00972B50" w:rsidRDefault="0054701C" w:rsidP="00F86447">
      <w:pPr>
        <w:pStyle w:val="Heading4"/>
        <w:spacing w:before="1"/>
        <w:rPr>
          <w:rFonts w:ascii="Nunito" w:hAnsi="Nunito"/>
        </w:rPr>
      </w:pPr>
      <w:bookmarkStart w:id="32" w:name="Audit_process_and_audit_reports"/>
      <w:bookmarkEnd w:id="32"/>
      <w:r w:rsidRPr="00972B50">
        <w:rPr>
          <w:rFonts w:ascii="Nunito" w:hAnsi="Nunito"/>
          <w:color w:val="636569"/>
          <w:w w:val="95"/>
        </w:rPr>
        <w:t>Audit</w:t>
      </w:r>
      <w:r w:rsidRPr="00972B50">
        <w:rPr>
          <w:rFonts w:ascii="Nunito" w:hAnsi="Nunito"/>
          <w:color w:val="636569"/>
          <w:spacing w:val="13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process</w:t>
      </w:r>
      <w:r w:rsidRPr="00972B50">
        <w:rPr>
          <w:rFonts w:ascii="Nunito" w:hAnsi="Nunito"/>
          <w:color w:val="636569"/>
          <w:spacing w:val="12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and</w:t>
      </w:r>
      <w:r w:rsidRPr="00972B50">
        <w:rPr>
          <w:rFonts w:ascii="Nunito" w:hAnsi="Nunito"/>
          <w:color w:val="636569"/>
          <w:spacing w:val="9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audit</w:t>
      </w:r>
      <w:r w:rsidRPr="00972B50">
        <w:rPr>
          <w:rFonts w:ascii="Nunito" w:hAnsi="Nunito"/>
          <w:color w:val="636569"/>
          <w:spacing w:val="13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reports</w:t>
      </w:r>
    </w:p>
    <w:p w14:paraId="0E2BD5E1" w14:textId="77777777" w:rsidR="00FE41E8" w:rsidRPr="00972B50" w:rsidRDefault="0054701C" w:rsidP="00F86447">
      <w:pPr>
        <w:spacing w:before="331"/>
        <w:ind w:left="681" w:right="301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Audits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be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conducted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in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accordance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AS/NZS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ISO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19011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Guidelines</w:t>
      </w:r>
      <w:r w:rsidRPr="00972B50">
        <w:rPr>
          <w:rFonts w:ascii="Nunito" w:hAnsi="Nunito"/>
          <w:i/>
          <w:spacing w:val="6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for</w:t>
      </w:r>
      <w:r w:rsidRPr="00972B50">
        <w:rPr>
          <w:rFonts w:ascii="Nunito" w:hAnsi="Nunito"/>
          <w:i/>
          <w:spacing w:val="4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auditing</w:t>
      </w:r>
      <w:r w:rsidRPr="00972B50">
        <w:rPr>
          <w:rFonts w:ascii="Nunito" w:hAnsi="Nunito"/>
          <w:i/>
          <w:spacing w:val="-52"/>
          <w:sz w:val="20"/>
        </w:rPr>
        <w:t xml:space="preserve"> </w:t>
      </w:r>
      <w:r w:rsidRPr="00972B50">
        <w:rPr>
          <w:rFonts w:ascii="Nunito" w:hAnsi="Nunito"/>
          <w:i/>
          <w:sz w:val="20"/>
        </w:rPr>
        <w:t>management systems</w:t>
      </w:r>
      <w:r w:rsidRPr="00972B50">
        <w:rPr>
          <w:rFonts w:ascii="Nunito" w:hAnsi="Nunito"/>
          <w:sz w:val="20"/>
        </w:rPr>
        <w:t>.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Auditors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be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independent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of the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activity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being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audited.</w:t>
      </w:r>
    </w:p>
    <w:p w14:paraId="0E2BD5E2" w14:textId="77777777" w:rsidR="00FE41E8" w:rsidRPr="00972B50" w:rsidRDefault="00FE41E8" w:rsidP="00F86447">
      <w:pPr>
        <w:pStyle w:val="BodyText"/>
        <w:spacing w:before="10"/>
        <w:rPr>
          <w:rFonts w:ascii="Nunito" w:hAnsi="Nunito"/>
        </w:rPr>
      </w:pPr>
    </w:p>
    <w:p w14:paraId="0E2BD5E3" w14:textId="77777777" w:rsidR="00FE41E8" w:rsidRPr="00972B50" w:rsidRDefault="0054701C" w:rsidP="00F86447">
      <w:pPr>
        <w:pStyle w:val="BodyText"/>
        <w:ind w:left="681" w:right="301" w:hanging="1"/>
        <w:rPr>
          <w:rFonts w:ascii="Nunito" w:hAnsi="Nunito"/>
        </w:rPr>
      </w:pP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assessed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through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site-based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observation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activities, interviews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review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documents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records.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Records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reviewed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include:</w:t>
      </w:r>
    </w:p>
    <w:p w14:paraId="0E2BD5E4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0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monitoring,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process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monitoring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performance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monitoring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results</w:t>
      </w:r>
    </w:p>
    <w:p w14:paraId="0E2BD5E5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Work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method statements,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site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plans, and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operating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procedures</w:t>
      </w:r>
    </w:p>
    <w:p w14:paraId="0E2BD5E6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Incidents and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complaints</w:t>
      </w:r>
    </w:p>
    <w:p w14:paraId="0E2BD5E7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Inspection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audit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reports</w:t>
      </w:r>
    </w:p>
    <w:p w14:paraId="0E2BD5E8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Soil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waste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records</w:t>
      </w:r>
    </w:p>
    <w:p w14:paraId="0E2BD5E9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Surveys</w:t>
      </w:r>
    </w:p>
    <w:p w14:paraId="0E2BD5EA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Meeting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minutes</w:t>
      </w:r>
    </w:p>
    <w:p w14:paraId="0E2BD5EB" w14:textId="77777777" w:rsidR="00FE41E8" w:rsidRPr="00972B50" w:rsidRDefault="0054701C" w:rsidP="00F86447">
      <w:pPr>
        <w:pStyle w:val="ListParagraph"/>
        <w:numPr>
          <w:ilvl w:val="1"/>
          <w:numId w:val="56"/>
        </w:numPr>
        <w:tabs>
          <w:tab w:val="left" w:pos="1022"/>
          <w:tab w:val="left" w:pos="1023"/>
        </w:tabs>
        <w:ind w:right="394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Other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documents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relevant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assessing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compliance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technical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adequacy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effectiveness</w:t>
      </w:r>
      <w:r w:rsidRPr="00972B50">
        <w:rPr>
          <w:rFonts w:ascii="Nunito" w:hAnsi="Nunito"/>
          <w:spacing w:val="-52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actions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taken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comply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EPRs.</w:t>
      </w:r>
    </w:p>
    <w:p w14:paraId="0E2BD5EC" w14:textId="77777777" w:rsidR="00FE41E8" w:rsidRPr="001C12D0" w:rsidRDefault="00FE41E8" w:rsidP="00F86447">
      <w:pPr>
        <w:pStyle w:val="BodyText"/>
        <w:spacing w:before="7"/>
        <w:rPr>
          <w:rFonts w:ascii="Nunito" w:hAnsi="Nunito"/>
          <w:sz w:val="16"/>
          <w:szCs w:val="14"/>
        </w:rPr>
      </w:pPr>
    </w:p>
    <w:p w14:paraId="0E2BD5ED" w14:textId="77777777" w:rsidR="00FE41E8" w:rsidRPr="00972B50" w:rsidRDefault="0054701C" w:rsidP="00F86447">
      <w:pPr>
        <w:pStyle w:val="BodyText"/>
        <w:ind w:left="681" w:right="301"/>
        <w:rPr>
          <w:rFonts w:ascii="Nunito" w:hAnsi="Nunito"/>
        </w:rPr>
      </w:pPr>
      <w:r w:rsidRPr="00972B50">
        <w:rPr>
          <w:rFonts w:ascii="Nunito" w:hAnsi="Nunito"/>
        </w:rPr>
        <w:t>The results of each audit, including audit evidence relied on, would be documented in an audit report.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report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template would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agreed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NELP.</w:t>
      </w:r>
    </w:p>
    <w:p w14:paraId="0E2BD5EE" w14:textId="77777777" w:rsidR="00FE41E8" w:rsidRPr="001C12D0" w:rsidRDefault="00FE41E8" w:rsidP="00F86447">
      <w:pPr>
        <w:pStyle w:val="BodyText"/>
        <w:spacing w:before="11"/>
        <w:rPr>
          <w:rFonts w:ascii="Nunito" w:hAnsi="Nunito"/>
          <w:sz w:val="24"/>
          <w:szCs w:val="16"/>
        </w:rPr>
      </w:pPr>
    </w:p>
    <w:p w14:paraId="0E2BD5EF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2099"/>
          <w:tab w:val="left" w:pos="2100"/>
        </w:tabs>
        <w:jc w:val="left"/>
        <w:rPr>
          <w:rFonts w:ascii="Nunito" w:hAnsi="Nunito"/>
        </w:rPr>
      </w:pPr>
      <w:bookmarkStart w:id="33" w:name="27.6.3_Reporting"/>
      <w:bookmarkStart w:id="34" w:name="_bookmark18"/>
      <w:bookmarkEnd w:id="33"/>
      <w:bookmarkEnd w:id="34"/>
      <w:r w:rsidRPr="00972B50">
        <w:rPr>
          <w:rFonts w:ascii="Nunito" w:hAnsi="Nunito"/>
          <w:color w:val="009CA6"/>
        </w:rPr>
        <w:t>Reporting</w:t>
      </w:r>
    </w:p>
    <w:p w14:paraId="0E2BD5F0" w14:textId="77777777" w:rsidR="00FE41E8" w:rsidRPr="00972B50" w:rsidRDefault="0054701C" w:rsidP="00F86447">
      <w:pPr>
        <w:pStyle w:val="BodyText"/>
        <w:spacing w:before="345"/>
        <w:ind w:left="681" w:right="301"/>
        <w:rPr>
          <w:rFonts w:ascii="Nunito" w:hAnsi="Nunito"/>
        </w:rPr>
      </w:pPr>
      <w:r w:rsidRPr="00972B50">
        <w:rPr>
          <w:rFonts w:ascii="Nunito" w:hAnsi="Nunito"/>
        </w:rPr>
        <w:t>Contractors’ compliance with the EMF, EPRs, Environmental Strategy, CEMP, WEMPs, OEMP, any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other plans required by the EPRs and conditions of project approvals would be reported to NELP and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agencies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appropriate.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Reporting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summarised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below.</w:t>
      </w:r>
    </w:p>
    <w:p w14:paraId="0E2BD5F1" w14:textId="77777777" w:rsidR="00FE41E8" w:rsidRPr="001C12D0" w:rsidRDefault="00FE41E8" w:rsidP="00F86447">
      <w:pPr>
        <w:pStyle w:val="BodyText"/>
        <w:rPr>
          <w:rFonts w:ascii="Nunito" w:hAnsi="Nunito"/>
          <w:sz w:val="24"/>
          <w:szCs w:val="16"/>
        </w:rPr>
      </w:pPr>
    </w:p>
    <w:p w14:paraId="0E2BD5F2" w14:textId="77777777" w:rsidR="00FE41E8" w:rsidRPr="00972B50" w:rsidRDefault="0054701C" w:rsidP="00F86447">
      <w:pPr>
        <w:pStyle w:val="Heading4"/>
        <w:rPr>
          <w:rFonts w:ascii="Nunito" w:hAnsi="Nunito"/>
        </w:rPr>
      </w:pPr>
      <w:bookmarkStart w:id="35" w:name="North_East_Link_Project_and_the_Independ"/>
      <w:bookmarkEnd w:id="35"/>
      <w:r w:rsidRPr="00972B50">
        <w:rPr>
          <w:rFonts w:ascii="Nunito" w:hAnsi="Nunito"/>
          <w:color w:val="636569"/>
          <w:w w:val="95"/>
        </w:rPr>
        <w:t>North</w:t>
      </w:r>
      <w:r w:rsidRPr="00972B50">
        <w:rPr>
          <w:rFonts w:ascii="Nunito" w:hAnsi="Nunito"/>
          <w:color w:val="636569"/>
          <w:spacing w:val="15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East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Link</w:t>
      </w:r>
      <w:r w:rsidRPr="00972B50">
        <w:rPr>
          <w:rFonts w:ascii="Nunito" w:hAnsi="Nunito"/>
          <w:color w:val="636569"/>
          <w:spacing w:val="19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Project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and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the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Independent</w:t>
      </w:r>
      <w:r w:rsidRPr="00972B50">
        <w:rPr>
          <w:rFonts w:ascii="Nunito" w:hAnsi="Nunito"/>
          <w:color w:val="636569"/>
          <w:spacing w:val="17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Environmental</w:t>
      </w:r>
      <w:r w:rsidRPr="00972B50">
        <w:rPr>
          <w:rFonts w:ascii="Nunito" w:hAnsi="Nunito"/>
          <w:color w:val="636569"/>
          <w:spacing w:val="18"/>
          <w:w w:val="95"/>
        </w:rPr>
        <w:t xml:space="preserve"> </w:t>
      </w:r>
      <w:r w:rsidRPr="00972B50">
        <w:rPr>
          <w:rFonts w:ascii="Nunito" w:hAnsi="Nunito"/>
          <w:color w:val="636569"/>
          <w:w w:val="95"/>
        </w:rPr>
        <w:t>Auditor</w:t>
      </w:r>
    </w:p>
    <w:p w14:paraId="0E2BD5F3" w14:textId="77777777" w:rsidR="00FE41E8" w:rsidRPr="00972B50" w:rsidRDefault="0054701C" w:rsidP="00F86447">
      <w:pPr>
        <w:pStyle w:val="BodyText"/>
        <w:spacing w:before="334"/>
        <w:ind w:left="681" w:right="440" w:hanging="1"/>
        <w:rPr>
          <w:rFonts w:ascii="Nunito" w:hAnsi="Nunito"/>
        </w:rPr>
      </w:pP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 provide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six-monthly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summary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with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 EPRs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Minister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Planning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 sub-reports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 other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approval authorities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appropriate. These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provided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up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two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years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after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opening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East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Link,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otherwise agreed by the Minister for Planning. The summary reports would be made publicly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available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project website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period of construction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five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years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after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opening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North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  <w:w w:val="105"/>
        </w:rPr>
        <w:t>East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Link.</w:t>
      </w:r>
    </w:p>
    <w:p w14:paraId="0E2BD5F4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40" w:bottom="920" w:left="1020" w:header="648" w:footer="733" w:gutter="0"/>
          <w:cols w:space="720"/>
        </w:sectPr>
      </w:pPr>
    </w:p>
    <w:p w14:paraId="0E2BD5F5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F6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F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5F9" w14:textId="77777777" w:rsidR="00FE41E8" w:rsidRPr="00972B50" w:rsidRDefault="0054701C" w:rsidP="00F86447">
      <w:pPr>
        <w:pStyle w:val="BodyText"/>
        <w:spacing w:before="114"/>
        <w:ind w:left="112" w:right="867" w:hanging="1"/>
        <w:rPr>
          <w:rFonts w:ascii="Nunito" w:hAnsi="Nunito"/>
        </w:rPr>
      </w:pP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six-monthly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summary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prepared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Auditor.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summary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summarise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activities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reporting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period,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findings,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status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 actions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taken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 address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previous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findings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contractors'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EMF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EPRs.</w:t>
      </w:r>
    </w:p>
    <w:p w14:paraId="0E2BD5FA" w14:textId="77777777" w:rsidR="00FE41E8" w:rsidRPr="00972B50" w:rsidRDefault="00FE41E8" w:rsidP="00F86447">
      <w:pPr>
        <w:pStyle w:val="BodyText"/>
        <w:spacing w:before="4"/>
        <w:rPr>
          <w:rFonts w:ascii="Nunito" w:hAnsi="Nunito"/>
        </w:rPr>
      </w:pPr>
    </w:p>
    <w:p w14:paraId="0E2BD5FB" w14:textId="77777777" w:rsidR="00FE41E8" w:rsidRPr="00972B50" w:rsidRDefault="0054701C" w:rsidP="00F86447">
      <w:pPr>
        <w:pStyle w:val="BodyText"/>
        <w:spacing w:before="1"/>
        <w:ind w:left="112" w:right="867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final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summary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report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form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close-out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report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Minister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Planning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mark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  <w:w w:val="105"/>
        </w:rPr>
        <w:t>conclusion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of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the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auditing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and</w:t>
      </w:r>
      <w:r w:rsidRPr="00972B50">
        <w:rPr>
          <w:rFonts w:ascii="Nunito" w:hAnsi="Nunito"/>
          <w:spacing w:val="-11"/>
          <w:w w:val="105"/>
        </w:rPr>
        <w:t xml:space="preserve"> </w:t>
      </w:r>
      <w:r w:rsidRPr="00972B50">
        <w:rPr>
          <w:rFonts w:ascii="Nunito" w:hAnsi="Nunito"/>
          <w:w w:val="105"/>
        </w:rPr>
        <w:t>summary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reporting</w:t>
      </w:r>
      <w:r w:rsidRPr="00972B50">
        <w:rPr>
          <w:rFonts w:ascii="Nunito" w:hAnsi="Nunito"/>
          <w:spacing w:val="-10"/>
          <w:w w:val="105"/>
        </w:rPr>
        <w:t xml:space="preserve"> </w:t>
      </w:r>
      <w:r w:rsidRPr="00972B50">
        <w:rPr>
          <w:rFonts w:ascii="Nunito" w:hAnsi="Nunito"/>
          <w:w w:val="105"/>
        </w:rPr>
        <w:t>period.</w:t>
      </w:r>
    </w:p>
    <w:p w14:paraId="0E2BD5FC" w14:textId="77777777" w:rsidR="00FE41E8" w:rsidRPr="00972B50" w:rsidRDefault="00FE41E8" w:rsidP="00F86447">
      <w:pPr>
        <w:pStyle w:val="BodyText"/>
        <w:spacing w:before="9"/>
        <w:rPr>
          <w:rFonts w:ascii="Nunito" w:hAnsi="Nunito"/>
        </w:rPr>
      </w:pPr>
    </w:p>
    <w:p w14:paraId="0E2BD5FD" w14:textId="77777777" w:rsidR="00FE41E8" w:rsidRPr="00972B50" w:rsidRDefault="0054701C" w:rsidP="00F86447">
      <w:pPr>
        <w:pStyle w:val="BodyText"/>
        <w:spacing w:before="1"/>
        <w:ind w:left="112" w:right="867"/>
        <w:rPr>
          <w:rFonts w:ascii="Nunito" w:hAnsi="Nunito"/>
        </w:rPr>
      </w:pP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noted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above,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Independent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Auditor 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also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prepare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reports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for each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individual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audit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provide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these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contractors.</w:t>
      </w:r>
    </w:p>
    <w:p w14:paraId="0E2BD5FE" w14:textId="77777777" w:rsidR="00FE41E8" w:rsidRPr="00972B50" w:rsidRDefault="00FE41E8" w:rsidP="00F86447">
      <w:pPr>
        <w:pStyle w:val="BodyText"/>
        <w:spacing w:before="5"/>
        <w:rPr>
          <w:rFonts w:ascii="Nunito" w:hAnsi="Nunito"/>
          <w:sz w:val="31"/>
        </w:rPr>
      </w:pPr>
    </w:p>
    <w:p w14:paraId="0E2BD5FF" w14:textId="77777777" w:rsidR="00FE41E8" w:rsidRPr="00972B50" w:rsidRDefault="0054701C" w:rsidP="00F86447">
      <w:pPr>
        <w:pStyle w:val="Heading4"/>
        <w:ind w:left="112"/>
        <w:rPr>
          <w:rFonts w:ascii="Nunito" w:hAnsi="Nunito"/>
        </w:rPr>
      </w:pPr>
      <w:bookmarkStart w:id="36" w:name="Contractors"/>
      <w:bookmarkEnd w:id="36"/>
      <w:r w:rsidRPr="00972B50">
        <w:rPr>
          <w:rFonts w:ascii="Nunito" w:hAnsi="Nunito"/>
          <w:color w:val="636569"/>
        </w:rPr>
        <w:t>Contractors</w:t>
      </w:r>
    </w:p>
    <w:p w14:paraId="0E2BD600" w14:textId="77777777" w:rsidR="00FE41E8" w:rsidRPr="00972B50" w:rsidRDefault="0054701C" w:rsidP="00F86447">
      <w:pPr>
        <w:pStyle w:val="BodyText"/>
        <w:spacing w:before="334"/>
        <w:ind w:left="112"/>
        <w:rPr>
          <w:rFonts w:ascii="Nunito" w:hAnsi="Nunito"/>
        </w:rPr>
      </w:pPr>
      <w:r w:rsidRPr="00972B50">
        <w:rPr>
          <w:rFonts w:ascii="Nunito" w:hAnsi="Nunito"/>
        </w:rPr>
        <w:t>The Environmental Strategy, CEMP and OEMP would describe the reporting and external notification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requirements,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including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what needs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reported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whom,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timeframe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reporting.</w:t>
      </w:r>
    </w:p>
    <w:p w14:paraId="0E2BD601" w14:textId="77777777" w:rsidR="00FE41E8" w:rsidRPr="00972B50" w:rsidRDefault="0054701C" w:rsidP="00F86447">
      <w:pPr>
        <w:pStyle w:val="BodyText"/>
        <w:ind w:left="112"/>
        <w:rPr>
          <w:rFonts w:ascii="Nunito" w:hAnsi="Nunito"/>
        </w:rPr>
      </w:pPr>
      <w:r w:rsidRPr="00972B50">
        <w:rPr>
          <w:rFonts w:ascii="Nunito" w:hAnsi="Nunito"/>
        </w:rPr>
        <w:t>Reporting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notification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include:</w:t>
      </w:r>
    </w:p>
    <w:p w14:paraId="0E2BD602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7"/>
        <w:ind w:right="1159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Monthly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compliance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project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activity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reports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submitted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NELP.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content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format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these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reports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be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agreed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NELP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would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include:</w:t>
      </w:r>
    </w:p>
    <w:p w14:paraId="0E2BD603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3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Status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current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planned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works</w:t>
      </w:r>
    </w:p>
    <w:p w14:paraId="0E2BD604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60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Advice on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any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proposed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changes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documentation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measures</w:t>
      </w:r>
    </w:p>
    <w:p w14:paraId="0E2BD605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59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Copies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applications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for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consents,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licences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approvals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responses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from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authorities</w:t>
      </w:r>
    </w:p>
    <w:p w14:paraId="0E2BD606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60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Summary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of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consultation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with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regulatory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authorities</w:t>
      </w:r>
      <w:r w:rsidRPr="00972B50">
        <w:rPr>
          <w:rFonts w:ascii="Nunito" w:hAnsi="Nunito"/>
          <w:spacing w:val="7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8"/>
          <w:sz w:val="20"/>
        </w:rPr>
        <w:t xml:space="preserve"> </w:t>
      </w:r>
      <w:r w:rsidRPr="00972B50">
        <w:rPr>
          <w:rFonts w:ascii="Nunito" w:hAnsi="Nunito"/>
          <w:sz w:val="20"/>
        </w:rPr>
        <w:t>other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stakeholders</w:t>
      </w:r>
    </w:p>
    <w:p w14:paraId="0E2BD607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60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copy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of environmental studies, monitoring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results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analysis</w:t>
      </w:r>
    </w:p>
    <w:p w14:paraId="0E2BD608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60"/>
        <w:ind w:left="791" w:right="1826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Details of complaints, incidents and non-compliances and associated corrective and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preventative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actions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taken</w:t>
      </w:r>
    </w:p>
    <w:p w14:paraId="0E2BD609" w14:textId="77777777" w:rsidR="00FE41E8" w:rsidRPr="00972B50" w:rsidRDefault="0054701C" w:rsidP="00F86447">
      <w:pPr>
        <w:pStyle w:val="ListParagraph"/>
        <w:numPr>
          <w:ilvl w:val="0"/>
          <w:numId w:val="50"/>
        </w:numPr>
        <w:tabs>
          <w:tab w:val="left" w:pos="791"/>
          <w:tab w:val="left" w:pos="792"/>
        </w:tabs>
        <w:spacing w:before="126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External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internal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audit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findings.</w:t>
      </w:r>
    </w:p>
    <w:p w14:paraId="0E2BD60A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5"/>
        <w:ind w:right="1496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Notification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Aboriginal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Victoria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Registered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Aboriginal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Party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(RAP)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relevant,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sz w:val="20"/>
        </w:rPr>
        <w:t>Victorian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Department of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Environment,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Land,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Water and Planning (DELWP)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if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potential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Aboriginal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cultural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site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or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artefact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is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identified</w:t>
      </w:r>
    </w:p>
    <w:p w14:paraId="0E2BD60B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11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Notification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Victoria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DELWP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if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a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historical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artefact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is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discovered</w:t>
      </w:r>
    </w:p>
    <w:p w14:paraId="0E2BD60C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right="1265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Notification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to</w:t>
      </w:r>
      <w:r w:rsidRPr="00972B50">
        <w:rPr>
          <w:rFonts w:ascii="Nunito" w:hAnsi="Nunito"/>
          <w:spacing w:val="3"/>
          <w:sz w:val="20"/>
        </w:rPr>
        <w:t xml:space="preserve"> </w:t>
      </w:r>
      <w:r w:rsidRPr="00972B50">
        <w:rPr>
          <w:rFonts w:ascii="Nunito" w:hAnsi="Nunito"/>
          <w:sz w:val="20"/>
        </w:rPr>
        <w:t>NELP,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the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Independent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Auditor,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EPA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Victoria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other</w:t>
      </w:r>
      <w:r w:rsidRPr="00972B50">
        <w:rPr>
          <w:rFonts w:ascii="Nunito" w:hAnsi="Nunito"/>
          <w:spacing w:val="2"/>
          <w:sz w:val="20"/>
        </w:rPr>
        <w:t xml:space="preserve"> </w:t>
      </w:r>
      <w:r w:rsidRPr="00972B50">
        <w:rPr>
          <w:rFonts w:ascii="Nunito" w:hAnsi="Nunito"/>
          <w:sz w:val="20"/>
        </w:rPr>
        <w:t>relevant</w:t>
      </w:r>
      <w:r w:rsidRPr="00972B50">
        <w:rPr>
          <w:rFonts w:ascii="Nunito" w:hAnsi="Nunito"/>
          <w:spacing w:val="-53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authorities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in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the</w:t>
      </w:r>
      <w:r w:rsidRPr="00972B50">
        <w:rPr>
          <w:rFonts w:ascii="Nunito" w:hAnsi="Nunito"/>
          <w:spacing w:val="-12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event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of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other</w:t>
      </w:r>
      <w:r w:rsidRPr="00972B50">
        <w:rPr>
          <w:rFonts w:ascii="Nunito" w:hAnsi="Nunito"/>
          <w:spacing w:val="-12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environmental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incidents</w:t>
      </w:r>
      <w:r w:rsidRPr="00972B50">
        <w:rPr>
          <w:rFonts w:ascii="Nunito" w:hAnsi="Nunito"/>
          <w:spacing w:val="-12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or</w:t>
      </w:r>
      <w:r w:rsidRPr="00972B50">
        <w:rPr>
          <w:rFonts w:ascii="Nunito" w:hAnsi="Nunito"/>
          <w:spacing w:val="-11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complaints.</w:t>
      </w:r>
    </w:p>
    <w:p w14:paraId="0E2BD60D" w14:textId="77777777" w:rsidR="00FE41E8" w:rsidRPr="00972B50" w:rsidRDefault="00FE41E8" w:rsidP="00F86447">
      <w:pPr>
        <w:rPr>
          <w:rFonts w:ascii="Nunito" w:hAnsi="Nunito"/>
          <w:sz w:val="20"/>
        </w:rPr>
        <w:sectPr w:rsidR="00FE41E8" w:rsidRPr="00972B50">
          <w:pgSz w:w="11910" w:h="16840"/>
          <w:pgMar w:top="1700" w:right="840" w:bottom="920" w:left="1020" w:header="0" w:footer="733" w:gutter="0"/>
          <w:cols w:space="720"/>
        </w:sectPr>
      </w:pPr>
    </w:p>
    <w:p w14:paraId="0E2BD60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0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1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11" w14:textId="77777777" w:rsidR="00FE41E8" w:rsidRPr="00972B50" w:rsidRDefault="00FE41E8" w:rsidP="00F86447">
      <w:pPr>
        <w:pStyle w:val="BodyText"/>
        <w:spacing w:before="6"/>
        <w:rPr>
          <w:rFonts w:ascii="Nunito" w:hAnsi="Nunito"/>
          <w:sz w:val="24"/>
        </w:rPr>
      </w:pPr>
    </w:p>
    <w:p w14:paraId="0E2BD612" w14:textId="77777777" w:rsidR="00FE41E8" w:rsidRPr="00972B50" w:rsidRDefault="0054701C" w:rsidP="001C12D0">
      <w:pPr>
        <w:pStyle w:val="Heading2"/>
        <w:numPr>
          <w:ilvl w:val="1"/>
          <w:numId w:val="58"/>
        </w:numPr>
        <w:tabs>
          <w:tab w:val="left" w:pos="2099"/>
          <w:tab w:val="left" w:pos="2100"/>
        </w:tabs>
        <w:spacing w:before="0"/>
        <w:ind w:right="1814"/>
        <w:jc w:val="left"/>
        <w:rPr>
          <w:rFonts w:ascii="Nunito" w:hAnsi="Nunito"/>
        </w:rPr>
      </w:pPr>
      <w:bookmarkStart w:id="37" w:name="27.7_Environmental_performance_requireme"/>
      <w:bookmarkStart w:id="38" w:name="_bookmark19"/>
      <w:bookmarkEnd w:id="37"/>
      <w:bookmarkEnd w:id="38"/>
      <w:r w:rsidRPr="00972B50">
        <w:rPr>
          <w:rFonts w:ascii="Nunito" w:hAnsi="Nunito"/>
          <w:color w:val="1E0050"/>
          <w:w w:val="95"/>
        </w:rPr>
        <w:t>Environmental</w:t>
      </w:r>
      <w:r w:rsidRPr="00972B50">
        <w:rPr>
          <w:rFonts w:ascii="Nunito" w:hAnsi="Nunito"/>
          <w:color w:val="1E0050"/>
          <w:spacing w:val="56"/>
          <w:w w:val="95"/>
        </w:rPr>
        <w:t xml:space="preserve"> </w:t>
      </w:r>
      <w:r w:rsidRPr="00972B50">
        <w:rPr>
          <w:rFonts w:ascii="Nunito" w:hAnsi="Nunito"/>
          <w:color w:val="1E0050"/>
          <w:w w:val="95"/>
        </w:rPr>
        <w:t>performance</w:t>
      </w:r>
      <w:r w:rsidRPr="00972B50">
        <w:rPr>
          <w:rFonts w:ascii="Nunito" w:hAnsi="Nunito"/>
          <w:color w:val="1E0050"/>
          <w:spacing w:val="-123"/>
          <w:w w:val="95"/>
        </w:rPr>
        <w:t xml:space="preserve"> </w:t>
      </w:r>
      <w:r w:rsidRPr="00972B50">
        <w:rPr>
          <w:rFonts w:ascii="Nunito" w:hAnsi="Nunito"/>
          <w:color w:val="1E0050"/>
        </w:rPr>
        <w:t>requirements</w:t>
      </w:r>
    </w:p>
    <w:p w14:paraId="0E2BD613" w14:textId="77777777" w:rsidR="00FE41E8" w:rsidRPr="00972B50" w:rsidRDefault="0054701C" w:rsidP="00F86447">
      <w:pPr>
        <w:pStyle w:val="BodyText"/>
        <w:spacing w:before="216"/>
        <w:ind w:left="681" w:right="301"/>
        <w:rPr>
          <w:rFonts w:ascii="Nunito" w:hAnsi="Nunito"/>
        </w:rPr>
      </w:pPr>
      <w:r w:rsidRPr="00972B50">
        <w:rPr>
          <w:rFonts w:ascii="Nunito" w:hAnsi="Nunito"/>
        </w:rPr>
        <w:t>North East Link would be developed in accordance with approved EPRs. The EPRs define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minimum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outcomes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that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must</w:t>
      </w:r>
      <w:r w:rsidRPr="00972B50">
        <w:rPr>
          <w:rFonts w:ascii="Nunito" w:hAnsi="Nunito"/>
          <w:spacing w:val="1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achieved</w:t>
      </w:r>
      <w:r w:rsidRPr="00972B50">
        <w:rPr>
          <w:rFonts w:ascii="Nunito" w:hAnsi="Nunito"/>
          <w:spacing w:val="9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13"/>
        </w:rPr>
        <w:t xml:space="preserve"> </w:t>
      </w:r>
      <w:r w:rsidRPr="00972B50">
        <w:rPr>
          <w:rFonts w:ascii="Nunito" w:hAnsi="Nunito"/>
        </w:rPr>
        <w:t>design,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construction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1"/>
        </w:rPr>
        <w:t xml:space="preserve"> </w:t>
      </w:r>
      <w:r w:rsidRPr="00972B50">
        <w:rPr>
          <w:rFonts w:ascii="Nunito" w:hAnsi="Nunito"/>
        </w:rPr>
        <w:t>operation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of the project. The EPRs are expressed and intended to minimise impacts and the risk of harm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human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health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environment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reasonable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limits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having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regard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contextual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factors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2"/>
        </w:rPr>
        <w:t xml:space="preserve"> </w:t>
      </w:r>
      <w:r w:rsidRPr="00972B50">
        <w:rPr>
          <w:rFonts w:ascii="Nunito" w:hAnsi="Nunito"/>
        </w:rPr>
        <w:t>practical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delivery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project.</w:t>
      </w:r>
    </w:p>
    <w:p w14:paraId="0E2BD614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615" w14:textId="77777777" w:rsidR="00FE41E8" w:rsidRPr="00972B50" w:rsidRDefault="0054701C" w:rsidP="00F86447">
      <w:pPr>
        <w:pStyle w:val="BodyText"/>
        <w:ind w:left="681" w:right="194"/>
        <w:rPr>
          <w:rFonts w:ascii="Nunito" w:hAnsi="Nunito"/>
        </w:rPr>
      </w:pPr>
      <w:r w:rsidRPr="00972B50">
        <w:rPr>
          <w:rFonts w:ascii="Nunito" w:hAnsi="Nunito"/>
        </w:rPr>
        <w:t>The performance-based approach of the EPRs enables different design alternatives or construction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methodologies to be considered to achieve the required outcomes. This provides a delivery model that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is flexible and encourages innovation through the procurement process by allowing tenderers 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determine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how EPRs would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achieved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while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developing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optimising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design.</w:t>
      </w:r>
    </w:p>
    <w:p w14:paraId="0E2BD616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617" w14:textId="77777777" w:rsidR="00FE41E8" w:rsidRPr="00972B50" w:rsidRDefault="0054701C" w:rsidP="00F86447">
      <w:pPr>
        <w:pStyle w:val="BodyText"/>
        <w:ind w:left="681" w:right="667"/>
        <w:rPr>
          <w:rFonts w:ascii="Nunito" w:hAnsi="Nunito"/>
        </w:rPr>
      </w:pPr>
      <w:r w:rsidRPr="00972B50">
        <w:rPr>
          <w:rFonts w:ascii="Nunito" w:hAnsi="Nunito"/>
        </w:rPr>
        <w:t>The EPRs have been informed by relevant environmental legislation and policy requirements 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project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specific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measures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recommended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specialists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minimise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risk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avoid,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reduce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offset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environmental impacts identified through the EES risk and impact assessment process. The EPRs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include a requirement to develop a Sustainability Management Plan, which would include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requirements to minimise energy use during construction and operation. Relevant legislation,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standards,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guidelines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benchmark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compliance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have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been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referenced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EPRs.</w:t>
      </w:r>
    </w:p>
    <w:p w14:paraId="0E2BD618" w14:textId="77777777" w:rsidR="00FE41E8" w:rsidRPr="00972B50" w:rsidRDefault="00FE41E8" w:rsidP="00F86447">
      <w:pPr>
        <w:pStyle w:val="BodyText"/>
        <w:spacing w:before="4"/>
        <w:rPr>
          <w:rFonts w:ascii="Nunito" w:hAnsi="Nunito"/>
        </w:rPr>
      </w:pPr>
    </w:p>
    <w:p w14:paraId="0E2BD619" w14:textId="77777777" w:rsidR="00FE41E8" w:rsidRPr="00972B50" w:rsidRDefault="0054701C" w:rsidP="00F86447">
      <w:pPr>
        <w:pStyle w:val="BodyText"/>
        <w:ind w:left="681" w:right="339"/>
        <w:rPr>
          <w:rFonts w:ascii="Nunito" w:hAnsi="Nunito"/>
        </w:rPr>
      </w:pPr>
      <w:r w:rsidRPr="00972B50">
        <w:rPr>
          <w:rFonts w:ascii="Nunito" w:hAnsi="Nunito"/>
        </w:rPr>
        <w:t>Chapter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4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–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EES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assessment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framework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describes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approach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adopted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-8"/>
        </w:rPr>
        <w:t xml:space="preserve"> </w:t>
      </w:r>
      <w:r w:rsidRPr="00972B50">
        <w:rPr>
          <w:rFonts w:ascii="Nunito" w:hAnsi="Nunito"/>
        </w:rPr>
        <w:t>assess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risks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impacts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develop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EPRs.</w:t>
      </w:r>
    </w:p>
    <w:p w14:paraId="0E2BD61A" w14:textId="77777777" w:rsidR="00FE41E8" w:rsidRPr="00972B50" w:rsidRDefault="00FE41E8" w:rsidP="00F86447">
      <w:pPr>
        <w:pStyle w:val="BodyText"/>
        <w:rPr>
          <w:rFonts w:ascii="Nunito" w:hAnsi="Nunito"/>
          <w:sz w:val="32"/>
        </w:rPr>
      </w:pPr>
    </w:p>
    <w:p w14:paraId="0E2BD61B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2099"/>
          <w:tab w:val="left" w:pos="2100"/>
        </w:tabs>
        <w:spacing w:before="1"/>
        <w:jc w:val="left"/>
        <w:rPr>
          <w:rFonts w:ascii="Nunito" w:hAnsi="Nunito"/>
        </w:rPr>
      </w:pPr>
      <w:bookmarkStart w:id="39" w:name="27.7.1_Consultation_required_by_EPRs"/>
      <w:bookmarkStart w:id="40" w:name="_bookmark20"/>
      <w:bookmarkEnd w:id="39"/>
      <w:bookmarkEnd w:id="40"/>
      <w:r w:rsidRPr="00972B50">
        <w:rPr>
          <w:rFonts w:ascii="Nunito" w:hAnsi="Nunito"/>
          <w:color w:val="009CA6"/>
          <w:w w:val="95"/>
        </w:rPr>
        <w:t>Consultation</w:t>
      </w:r>
      <w:r w:rsidRPr="00972B50">
        <w:rPr>
          <w:rFonts w:ascii="Nunito" w:hAnsi="Nunito"/>
          <w:color w:val="009CA6"/>
          <w:spacing w:val="4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required</w:t>
      </w:r>
      <w:r w:rsidRPr="00972B50">
        <w:rPr>
          <w:rFonts w:ascii="Nunito" w:hAnsi="Nunito"/>
          <w:color w:val="009CA6"/>
          <w:spacing w:val="4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by</w:t>
      </w:r>
      <w:r w:rsidRPr="00972B50">
        <w:rPr>
          <w:rFonts w:ascii="Nunito" w:hAnsi="Nunito"/>
          <w:color w:val="009CA6"/>
          <w:spacing w:val="4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EPRs</w:t>
      </w:r>
    </w:p>
    <w:p w14:paraId="0E2BD61C" w14:textId="77777777" w:rsidR="00FE41E8" w:rsidRPr="00972B50" w:rsidRDefault="0054701C" w:rsidP="00F86447">
      <w:pPr>
        <w:pStyle w:val="BodyText"/>
        <w:spacing w:before="344"/>
        <w:ind w:left="681" w:right="301"/>
        <w:rPr>
          <w:rFonts w:ascii="Nunito" w:hAnsi="Nunito"/>
        </w:rPr>
      </w:pPr>
      <w:r w:rsidRPr="00972B50">
        <w:rPr>
          <w:rFonts w:ascii="Nunito" w:hAnsi="Nunito"/>
        </w:rPr>
        <w:t>Many EPRs require consultation with relevant stakeholders. Relevant stakeholders are generally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defined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stakeholders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with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role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authority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for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requirement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specified,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manager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owner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asset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land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directly affected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works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requirement,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emergency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services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agency,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other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stakeholders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identified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NELP.</w:t>
      </w:r>
    </w:p>
    <w:p w14:paraId="0E2BD61D" w14:textId="77777777" w:rsidR="00FE41E8" w:rsidRPr="00972B50" w:rsidRDefault="00FE41E8" w:rsidP="00F86447">
      <w:pPr>
        <w:pStyle w:val="BodyText"/>
        <w:spacing w:before="5"/>
        <w:rPr>
          <w:rFonts w:ascii="Nunito" w:hAnsi="Nunito"/>
        </w:rPr>
      </w:pPr>
    </w:p>
    <w:p w14:paraId="0E2BD61E" w14:textId="77777777" w:rsidR="00FE41E8" w:rsidRPr="00972B50" w:rsidRDefault="0054701C" w:rsidP="00F86447">
      <w:pPr>
        <w:pStyle w:val="BodyText"/>
        <w:ind w:left="681" w:right="339"/>
        <w:rPr>
          <w:rFonts w:ascii="Nunito" w:hAnsi="Nunito"/>
        </w:rPr>
      </w:pPr>
      <w:r w:rsidRPr="00972B50">
        <w:rPr>
          <w:rFonts w:ascii="Nunito" w:hAnsi="Nunito"/>
        </w:rPr>
        <w:t>The purpose of consultation is to enable stakeholder views, requirements and relevant information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held by the stakeholder to be considered when implementing the EPR. Consultation may include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meetings, workshops and exchange of documentation and correspondence between NELP or its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contractors,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but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not</w:t>
      </w:r>
      <w:r w:rsidRPr="00972B50">
        <w:rPr>
          <w:rFonts w:ascii="Nunito" w:hAnsi="Nunito"/>
          <w:spacing w:val="10"/>
        </w:rPr>
        <w:t xml:space="preserve"> </w:t>
      </w:r>
      <w:r w:rsidRPr="00972B50">
        <w:rPr>
          <w:rFonts w:ascii="Nunito" w:hAnsi="Nunito"/>
        </w:rPr>
        <w:t>necessarily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require</w:t>
      </w:r>
      <w:r w:rsidRPr="00972B50">
        <w:rPr>
          <w:rFonts w:ascii="Nunito" w:hAnsi="Nunito"/>
          <w:spacing w:val="8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submission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written</w:t>
      </w:r>
      <w:r w:rsidRPr="00972B50">
        <w:rPr>
          <w:rFonts w:ascii="Nunito" w:hAnsi="Nunito"/>
          <w:spacing w:val="7"/>
        </w:rPr>
        <w:t xml:space="preserve"> </w:t>
      </w:r>
      <w:r w:rsidRPr="00972B50">
        <w:rPr>
          <w:rFonts w:ascii="Nunito" w:hAnsi="Nunito"/>
        </w:rPr>
        <w:t>documentation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draft</w:t>
      </w:r>
      <w:r w:rsidRPr="00972B50">
        <w:rPr>
          <w:rFonts w:ascii="Nunito" w:hAnsi="Nunito"/>
          <w:spacing w:val="6"/>
        </w:rPr>
        <w:t xml:space="preserve"> </w:t>
      </w:r>
      <w:r w:rsidRPr="00972B50">
        <w:rPr>
          <w:rFonts w:ascii="Nunito" w:hAnsi="Nunito"/>
        </w:rPr>
        <w:t>plans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  <w:w w:val="105"/>
        </w:rPr>
        <w:t>for</w:t>
      </w:r>
      <w:r w:rsidRPr="00972B50">
        <w:rPr>
          <w:rFonts w:ascii="Nunito" w:hAnsi="Nunito"/>
          <w:spacing w:val="-9"/>
          <w:w w:val="105"/>
        </w:rPr>
        <w:t xml:space="preserve"> </w:t>
      </w:r>
      <w:r w:rsidRPr="00972B50">
        <w:rPr>
          <w:rFonts w:ascii="Nunito" w:hAnsi="Nunito"/>
          <w:w w:val="105"/>
        </w:rPr>
        <w:t>formal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comment</w:t>
      </w:r>
      <w:r w:rsidRPr="00972B50">
        <w:rPr>
          <w:rFonts w:ascii="Nunito" w:hAnsi="Nunito"/>
          <w:spacing w:val="-9"/>
          <w:w w:val="105"/>
        </w:rPr>
        <w:t xml:space="preserve"> </w:t>
      </w:r>
      <w:r w:rsidRPr="00972B50">
        <w:rPr>
          <w:rFonts w:ascii="Nunito" w:hAnsi="Nunito"/>
          <w:w w:val="105"/>
        </w:rPr>
        <w:t>to</w:t>
      </w:r>
      <w:r w:rsidRPr="00972B50">
        <w:rPr>
          <w:rFonts w:ascii="Nunito" w:hAnsi="Nunito"/>
          <w:spacing w:val="-7"/>
          <w:w w:val="105"/>
        </w:rPr>
        <w:t xml:space="preserve"> </w:t>
      </w:r>
      <w:r w:rsidRPr="00972B50">
        <w:rPr>
          <w:rFonts w:ascii="Nunito" w:hAnsi="Nunito"/>
          <w:w w:val="105"/>
        </w:rPr>
        <w:t>any</w:t>
      </w:r>
      <w:r w:rsidRPr="00972B50">
        <w:rPr>
          <w:rFonts w:ascii="Nunito" w:hAnsi="Nunito"/>
          <w:spacing w:val="-5"/>
          <w:w w:val="105"/>
        </w:rPr>
        <w:t xml:space="preserve"> </w:t>
      </w:r>
      <w:r w:rsidRPr="00972B50">
        <w:rPr>
          <w:rFonts w:ascii="Nunito" w:hAnsi="Nunito"/>
          <w:w w:val="105"/>
        </w:rPr>
        <w:t>particular</w:t>
      </w:r>
      <w:r w:rsidRPr="00972B50">
        <w:rPr>
          <w:rFonts w:ascii="Nunito" w:hAnsi="Nunito"/>
          <w:spacing w:val="-8"/>
          <w:w w:val="105"/>
        </w:rPr>
        <w:t xml:space="preserve"> </w:t>
      </w:r>
      <w:r w:rsidRPr="00972B50">
        <w:rPr>
          <w:rFonts w:ascii="Nunito" w:hAnsi="Nunito"/>
          <w:w w:val="105"/>
        </w:rPr>
        <w:t>stakeholder.</w:t>
      </w:r>
    </w:p>
    <w:p w14:paraId="0E2BD61F" w14:textId="77777777" w:rsidR="00FE41E8" w:rsidRPr="00972B50" w:rsidRDefault="00FE41E8" w:rsidP="00F86447">
      <w:pPr>
        <w:rPr>
          <w:rFonts w:ascii="Nunito" w:hAnsi="Nunito"/>
        </w:rPr>
        <w:sectPr w:rsidR="00FE41E8" w:rsidRPr="00972B50">
          <w:pgSz w:w="11910" w:h="16840"/>
          <w:pgMar w:top="1700" w:right="840" w:bottom="920" w:left="1020" w:header="648" w:footer="733" w:gutter="0"/>
          <w:cols w:space="720"/>
        </w:sectPr>
      </w:pPr>
    </w:p>
    <w:p w14:paraId="0E2BD62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2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2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24" w14:textId="77777777" w:rsidR="00FE41E8" w:rsidRPr="00972B50" w:rsidRDefault="0054701C" w:rsidP="00F86447">
      <w:pPr>
        <w:pStyle w:val="BodyText"/>
        <w:spacing w:before="114"/>
        <w:ind w:left="112" w:right="856"/>
        <w:rPr>
          <w:rFonts w:ascii="Nunito" w:hAnsi="Nunito"/>
        </w:rPr>
      </w:pPr>
      <w:r w:rsidRPr="00972B50">
        <w:rPr>
          <w:rFonts w:ascii="Nunito" w:hAnsi="Nunito"/>
        </w:rPr>
        <w:t>Where an EPR is expressed as requiring or being subject to the agreement or requirements of a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stakeholder, NELP would use reasonable endeavours to reach agreement with that stakeholder. In the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event that NELP uses reasonable endeavours but is unable to reach an agreement with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stakeholder,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EPR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reviewed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where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required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NELP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submit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written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request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to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 xml:space="preserve">the Minister for Planning to amend the EPR as per Section </w:t>
      </w:r>
      <w:hyperlink w:anchor="_bookmark10" w:history="1">
        <w:r w:rsidRPr="00972B50">
          <w:rPr>
            <w:rFonts w:ascii="Nunito" w:hAnsi="Nunito"/>
          </w:rPr>
          <w:t xml:space="preserve">27.5.2. </w:t>
        </w:r>
      </w:hyperlink>
      <w:r w:rsidRPr="00972B50">
        <w:rPr>
          <w:rFonts w:ascii="Nunito" w:hAnsi="Nunito"/>
        </w:rPr>
        <w:t>Such a request would be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accompanied by a written explanation of the reasonable endeavours used by NELP to reach an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agreement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subject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matter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of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EPR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stakeholder's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response.</w:t>
      </w:r>
    </w:p>
    <w:p w14:paraId="0E2BD625" w14:textId="77777777" w:rsidR="00FE41E8" w:rsidRPr="00972B50" w:rsidRDefault="0054701C" w:rsidP="00F86447">
      <w:pPr>
        <w:pStyle w:val="BodyText"/>
        <w:spacing w:before="232"/>
        <w:ind w:left="112" w:right="929"/>
        <w:rPr>
          <w:rFonts w:ascii="Nunito" w:hAnsi="Nunito"/>
        </w:rPr>
      </w:pPr>
      <w:r w:rsidRPr="00972B50">
        <w:rPr>
          <w:rFonts w:ascii="Nunito" w:hAnsi="Nunito"/>
        </w:rPr>
        <w:t>The extent and method of consultation would be documented and communicated to relevant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stakeholders for each EPR. Consultation outcomes would be documented to demonstrate compliance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with 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EPRs.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Consultation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outcomes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would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be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shared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with the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stakeholder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feedback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provided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how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matters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raised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during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consultation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have been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considered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and,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where appropriate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reasonable,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addressed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by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NELP.</w:t>
      </w:r>
    </w:p>
    <w:p w14:paraId="0E2BD626" w14:textId="77777777" w:rsidR="00FE41E8" w:rsidRPr="00972B50" w:rsidRDefault="00FE41E8" w:rsidP="00F86447">
      <w:pPr>
        <w:pStyle w:val="BodyText"/>
        <w:spacing w:before="8"/>
        <w:rPr>
          <w:rFonts w:ascii="Nunito" w:hAnsi="Nunito"/>
          <w:sz w:val="31"/>
        </w:rPr>
      </w:pPr>
    </w:p>
    <w:p w14:paraId="0E2BD627" w14:textId="77777777" w:rsidR="00FE41E8" w:rsidRPr="00972B50" w:rsidRDefault="0054701C" w:rsidP="00F86447">
      <w:pPr>
        <w:pStyle w:val="Heading3"/>
        <w:numPr>
          <w:ilvl w:val="2"/>
          <w:numId w:val="58"/>
        </w:numPr>
        <w:tabs>
          <w:tab w:val="left" w:pos="1530"/>
          <w:tab w:val="left" w:pos="1531"/>
        </w:tabs>
        <w:spacing w:before="1"/>
        <w:ind w:left="1531"/>
        <w:jc w:val="left"/>
        <w:rPr>
          <w:rFonts w:ascii="Nunito" w:hAnsi="Nunito"/>
        </w:rPr>
      </w:pPr>
      <w:bookmarkStart w:id="41" w:name="27.7.2_Recommended_EPRs"/>
      <w:bookmarkStart w:id="42" w:name="_bookmark21"/>
      <w:bookmarkEnd w:id="41"/>
      <w:bookmarkEnd w:id="42"/>
      <w:r w:rsidRPr="00972B50">
        <w:rPr>
          <w:rFonts w:ascii="Nunito" w:hAnsi="Nunito"/>
          <w:color w:val="009CA6"/>
          <w:w w:val="95"/>
        </w:rPr>
        <w:t>Recommended</w:t>
      </w:r>
      <w:r w:rsidRPr="00972B50">
        <w:rPr>
          <w:rFonts w:ascii="Nunito" w:hAnsi="Nunito"/>
          <w:color w:val="009CA6"/>
          <w:spacing w:val="-3"/>
          <w:w w:val="95"/>
        </w:rPr>
        <w:t xml:space="preserve"> </w:t>
      </w:r>
      <w:r w:rsidRPr="00972B50">
        <w:rPr>
          <w:rFonts w:ascii="Nunito" w:hAnsi="Nunito"/>
          <w:color w:val="009CA6"/>
          <w:w w:val="95"/>
        </w:rPr>
        <w:t>EPRs</w:t>
      </w:r>
    </w:p>
    <w:p w14:paraId="0E2BD628" w14:textId="77777777" w:rsidR="00FE41E8" w:rsidRPr="00972B50" w:rsidRDefault="0054701C" w:rsidP="00F86447">
      <w:pPr>
        <w:pStyle w:val="BodyText"/>
        <w:spacing w:before="344"/>
        <w:ind w:left="112"/>
        <w:rPr>
          <w:rFonts w:ascii="Nunito" w:hAnsi="Nunito"/>
        </w:rPr>
      </w:pP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recommended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presented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-2"/>
        </w:rPr>
        <w:t xml:space="preserve"> </w:t>
      </w:r>
      <w:hyperlink w:anchor="_bookmark14" w:history="1">
        <w:r w:rsidRPr="00972B50">
          <w:rPr>
            <w:rFonts w:ascii="Nunito" w:hAnsi="Nunito"/>
          </w:rPr>
          <w:t>Table</w:t>
        </w:r>
        <w:r w:rsidRPr="00972B50">
          <w:rPr>
            <w:rFonts w:ascii="Nunito" w:hAnsi="Nunito"/>
            <w:spacing w:val="-3"/>
          </w:rPr>
          <w:t xml:space="preserve"> </w:t>
        </w:r>
        <w:r w:rsidRPr="00972B50">
          <w:rPr>
            <w:rFonts w:ascii="Nunito" w:hAnsi="Nunito"/>
          </w:rPr>
          <w:t>27-4</w:t>
        </w:r>
        <w:r w:rsidRPr="00972B50">
          <w:rPr>
            <w:rFonts w:ascii="Nunito" w:hAnsi="Nunito"/>
            <w:spacing w:val="-1"/>
          </w:rPr>
          <w:t xml:space="preserve"> </w:t>
        </w:r>
      </w:hyperlink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cover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following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topics:</w:t>
      </w:r>
    </w:p>
    <w:p w14:paraId="0E2BD629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9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Environmental</w:t>
      </w:r>
      <w:r w:rsidRPr="00972B50">
        <w:rPr>
          <w:rFonts w:ascii="Nunito" w:hAnsi="Nunito"/>
          <w:spacing w:val="6"/>
          <w:sz w:val="20"/>
        </w:rPr>
        <w:t xml:space="preserve"> </w:t>
      </w:r>
      <w:r w:rsidRPr="00972B50">
        <w:rPr>
          <w:rFonts w:ascii="Nunito" w:hAnsi="Nunito"/>
          <w:sz w:val="20"/>
        </w:rPr>
        <w:t>management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framework</w:t>
      </w:r>
    </w:p>
    <w:p w14:paraId="0E2BD62A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Aboriginal</w:t>
      </w:r>
      <w:r w:rsidRPr="00972B50">
        <w:rPr>
          <w:rFonts w:ascii="Nunito" w:hAnsi="Nunito"/>
          <w:spacing w:val="9"/>
          <w:sz w:val="20"/>
        </w:rPr>
        <w:t xml:space="preserve"> </w:t>
      </w:r>
      <w:r w:rsidRPr="00972B50">
        <w:rPr>
          <w:rFonts w:ascii="Nunito" w:hAnsi="Nunito"/>
          <w:sz w:val="20"/>
        </w:rPr>
        <w:t>cultural</w:t>
      </w:r>
      <w:r w:rsidRPr="00972B50">
        <w:rPr>
          <w:rFonts w:ascii="Nunito" w:hAnsi="Nunito"/>
          <w:spacing w:val="7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</w:p>
    <w:p w14:paraId="0E2BD62B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w w:val="105"/>
          <w:sz w:val="20"/>
        </w:rPr>
        <w:t>Air</w:t>
      </w:r>
      <w:r w:rsidRPr="00972B50">
        <w:rPr>
          <w:rFonts w:ascii="Nunito" w:hAnsi="Nunito"/>
          <w:spacing w:val="-12"/>
          <w:w w:val="105"/>
          <w:sz w:val="20"/>
        </w:rPr>
        <w:t xml:space="preserve"> </w:t>
      </w:r>
      <w:r w:rsidRPr="00972B50">
        <w:rPr>
          <w:rFonts w:ascii="Nunito" w:hAnsi="Nunito"/>
          <w:w w:val="105"/>
          <w:sz w:val="20"/>
        </w:rPr>
        <w:t>quality</w:t>
      </w:r>
    </w:p>
    <w:p w14:paraId="0E2BD62C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0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w w:val="105"/>
          <w:sz w:val="20"/>
        </w:rPr>
        <w:t>Arboriculture</w:t>
      </w:r>
    </w:p>
    <w:p w14:paraId="0E2BD62D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Business</w:t>
      </w:r>
    </w:p>
    <w:p w14:paraId="0E2BD62E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Contamination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and soil</w:t>
      </w:r>
    </w:p>
    <w:p w14:paraId="0E2BD62F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Ecology</w:t>
      </w:r>
    </w:p>
    <w:p w14:paraId="0E2BD630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Ground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movement</w:t>
      </w:r>
    </w:p>
    <w:p w14:paraId="0E2BD631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w w:val="105"/>
          <w:sz w:val="20"/>
        </w:rPr>
        <w:t>Groundwater</w:t>
      </w:r>
    </w:p>
    <w:p w14:paraId="0E2BD632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Historic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heritage</w:t>
      </w:r>
    </w:p>
    <w:p w14:paraId="0E2BD633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Land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use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planning</w:t>
      </w:r>
    </w:p>
    <w:p w14:paraId="0E2BD634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Landscape</w:t>
      </w:r>
      <w:r w:rsidRPr="00972B50">
        <w:rPr>
          <w:rFonts w:ascii="Nunito" w:hAnsi="Nunito"/>
          <w:spacing w:val="-1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10"/>
          <w:sz w:val="20"/>
        </w:rPr>
        <w:t xml:space="preserve"> </w:t>
      </w:r>
      <w:r w:rsidRPr="00972B50">
        <w:rPr>
          <w:rFonts w:ascii="Nunito" w:hAnsi="Nunito"/>
          <w:sz w:val="20"/>
        </w:rPr>
        <w:t>visual</w:t>
      </w:r>
    </w:p>
    <w:p w14:paraId="0E2BD635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4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Noise</w:t>
      </w:r>
      <w:r w:rsidRPr="00972B50">
        <w:rPr>
          <w:rFonts w:ascii="Nunito" w:hAnsi="Nunito"/>
          <w:spacing w:val="-1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vibration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(surface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tunnel)</w:t>
      </w:r>
    </w:p>
    <w:p w14:paraId="0E2BD636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Social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community</w:t>
      </w:r>
    </w:p>
    <w:p w14:paraId="0E2BD637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Surface</w:t>
      </w:r>
      <w:r w:rsidRPr="00972B50">
        <w:rPr>
          <w:rFonts w:ascii="Nunito" w:hAnsi="Nunito"/>
          <w:spacing w:val="1"/>
          <w:sz w:val="20"/>
        </w:rPr>
        <w:t xml:space="preserve"> </w:t>
      </w:r>
      <w:r w:rsidRPr="00972B50">
        <w:rPr>
          <w:rFonts w:ascii="Nunito" w:hAnsi="Nunito"/>
          <w:sz w:val="20"/>
        </w:rPr>
        <w:t>water</w:t>
      </w:r>
    </w:p>
    <w:p w14:paraId="0E2BD638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Sustainability</w:t>
      </w:r>
      <w:r w:rsidRPr="00972B50">
        <w:rPr>
          <w:rFonts w:ascii="Nunito" w:hAnsi="Nunito"/>
          <w:spacing w:val="-2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-6"/>
          <w:sz w:val="20"/>
        </w:rPr>
        <w:t xml:space="preserve"> </w:t>
      </w:r>
      <w:r w:rsidRPr="00972B50">
        <w:rPr>
          <w:rFonts w:ascii="Nunito" w:hAnsi="Nunito"/>
          <w:sz w:val="20"/>
        </w:rPr>
        <w:t>climate</w:t>
      </w:r>
      <w:r w:rsidRPr="00972B50">
        <w:rPr>
          <w:rFonts w:ascii="Nunito" w:hAnsi="Nunito"/>
          <w:spacing w:val="-3"/>
          <w:sz w:val="20"/>
        </w:rPr>
        <w:t xml:space="preserve"> </w:t>
      </w:r>
      <w:r w:rsidRPr="00972B50">
        <w:rPr>
          <w:rFonts w:ascii="Nunito" w:hAnsi="Nunito"/>
          <w:sz w:val="20"/>
        </w:rPr>
        <w:t>change</w:t>
      </w:r>
      <w:r w:rsidRPr="00972B50">
        <w:rPr>
          <w:rFonts w:ascii="Nunito" w:hAnsi="Nunito"/>
          <w:spacing w:val="-4"/>
          <w:sz w:val="20"/>
        </w:rPr>
        <w:t xml:space="preserve"> </w:t>
      </w:r>
      <w:r w:rsidRPr="00972B50">
        <w:rPr>
          <w:rFonts w:ascii="Nunito" w:hAnsi="Nunito"/>
          <w:sz w:val="20"/>
        </w:rPr>
        <w:t>(including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greenhouse</w:t>
      </w:r>
      <w:r w:rsidRPr="00972B50">
        <w:rPr>
          <w:rFonts w:ascii="Nunito" w:hAnsi="Nunito"/>
          <w:spacing w:val="-5"/>
          <w:sz w:val="20"/>
        </w:rPr>
        <w:t xml:space="preserve"> </w:t>
      </w:r>
      <w:r w:rsidRPr="00972B50">
        <w:rPr>
          <w:rFonts w:ascii="Nunito" w:hAnsi="Nunito"/>
          <w:sz w:val="20"/>
        </w:rPr>
        <w:t>gas)</w:t>
      </w:r>
    </w:p>
    <w:p w14:paraId="0E2BD639" w14:textId="77777777" w:rsidR="00FE41E8" w:rsidRPr="00972B50" w:rsidRDefault="0054701C" w:rsidP="00F86447">
      <w:pPr>
        <w:pStyle w:val="ListParagraph"/>
        <w:numPr>
          <w:ilvl w:val="0"/>
          <w:numId w:val="56"/>
        </w:numPr>
        <w:tabs>
          <w:tab w:val="left" w:pos="453"/>
          <w:tab w:val="left" w:pos="454"/>
        </w:tabs>
        <w:spacing w:before="143"/>
        <w:ind w:hanging="342"/>
        <w:rPr>
          <w:rFonts w:ascii="Nunito" w:hAnsi="Nunito"/>
          <w:sz w:val="20"/>
        </w:rPr>
      </w:pPr>
      <w:r w:rsidRPr="00972B50">
        <w:rPr>
          <w:rFonts w:ascii="Nunito" w:hAnsi="Nunito"/>
          <w:sz w:val="20"/>
        </w:rPr>
        <w:t>Traffic</w:t>
      </w:r>
      <w:r w:rsidRPr="00972B50">
        <w:rPr>
          <w:rFonts w:ascii="Nunito" w:hAnsi="Nunito"/>
          <w:spacing w:val="5"/>
          <w:sz w:val="20"/>
        </w:rPr>
        <w:t xml:space="preserve"> </w:t>
      </w:r>
      <w:r w:rsidRPr="00972B50">
        <w:rPr>
          <w:rFonts w:ascii="Nunito" w:hAnsi="Nunito"/>
          <w:sz w:val="20"/>
        </w:rPr>
        <w:t>and</w:t>
      </w:r>
      <w:r w:rsidRPr="00972B50">
        <w:rPr>
          <w:rFonts w:ascii="Nunito" w:hAnsi="Nunito"/>
          <w:spacing w:val="4"/>
          <w:sz w:val="20"/>
        </w:rPr>
        <w:t xml:space="preserve"> </w:t>
      </w:r>
      <w:r w:rsidRPr="00972B50">
        <w:rPr>
          <w:rFonts w:ascii="Nunito" w:hAnsi="Nunito"/>
          <w:sz w:val="20"/>
        </w:rPr>
        <w:t>transport.</w:t>
      </w:r>
    </w:p>
    <w:p w14:paraId="0E2BD63A" w14:textId="77777777" w:rsidR="00FE41E8" w:rsidRPr="00972B50" w:rsidRDefault="00FE41E8" w:rsidP="00F86447">
      <w:pPr>
        <w:rPr>
          <w:rFonts w:ascii="Nunito" w:hAnsi="Nunito"/>
          <w:sz w:val="20"/>
        </w:rPr>
        <w:sectPr w:rsidR="00FE41E8" w:rsidRPr="00972B50">
          <w:pgSz w:w="11910" w:h="16840"/>
          <w:pgMar w:top="1700" w:right="840" w:bottom="920" w:left="1020" w:header="0" w:footer="733" w:gutter="0"/>
          <w:cols w:space="720"/>
        </w:sectPr>
      </w:pPr>
    </w:p>
    <w:p w14:paraId="0E2BD63B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3C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3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3E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24"/>
        </w:rPr>
      </w:pPr>
    </w:p>
    <w:p w14:paraId="0E2BD63F" w14:textId="77777777" w:rsidR="00FE41E8" w:rsidRPr="00972B50" w:rsidRDefault="0054701C" w:rsidP="00F86447">
      <w:pPr>
        <w:pStyle w:val="BodyText"/>
        <w:spacing w:before="114"/>
        <w:ind w:left="681" w:hanging="1"/>
        <w:rPr>
          <w:rFonts w:ascii="Nunito" w:hAnsi="Nunito"/>
        </w:rPr>
      </w:pPr>
      <w:r w:rsidRPr="00972B50">
        <w:rPr>
          <w:rFonts w:ascii="Nunito" w:hAnsi="Nunito"/>
        </w:rPr>
        <w:t>Specific,</w:t>
      </w:r>
      <w:r w:rsidRPr="00972B50">
        <w:rPr>
          <w:rFonts w:ascii="Nunito" w:hAnsi="Nunito"/>
          <w:spacing w:val="-7"/>
        </w:rPr>
        <w:t xml:space="preserve"> </w:t>
      </w:r>
      <w:r w:rsidRPr="00972B50">
        <w:rPr>
          <w:rFonts w:ascii="Nunito" w:hAnsi="Nunito"/>
        </w:rPr>
        <w:t>stand-alone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not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proposed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human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health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as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relevant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requirements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are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contained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within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EPRs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air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quality,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contamination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5"/>
        </w:rPr>
        <w:t xml:space="preserve"> </w:t>
      </w:r>
      <w:r w:rsidRPr="00972B50">
        <w:rPr>
          <w:rFonts w:ascii="Nunito" w:hAnsi="Nunito"/>
        </w:rPr>
        <w:t>soil,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noise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vibration,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and</w:t>
      </w:r>
      <w:r w:rsidRPr="00972B50">
        <w:rPr>
          <w:rFonts w:ascii="Nunito" w:hAnsi="Nunito"/>
          <w:spacing w:val="-6"/>
        </w:rPr>
        <w:t xml:space="preserve"> </w:t>
      </w:r>
      <w:r w:rsidRPr="00972B50">
        <w:rPr>
          <w:rFonts w:ascii="Nunito" w:hAnsi="Nunito"/>
        </w:rPr>
        <w:t>social.</w:t>
      </w:r>
    </w:p>
    <w:p w14:paraId="0E2BD640" w14:textId="77777777" w:rsidR="00FE41E8" w:rsidRPr="00972B50" w:rsidRDefault="00FE41E8" w:rsidP="00F86447">
      <w:pPr>
        <w:pStyle w:val="BodyText"/>
        <w:spacing w:before="7"/>
        <w:rPr>
          <w:rFonts w:ascii="Nunito" w:hAnsi="Nunito"/>
        </w:rPr>
      </w:pPr>
    </w:p>
    <w:p w14:paraId="0E2BD641" w14:textId="77777777" w:rsidR="00FE41E8" w:rsidRPr="00972B50" w:rsidRDefault="0054701C" w:rsidP="00F86447">
      <w:pPr>
        <w:pStyle w:val="BodyText"/>
        <w:ind w:left="681" w:right="488"/>
        <w:rPr>
          <w:rFonts w:ascii="Nunito" w:hAnsi="Nunito"/>
        </w:rPr>
      </w:pPr>
      <w:r w:rsidRPr="00972B50">
        <w:rPr>
          <w:rFonts w:ascii="Nunito" w:hAnsi="Nunito"/>
        </w:rPr>
        <w:t>The EPRs would be finalised in response to the relevant matters and recommendations contained in</w:t>
      </w:r>
      <w:r w:rsidRPr="00972B50">
        <w:rPr>
          <w:rFonts w:ascii="Nunito" w:hAnsi="Nunito"/>
          <w:spacing w:val="-53"/>
        </w:rPr>
        <w:t xml:space="preserve"> </w:t>
      </w:r>
      <w:r w:rsidRPr="00972B50">
        <w:rPr>
          <w:rFonts w:ascii="Nunito" w:hAnsi="Nunito"/>
        </w:rPr>
        <w:t>the Minister for Planning's Assessment of the EES. The EMF and final EPRs would be implemented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through the project contracts between the Victorian Government and contractors and the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environmental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documentation outlined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in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Section</w:t>
      </w:r>
      <w:r w:rsidRPr="00972B50">
        <w:rPr>
          <w:rFonts w:ascii="Nunito" w:hAnsi="Nunito"/>
          <w:spacing w:val="2"/>
        </w:rPr>
        <w:t xml:space="preserve"> </w:t>
      </w:r>
      <w:hyperlink w:anchor="_bookmark7" w:history="1">
        <w:r w:rsidRPr="00972B50">
          <w:rPr>
            <w:rFonts w:ascii="Nunito" w:hAnsi="Nunito"/>
          </w:rPr>
          <w:t>27.5.</w:t>
        </w:r>
        <w:r w:rsidRPr="00972B50">
          <w:rPr>
            <w:rFonts w:ascii="Nunito" w:hAnsi="Nunito"/>
            <w:spacing w:val="3"/>
          </w:rPr>
          <w:t xml:space="preserve"> </w:t>
        </w:r>
      </w:hyperlink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4"/>
        </w:rPr>
        <w:t xml:space="preserve"> </w:t>
      </w:r>
      <w:r w:rsidRPr="00972B50">
        <w:rPr>
          <w:rFonts w:ascii="Nunito" w:hAnsi="Nunito"/>
        </w:rPr>
        <w:t>project contracts</w:t>
      </w:r>
      <w:r w:rsidRPr="00972B50">
        <w:rPr>
          <w:rFonts w:ascii="Nunito" w:hAnsi="Nunito"/>
          <w:spacing w:val="3"/>
        </w:rPr>
        <w:t xml:space="preserve"> </w:t>
      </w:r>
      <w:r w:rsidRPr="00972B50">
        <w:rPr>
          <w:rFonts w:ascii="Nunito" w:hAnsi="Nunito"/>
        </w:rPr>
        <w:t>would specify</w:t>
      </w:r>
      <w:r w:rsidRPr="00972B50">
        <w:rPr>
          <w:rFonts w:ascii="Nunito" w:hAnsi="Nunito"/>
          <w:spacing w:val="5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2"/>
        </w:rPr>
        <w:t xml:space="preserve"> </w:t>
      </w:r>
      <w:r w:rsidRPr="00972B50">
        <w:rPr>
          <w:rFonts w:ascii="Nunito" w:hAnsi="Nunito"/>
        </w:rPr>
        <w:t>each</w:t>
      </w:r>
      <w:r w:rsidRPr="00972B50">
        <w:rPr>
          <w:rFonts w:ascii="Nunito" w:hAnsi="Nunito"/>
          <w:spacing w:val="1"/>
        </w:rPr>
        <w:t xml:space="preserve"> </w:t>
      </w:r>
      <w:r w:rsidRPr="00972B50">
        <w:rPr>
          <w:rFonts w:ascii="Nunito" w:hAnsi="Nunito"/>
        </w:rPr>
        <w:t>EPR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whether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the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Victorian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Government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contractor</w:t>
      </w:r>
      <w:r w:rsidRPr="00972B50">
        <w:rPr>
          <w:rFonts w:ascii="Nunito" w:hAnsi="Nunito"/>
          <w:spacing w:val="-2"/>
        </w:rPr>
        <w:t xml:space="preserve"> </w:t>
      </w:r>
      <w:r w:rsidRPr="00972B50">
        <w:rPr>
          <w:rFonts w:ascii="Nunito" w:hAnsi="Nunito"/>
        </w:rPr>
        <w:t>is</w:t>
      </w:r>
      <w:r w:rsidRPr="00972B50">
        <w:rPr>
          <w:rFonts w:ascii="Nunito" w:hAnsi="Nunito"/>
          <w:spacing w:val="-3"/>
        </w:rPr>
        <w:t xml:space="preserve"> </w:t>
      </w:r>
      <w:r w:rsidRPr="00972B50">
        <w:rPr>
          <w:rFonts w:ascii="Nunito" w:hAnsi="Nunito"/>
        </w:rPr>
        <w:t>responsible</w:t>
      </w:r>
      <w:r w:rsidRPr="00972B50">
        <w:rPr>
          <w:rFonts w:ascii="Nunito" w:hAnsi="Nunito"/>
          <w:spacing w:val="-1"/>
        </w:rPr>
        <w:t xml:space="preserve"> </w:t>
      </w:r>
      <w:r w:rsidRPr="00972B50">
        <w:rPr>
          <w:rFonts w:ascii="Nunito" w:hAnsi="Nunito"/>
        </w:rPr>
        <w:t>for</w:t>
      </w:r>
      <w:r w:rsidRPr="00972B50">
        <w:rPr>
          <w:rFonts w:ascii="Nunito" w:hAnsi="Nunito"/>
          <w:spacing w:val="-4"/>
        </w:rPr>
        <w:t xml:space="preserve"> </w:t>
      </w:r>
      <w:r w:rsidRPr="00972B50">
        <w:rPr>
          <w:rFonts w:ascii="Nunito" w:hAnsi="Nunito"/>
        </w:rPr>
        <w:t>implementation.</w:t>
      </w:r>
    </w:p>
    <w:p w14:paraId="0E2BD64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3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4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A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B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C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D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E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4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1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2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3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4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5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6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7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8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9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65A" w14:textId="77777777" w:rsidR="00FE41E8" w:rsidRPr="00972B50" w:rsidRDefault="0054701C" w:rsidP="00F86447">
      <w:pPr>
        <w:pStyle w:val="BodyText"/>
        <w:spacing w:before="9"/>
        <w:rPr>
          <w:rFonts w:ascii="Nunito" w:hAnsi="Nunito"/>
          <w:sz w:val="10"/>
        </w:rPr>
      </w:pPr>
      <w:r w:rsidRPr="00972B50">
        <w:rPr>
          <w:rFonts w:ascii="Nunito" w:hAnsi="Nunito"/>
          <w:noProof/>
        </w:rPr>
        <w:drawing>
          <wp:anchor distT="0" distB="0" distL="0" distR="0" simplePos="0" relativeHeight="251655680" behindDoc="0" locked="0" layoutInCell="1" allowOverlap="1" wp14:anchorId="0E2BDC1C" wp14:editId="0E2BDC1D">
            <wp:simplePos x="0" y="0"/>
            <wp:positionH relativeFrom="page">
              <wp:posOffset>1080136</wp:posOffset>
            </wp:positionH>
            <wp:positionV relativeFrom="paragraph">
              <wp:posOffset>94475</wp:posOffset>
            </wp:positionV>
            <wp:extent cx="5669941" cy="2934366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41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BD65B" w14:textId="77777777" w:rsidR="00FE41E8" w:rsidRPr="00972B50" w:rsidRDefault="00FE41E8" w:rsidP="00F86447">
      <w:pPr>
        <w:rPr>
          <w:rFonts w:ascii="Nunito" w:hAnsi="Nunito"/>
          <w:sz w:val="10"/>
        </w:rPr>
        <w:sectPr w:rsidR="00FE41E8" w:rsidRPr="00972B50">
          <w:pgSz w:w="11910" w:h="16840"/>
          <w:pgMar w:top="1700" w:right="840" w:bottom="920" w:left="1020" w:header="648" w:footer="733" w:gutter="0"/>
          <w:cols w:space="720"/>
        </w:sectPr>
      </w:pPr>
    </w:p>
    <w:p w14:paraId="0E2BD65C" w14:textId="77777777" w:rsidR="00FE41E8" w:rsidRPr="00972B50" w:rsidRDefault="00FE41E8" w:rsidP="00F86447">
      <w:pPr>
        <w:pStyle w:val="BodyText"/>
        <w:spacing w:before="4"/>
        <w:rPr>
          <w:rFonts w:ascii="Nunito" w:hAnsi="Nunito"/>
          <w:sz w:val="21"/>
        </w:rPr>
      </w:pPr>
    </w:p>
    <w:p w14:paraId="0E2BD65D" w14:textId="77777777" w:rsidR="00FE41E8" w:rsidRPr="00972B50" w:rsidRDefault="0054701C" w:rsidP="00F86447">
      <w:pPr>
        <w:tabs>
          <w:tab w:val="left" w:pos="1265"/>
        </w:tabs>
        <w:spacing w:before="114"/>
        <w:ind w:left="132"/>
        <w:rPr>
          <w:rFonts w:ascii="Nunito" w:hAnsi="Nunito"/>
          <w:sz w:val="18"/>
        </w:rPr>
      </w:pPr>
      <w:r w:rsidRPr="00972B50">
        <w:rPr>
          <w:rFonts w:ascii="Nunito" w:hAnsi="Nunito"/>
          <w:color w:val="636569"/>
          <w:sz w:val="18"/>
        </w:rPr>
        <w:t>Table</w:t>
      </w:r>
      <w:r w:rsidRPr="00972B50">
        <w:rPr>
          <w:rFonts w:ascii="Nunito" w:hAnsi="Nunito"/>
          <w:color w:val="636569"/>
          <w:spacing w:val="6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27-4</w:t>
      </w:r>
      <w:r w:rsidRPr="00972B50">
        <w:rPr>
          <w:rFonts w:ascii="Nunito" w:hAnsi="Nunito"/>
          <w:color w:val="636569"/>
          <w:sz w:val="18"/>
        </w:rPr>
        <w:tab/>
        <w:t>Recommended</w:t>
      </w:r>
      <w:r w:rsidRPr="00972B50">
        <w:rPr>
          <w:rFonts w:ascii="Nunito" w:hAnsi="Nunito"/>
          <w:color w:val="636569"/>
          <w:spacing w:val="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environmental performance</w:t>
      </w:r>
      <w:r w:rsidRPr="00972B50">
        <w:rPr>
          <w:rFonts w:ascii="Nunito" w:hAnsi="Nunito"/>
          <w:color w:val="636569"/>
          <w:spacing w:val="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requirements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– updated</w:t>
      </w:r>
      <w:r w:rsidRPr="00972B50">
        <w:rPr>
          <w:rFonts w:ascii="Nunito" w:hAnsi="Nunito"/>
          <w:color w:val="636569"/>
          <w:spacing w:val="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with</w:t>
      </w:r>
      <w:r w:rsidRPr="00972B50">
        <w:rPr>
          <w:rFonts w:ascii="Nunito" w:hAnsi="Nunito"/>
          <w:color w:val="636569"/>
          <w:spacing w:val="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EPRs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tabled</w:t>
      </w:r>
      <w:r w:rsidRPr="00972B50">
        <w:rPr>
          <w:rFonts w:ascii="Nunito" w:hAnsi="Nunito"/>
          <w:color w:val="636569"/>
          <w:spacing w:val="2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as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at</w:t>
      </w:r>
      <w:r w:rsidRPr="00972B50">
        <w:rPr>
          <w:rFonts w:ascii="Nunito" w:hAnsi="Nunito"/>
          <w:color w:val="636569"/>
          <w:spacing w:val="3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12</w:t>
      </w:r>
      <w:r w:rsidRPr="00972B50">
        <w:rPr>
          <w:rFonts w:ascii="Nunito" w:hAnsi="Nunito"/>
          <w:color w:val="636569"/>
          <w:spacing w:val="1"/>
          <w:sz w:val="18"/>
        </w:rPr>
        <w:t xml:space="preserve"> </w:t>
      </w:r>
      <w:r w:rsidRPr="00972B50">
        <w:rPr>
          <w:rFonts w:ascii="Nunito" w:hAnsi="Nunito"/>
          <w:color w:val="636569"/>
          <w:sz w:val="18"/>
        </w:rPr>
        <w:t>August 2019</w:t>
      </w:r>
    </w:p>
    <w:p w14:paraId="0E2BD65E" w14:textId="77777777" w:rsidR="00FE41E8" w:rsidRPr="00972B50" w:rsidRDefault="00FE41E8" w:rsidP="00F86447">
      <w:pPr>
        <w:pStyle w:val="BodyText"/>
        <w:spacing w:before="11"/>
        <w:rPr>
          <w:rFonts w:ascii="Nunito" w:hAnsi="Nunito"/>
          <w:sz w:val="22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663" w14:textId="77777777">
        <w:trPr>
          <w:trHeight w:val="337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65F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66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66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66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665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664" w14:textId="77777777" w:rsidR="00FE41E8" w:rsidRPr="00972B50" w:rsidRDefault="0054701C" w:rsidP="00F86447">
            <w:pPr>
              <w:pStyle w:val="TableParagraph"/>
              <w:spacing w:before="73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1.</w:t>
            </w:r>
            <w:r w:rsidRPr="00972B50">
              <w:rPr>
                <w:rFonts w:ascii="Nunito" w:hAnsi="Nunito"/>
                <w:b/>
                <w:spacing w:val="12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Environmental</w:t>
            </w:r>
            <w:r w:rsidRPr="00972B50">
              <w:rPr>
                <w:rFonts w:ascii="Nunito" w:hAnsi="Nunito"/>
                <w:b/>
                <w:spacing w:val="11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Management</w:t>
            </w:r>
            <w:r w:rsidRPr="00972B50">
              <w:rPr>
                <w:rFonts w:ascii="Nunito" w:hAnsi="Nunito"/>
                <w:b/>
                <w:spacing w:val="13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(EMF)</w:t>
            </w:r>
          </w:p>
        </w:tc>
      </w:tr>
      <w:tr w:rsidR="00FE41E8" w:rsidRPr="00972B50" w14:paraId="0E2BD66C" w14:textId="77777777">
        <w:trPr>
          <w:trHeight w:val="105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666" w14:textId="77777777" w:rsidR="00FE41E8" w:rsidRPr="00972B50" w:rsidRDefault="0054701C" w:rsidP="00F86447">
            <w:pPr>
              <w:pStyle w:val="TableParagraph"/>
              <w:spacing w:before="73"/>
              <w:ind w:left="69" w:right="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AS/NZS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ISO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14001:2015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systems 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guidance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</w:p>
          <w:p w14:paraId="6B53ABD1" w14:textId="77777777" w:rsidR="00FE41E8" w:rsidRDefault="0054701C" w:rsidP="00F86447">
            <w:pPr>
              <w:pStyle w:val="TableParagraph"/>
              <w:spacing w:before="64"/>
              <w:ind w:left="69" w:right="51"/>
              <w:rPr>
                <w:rFonts w:ascii="Nunito" w:hAnsi="Nunito"/>
                <w:w w:val="105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 Victoria Publication 480,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 Practice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Management: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 for Major Construction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(EPA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1996)</w:t>
            </w:r>
          </w:p>
          <w:p w14:paraId="283A4AEF" w14:textId="77777777" w:rsidR="008A2FDC" w:rsidRPr="008A2FDC" w:rsidRDefault="008A2FDC" w:rsidP="008A2FDC"/>
          <w:p w14:paraId="06A4A7E5" w14:textId="77777777" w:rsidR="008A2FDC" w:rsidRPr="008A2FDC" w:rsidRDefault="008A2FDC" w:rsidP="008A2FDC"/>
          <w:p w14:paraId="551D2806" w14:textId="77777777" w:rsidR="008A2FDC" w:rsidRPr="008A2FDC" w:rsidRDefault="008A2FDC" w:rsidP="008A2FDC"/>
          <w:p w14:paraId="2FDB4CBE" w14:textId="77777777" w:rsidR="008A2FDC" w:rsidRPr="008A2FDC" w:rsidRDefault="008A2FDC" w:rsidP="008A2FDC"/>
          <w:p w14:paraId="489EF1DB" w14:textId="77777777" w:rsidR="008A2FDC" w:rsidRPr="008A2FDC" w:rsidRDefault="008A2FDC" w:rsidP="008A2FDC"/>
          <w:p w14:paraId="6D0FBB42" w14:textId="77777777" w:rsidR="008A2FDC" w:rsidRPr="008A2FDC" w:rsidRDefault="008A2FDC" w:rsidP="008A2FDC"/>
          <w:p w14:paraId="1C18584A" w14:textId="77777777" w:rsidR="008A2FDC" w:rsidRPr="008A2FDC" w:rsidRDefault="008A2FDC" w:rsidP="008A2FDC"/>
          <w:p w14:paraId="2A153D80" w14:textId="77777777" w:rsidR="008A2FDC" w:rsidRPr="008A2FDC" w:rsidRDefault="008A2FDC" w:rsidP="008A2FDC"/>
          <w:p w14:paraId="727A6A16" w14:textId="77777777" w:rsidR="008A2FDC" w:rsidRPr="008A2FDC" w:rsidRDefault="008A2FDC" w:rsidP="008A2FDC"/>
          <w:p w14:paraId="30BBC789" w14:textId="77777777" w:rsidR="008A2FDC" w:rsidRPr="008A2FDC" w:rsidRDefault="008A2FDC" w:rsidP="008A2FDC"/>
          <w:p w14:paraId="499747BF" w14:textId="77777777" w:rsidR="008A2FDC" w:rsidRPr="008A2FDC" w:rsidRDefault="008A2FDC" w:rsidP="008A2FDC"/>
          <w:p w14:paraId="143C74FE" w14:textId="77777777" w:rsidR="008A2FDC" w:rsidRPr="008A2FDC" w:rsidRDefault="008A2FDC" w:rsidP="008A2FDC"/>
          <w:p w14:paraId="165FA5A8" w14:textId="77777777" w:rsidR="008A2FDC" w:rsidRPr="008A2FDC" w:rsidRDefault="008A2FDC" w:rsidP="008A2FDC"/>
          <w:p w14:paraId="63EECD26" w14:textId="77777777" w:rsidR="008A2FDC" w:rsidRPr="008A2FDC" w:rsidRDefault="008A2FDC" w:rsidP="008A2FDC"/>
          <w:p w14:paraId="6D13494B" w14:textId="77777777" w:rsidR="008A2FDC" w:rsidRPr="008A2FDC" w:rsidRDefault="008A2FDC" w:rsidP="008A2FDC"/>
          <w:p w14:paraId="6345D00F" w14:textId="77777777" w:rsidR="008A2FDC" w:rsidRPr="008A2FDC" w:rsidRDefault="008A2FDC" w:rsidP="008A2FDC"/>
          <w:p w14:paraId="5B289C5A" w14:textId="77777777" w:rsidR="008A2FDC" w:rsidRPr="008A2FDC" w:rsidRDefault="008A2FDC" w:rsidP="008A2FDC"/>
          <w:p w14:paraId="528D0503" w14:textId="77777777" w:rsidR="008A2FDC" w:rsidRPr="008A2FDC" w:rsidRDefault="008A2FDC" w:rsidP="008A2FDC"/>
          <w:p w14:paraId="1326C912" w14:textId="77777777" w:rsidR="008A2FDC" w:rsidRDefault="008A2FDC" w:rsidP="008A2FDC">
            <w:pPr>
              <w:rPr>
                <w:rFonts w:ascii="Nunito" w:hAnsi="Nunito"/>
                <w:w w:val="105"/>
                <w:sz w:val="16"/>
              </w:rPr>
            </w:pPr>
          </w:p>
          <w:p w14:paraId="5F87BD3F" w14:textId="77777777" w:rsidR="008A2FDC" w:rsidRPr="008A2FDC" w:rsidRDefault="008A2FDC" w:rsidP="008A2FDC"/>
          <w:p w14:paraId="0E2BD667" w14:textId="75740F12" w:rsidR="008A2FDC" w:rsidRPr="008A2FDC" w:rsidRDefault="008A2FDC" w:rsidP="008A2FDC">
            <w:pPr>
              <w:tabs>
                <w:tab w:val="left" w:pos="1753"/>
              </w:tabs>
            </w:pPr>
            <w:r>
              <w:tab/>
            </w:r>
          </w:p>
        </w:tc>
        <w:tc>
          <w:tcPr>
            <w:tcW w:w="900" w:type="dxa"/>
          </w:tcPr>
          <w:p w14:paraId="0E2BD668" w14:textId="77777777" w:rsidR="00FE41E8" w:rsidRPr="00972B50" w:rsidRDefault="0054701C" w:rsidP="00F86447">
            <w:pPr>
              <w:pStyle w:val="TableParagraph"/>
              <w:spacing w:before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EMF1</w:t>
            </w:r>
          </w:p>
        </w:tc>
        <w:tc>
          <w:tcPr>
            <w:tcW w:w="10171" w:type="dxa"/>
          </w:tcPr>
          <w:p w14:paraId="0E2BD669" w14:textId="77777777" w:rsidR="00FE41E8" w:rsidRPr="00972B50" w:rsidRDefault="0054701C" w:rsidP="00F86447">
            <w:pPr>
              <w:pStyle w:val="TableParagraph"/>
              <w:spacing w:before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Deliver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project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general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accordance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with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Environmental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System</w:t>
            </w:r>
          </w:p>
          <w:p w14:paraId="0E2BD66A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Develop, implement and maintain an Environmental Management System (EMS) that conforms to Australian Standard AS/NZS ISO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14001:2015 Environmental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use.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North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carried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general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accordance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6B" w14:textId="77777777" w:rsidR="00FE41E8" w:rsidRPr="00972B50" w:rsidRDefault="0054701C" w:rsidP="00F86447">
            <w:pPr>
              <w:pStyle w:val="TableParagraph"/>
              <w:spacing w:before="72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All</w:t>
            </w:r>
          </w:p>
        </w:tc>
      </w:tr>
      <w:tr w:rsidR="00FE41E8" w:rsidRPr="00972B50" w14:paraId="0E2BD674" w14:textId="77777777">
        <w:trPr>
          <w:trHeight w:val="204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6D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6E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EMF2</w:t>
            </w:r>
          </w:p>
        </w:tc>
        <w:tc>
          <w:tcPr>
            <w:tcW w:w="10171" w:type="dxa"/>
          </w:tcPr>
          <w:p w14:paraId="0E2BD66F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Deliver project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accordance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with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Environmental Strategy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Plans</w:t>
            </w:r>
          </w:p>
          <w:p w14:paraId="0E2BD670" w14:textId="77777777" w:rsidR="00FE41E8" w:rsidRPr="00972B50" w:rsidRDefault="0054701C" w:rsidP="00F86447">
            <w:pPr>
              <w:pStyle w:val="TableParagraph"/>
              <w:spacing w:before="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 and implement an Environmental Strategy, Construction Environmental Management Plan (CEMP), Worksite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(WEMPs),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(OEMP)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(operator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only)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Performance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(EPRs)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Framework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(EMF).</w:t>
            </w:r>
          </w:p>
          <w:p w14:paraId="0E2BD671" w14:textId="77777777" w:rsidR="00FE41E8" w:rsidRPr="00972B50" w:rsidRDefault="0054701C" w:rsidP="00F86447">
            <w:pPr>
              <w:pStyle w:val="TableParagraph"/>
              <w:spacing w:before="58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NELP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statutory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approvals.</w:t>
            </w:r>
          </w:p>
          <w:p w14:paraId="0E2BD672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CEMP must be prepared with reference to EPA Victoria Publication 480 Best Practice Environmental Management: Environmental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73" w14:textId="77777777" w:rsidR="00FE41E8" w:rsidRPr="00972B50" w:rsidRDefault="0054701C" w:rsidP="00F86447">
            <w:pPr>
              <w:pStyle w:val="TableParagraph"/>
              <w:spacing w:before="72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All</w:t>
            </w:r>
          </w:p>
        </w:tc>
      </w:tr>
      <w:tr w:rsidR="00FE41E8" w:rsidRPr="00972B50" w14:paraId="0E2BD67E" w14:textId="77777777">
        <w:trPr>
          <w:trHeight w:val="3078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7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7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EMF3</w:t>
            </w:r>
          </w:p>
        </w:tc>
        <w:tc>
          <w:tcPr>
            <w:tcW w:w="10171" w:type="dxa"/>
          </w:tcPr>
          <w:p w14:paraId="0E2BD67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Audit 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report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environmental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compliance</w:t>
            </w:r>
          </w:p>
          <w:p w14:paraId="0E2BD678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Appoint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(IEA)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679" w14:textId="77777777" w:rsidR="00FE41E8" w:rsidRPr="00972B50" w:rsidRDefault="0054701C" w:rsidP="00F86447">
            <w:pPr>
              <w:pStyle w:val="TableParagraph"/>
              <w:numPr>
                <w:ilvl w:val="0"/>
                <w:numId w:val="49"/>
              </w:numPr>
              <w:tabs>
                <w:tab w:val="left" w:pos="405"/>
                <w:tab w:val="left" w:pos="406"/>
              </w:tabs>
              <w:spacing w:before="82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Review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WEMPs,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</w:p>
          <w:p w14:paraId="0E2BD67A" w14:textId="77777777" w:rsidR="00FE41E8" w:rsidRPr="00972B50" w:rsidRDefault="0054701C" w:rsidP="00F86447">
            <w:pPr>
              <w:pStyle w:val="TableParagraph"/>
              <w:numPr>
                <w:ilvl w:val="0"/>
                <w:numId w:val="49"/>
              </w:numPr>
              <w:tabs>
                <w:tab w:val="left" w:pos="405"/>
                <w:tab w:val="left" w:pos="406"/>
              </w:tabs>
              <w:spacing w:before="59"/>
              <w:ind w:right="22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Undertake environmental audits of compliance with and implementation of the EPRs and the Environmental Strategy, CEMP, WEMPs,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OEMP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by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EPRs.</w:t>
            </w:r>
          </w:p>
          <w:p w14:paraId="0E2BD67B" w14:textId="77777777" w:rsidR="00FE41E8" w:rsidRPr="00972B50" w:rsidRDefault="0054701C" w:rsidP="00F86447">
            <w:pPr>
              <w:pStyle w:val="TableParagraph"/>
              <w:spacing w:before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Audits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two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otherwise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Planning.</w:t>
            </w:r>
          </w:p>
          <w:p w14:paraId="0E2BD67C" w14:textId="77777777" w:rsidR="00FE41E8" w:rsidRPr="00972B50" w:rsidRDefault="0054701C" w:rsidP="00F86447">
            <w:pPr>
              <w:pStyle w:val="TableParagraph"/>
              <w:spacing w:before="59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six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monthly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summarises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findings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carried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close-out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Minister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conclusion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auditing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summary reports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made publicly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available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website 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period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five years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opening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East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7D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</w:tbl>
    <w:p w14:paraId="0E2BD67F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headerReference w:type="even" r:id="rId32"/>
          <w:headerReference w:type="default" r:id="rId33"/>
          <w:footerReference w:type="even" r:id="rId34"/>
          <w:footerReference w:type="default" r:id="rId35"/>
          <w:pgSz w:w="16840" w:h="11910" w:orient="landscape"/>
          <w:pgMar w:top="1700" w:right="640" w:bottom="920" w:left="1000" w:header="0" w:footer="653" w:gutter="0"/>
          <w:pgNumType w:start="26"/>
          <w:cols w:space="720"/>
        </w:sectPr>
      </w:pPr>
    </w:p>
    <w:p w14:paraId="0E2BD680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685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681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68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68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68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687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686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2.</w:t>
            </w:r>
            <w:r w:rsidRPr="00972B50">
              <w:rPr>
                <w:rFonts w:ascii="Nunito" w:hAnsi="Nunito"/>
                <w:b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Aboriginal</w:t>
            </w:r>
            <w:r w:rsidRPr="00972B50">
              <w:rPr>
                <w:rFonts w:ascii="Nunito" w:hAnsi="Nunito"/>
                <w:b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Heritage</w:t>
            </w:r>
            <w:r w:rsidRPr="00972B50">
              <w:rPr>
                <w:rFonts w:ascii="Nunito" w:hAnsi="Nunito"/>
                <w:b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(AH)</w:t>
            </w:r>
          </w:p>
        </w:tc>
      </w:tr>
      <w:tr w:rsidR="00FE41E8" w:rsidRPr="00972B50" w14:paraId="0E2BD68E" w14:textId="77777777">
        <w:trPr>
          <w:trHeight w:val="834"/>
        </w:trPr>
        <w:tc>
          <w:tcPr>
            <w:tcW w:w="2520" w:type="dxa"/>
            <w:tcBorders>
              <w:left w:val="nil"/>
            </w:tcBorders>
          </w:tcPr>
          <w:p w14:paraId="0E2BD688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>Aboriginal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i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2006</w:t>
            </w:r>
          </w:p>
          <w:p w14:paraId="0E2BD689" w14:textId="77777777" w:rsidR="00FE41E8" w:rsidRPr="00972B50" w:rsidRDefault="0054701C" w:rsidP="00F86447">
            <w:pPr>
              <w:pStyle w:val="TableParagraph"/>
              <w:spacing w:before="95"/>
              <w:ind w:left="69" w:right="155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Aboriginal</w:t>
            </w:r>
            <w:r w:rsidRPr="00972B50">
              <w:rPr>
                <w:rFonts w:ascii="Nunito" w:hAnsi="Nunito"/>
                <w:i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Heritage</w:t>
            </w:r>
            <w:r w:rsidRPr="00972B50">
              <w:rPr>
                <w:rFonts w:ascii="Nunito" w:hAnsi="Nunito"/>
                <w:i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Regulations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2007</w:t>
            </w:r>
          </w:p>
        </w:tc>
        <w:tc>
          <w:tcPr>
            <w:tcW w:w="900" w:type="dxa"/>
          </w:tcPr>
          <w:p w14:paraId="0E2BD68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AH1</w:t>
            </w:r>
          </w:p>
        </w:tc>
        <w:tc>
          <w:tcPr>
            <w:tcW w:w="10171" w:type="dxa"/>
          </w:tcPr>
          <w:p w14:paraId="0E2BD68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Comply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with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the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Cultural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Heritage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68C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Cultural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(CHMP)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Aboriginal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2006.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8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690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68F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3.</w:t>
            </w:r>
            <w:r w:rsidRPr="00972B50">
              <w:rPr>
                <w:rFonts w:ascii="Nunito" w:hAnsi="Nunito"/>
                <w:b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Air</w:t>
            </w:r>
            <w:r w:rsidRPr="00972B50">
              <w:rPr>
                <w:rFonts w:ascii="Nunito" w:hAnsi="Nunito"/>
                <w:b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Quality</w:t>
            </w:r>
            <w:r w:rsidRPr="00972B50">
              <w:rPr>
                <w:rFonts w:ascii="Nunito" w:hAnsi="Nunito"/>
                <w:b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(AQ)</w:t>
            </w:r>
          </w:p>
        </w:tc>
      </w:tr>
      <w:tr w:rsidR="00FE41E8" w:rsidRPr="00972B50" w14:paraId="0E2BD69E" w14:textId="77777777">
        <w:trPr>
          <w:trHeight w:val="2654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691" w14:textId="77777777" w:rsidR="00FE41E8" w:rsidRPr="00972B50" w:rsidRDefault="0054701C" w:rsidP="00F86447">
            <w:pPr>
              <w:pStyle w:val="TableParagraph"/>
              <w:ind w:left="69" w:right="155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1970</w:t>
            </w:r>
          </w:p>
          <w:p w14:paraId="0E2BD692" w14:textId="77777777" w:rsidR="00FE41E8" w:rsidRPr="00972B50" w:rsidRDefault="0054701C" w:rsidP="00F86447">
            <w:pPr>
              <w:pStyle w:val="TableParagraph"/>
              <w:spacing w:before="59"/>
              <w:ind w:left="69" w:right="75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(Scheduled Premises)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Regulations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2017</w:t>
            </w:r>
          </w:p>
          <w:p w14:paraId="0E2BD693" w14:textId="77777777" w:rsidR="00FE41E8" w:rsidRPr="00972B50" w:rsidRDefault="0054701C" w:rsidP="00F86447">
            <w:pPr>
              <w:pStyle w:val="TableParagraph"/>
              <w:spacing w:before="58"/>
              <w:ind w:left="69" w:right="3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(SEPP) – Ambient Air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Quality</w:t>
            </w:r>
          </w:p>
          <w:p w14:paraId="0E2BD694" w14:textId="77777777" w:rsidR="00FE41E8" w:rsidRPr="00972B50" w:rsidRDefault="0054701C" w:rsidP="00F86447">
            <w:pPr>
              <w:pStyle w:val="TableParagraph"/>
              <w:spacing w:before="59"/>
              <w:ind w:left="69" w:right="3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(SEPP) – Air 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(AQM)</w:t>
            </w:r>
          </w:p>
          <w:p w14:paraId="0E2BD695" w14:textId="77777777" w:rsidR="00FE41E8" w:rsidRPr="00972B50" w:rsidRDefault="0054701C" w:rsidP="00F86447">
            <w:pPr>
              <w:pStyle w:val="TableParagraph"/>
              <w:spacing w:before="58"/>
              <w:ind w:left="69" w:right="5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 Victoria Publication 480,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 Practice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Management: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Major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(EPA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1996)</w:t>
            </w:r>
          </w:p>
        </w:tc>
        <w:tc>
          <w:tcPr>
            <w:tcW w:w="900" w:type="dxa"/>
          </w:tcPr>
          <w:p w14:paraId="0E2BD69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AQ1</w:t>
            </w:r>
          </w:p>
        </w:tc>
        <w:tc>
          <w:tcPr>
            <w:tcW w:w="10171" w:type="dxa"/>
          </w:tcPr>
          <w:p w14:paraId="0E2BD69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Dust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Monitoring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 to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</w:p>
          <w:p w14:paraId="0E2BD698" w14:textId="77777777" w:rsidR="00FE41E8" w:rsidRPr="00972B50" w:rsidRDefault="0054701C" w:rsidP="00F86447">
            <w:pPr>
              <w:pStyle w:val="TableParagraph"/>
              <w:spacing w:before="94"/>
              <w:ind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 Dust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Management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Plan(s),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EPA, which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plan(s)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must:</w:t>
            </w:r>
          </w:p>
          <w:p w14:paraId="0E2BD699" w14:textId="77777777" w:rsidR="00FE41E8" w:rsidRPr="00972B50" w:rsidRDefault="0054701C" w:rsidP="00F86447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  <w:tab w:val="left" w:pos="406"/>
              </w:tabs>
              <w:spacing w:before="43"/>
              <w:ind w:right="4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emission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smoke,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dust,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fumes,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pollution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atmosphere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 using best practice measures with reference to EPA Victoria Publication 480 Best Practice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Management: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</w:p>
          <w:p w14:paraId="0E2BD69A" w14:textId="77777777" w:rsidR="00FE41E8" w:rsidRPr="00972B50" w:rsidRDefault="0054701C" w:rsidP="00F86447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sources of dust and airborne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pollutants,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 of sensitive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 uses relevant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</w:p>
          <w:p w14:paraId="0E2BD69B" w14:textId="77777777" w:rsidR="00FE41E8" w:rsidRPr="00972B50" w:rsidRDefault="0054701C" w:rsidP="00F86447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  <w:tab w:val="left" w:pos="406"/>
              </w:tabs>
              <w:spacing w:before="72"/>
              <w:ind w:right="12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Describe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areas,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particulate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deemed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reference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sensitive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receptors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utilising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consistent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common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across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>project.</w:t>
            </w:r>
          </w:p>
          <w:p w14:paraId="0E2BD69C" w14:textId="77777777" w:rsidR="00FE41E8" w:rsidRPr="00972B50" w:rsidRDefault="0054701C" w:rsidP="00F86447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  <w:tab w:val="left" w:pos="406"/>
              </w:tabs>
              <w:spacing w:before="5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Describe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trigger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investigation,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mitigation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measures,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9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6A4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9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A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AQ2</w:t>
            </w:r>
          </w:p>
        </w:tc>
        <w:tc>
          <w:tcPr>
            <w:tcW w:w="10171" w:type="dxa"/>
          </w:tcPr>
          <w:p w14:paraId="0E2BD6A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tunnel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ventilation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system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meet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EPA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requirements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</w:p>
          <w:p w14:paraId="0E2BD6A2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 construct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operate 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 Environment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(Air Quality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 Victoria Works Approval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 Licence.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A3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6AE" w14:textId="77777777">
        <w:trPr>
          <w:trHeight w:val="31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A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A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AQ3</w:t>
            </w:r>
          </w:p>
        </w:tc>
        <w:tc>
          <w:tcPr>
            <w:tcW w:w="10171" w:type="dxa"/>
          </w:tcPr>
          <w:p w14:paraId="0E2BD6A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In-tunnel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performance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standards</w:t>
            </w:r>
          </w:p>
          <w:p w14:paraId="0E2BD6A8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 construct and operate a tunnel ventilation system to introduce and remove air from the tunnels to meet the in tunnel air 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requirements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carbon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monoxide (CO)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NO</w:t>
            </w:r>
            <w:r w:rsidRPr="00972B50">
              <w:rPr>
                <w:rFonts w:ascii="Nunito" w:hAnsi="Nunito"/>
                <w:sz w:val="10"/>
              </w:rPr>
              <w:t>2</w:t>
            </w:r>
            <w:r w:rsidRPr="00972B50">
              <w:rPr>
                <w:rFonts w:ascii="Nunito" w:hAnsi="Nunito"/>
                <w:spacing w:val="18"/>
                <w:sz w:val="10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listed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below and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accordance with</w:t>
            </w:r>
            <w:r w:rsidRPr="00972B50">
              <w:rPr>
                <w:rFonts w:ascii="Nunito" w:hAnsi="Nunito"/>
                <w:spacing w:val="-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EPA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Victoria</w:t>
            </w:r>
            <w:r w:rsidRPr="00972B50">
              <w:rPr>
                <w:rFonts w:ascii="Nunito" w:hAnsi="Nunito"/>
                <w:spacing w:val="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Works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Approval</w:t>
            </w:r>
            <w:r w:rsidRPr="00972B50">
              <w:rPr>
                <w:rFonts w:ascii="Nunito" w:hAnsi="Nunito"/>
                <w:spacing w:val="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EPA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Victoria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licence.</w:t>
            </w:r>
          </w:p>
          <w:p w14:paraId="0E2BD6A9" w14:textId="77777777" w:rsidR="00FE41E8" w:rsidRPr="00972B50" w:rsidRDefault="0054701C" w:rsidP="00F86447">
            <w:pPr>
              <w:pStyle w:val="TableParagraph"/>
              <w:spacing w:before="5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standards:</w:t>
            </w:r>
          </w:p>
          <w:p w14:paraId="0E2BD6AA" w14:textId="77777777" w:rsidR="00FE41E8" w:rsidRPr="00972B50" w:rsidRDefault="0054701C" w:rsidP="00F86447">
            <w:pPr>
              <w:pStyle w:val="TableParagraph"/>
              <w:spacing w:before="90"/>
              <w:ind w:right="72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Maximum peak CO value of 150 ppm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15 minute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average CO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50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ppm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2-hour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average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25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ppm.</w:t>
            </w:r>
          </w:p>
          <w:p w14:paraId="0E2BD6AB" w14:textId="77777777" w:rsidR="00FE41E8" w:rsidRPr="00972B50" w:rsidRDefault="0054701C" w:rsidP="00F86447">
            <w:pPr>
              <w:pStyle w:val="TableParagraph"/>
              <w:spacing w:before="0"/>
              <w:ind w:right="107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The tunnel ventilation system must also be designed and operated so that the tunnel average nitrogen dioxide (NO</w:t>
            </w:r>
            <w:r w:rsidRPr="00972B50">
              <w:rPr>
                <w:rFonts w:ascii="Nunito" w:hAnsi="Nunito"/>
                <w:sz w:val="10"/>
              </w:rPr>
              <w:t>2</w:t>
            </w:r>
            <w:r w:rsidRPr="00972B50">
              <w:rPr>
                <w:rFonts w:ascii="Nunito" w:hAnsi="Nunito"/>
                <w:position w:val="1"/>
                <w:sz w:val="16"/>
              </w:rPr>
              <w:t>) concentration is less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0.5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ppm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rolling 15 minute average. Develop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 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manage in-tunnel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event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incidents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emergencies.</w:t>
            </w:r>
          </w:p>
          <w:p w14:paraId="0E2BD6AC" w14:textId="77777777" w:rsidR="00FE41E8" w:rsidRPr="00972B50" w:rsidRDefault="0054701C" w:rsidP="00F86447">
            <w:pPr>
              <w:pStyle w:val="TableParagraph"/>
              <w:spacing w:before="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Apply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best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practice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Australian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techniques</w:t>
            </w:r>
            <w:r w:rsidRPr="00972B50">
              <w:rPr>
                <w:rFonts w:ascii="Nunito" w:hAnsi="Nunito"/>
                <w:spacing w:val="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health</w:t>
            </w:r>
            <w:r w:rsidRPr="00972B50">
              <w:rPr>
                <w:rFonts w:ascii="Nunito" w:hAnsi="Nunito"/>
                <w:spacing w:val="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in-tunnel</w:t>
            </w:r>
            <w:r w:rsidRPr="00972B50">
              <w:rPr>
                <w:rFonts w:ascii="Nunito" w:hAnsi="Nunito"/>
                <w:spacing w:val="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exposure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PM</w:t>
            </w:r>
            <w:r w:rsidRPr="00972B50">
              <w:rPr>
                <w:rFonts w:ascii="Nunito" w:hAnsi="Nunito"/>
                <w:sz w:val="10"/>
              </w:rPr>
              <w:t>2.5</w:t>
            </w:r>
            <w:r w:rsidRPr="00972B50">
              <w:rPr>
                <w:rFonts w:ascii="Nunito" w:hAnsi="Nunito"/>
                <w:spacing w:val="19"/>
                <w:sz w:val="10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PM</w:t>
            </w:r>
            <w:r w:rsidRPr="00972B50">
              <w:rPr>
                <w:rFonts w:ascii="Nunito" w:hAnsi="Nunito"/>
                <w:sz w:val="10"/>
              </w:rPr>
              <w:t>10</w:t>
            </w:r>
            <w:r w:rsidRPr="00972B50">
              <w:rPr>
                <w:rFonts w:ascii="Nunito" w:hAnsi="Nunito"/>
                <w:position w:val="1"/>
                <w:sz w:val="16"/>
              </w:rPr>
              <w:t>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AD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6AF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6B0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6B5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6B1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6B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6B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6B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6BB" w14:textId="77777777">
        <w:trPr>
          <w:trHeight w:val="1271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6B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6B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AQ4</w:t>
            </w:r>
          </w:p>
        </w:tc>
        <w:tc>
          <w:tcPr>
            <w:tcW w:w="10171" w:type="dxa"/>
          </w:tcPr>
          <w:p w14:paraId="0E2BD6B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ambient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</w:p>
          <w:p w14:paraId="0E2BD6B9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ambient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program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air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operation.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ambient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before operation; continue for 5 years after commencement of North East Link operation; and, for the ventilation structures, be in accordance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licence.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made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publicly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available.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BA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6C2" w14:textId="77777777">
        <w:trPr>
          <w:trHeight w:val="1549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BC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B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AQ5</w:t>
            </w:r>
          </w:p>
        </w:tc>
        <w:tc>
          <w:tcPr>
            <w:tcW w:w="10171" w:type="dxa"/>
          </w:tcPr>
          <w:p w14:paraId="0E2BD6B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compliance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in-tunnel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air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ventilation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structure emissions</w:t>
            </w:r>
          </w:p>
          <w:p w14:paraId="0E2BD6BF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in-tunnel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air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emissions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demonstrate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EPR AQ2, EPR AQ3 and the EPA Victoria licence to the satisfaction of EPA Victoria. Report the monitoring results publicly after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validation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accordance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licence.</w:t>
            </w:r>
          </w:p>
          <w:p w14:paraId="0E2BD6C0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outlined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AQ2,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AQ3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licence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cause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exceedance.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C1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6C4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6C3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pacing w:val="-1"/>
                <w:sz w:val="16"/>
              </w:rPr>
              <w:t>4.</w:t>
            </w:r>
            <w:r w:rsidRPr="00972B50">
              <w:rPr>
                <w:rFonts w:ascii="Nunito" w:hAnsi="Nunito"/>
                <w:b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Arboriculture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(AR)</w:t>
            </w:r>
          </w:p>
        </w:tc>
      </w:tr>
      <w:tr w:rsidR="00FE41E8" w:rsidRPr="00972B50" w14:paraId="0E2BD6D4" w14:textId="77777777">
        <w:trPr>
          <w:trHeight w:val="4010"/>
        </w:trPr>
        <w:tc>
          <w:tcPr>
            <w:tcW w:w="2520" w:type="dxa"/>
            <w:tcBorders>
              <w:left w:val="nil"/>
            </w:tcBorders>
          </w:tcPr>
          <w:p w14:paraId="0E2BD6C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 and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6C6" w14:textId="77777777" w:rsidR="00FE41E8" w:rsidRPr="00972B50" w:rsidRDefault="0054701C" w:rsidP="00F86447">
            <w:pPr>
              <w:pStyle w:val="TableParagraph"/>
              <w:spacing w:before="59"/>
              <w:ind w:left="69" w:right="42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AS4970-2009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Protection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44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Development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</w:p>
          <w:p w14:paraId="0E2BD6C7" w14:textId="77777777" w:rsidR="00FE41E8" w:rsidRPr="00972B50" w:rsidRDefault="0054701C" w:rsidP="00F86447">
            <w:pPr>
              <w:pStyle w:val="TableParagraph"/>
              <w:spacing w:before="59"/>
              <w:ind w:left="69" w:right="21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Guidelines for the removal,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destruction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lopping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vegetation, DELWP December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2017</w:t>
            </w:r>
          </w:p>
        </w:tc>
        <w:tc>
          <w:tcPr>
            <w:tcW w:w="900" w:type="dxa"/>
          </w:tcPr>
          <w:p w14:paraId="0E2BD6C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AR1</w:t>
            </w:r>
          </w:p>
        </w:tc>
        <w:tc>
          <w:tcPr>
            <w:tcW w:w="10171" w:type="dxa"/>
          </w:tcPr>
          <w:p w14:paraId="0E2BD6C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Develop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Tree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Removal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6CA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 Plan,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boundary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includes:</w:t>
            </w:r>
          </w:p>
          <w:p w14:paraId="0E2BD6CB" w14:textId="77777777" w:rsidR="00FE41E8" w:rsidRPr="00972B50" w:rsidRDefault="0054701C" w:rsidP="00F86447">
            <w:pPr>
              <w:pStyle w:val="TableParagraph"/>
              <w:numPr>
                <w:ilvl w:val="0"/>
                <w:numId w:val="47"/>
              </w:numPr>
              <w:tabs>
                <w:tab w:val="left" w:pos="405"/>
                <w:tab w:val="left" w:pos="406"/>
              </w:tabs>
              <w:spacing w:before="83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Trees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removed 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retained as part 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works</w:t>
            </w:r>
          </w:p>
          <w:p w14:paraId="0E2BD6CC" w14:textId="77777777" w:rsidR="00FE41E8" w:rsidRPr="00972B50" w:rsidRDefault="0054701C" w:rsidP="00F86447">
            <w:pPr>
              <w:pStyle w:val="TableParagraph"/>
              <w:numPr>
                <w:ilvl w:val="0"/>
                <w:numId w:val="4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Confirmation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arboricultural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 trees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removed</w:t>
            </w:r>
          </w:p>
          <w:p w14:paraId="0E2BD6CD" w14:textId="77777777" w:rsidR="00FE41E8" w:rsidRPr="00972B50" w:rsidRDefault="0054701C" w:rsidP="00F86447">
            <w:pPr>
              <w:pStyle w:val="TableParagraph"/>
              <w:numPr>
                <w:ilvl w:val="0"/>
                <w:numId w:val="47"/>
              </w:numPr>
              <w:tabs>
                <w:tab w:val="left" w:pos="405"/>
                <w:tab w:val="left" w:pos="406"/>
              </w:tabs>
              <w:spacing w:before="7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removed</w:t>
            </w:r>
          </w:p>
          <w:p w14:paraId="0E2BD6CE" w14:textId="77777777" w:rsidR="00FE41E8" w:rsidRPr="00972B50" w:rsidRDefault="0054701C" w:rsidP="00F86447">
            <w:pPr>
              <w:pStyle w:val="TableParagraph"/>
              <w:numPr>
                <w:ilvl w:val="0"/>
                <w:numId w:val="4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procedure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addresses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FF1,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FF2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FF5.</w:t>
            </w:r>
          </w:p>
          <w:p w14:paraId="0E2BD6CF" w14:textId="77777777" w:rsidR="00FE41E8" w:rsidRPr="00972B50" w:rsidRDefault="0054701C" w:rsidP="00F86447">
            <w:pPr>
              <w:pStyle w:val="TableParagraph"/>
              <w:spacing w:before="86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retention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maximised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selection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loss,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FF1,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retaining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 impacts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trees.</w:t>
            </w:r>
          </w:p>
          <w:p w14:paraId="0E2BD6D0" w14:textId="77777777" w:rsidR="00FE41E8" w:rsidRPr="00972B50" w:rsidRDefault="0054701C" w:rsidP="00F86447">
            <w:pPr>
              <w:pStyle w:val="TableParagraph"/>
              <w:spacing w:before="59"/>
              <w:ind w:right="293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Arboricultural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 (required by EPR AR3) in order to maximise tree retention and long-term viability of amenity plantings in accordance with 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Standard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AS4970:2009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Protection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Trees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Development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Sites.</w:t>
            </w:r>
          </w:p>
          <w:p w14:paraId="0E2BD6D1" w14:textId="77777777" w:rsidR="00FE41E8" w:rsidRPr="00972B50" w:rsidRDefault="0054701C" w:rsidP="00F86447">
            <w:pPr>
              <w:pStyle w:val="TableParagraph"/>
              <w:spacing w:before="58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Tree Removal Plan must be informed by a pre-construction site assessment to confirm the area and number of trees and other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 proposed to be impacted. Trees to be retained must be protected in accordance with EPR AR2. Vegetation removal is to occur in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staged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manner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removal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only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occurring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once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necessary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current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stage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works.</w:t>
            </w:r>
          </w:p>
          <w:p w14:paraId="0E2BD6D2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number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trees 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 actually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removed is 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confirmed through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 assessment.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D3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6D5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6D6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6DB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6D7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6D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6D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6D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6E3" w14:textId="77777777">
        <w:trPr>
          <w:trHeight w:val="2046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6DC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6D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AR2</w:t>
            </w:r>
          </w:p>
        </w:tc>
        <w:tc>
          <w:tcPr>
            <w:tcW w:w="10171" w:type="dxa"/>
          </w:tcPr>
          <w:p w14:paraId="0E2BD6D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Protection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Plan(s)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trees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retained</w:t>
            </w:r>
          </w:p>
          <w:p w14:paraId="0E2BD6DF" w14:textId="77777777" w:rsidR="00FE41E8" w:rsidRPr="00972B50" w:rsidRDefault="0054701C" w:rsidP="00F86447">
            <w:pPr>
              <w:pStyle w:val="TableParagraph"/>
              <w:spacing w:before="95"/>
              <w:ind w:right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CEMP must include a Tree Protection Plan(s), which is to be developed and implemented in accordance with Australian Standard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AS4970-2009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Plan(s)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 that trees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retained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adequately protected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impact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those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undertaken.</w:t>
            </w:r>
          </w:p>
          <w:p w14:paraId="0E2BD6E0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drawings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surveyed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locations.</w:t>
            </w:r>
          </w:p>
          <w:p w14:paraId="0E2BD6E1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subject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two-year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completion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ongoing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viability,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maintenance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replacement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stressed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damaged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specimens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undertaken.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E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6EE" w14:textId="77777777">
        <w:trPr>
          <w:trHeight w:val="337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6E4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6E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AR3</w:t>
            </w:r>
          </w:p>
        </w:tc>
        <w:tc>
          <w:tcPr>
            <w:tcW w:w="10171" w:type="dxa"/>
          </w:tcPr>
          <w:p w14:paraId="0E2BD6E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Tree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Canopy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Replacement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6E7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plantings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achieve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gain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cover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2045.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must:</w:t>
            </w:r>
          </w:p>
          <w:p w14:paraId="0E2BD6E8" w14:textId="77777777" w:rsidR="00FE41E8" w:rsidRPr="00972B50" w:rsidRDefault="0054701C" w:rsidP="00F86447">
            <w:pPr>
              <w:pStyle w:val="TableParagraph"/>
              <w:numPr>
                <w:ilvl w:val="0"/>
                <w:numId w:val="46"/>
              </w:numPr>
              <w:tabs>
                <w:tab w:val="left" w:pos="405"/>
                <w:tab w:val="left" w:pos="406"/>
              </w:tabs>
              <w:spacing w:before="47"/>
              <w:ind w:right="23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Show the location, size and species of replacement trees, in consultation with relevant land managers. The plan must specify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long-term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viability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plantings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requirements,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establishment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ongoing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maintenance.</w:t>
            </w:r>
          </w:p>
          <w:p w14:paraId="0E2BD6E9" w14:textId="77777777" w:rsidR="00FE41E8" w:rsidRPr="00972B50" w:rsidRDefault="0054701C" w:rsidP="00F86447">
            <w:pPr>
              <w:pStyle w:val="TableParagraph"/>
              <w:numPr>
                <w:ilvl w:val="0"/>
                <w:numId w:val="46"/>
              </w:numPr>
              <w:tabs>
                <w:tab w:val="left" w:pos="405"/>
                <w:tab w:val="left" w:pos="406"/>
              </w:tabs>
              <w:spacing w:before="49"/>
              <w:ind w:right="9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Specify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long-term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viability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plantings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establishment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ongoing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maintenance.</w:t>
            </w:r>
          </w:p>
          <w:p w14:paraId="0E2BD6EA" w14:textId="77777777" w:rsidR="00FE41E8" w:rsidRPr="00972B50" w:rsidRDefault="0054701C" w:rsidP="00F86447">
            <w:pPr>
              <w:pStyle w:val="TableParagraph"/>
              <w:numPr>
                <w:ilvl w:val="0"/>
                <w:numId w:val="46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Adopt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ratio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2:1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plantings</w:t>
            </w:r>
          </w:p>
          <w:p w14:paraId="0E2BD6EB" w14:textId="77777777" w:rsidR="00FE41E8" w:rsidRPr="00972B50" w:rsidRDefault="0054701C" w:rsidP="00F86447">
            <w:pPr>
              <w:pStyle w:val="TableParagraph"/>
              <w:spacing w:before="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ratio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2:1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possible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stages,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suitable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have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been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determined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authorities.</w:t>
            </w:r>
          </w:p>
          <w:p w14:paraId="0E2BD6EC" w14:textId="77777777" w:rsidR="00FE41E8" w:rsidRPr="00972B50" w:rsidRDefault="0054701C" w:rsidP="00F86447">
            <w:pPr>
              <w:pStyle w:val="TableParagraph"/>
              <w:spacing w:before="59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 undertaken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confirm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Tree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Canopy Replacement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achieve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gain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target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above.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6ED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6EF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6F0" w14:textId="77777777" w:rsidR="00FE41E8" w:rsidRPr="00972B50" w:rsidRDefault="005B3A7D" w:rsidP="00F86447">
      <w:pPr>
        <w:pStyle w:val="BodyText"/>
        <w:spacing w:before="2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1E">
          <v:rect id="docshape25" o:spid="_x0000_s1064" style="position:absolute;margin-left:231.1pt;margin-top:190.3pt;width:2.05pt;height:.35pt;z-index:-251654144;mso-position-horizontal-relative:page;mso-position-vertical-relative:page" fillcolor="black" stroked="f">
            <w10:wrap anchorx="page" anchory="page"/>
          </v:rect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6F5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6F1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6F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6F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6F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6F7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6F6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5.</w:t>
            </w:r>
            <w:r w:rsidRPr="00972B50">
              <w:rPr>
                <w:rFonts w:ascii="Nunito" w:hAnsi="Nunito"/>
                <w:b/>
                <w:spacing w:val="-1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Business</w:t>
            </w:r>
            <w:r w:rsidRPr="00972B50">
              <w:rPr>
                <w:rFonts w:ascii="Nunito" w:hAnsi="Nunito"/>
                <w:b/>
                <w:spacing w:val="-2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(B)</w:t>
            </w:r>
          </w:p>
        </w:tc>
      </w:tr>
      <w:tr w:rsidR="00FE41E8" w:rsidRPr="00972B50" w14:paraId="0E2BD703" w14:textId="77777777">
        <w:trPr>
          <w:trHeight w:val="272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6F8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 and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6F9" w14:textId="77777777" w:rsidR="00FE41E8" w:rsidRPr="00972B50" w:rsidRDefault="0054701C" w:rsidP="00F86447">
            <w:pPr>
              <w:pStyle w:val="TableParagraph"/>
              <w:spacing w:before="59"/>
              <w:ind w:left="69" w:right="691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Land Acquisition 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Compensation</w:t>
            </w:r>
            <w:r w:rsidRPr="00972B50">
              <w:rPr>
                <w:rFonts w:ascii="Nunito" w:hAnsi="Nunito"/>
                <w:i/>
                <w:spacing w:val="1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1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1986</w:t>
            </w:r>
          </w:p>
          <w:p w14:paraId="0E2BD6FA" w14:textId="77777777" w:rsidR="00FE41E8" w:rsidRPr="00972B50" w:rsidRDefault="0054701C" w:rsidP="00F86447">
            <w:pPr>
              <w:pStyle w:val="TableParagraph"/>
              <w:spacing w:before="59"/>
              <w:ind w:left="69" w:right="3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AS/NSZ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10002:2014 Guidelines for</w:t>
            </w:r>
            <w:r w:rsidRPr="00972B50">
              <w:rPr>
                <w:rFonts w:ascii="Nunito" w:hAnsi="Nunito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 Management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Organisations</w:t>
            </w:r>
          </w:p>
        </w:tc>
        <w:tc>
          <w:tcPr>
            <w:tcW w:w="900" w:type="dxa"/>
          </w:tcPr>
          <w:p w14:paraId="0E2BD6F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B1</w:t>
            </w:r>
          </w:p>
        </w:tc>
        <w:tc>
          <w:tcPr>
            <w:tcW w:w="10171" w:type="dxa"/>
          </w:tcPr>
          <w:p w14:paraId="0E2BD6F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Business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support</w:t>
            </w:r>
          </w:p>
          <w:p w14:paraId="0E2BD6FD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Inform and regularly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update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 businesses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commercial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 of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 progress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project.</w:t>
            </w:r>
          </w:p>
          <w:p w14:paraId="0E2BD6FE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identify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alternative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displaced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 support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and during 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build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resilience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proximity to construction.</w:t>
            </w:r>
          </w:p>
          <w:p w14:paraId="0E2BD6FF" w14:textId="77777777" w:rsidR="00FE41E8" w:rsidRPr="00972B50" w:rsidRDefault="0054701C" w:rsidP="00F86447">
            <w:pPr>
              <w:pStyle w:val="TableParagraph"/>
              <w:spacing w:before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range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marketing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promotional activities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encourage awareness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patronage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proximity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sites.</w:t>
            </w:r>
          </w:p>
          <w:p w14:paraId="0E2BD700" w14:textId="77777777" w:rsidR="00FE41E8" w:rsidRPr="00972B50" w:rsidRDefault="0054701C" w:rsidP="00F86447">
            <w:pPr>
              <w:pStyle w:val="TableParagraph"/>
              <w:spacing w:before="59"/>
              <w:ind w:right="10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 support programs for displaced businesses prior to and during construction to assist transition and relocation.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 targeted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marketing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promotional initiatives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customer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awareness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relocated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businesses.</w:t>
            </w:r>
          </w:p>
          <w:p w14:paraId="0E2BD701" w14:textId="77777777" w:rsidR="00FE41E8" w:rsidRPr="00972B50" w:rsidRDefault="0054701C" w:rsidP="00F86447">
            <w:pPr>
              <w:pStyle w:val="TableParagraph"/>
              <w:spacing w:before="1"/>
              <w:ind w:right="33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directly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government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agencies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assist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implementation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workforce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support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measures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employees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closing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relocating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businesses.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0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09" w14:textId="77777777">
        <w:trPr>
          <w:trHeight w:val="105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04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0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B2</w:t>
            </w:r>
          </w:p>
        </w:tc>
        <w:tc>
          <w:tcPr>
            <w:tcW w:w="10171" w:type="dxa"/>
          </w:tcPr>
          <w:p w14:paraId="0E2BD70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disruption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businesses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acquisition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temporary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occupation</w:t>
            </w:r>
          </w:p>
          <w:p w14:paraId="0E2BD707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disruption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 acquisition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 businesses and land owners to endeavour to reach agreement on the terms for possession of the land in accordance with relevant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legislation.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08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0F" w14:textId="77777777">
        <w:trPr>
          <w:trHeight w:val="1269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0A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0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B3</w:t>
            </w:r>
          </w:p>
        </w:tc>
        <w:tc>
          <w:tcPr>
            <w:tcW w:w="10171" w:type="dxa"/>
          </w:tcPr>
          <w:p w14:paraId="0E2BD70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remedy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damage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or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third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party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property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infrastructure</w:t>
            </w:r>
          </w:p>
          <w:p w14:paraId="0E2BD70D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Through detailed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construction,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 consultation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 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necessary,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interference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third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damage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caused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North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East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appropriately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remedied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property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asset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owner.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0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16" w14:textId="77777777">
        <w:trPr>
          <w:trHeight w:val="198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1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11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B4</w:t>
            </w:r>
          </w:p>
        </w:tc>
        <w:tc>
          <w:tcPr>
            <w:tcW w:w="10171" w:type="dxa"/>
          </w:tcPr>
          <w:p w14:paraId="0E2BD712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access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amenity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businesses</w:t>
            </w:r>
          </w:p>
          <w:p w14:paraId="0E2BD713" w14:textId="77777777" w:rsidR="00FE41E8" w:rsidRPr="00972B50" w:rsidRDefault="0054701C" w:rsidP="00F86447">
            <w:pPr>
              <w:pStyle w:val="TableParagraph"/>
              <w:spacing w:before="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function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facility must be minimised to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duration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necessary to carry out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works. Affected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provided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notification of potential impacts and temporary access arrangements. Emergency access must be maintained at all times. Access must 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customers,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delivery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unless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been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arrangement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businesses.</w:t>
            </w:r>
          </w:p>
          <w:p w14:paraId="0E2BD714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All permanent access to business and commercial facilities affected by North East Link works is to be reinstated, or relocated as agreed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 owner,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 associated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landscaping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reinstatement works,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 access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arrangements put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place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removed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activities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have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ceased.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15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1C" w14:textId="77777777">
        <w:trPr>
          <w:trHeight w:val="61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17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1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B5</w:t>
            </w:r>
          </w:p>
        </w:tc>
        <w:tc>
          <w:tcPr>
            <w:tcW w:w="10171" w:type="dxa"/>
          </w:tcPr>
          <w:p w14:paraId="0E2BD71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utility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assets</w:t>
            </w:r>
          </w:p>
          <w:p w14:paraId="0E2BD71A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relocate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utility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assets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reasonable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satisfaction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 owners.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1B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71D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71E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25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900"/>
        <w:gridCol w:w="10171"/>
        <w:gridCol w:w="1349"/>
      </w:tblGrid>
      <w:tr w:rsidR="00FE41E8" w:rsidRPr="00972B50" w14:paraId="0E2BD723" w14:textId="77777777">
        <w:trPr>
          <w:trHeight w:val="338"/>
        </w:trPr>
        <w:tc>
          <w:tcPr>
            <w:tcW w:w="2527" w:type="dxa"/>
            <w:tcBorders>
              <w:left w:val="nil"/>
            </w:tcBorders>
            <w:shd w:val="clear" w:color="auto" w:fill="009CA6"/>
          </w:tcPr>
          <w:p w14:paraId="0E2BD71F" w14:textId="77777777" w:rsidR="00FE41E8" w:rsidRPr="00972B50" w:rsidRDefault="0054701C" w:rsidP="00F86447">
            <w:pPr>
              <w:pStyle w:val="TableParagraph"/>
              <w:ind w:left="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20" w14:textId="77777777" w:rsidR="00FE41E8" w:rsidRPr="00972B50" w:rsidRDefault="0054701C" w:rsidP="00F86447">
            <w:pPr>
              <w:pStyle w:val="TableParagraph"/>
              <w:ind w:left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21" w14:textId="77777777" w:rsidR="00FE41E8" w:rsidRPr="00972B50" w:rsidRDefault="0054701C" w:rsidP="00F86447">
            <w:pPr>
              <w:pStyle w:val="TableParagraph"/>
              <w:ind w:left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22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2F" w14:textId="77777777">
        <w:trPr>
          <w:trHeight w:val="3057"/>
        </w:trPr>
        <w:tc>
          <w:tcPr>
            <w:tcW w:w="2527" w:type="dxa"/>
            <w:tcBorders>
              <w:left w:val="nil"/>
            </w:tcBorders>
          </w:tcPr>
          <w:p w14:paraId="0E2BD724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725" w14:textId="77777777" w:rsidR="00FE41E8" w:rsidRPr="00972B50" w:rsidRDefault="0054701C" w:rsidP="00F86447">
            <w:pPr>
              <w:pStyle w:val="TableParagraph"/>
              <w:ind w:left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B6</w:t>
            </w:r>
          </w:p>
        </w:tc>
        <w:tc>
          <w:tcPr>
            <w:tcW w:w="10171" w:type="dxa"/>
          </w:tcPr>
          <w:p w14:paraId="0E2BD726" w14:textId="77777777" w:rsidR="00FE41E8" w:rsidRPr="00972B50" w:rsidRDefault="0054701C" w:rsidP="00F86447">
            <w:pPr>
              <w:pStyle w:val="TableParagraph"/>
              <w:ind w:left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Business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liaison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groups</w:t>
            </w:r>
          </w:p>
          <w:p w14:paraId="0E2BD727" w14:textId="77777777" w:rsidR="00FE41E8" w:rsidRPr="00972B50" w:rsidRDefault="0054701C" w:rsidP="00F86447">
            <w:pPr>
              <w:pStyle w:val="TableParagraph"/>
              <w:spacing w:before="95"/>
              <w:ind w:left="71"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Contractors must participate in the Business Liaison Groups established and managed by the North East Link Project to facilitate business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stakeholder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involvement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phase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Participation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include:</w:t>
            </w:r>
          </w:p>
          <w:p w14:paraId="0E2BD728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4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Attendance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meetings</w:t>
            </w:r>
          </w:p>
          <w:p w14:paraId="0E2BD729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Regular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timely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key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milestones</w:t>
            </w:r>
          </w:p>
          <w:p w14:paraId="0E2BD72A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Provision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notice about changes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impact</w:t>
            </w:r>
          </w:p>
          <w:p w14:paraId="0E2BD72B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Timely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provision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information, including response 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raised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the group</w:t>
            </w:r>
          </w:p>
          <w:p w14:paraId="0E2BD72C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77"/>
              <w:ind w:right="9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Regular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 feedback,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discussion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effectiveness</w:t>
            </w:r>
          </w:p>
          <w:p w14:paraId="0E2BD72D" w14:textId="77777777" w:rsidR="00FE41E8" w:rsidRPr="00972B50" w:rsidRDefault="0054701C" w:rsidP="00F86447">
            <w:pPr>
              <w:pStyle w:val="TableParagraph"/>
              <w:numPr>
                <w:ilvl w:val="0"/>
                <w:numId w:val="45"/>
              </w:numPr>
              <w:tabs>
                <w:tab w:val="left" w:pos="412"/>
                <w:tab w:val="left" w:pos="413"/>
              </w:tabs>
              <w:spacing w:before="59"/>
              <w:ind w:right="53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Recording, managing and resolving complaints from affected businesses in accordance with the complaints management process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SC2.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2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31" w14:textId="77777777">
        <w:trPr>
          <w:trHeight w:val="338"/>
        </w:trPr>
        <w:tc>
          <w:tcPr>
            <w:tcW w:w="14947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730" w14:textId="77777777" w:rsidR="00FE41E8" w:rsidRPr="00972B50" w:rsidRDefault="0054701C" w:rsidP="00F86447">
            <w:pPr>
              <w:pStyle w:val="TableParagraph"/>
              <w:ind w:left="83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6.</w:t>
            </w:r>
            <w:r w:rsidRPr="00972B50">
              <w:rPr>
                <w:rFonts w:ascii="Nunito" w:hAnsi="Nunito"/>
                <w:b/>
                <w:spacing w:val="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Contamination</w:t>
            </w:r>
            <w:r w:rsidRPr="00972B50">
              <w:rPr>
                <w:rFonts w:ascii="Nunito" w:hAnsi="Nunito"/>
                <w:b/>
                <w:spacing w:val="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soil</w:t>
            </w:r>
            <w:r w:rsidRPr="00972B50">
              <w:rPr>
                <w:rFonts w:ascii="Nunito" w:hAnsi="Nunito"/>
                <w:b/>
                <w:spacing w:val="2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(CL)</w:t>
            </w:r>
          </w:p>
        </w:tc>
      </w:tr>
      <w:tr w:rsidR="00FE41E8" w:rsidRPr="00972B50" w14:paraId="0E2BD744" w14:textId="77777777">
        <w:trPr>
          <w:trHeight w:val="4686"/>
        </w:trPr>
        <w:tc>
          <w:tcPr>
            <w:tcW w:w="2527" w:type="dxa"/>
            <w:tcBorders>
              <w:left w:val="nil"/>
            </w:tcBorders>
          </w:tcPr>
          <w:p w14:paraId="0E2BD732" w14:textId="77777777" w:rsidR="00FE41E8" w:rsidRPr="00972B50" w:rsidRDefault="0054701C" w:rsidP="00F86447">
            <w:pPr>
              <w:pStyle w:val="TableParagraph"/>
              <w:ind w:left="83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Dangerous Goods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1985</w:t>
            </w:r>
          </w:p>
          <w:p w14:paraId="0E2BD733" w14:textId="77777777" w:rsidR="00FE41E8" w:rsidRPr="00972B50" w:rsidRDefault="0054701C" w:rsidP="00F86447">
            <w:pPr>
              <w:pStyle w:val="TableParagraph"/>
              <w:spacing w:before="95"/>
              <w:ind w:left="84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1970</w:t>
            </w:r>
          </w:p>
          <w:p w14:paraId="0E2BD734" w14:textId="77777777" w:rsidR="00FE41E8" w:rsidRPr="00972B50" w:rsidRDefault="0054701C" w:rsidP="00F86447">
            <w:pPr>
              <w:pStyle w:val="TableParagraph"/>
              <w:spacing w:before="94"/>
              <w:ind w:left="84" w:right="167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Occupational Health and Safety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2004</w:t>
            </w:r>
          </w:p>
          <w:p w14:paraId="0E2BD735" w14:textId="77777777" w:rsidR="00FE41E8" w:rsidRPr="00972B50" w:rsidRDefault="0054701C" w:rsidP="00F86447">
            <w:pPr>
              <w:pStyle w:val="TableParagraph"/>
              <w:spacing w:before="56"/>
              <w:ind w:left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National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(Assessment of Site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Contamination) 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2013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(ASC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NEPM)</w:t>
            </w:r>
          </w:p>
          <w:p w14:paraId="0E2BD736" w14:textId="77777777" w:rsidR="00FE41E8" w:rsidRPr="00972B50" w:rsidRDefault="0054701C" w:rsidP="00F86447">
            <w:pPr>
              <w:pStyle w:val="TableParagraph"/>
              <w:spacing w:before="58"/>
              <w:ind w:left="83" w:right="3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PFAS National Environmental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2018</w:t>
            </w:r>
          </w:p>
          <w:p w14:paraId="0E2BD737" w14:textId="77777777" w:rsidR="00FE41E8" w:rsidRPr="00972B50" w:rsidRDefault="0054701C" w:rsidP="00F86447">
            <w:pPr>
              <w:pStyle w:val="TableParagraph"/>
              <w:spacing w:before="59"/>
              <w:ind w:left="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(Industrial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 Resource) Regulations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2009</w:t>
            </w:r>
          </w:p>
          <w:p w14:paraId="0E2BD738" w14:textId="77777777" w:rsidR="00FE41E8" w:rsidRPr="00972B50" w:rsidRDefault="0054701C" w:rsidP="00F86447">
            <w:pPr>
              <w:pStyle w:val="TableParagraph"/>
              <w:spacing w:before="59"/>
              <w:ind w:left="83" w:right="16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Occupational Health and Safety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Regulations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2007</w:t>
            </w:r>
          </w:p>
          <w:p w14:paraId="0E2BD739" w14:textId="77777777" w:rsidR="00FE41E8" w:rsidRPr="00972B50" w:rsidRDefault="0054701C" w:rsidP="00F86447">
            <w:pPr>
              <w:pStyle w:val="TableParagraph"/>
              <w:spacing w:before="59"/>
              <w:ind w:left="83" w:right="4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 Environment 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Policy </w:t>
            </w:r>
            <w:r w:rsidRPr="00972B50">
              <w:rPr>
                <w:rFonts w:ascii="Nunito" w:hAnsi="Nunito"/>
                <w:sz w:val="16"/>
              </w:rPr>
              <w:t>(SEPP) – Prevention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</w:p>
        </w:tc>
        <w:tc>
          <w:tcPr>
            <w:tcW w:w="900" w:type="dxa"/>
          </w:tcPr>
          <w:p w14:paraId="0E2BD73A" w14:textId="77777777" w:rsidR="00FE41E8" w:rsidRPr="00972B50" w:rsidRDefault="0054701C" w:rsidP="00F86447">
            <w:pPr>
              <w:pStyle w:val="TableParagraph"/>
              <w:ind w:left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CL1</w:t>
            </w:r>
          </w:p>
        </w:tc>
        <w:tc>
          <w:tcPr>
            <w:tcW w:w="10171" w:type="dxa"/>
          </w:tcPr>
          <w:p w14:paraId="0E2BD73B" w14:textId="77777777" w:rsidR="00FE41E8" w:rsidRPr="00972B50" w:rsidRDefault="0054701C" w:rsidP="00F86447">
            <w:pPr>
              <w:pStyle w:val="TableParagraph"/>
              <w:ind w:left="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Spoil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73C" w14:textId="77777777" w:rsidR="00FE41E8" w:rsidRPr="00972B50" w:rsidRDefault="0054701C" w:rsidP="00F86447">
            <w:pPr>
              <w:pStyle w:val="TableParagraph"/>
              <w:spacing w:before="94"/>
              <w:ind w:left="72" w:right="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 and implement a Spoil Management Plan (SMP) in accordance with relevant regulations, standards and best practice guidelines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reference to the Spoil Management Strategy contained within the EES (Technical Report O). The SMP must be developed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spoil.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SMP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define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roles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responsibilities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methods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for:</w:t>
            </w:r>
          </w:p>
          <w:p w14:paraId="0E2BD73D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4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Complying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applicable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regulatory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</w:p>
          <w:p w14:paraId="0E2BD73E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68"/>
              <w:ind w:right="14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Completing 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 investigation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 4482.1:2005 Guide to the investigation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sampling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EPA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 Waste Resource Guidelines)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any excavation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location, types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characterise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management</w:t>
            </w:r>
          </w:p>
          <w:p w14:paraId="0E2BD73F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(clean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spoil)</w:t>
            </w:r>
          </w:p>
          <w:p w14:paraId="0E2BD740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65"/>
              <w:ind w:right="2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Storage, handling, transport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manner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human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health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environment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consistent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transport management plan(s) required by EPR T2. This includes requirements and methods for the 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treatment/remediation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residual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left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</w:p>
          <w:p w14:paraId="0E2BD741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4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temporary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stockpile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</w:p>
          <w:p w14:paraId="0E2BD742" w14:textId="77777777" w:rsidR="00FE41E8" w:rsidRPr="00972B50" w:rsidRDefault="0054701C" w:rsidP="00F86447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before="67"/>
              <w:ind w:right="31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Minimising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disturbance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CL2),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CL3)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vapour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intrusion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CL4)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43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745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746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4B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747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4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4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4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62" w14:textId="77777777">
        <w:trPr>
          <w:trHeight w:val="5738"/>
        </w:trPr>
        <w:tc>
          <w:tcPr>
            <w:tcW w:w="2520" w:type="dxa"/>
            <w:tcBorders>
              <w:left w:val="nil"/>
            </w:tcBorders>
          </w:tcPr>
          <w:p w14:paraId="0E2BD74C" w14:textId="77777777" w:rsidR="00FE41E8" w:rsidRPr="00972B50" w:rsidRDefault="0054701C" w:rsidP="00F86447">
            <w:pPr>
              <w:pStyle w:val="TableParagraph"/>
              <w:ind w:left="69" w:right="3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(SEPP) – Air 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2001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(odour)</w:t>
            </w:r>
          </w:p>
          <w:p w14:paraId="0E2BD74D" w14:textId="77777777" w:rsidR="00FE41E8" w:rsidRPr="00972B50" w:rsidRDefault="0054701C" w:rsidP="00F86447">
            <w:pPr>
              <w:pStyle w:val="TableParagraph"/>
              <w:spacing w:before="58"/>
              <w:ind w:left="69" w:right="10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Industrial Waste 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(Waste Acid Sulfate Soils)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1999</w:t>
            </w:r>
          </w:p>
          <w:p w14:paraId="0E2BD74E" w14:textId="77777777" w:rsidR="00FE41E8" w:rsidRPr="00972B50" w:rsidRDefault="0054701C" w:rsidP="00F86447">
            <w:pPr>
              <w:pStyle w:val="TableParagraph"/>
              <w:spacing w:before="59"/>
              <w:ind w:left="69" w:right="367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AS1940 Storage Handling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Flammable and Combustible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Liquids</w:t>
            </w:r>
          </w:p>
          <w:p w14:paraId="0E2BD74F" w14:textId="77777777" w:rsidR="00FE41E8" w:rsidRPr="00972B50" w:rsidRDefault="0054701C" w:rsidP="00F86447">
            <w:pPr>
              <w:pStyle w:val="TableParagraph"/>
              <w:spacing w:before="58"/>
              <w:ind w:left="69" w:right="2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4482.1-2005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44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sampling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 with potentially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contaminated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soil</w:t>
            </w:r>
          </w:p>
          <w:p w14:paraId="0E2BD750" w14:textId="77777777" w:rsidR="00FE41E8" w:rsidRPr="00972B50" w:rsidRDefault="0054701C" w:rsidP="00F86447">
            <w:pPr>
              <w:pStyle w:val="TableParagraph"/>
              <w:spacing w:before="63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Relevant Industrial Waste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Resource</w:t>
            </w:r>
            <w:r w:rsidRPr="00972B50">
              <w:rPr>
                <w:rFonts w:ascii="Nunito" w:hAnsi="Nunito"/>
                <w:spacing w:val="22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Guidelines</w:t>
            </w:r>
            <w:r w:rsidRPr="00972B50">
              <w:rPr>
                <w:rFonts w:ascii="Nunito" w:hAnsi="Nunito"/>
                <w:spacing w:val="2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(IWRG).</w:t>
            </w:r>
          </w:p>
          <w:p w14:paraId="0E2BD751" w14:textId="77777777" w:rsidR="00FE41E8" w:rsidRPr="00972B50" w:rsidRDefault="0054701C" w:rsidP="00F86447">
            <w:pPr>
              <w:pStyle w:val="TableParagraph"/>
              <w:spacing w:before="59"/>
              <w:ind w:left="69" w:right="3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Victorian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Assessing and Managing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Coastal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2003</w:t>
            </w:r>
          </w:p>
          <w:p w14:paraId="0E2BD752" w14:textId="77777777" w:rsidR="00FE41E8" w:rsidRPr="00972B50" w:rsidRDefault="0054701C" w:rsidP="00F86447">
            <w:pPr>
              <w:pStyle w:val="TableParagraph"/>
              <w:spacing w:before="58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publications:</w:t>
            </w:r>
          </w:p>
          <w:p w14:paraId="0E2BD753" w14:textId="77777777" w:rsidR="00FE41E8" w:rsidRPr="00972B50" w:rsidRDefault="0054701C" w:rsidP="00F86447">
            <w:pPr>
              <w:pStyle w:val="TableParagraph"/>
              <w:spacing w:before="95"/>
              <w:ind w:left="69" w:right="6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1698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Liquid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Handling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</w:p>
          <w:p w14:paraId="0E2BD754" w14:textId="77777777" w:rsidR="00FE41E8" w:rsidRPr="00972B50" w:rsidRDefault="0054701C" w:rsidP="00F86447">
            <w:pPr>
              <w:pStyle w:val="TableParagraph"/>
              <w:spacing w:before="59"/>
              <w:ind w:left="69" w:right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480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Major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</w:p>
        </w:tc>
        <w:tc>
          <w:tcPr>
            <w:tcW w:w="900" w:type="dxa"/>
          </w:tcPr>
          <w:p w14:paraId="0E2BD755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756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59"/>
              <w:ind w:right="3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 of hazardous substances, including health, safety and environment procedures that address risks associated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exposure to hazardous substances for visitors and general public; contain measures to control exposure in accordance with relevant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regulations, standards and best practice guidance and to the requirements of WorkSafe and EPA Victoria; and include method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statements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detailing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reporting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</w:p>
          <w:p w14:paraId="0E2BD757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49"/>
              <w:ind w:right="41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exposed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(notably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landfills,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stations and industrial land) and how it will be made safe for the public and the environment. Beneficial uses of land and National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 Protection (Assessment of Site Contamination) Measures 2013 guidance on criteria protective of those beneficial uses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considered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these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areas.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This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methods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for:</w:t>
            </w:r>
          </w:p>
          <w:p w14:paraId="0E2BD758" w14:textId="77777777" w:rsidR="00FE41E8" w:rsidRPr="00972B50" w:rsidRDefault="0054701C" w:rsidP="00F86447">
            <w:pPr>
              <w:pStyle w:val="TableParagraph"/>
              <w:numPr>
                <w:ilvl w:val="1"/>
                <w:numId w:val="43"/>
              </w:numPr>
              <w:tabs>
                <w:tab w:val="left" w:pos="743"/>
                <w:tab w:val="left" w:pos="744"/>
              </w:tabs>
              <w:spacing w:before="61"/>
              <w:ind w:right="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 of appropriate cover (soil, concrete, geofabric etc) such that no contamination is left exposed at the surface or where it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readily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cannot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generate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runoff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leachate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events</w:t>
            </w:r>
          </w:p>
          <w:p w14:paraId="0E2BD759" w14:textId="77777777" w:rsidR="00FE41E8" w:rsidRPr="00972B50" w:rsidRDefault="0054701C" w:rsidP="00F86447">
            <w:pPr>
              <w:pStyle w:val="TableParagraph"/>
              <w:numPr>
                <w:ilvl w:val="1"/>
                <w:numId w:val="43"/>
              </w:numPr>
              <w:tabs>
                <w:tab w:val="left" w:pos="743"/>
                <w:tab w:val="left" w:pos="744"/>
              </w:tabs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Maintenance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cover</w:t>
            </w:r>
          </w:p>
          <w:p w14:paraId="0E2BD75A" w14:textId="77777777" w:rsidR="00FE41E8" w:rsidRPr="00972B50" w:rsidRDefault="0054701C" w:rsidP="00F86447">
            <w:pPr>
              <w:pStyle w:val="TableParagraph"/>
              <w:numPr>
                <w:ilvl w:val="1"/>
                <w:numId w:val="43"/>
              </w:numPr>
              <w:tabs>
                <w:tab w:val="left" w:pos="743"/>
                <w:tab w:val="left" w:pos="744"/>
              </w:tabs>
              <w:spacing w:before="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Identification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contaminants</w:t>
            </w:r>
          </w:p>
          <w:p w14:paraId="0E2BD75B" w14:textId="77777777" w:rsidR="00FE41E8" w:rsidRPr="00972B50" w:rsidRDefault="0054701C" w:rsidP="00F86447">
            <w:pPr>
              <w:pStyle w:val="TableParagraph"/>
              <w:numPr>
                <w:ilvl w:val="1"/>
                <w:numId w:val="43"/>
              </w:numPr>
              <w:tabs>
                <w:tab w:val="left" w:pos="743"/>
                <w:tab w:val="left" w:pos="744"/>
              </w:tabs>
              <w:spacing w:before="9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Mitigating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sub-surface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those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drilling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</w:t>
            </w:r>
          </w:p>
          <w:p w14:paraId="0E2BD75C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7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</w:p>
          <w:p w14:paraId="0E2BD75D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77"/>
              <w:ind w:right="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prescribed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(PIW),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characterising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PIW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waste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prior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excavation</w:t>
            </w:r>
          </w:p>
          <w:p w14:paraId="0E2BD75E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59"/>
              <w:ind w:right="8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re-use,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 disposal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1970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waste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hierarchy</w:t>
            </w:r>
          </w:p>
          <w:p w14:paraId="0E2BD75F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59"/>
              <w:ind w:right="2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suitable sites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waste. This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identifying contingency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arrangements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required,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capacity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associated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licensed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landfills’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ability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receive PIW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waste.</w:t>
            </w:r>
          </w:p>
          <w:p w14:paraId="0E2BD760" w14:textId="77777777" w:rsidR="00FE41E8" w:rsidRPr="00972B50" w:rsidRDefault="0054701C" w:rsidP="00F86447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59"/>
              <w:ind w:right="81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attributable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appropriately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remediated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6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</w:tbl>
    <w:p w14:paraId="0E2BD763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764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69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76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6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6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68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75" w14:textId="77777777">
        <w:trPr>
          <w:trHeight w:val="2966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76A" w14:textId="77777777" w:rsidR="00FE41E8" w:rsidRPr="00972B50" w:rsidRDefault="0054701C" w:rsidP="00F86447">
            <w:pPr>
              <w:pStyle w:val="TableParagraph"/>
              <w:spacing w:before="10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655.1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Rock</w:t>
            </w:r>
          </w:p>
          <w:p w14:paraId="0E2BD76B" w14:textId="77777777" w:rsidR="00FE41E8" w:rsidRPr="00972B50" w:rsidRDefault="0054701C" w:rsidP="00F86447">
            <w:pPr>
              <w:pStyle w:val="TableParagraph"/>
              <w:spacing w:before="95"/>
              <w:ind w:left="69" w:right="16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1624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Waste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2016</w:t>
            </w:r>
          </w:p>
        </w:tc>
        <w:tc>
          <w:tcPr>
            <w:tcW w:w="900" w:type="dxa"/>
          </w:tcPr>
          <w:p w14:paraId="0E2BD76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CL2</w:t>
            </w:r>
          </w:p>
        </w:tc>
        <w:tc>
          <w:tcPr>
            <w:tcW w:w="10171" w:type="dxa"/>
          </w:tcPr>
          <w:p w14:paraId="0E2BD76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disturbance of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acid sulfate soil</w:t>
            </w:r>
          </w:p>
          <w:p w14:paraId="0E2BD76E" w14:textId="77777777" w:rsidR="00FE41E8" w:rsidRPr="00972B50" w:rsidRDefault="0054701C" w:rsidP="00F86447">
            <w:pPr>
              <w:pStyle w:val="TableParagraph"/>
              <w:spacing w:before="94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SMP referenced in EPR CL1 must include requirements and methods to minimise impacts from disturbance of acid sulfate soil, including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76F" w14:textId="77777777" w:rsidR="00FE41E8" w:rsidRPr="00972B50" w:rsidRDefault="0054701C" w:rsidP="00F86447">
            <w:pPr>
              <w:pStyle w:val="TableParagraph"/>
              <w:numPr>
                <w:ilvl w:val="0"/>
                <w:numId w:val="42"/>
              </w:numPr>
              <w:tabs>
                <w:tab w:val="left" w:pos="405"/>
                <w:tab w:val="left" w:pos="406"/>
              </w:tabs>
              <w:spacing w:before="4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Characterising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 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rock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</w:t>
            </w:r>
          </w:p>
          <w:p w14:paraId="0E2BD770" w14:textId="77777777" w:rsidR="00FE41E8" w:rsidRPr="00972B50" w:rsidRDefault="0054701C" w:rsidP="00F86447">
            <w:pPr>
              <w:pStyle w:val="TableParagraph"/>
              <w:numPr>
                <w:ilvl w:val="0"/>
                <w:numId w:val="42"/>
              </w:numPr>
              <w:tabs>
                <w:tab w:val="left" w:pos="405"/>
                <w:tab w:val="left" w:pos="406"/>
              </w:tabs>
              <w:spacing w:before="7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 stockpile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 lining,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covering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runoff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collection to prevent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release of acid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</w:p>
          <w:p w14:paraId="0E2BD771" w14:textId="77777777" w:rsidR="00FE41E8" w:rsidRPr="00972B50" w:rsidRDefault="0054701C" w:rsidP="00F86447">
            <w:pPr>
              <w:pStyle w:val="TableParagraph"/>
              <w:numPr>
                <w:ilvl w:val="0"/>
                <w:numId w:val="42"/>
              </w:numPr>
              <w:tabs>
                <w:tab w:val="left" w:pos="405"/>
                <w:tab w:val="left" w:pos="406"/>
              </w:tabs>
              <w:spacing w:before="8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suitable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re-use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acid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rock</w:t>
            </w:r>
          </w:p>
          <w:p w14:paraId="0E2BD772" w14:textId="77777777" w:rsidR="00FE41E8" w:rsidRPr="00972B50" w:rsidRDefault="0054701C" w:rsidP="00F86447">
            <w:pPr>
              <w:pStyle w:val="TableParagraph"/>
              <w:numPr>
                <w:ilvl w:val="0"/>
                <w:numId w:val="42"/>
              </w:numPr>
              <w:tabs>
                <w:tab w:val="left" w:pos="405"/>
                <w:tab w:val="left" w:pos="406"/>
              </w:tabs>
              <w:spacing w:before="77"/>
              <w:ind w:right="1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Preventing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oxidation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 could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lead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possible through cover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scheduling practices,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ie ensuring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rock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left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stockpiles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length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time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and/or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addition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neutralising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compounds.</w:t>
            </w:r>
          </w:p>
          <w:p w14:paraId="0E2BD773" w14:textId="77777777" w:rsidR="00FE41E8" w:rsidRPr="00972B50" w:rsidRDefault="0054701C" w:rsidP="00F86447">
            <w:pPr>
              <w:pStyle w:val="TableParagraph"/>
              <w:spacing w:before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 and methods must be in accordance with the Industrial Waste Management Policy (Waste Acid Sulfate Soils), EPA Victoria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 655.1 Acid Sulfate Soil and Rock, and the Department of Sustainability and Environment’s Victorian Best Practice Guidelines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Coastal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7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77E" w14:textId="77777777">
        <w:trPr>
          <w:trHeight w:val="1727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76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7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CL3</w:t>
            </w:r>
          </w:p>
        </w:tc>
        <w:tc>
          <w:tcPr>
            <w:tcW w:w="10171" w:type="dxa"/>
          </w:tcPr>
          <w:p w14:paraId="0E2BD77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 odour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spoil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</w:p>
          <w:p w14:paraId="0E2BD779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SMP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CL1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requirements)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stockpiling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transportation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including:</w:t>
            </w:r>
          </w:p>
          <w:p w14:paraId="0E2BD77A" w14:textId="77777777" w:rsidR="00FE41E8" w:rsidRPr="00972B50" w:rsidRDefault="0054701C" w:rsidP="00F86447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 the areas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 pose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</w:p>
          <w:p w14:paraId="0E2BD77B" w14:textId="77777777" w:rsidR="00FE41E8" w:rsidRPr="00972B50" w:rsidRDefault="0054701C" w:rsidP="00F86447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Monitoring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possible odour risk</w:t>
            </w:r>
          </w:p>
          <w:p w14:paraId="0E2BD77C" w14:textId="77777777" w:rsidR="00FE41E8" w:rsidRPr="00972B50" w:rsidRDefault="0054701C" w:rsidP="00F86447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7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788" w14:textId="77777777">
        <w:trPr>
          <w:trHeight w:val="2658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7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8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CL4</w:t>
            </w:r>
          </w:p>
        </w:tc>
        <w:tc>
          <w:tcPr>
            <w:tcW w:w="10171" w:type="dxa"/>
          </w:tcPr>
          <w:p w14:paraId="0E2BD78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 risks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vapour 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gas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intrusion</w:t>
            </w:r>
          </w:p>
          <w:p w14:paraId="0E2BD782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Relevant North East Link sections must be designed and constructed to prevent ingress of vapours and gases associated with any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that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interfaces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landfill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contaminated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areas.</w:t>
            </w:r>
          </w:p>
          <w:p w14:paraId="0E2BD783" w14:textId="77777777" w:rsidR="00FE41E8" w:rsidRPr="00972B50" w:rsidRDefault="0054701C" w:rsidP="00F86447">
            <w:pPr>
              <w:pStyle w:val="TableParagraph"/>
              <w:spacing w:before="58"/>
              <w:ind w:right="164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SMP referenced in EPR CL1 must include requirements for assessment, monitoring and management of intrusive vapour 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 toxic, flammable or explosive conditions in enclosed spaces or other impacts on human health and the environment. The plan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 address vapour risks associated with excavation of impacted soils, extraction of impacted groundwater, open excavations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stockpiles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gases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associated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landfills.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This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relevant:</w:t>
            </w:r>
          </w:p>
          <w:p w14:paraId="0E2BD784" w14:textId="77777777" w:rsidR="00FE41E8" w:rsidRPr="00972B50" w:rsidRDefault="0054701C" w:rsidP="00F86447">
            <w:pPr>
              <w:pStyle w:val="TableParagraph"/>
              <w:numPr>
                <w:ilvl w:val="0"/>
                <w:numId w:val="40"/>
              </w:numPr>
              <w:tabs>
                <w:tab w:val="left" w:pos="405"/>
                <w:tab w:val="left" w:pos="406"/>
              </w:tabs>
              <w:spacing w:before="5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Securing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stockpile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signage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warning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 excavations</w:t>
            </w:r>
          </w:p>
          <w:p w14:paraId="0E2BD785" w14:textId="77777777" w:rsidR="00FE41E8" w:rsidRPr="00972B50" w:rsidRDefault="0054701C" w:rsidP="00F86447">
            <w:pPr>
              <w:pStyle w:val="TableParagraph"/>
              <w:numPr>
                <w:ilvl w:val="0"/>
                <w:numId w:val="40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vapours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stockpiles remain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onsite</w:t>
            </w:r>
          </w:p>
          <w:p w14:paraId="0E2BD786" w14:textId="77777777" w:rsidR="00FE41E8" w:rsidRPr="00972B50" w:rsidRDefault="0054701C" w:rsidP="00F86447">
            <w:pPr>
              <w:pStyle w:val="TableParagraph"/>
              <w:numPr>
                <w:ilvl w:val="0"/>
                <w:numId w:val="40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Mitigation measures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prevent fugitive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releases of vapours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gasses during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8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789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78A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8F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78B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8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8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8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9C" w14:textId="77777777">
        <w:trPr>
          <w:trHeight w:val="3794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79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79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CL5</w:t>
            </w:r>
          </w:p>
        </w:tc>
        <w:tc>
          <w:tcPr>
            <w:tcW w:w="10171" w:type="dxa"/>
          </w:tcPr>
          <w:p w14:paraId="0E2BD79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chemicals,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fuels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hazardous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materials</w:t>
            </w:r>
          </w:p>
          <w:p w14:paraId="0E2BD793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OEMP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chemicals,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fuels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materials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including:</w:t>
            </w:r>
          </w:p>
          <w:p w14:paraId="0E2BD794" w14:textId="77777777" w:rsidR="00FE41E8" w:rsidRPr="00972B50" w:rsidRDefault="0054701C" w:rsidP="00F86447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  <w:tab w:val="left" w:pos="406"/>
              </w:tabs>
              <w:spacing w:before="82"/>
              <w:ind w:right="6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 chemical and fuel storage on site and store hazardous materials and dangerous goods in accordance with the relevant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</w:p>
          <w:p w14:paraId="0E2BD795" w14:textId="77777777" w:rsidR="00FE41E8" w:rsidRPr="00972B50" w:rsidRDefault="0054701C" w:rsidP="00F86447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  <w:tab w:val="left" w:pos="406"/>
              </w:tabs>
              <w:spacing w:before="59"/>
              <w:ind w:right="35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WorkCover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AS1940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Handling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Flammable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Combustible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Liquids and EPA Victoria publications 480 Environmental Guidelines for Major Construction Sites and 1698 Liquid Storage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Handling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</w:t>
            </w:r>
          </w:p>
          <w:p w14:paraId="0E2BD796" w14:textId="77777777" w:rsidR="00FE41E8" w:rsidRPr="00972B50" w:rsidRDefault="0054701C" w:rsidP="00F86447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  <w:tab w:val="left" w:pos="406"/>
              </w:tabs>
              <w:spacing w:before="5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dangerous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substances,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including:</w:t>
            </w:r>
          </w:p>
          <w:p w14:paraId="0E2BD797" w14:textId="77777777" w:rsidR="00FE41E8" w:rsidRPr="00972B50" w:rsidRDefault="0054701C" w:rsidP="00F86447">
            <w:pPr>
              <w:pStyle w:val="TableParagraph"/>
              <w:numPr>
                <w:ilvl w:val="1"/>
                <w:numId w:val="39"/>
              </w:numPr>
              <w:tabs>
                <w:tab w:val="left" w:pos="743"/>
                <w:tab w:val="left" w:pos="744"/>
              </w:tabs>
              <w:spacing w:before="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Creating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maintaining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dangerous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goods register</w:t>
            </w:r>
          </w:p>
          <w:p w14:paraId="0E2BD798" w14:textId="77777777" w:rsidR="00FE41E8" w:rsidRPr="00972B50" w:rsidRDefault="0054701C" w:rsidP="00F86447">
            <w:pPr>
              <w:pStyle w:val="TableParagraph"/>
              <w:numPr>
                <w:ilvl w:val="1"/>
                <w:numId w:val="39"/>
              </w:numPr>
              <w:tabs>
                <w:tab w:val="left" w:pos="743"/>
                <w:tab w:val="left" w:pos="744"/>
              </w:tabs>
              <w:spacing w:before="91"/>
              <w:ind w:right="26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Disposing of any hazardous materials, including asbestos, in accordance with Industrial Waste Management Policies, regulations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</w:p>
          <w:p w14:paraId="0E2BD799" w14:textId="77777777" w:rsidR="00FE41E8" w:rsidRPr="00972B50" w:rsidRDefault="0054701C" w:rsidP="00F86447">
            <w:pPr>
              <w:pStyle w:val="TableParagraph"/>
              <w:numPr>
                <w:ilvl w:val="1"/>
                <w:numId w:val="39"/>
              </w:numPr>
              <w:tabs>
                <w:tab w:val="left" w:pos="743"/>
                <w:tab w:val="left" w:pos="744"/>
              </w:tabs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installation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bunds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precautions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spills</w:t>
            </w:r>
          </w:p>
          <w:p w14:paraId="0E2BD79A" w14:textId="77777777" w:rsidR="00FE41E8" w:rsidRPr="00972B50" w:rsidRDefault="0054701C" w:rsidP="00F86447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  <w:tab w:val="left" w:pos="406"/>
              </w:tabs>
              <w:spacing w:before="81"/>
              <w:ind w:right="2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Contingency and emergency response procedures to handle fuel and chemical spills, including availability of on-site hydrocarbon spill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kits.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9B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7A6" w14:textId="77777777">
        <w:trPr>
          <w:trHeight w:val="224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79D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9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CL6</w:t>
            </w:r>
          </w:p>
        </w:tc>
        <w:tc>
          <w:tcPr>
            <w:tcW w:w="10171" w:type="dxa"/>
          </w:tcPr>
          <w:p w14:paraId="0E2BD79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contamination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risks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operation</w:t>
            </w:r>
          </w:p>
          <w:p w14:paraId="0E2BD7A0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OEMP must include requirements and methods for minimising contamination risks during operation and maintenance of North East Link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including:</w:t>
            </w:r>
          </w:p>
          <w:p w14:paraId="0E2BD7A1" w14:textId="77777777" w:rsidR="00FE41E8" w:rsidRPr="00972B50" w:rsidRDefault="0054701C" w:rsidP="00F86447">
            <w:pPr>
              <w:pStyle w:val="TableParagraph"/>
              <w:numPr>
                <w:ilvl w:val="0"/>
                <w:numId w:val="38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preventing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vapour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gas</w:t>
            </w:r>
          </w:p>
          <w:p w14:paraId="0E2BD7A2" w14:textId="77777777" w:rsidR="00FE41E8" w:rsidRPr="00972B50" w:rsidRDefault="0054701C" w:rsidP="00F86447">
            <w:pPr>
              <w:pStyle w:val="TableParagraph"/>
              <w:numPr>
                <w:ilvl w:val="0"/>
                <w:numId w:val="38"/>
              </w:numPr>
              <w:tabs>
                <w:tab w:val="left" w:pos="405"/>
                <w:tab w:val="left" w:pos="406"/>
              </w:tabs>
              <w:spacing w:before="75"/>
              <w:ind w:right="4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Maintaining controls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 to make any known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 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exposed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(notably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landfills)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safe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</w:p>
          <w:p w14:paraId="0E2BD7A3" w14:textId="77777777" w:rsidR="00FE41E8" w:rsidRPr="00972B50" w:rsidRDefault="0054701C" w:rsidP="00F86447">
            <w:pPr>
              <w:pStyle w:val="TableParagraph"/>
              <w:numPr>
                <w:ilvl w:val="0"/>
                <w:numId w:val="38"/>
              </w:numPr>
              <w:tabs>
                <w:tab w:val="left" w:pos="405"/>
                <w:tab w:val="left" w:pos="406"/>
              </w:tabs>
              <w:spacing w:before="5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Mitigating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sub-surface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 areas 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drilling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</w:t>
            </w:r>
          </w:p>
          <w:p w14:paraId="0E2BD7A4" w14:textId="77777777" w:rsidR="00FE41E8" w:rsidRPr="00972B50" w:rsidRDefault="0054701C" w:rsidP="00F86447">
            <w:pPr>
              <w:pStyle w:val="TableParagraph"/>
              <w:numPr>
                <w:ilvl w:val="0"/>
                <w:numId w:val="38"/>
              </w:numPr>
              <w:tabs>
                <w:tab w:val="left" w:pos="405"/>
                <w:tab w:val="left" w:pos="406"/>
              </w:tabs>
              <w:spacing w:before="7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 contamination,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odour,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vapour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 or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incidents.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A5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</w:tbl>
    <w:p w14:paraId="0E2BD7A7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7A8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AD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7A9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A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A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AC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AF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7A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7.</w:t>
            </w:r>
            <w:r w:rsidRPr="00972B50">
              <w:rPr>
                <w:rFonts w:ascii="Nunito" w:hAnsi="Nunito"/>
                <w:b/>
                <w:spacing w:val="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Flora</w:t>
            </w:r>
            <w:r w:rsidRPr="00972B50">
              <w:rPr>
                <w:rFonts w:ascii="Nunito" w:hAnsi="Nunito"/>
                <w:b/>
                <w:spacing w:val="4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4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Fauna</w:t>
            </w:r>
            <w:r w:rsidRPr="00972B50">
              <w:rPr>
                <w:rFonts w:ascii="Nunito" w:hAnsi="Nunito"/>
                <w:b/>
                <w:spacing w:val="1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(FF)</w:t>
            </w:r>
          </w:p>
        </w:tc>
      </w:tr>
      <w:tr w:rsidR="00FE41E8" w:rsidRPr="00972B50" w14:paraId="0E2BD7C1" w14:textId="77777777">
        <w:trPr>
          <w:trHeight w:val="434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</w:tcPr>
          <w:p w14:paraId="0E2BD7B0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Environment Protection 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Biodiversity</w:t>
            </w:r>
            <w:r w:rsidRPr="00972B50">
              <w:rPr>
                <w:rFonts w:ascii="Nunito" w:hAnsi="Nunito"/>
                <w:i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Conservation</w:t>
            </w:r>
            <w:r w:rsidRPr="00972B50">
              <w:rPr>
                <w:rFonts w:ascii="Nunito" w:hAnsi="Nunito"/>
                <w:i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1999</w:t>
            </w:r>
          </w:p>
          <w:p w14:paraId="0E2BD7B1" w14:textId="77777777" w:rsidR="00FE41E8" w:rsidRPr="00972B50" w:rsidRDefault="0054701C" w:rsidP="00F86447">
            <w:pPr>
              <w:pStyle w:val="TableParagraph"/>
              <w:spacing w:before="58"/>
              <w:ind w:left="69" w:right="101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Conservation,</w:t>
            </w:r>
            <w:r w:rsidRPr="00972B50">
              <w:rPr>
                <w:rFonts w:ascii="Nunito" w:hAnsi="Nunito"/>
                <w:i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Forests</w:t>
            </w:r>
            <w:r w:rsidRPr="00972B50">
              <w:rPr>
                <w:rFonts w:ascii="Nunito" w:hAnsi="Nunito"/>
                <w:i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Lands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1987</w:t>
            </w:r>
          </w:p>
          <w:p w14:paraId="0E2BD7B2" w14:textId="77777777" w:rsidR="00FE41E8" w:rsidRPr="00972B50" w:rsidRDefault="0054701C" w:rsidP="00F86447">
            <w:pPr>
              <w:pStyle w:val="TableParagraph"/>
              <w:spacing w:before="59"/>
              <w:ind w:left="69" w:right="210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Flora</w:t>
            </w:r>
            <w:r w:rsidRPr="00972B50">
              <w:rPr>
                <w:rFonts w:ascii="Nunito" w:hAnsi="Nunito"/>
                <w:i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Fauna</w:t>
            </w:r>
            <w:r w:rsidRPr="00972B50">
              <w:rPr>
                <w:rFonts w:ascii="Nunito" w:hAnsi="Nunito"/>
                <w:i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Guarantee</w:t>
            </w:r>
            <w:r w:rsidRPr="00972B50">
              <w:rPr>
                <w:rFonts w:ascii="Nunito" w:hAnsi="Nunito"/>
                <w:i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1988</w:t>
            </w:r>
          </w:p>
          <w:p w14:paraId="0E2BD7B3" w14:textId="77777777" w:rsidR="00FE41E8" w:rsidRPr="00972B50" w:rsidRDefault="0054701C" w:rsidP="00F86447">
            <w:pPr>
              <w:pStyle w:val="TableParagraph"/>
              <w:spacing w:before="59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 and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7B4" w14:textId="77777777" w:rsidR="00FE41E8" w:rsidRPr="00972B50" w:rsidRDefault="0054701C" w:rsidP="00F86447">
            <w:pPr>
              <w:pStyle w:val="TableParagraph"/>
              <w:spacing w:before="59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w w:val="105"/>
                <w:sz w:val="16"/>
              </w:rPr>
              <w:t>Water Act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1989</w:t>
            </w:r>
          </w:p>
          <w:p w14:paraId="0E2BD7B5" w14:textId="77777777" w:rsidR="00FE41E8" w:rsidRPr="00972B50" w:rsidRDefault="0054701C" w:rsidP="00F86447">
            <w:pPr>
              <w:pStyle w:val="TableParagraph"/>
              <w:spacing w:before="94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w w:val="105"/>
                <w:sz w:val="16"/>
              </w:rPr>
              <w:t>Wildlife Act</w:t>
            </w:r>
            <w:r w:rsidRPr="00972B50">
              <w:rPr>
                <w:rFonts w:ascii="Nunito" w:hAnsi="Nunito"/>
                <w:i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1975</w:t>
            </w:r>
          </w:p>
          <w:p w14:paraId="0E2BD7B6" w14:textId="77777777" w:rsidR="00FE41E8" w:rsidRPr="00972B50" w:rsidRDefault="0054701C" w:rsidP="00F86447">
            <w:pPr>
              <w:pStyle w:val="TableParagraph"/>
              <w:spacing w:before="95"/>
              <w:ind w:left="69" w:right="10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 Environment 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(SEPP)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2018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(Vic)</w:t>
            </w:r>
          </w:p>
          <w:p w14:paraId="0E2BD7B7" w14:textId="77777777" w:rsidR="00FE41E8" w:rsidRPr="00972B50" w:rsidRDefault="0054701C" w:rsidP="00F86447">
            <w:pPr>
              <w:pStyle w:val="TableParagraph"/>
              <w:spacing w:before="56"/>
              <w:ind w:left="69" w:right="21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Guidelines for the removal,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destruction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lopping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vegetation, DELWP December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2017</w:t>
            </w:r>
          </w:p>
        </w:tc>
        <w:tc>
          <w:tcPr>
            <w:tcW w:w="900" w:type="dxa"/>
          </w:tcPr>
          <w:p w14:paraId="0E2BD7B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FF1</w:t>
            </w:r>
          </w:p>
        </w:tc>
        <w:tc>
          <w:tcPr>
            <w:tcW w:w="10171" w:type="dxa"/>
          </w:tcPr>
          <w:p w14:paraId="0E2BD7B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 fauna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flora</w:t>
            </w:r>
          </w:p>
          <w:p w14:paraId="0E2BD7BA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CEMP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for:</w:t>
            </w:r>
          </w:p>
          <w:p w14:paraId="0E2BD7BB" w14:textId="77777777" w:rsidR="00FE41E8" w:rsidRPr="00972B50" w:rsidRDefault="0054701C" w:rsidP="00F86447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  <w:tab w:val="left" w:pos="406"/>
              </w:tabs>
              <w:spacing w:before="83"/>
              <w:ind w:right="17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displaced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 encountered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Wildlife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1975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public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managers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</w:p>
          <w:p w14:paraId="0E2BD7BC" w14:textId="77777777" w:rsidR="00FE41E8" w:rsidRPr="00972B50" w:rsidRDefault="0054701C" w:rsidP="00F86447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Complying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>Fisheries</w:t>
            </w:r>
            <w:r w:rsidRPr="00972B50">
              <w:rPr>
                <w:rFonts w:ascii="Nunito" w:hAnsi="Nunito"/>
                <w:i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>1995</w:t>
            </w:r>
          </w:p>
          <w:p w14:paraId="0E2BD7BD" w14:textId="77777777" w:rsidR="00FE41E8" w:rsidRPr="00972B50" w:rsidRDefault="0054701C" w:rsidP="00F86447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  <w:tab w:val="left" w:pos="406"/>
              </w:tabs>
              <w:spacing w:before="77"/>
              <w:ind w:right="25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pre-clearing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inspections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on-site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immediately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waterways,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assist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fauna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safety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necessary</w:t>
            </w:r>
          </w:p>
          <w:p w14:paraId="0E2BD7BE" w14:textId="77777777" w:rsidR="00FE41E8" w:rsidRPr="00972B50" w:rsidRDefault="0054701C" w:rsidP="00F86447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  <w:tab w:val="left" w:pos="406"/>
              </w:tabs>
              <w:spacing w:before="59"/>
              <w:ind w:right="33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procedures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threatened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 is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order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significant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listed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threatened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species.</w:t>
            </w:r>
          </w:p>
          <w:p w14:paraId="0E2BD7BF" w14:textId="77777777" w:rsidR="00FE41E8" w:rsidRPr="00972B50" w:rsidRDefault="0054701C" w:rsidP="00F86447">
            <w:pPr>
              <w:pStyle w:val="TableParagraph"/>
              <w:spacing w:before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Surveys, inspections and management actions must be undertaken by a qualified wildlife ecologist or aquatic ecologist with all necessary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authorisations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obtained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prior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removal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fauna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habitat.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C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7C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7C3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C8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7C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C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C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C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D8" w14:textId="77777777">
        <w:trPr>
          <w:trHeight w:val="6333"/>
        </w:trPr>
        <w:tc>
          <w:tcPr>
            <w:tcW w:w="2520" w:type="dxa"/>
            <w:vMerge w:val="restart"/>
            <w:tcBorders>
              <w:left w:val="nil"/>
              <w:bottom w:val="single" w:sz="4" w:space="0" w:color="000000"/>
            </w:tcBorders>
          </w:tcPr>
          <w:p w14:paraId="0E2BD7C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7C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FF2</w:t>
            </w:r>
          </w:p>
        </w:tc>
        <w:tc>
          <w:tcPr>
            <w:tcW w:w="10171" w:type="dxa"/>
          </w:tcPr>
          <w:p w14:paraId="0E2BD7C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 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offset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native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vegetation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removal</w:t>
            </w:r>
          </w:p>
          <w:p w14:paraId="0E2BD7CC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design, minimise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removal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 vegetation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connectivity,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particular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 xml:space="preserve">to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Biodiversity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Conservation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1999 (Cth)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Flora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Fauna Guarantee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1988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threatened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species. This must include minimising removal of Matted Flax Lily, the locally endemic Studley Park Gum and the loss of potential foraging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Powerful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Owl, Swift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Parrot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Grey-headed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Flying Fox. Key areas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efforts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 Simpson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Barracks,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Yarra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Bend,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Trinity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Grammar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wetlands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Koonung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Creek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valley.</w:t>
            </w:r>
          </w:p>
          <w:p w14:paraId="0E2BD7CD" w14:textId="77777777" w:rsidR="00FE41E8" w:rsidRPr="00972B50" w:rsidRDefault="0054701C" w:rsidP="00F86447">
            <w:pPr>
              <w:pStyle w:val="TableParagraph"/>
              <w:spacing w:before="57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CEMP 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 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species, including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establishment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no-go-zones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retained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Plan(s)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AR2.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No-go-zones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also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established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for:</w:t>
            </w:r>
          </w:p>
          <w:p w14:paraId="0E2BD7CE" w14:textId="77777777" w:rsidR="00FE41E8" w:rsidRPr="00972B50" w:rsidRDefault="0054701C" w:rsidP="00F86447">
            <w:pPr>
              <w:pStyle w:val="TableParagraph"/>
              <w:numPr>
                <w:ilvl w:val="0"/>
                <w:numId w:val="36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Grey-headed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Flying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fox Campsite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Yarra Bend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</w:t>
            </w:r>
          </w:p>
          <w:p w14:paraId="0E2BD7CF" w14:textId="77777777" w:rsidR="00FE41E8" w:rsidRPr="00972B50" w:rsidRDefault="0054701C" w:rsidP="00F86447">
            <w:pPr>
              <w:pStyle w:val="TableParagraph"/>
              <w:numPr>
                <w:ilvl w:val="0"/>
                <w:numId w:val="3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Bolin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Bolin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Billabong</w:t>
            </w:r>
          </w:p>
          <w:p w14:paraId="0E2BD7D0" w14:textId="77777777" w:rsidR="00FE41E8" w:rsidRPr="00972B50" w:rsidRDefault="0054701C" w:rsidP="00F86447">
            <w:pPr>
              <w:pStyle w:val="TableParagraph"/>
              <w:numPr>
                <w:ilvl w:val="0"/>
                <w:numId w:val="3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Plains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Grassy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Woodland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 between Enterprise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Drive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M80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Ring Road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Bundoora</w:t>
            </w:r>
          </w:p>
          <w:p w14:paraId="0E2BD7D1" w14:textId="77777777" w:rsidR="00FE41E8" w:rsidRPr="00972B50" w:rsidRDefault="0054701C" w:rsidP="00F86447">
            <w:pPr>
              <w:pStyle w:val="TableParagraph"/>
              <w:numPr>
                <w:ilvl w:val="0"/>
                <w:numId w:val="3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portion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49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Greenaway Street, Bulleen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(former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Drive-in)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heavily vegetated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along the Yarra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River</w:t>
            </w:r>
          </w:p>
          <w:p w14:paraId="0E2BD7D2" w14:textId="77777777" w:rsidR="00FE41E8" w:rsidRPr="00972B50" w:rsidRDefault="0054701C" w:rsidP="00F86447">
            <w:pPr>
              <w:pStyle w:val="TableParagraph"/>
              <w:numPr>
                <w:ilvl w:val="0"/>
                <w:numId w:val="36"/>
              </w:numPr>
              <w:tabs>
                <w:tab w:val="left" w:pos="405"/>
                <w:tab w:val="left" w:pos="406"/>
              </w:tabs>
              <w:spacing w:before="7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Surface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Banyule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Flats 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Warringal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Parklands 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Heide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Museum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Modern Art.</w:t>
            </w:r>
          </w:p>
          <w:p w14:paraId="0E2BD7D3" w14:textId="77777777" w:rsidR="00FE41E8" w:rsidRPr="00972B50" w:rsidRDefault="0054701C" w:rsidP="00F86447">
            <w:pPr>
              <w:pStyle w:val="TableParagraph"/>
              <w:spacing w:before="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Every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effort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made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avoid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ecological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 are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known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high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significant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species.</w:t>
            </w:r>
          </w:p>
          <w:p w14:paraId="0E2BD7D4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offset 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the removal,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destruction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lopping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native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vegetation,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DELWP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December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2017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except as otherwise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Secretary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DELWP.</w:t>
            </w:r>
          </w:p>
          <w:p w14:paraId="0E2BD7D5" w14:textId="77777777" w:rsidR="00FE41E8" w:rsidRPr="00972B50" w:rsidRDefault="0054701C" w:rsidP="00F86447">
            <w:pPr>
              <w:pStyle w:val="TableParagraph"/>
              <w:spacing w:before="58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appropriate for the landscape and project location, tree replacement (as required by EPR AR3) and landscaping is to use locally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indigenous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(utilising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collected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boundary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practical),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landscape profile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setting being revegetated,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seek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maximise habitat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 fauna.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practicable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appropriate for the landscape and project location, best practice measures must be applied to retain and reinstate topsoil to support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growing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topsoil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cannot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retained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reused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North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alternative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opportunities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reuse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explored.</w:t>
            </w:r>
          </w:p>
          <w:p w14:paraId="0E2BD7D6" w14:textId="77777777" w:rsidR="00FE41E8" w:rsidRPr="00972B50" w:rsidRDefault="0054701C" w:rsidP="00F86447">
            <w:pPr>
              <w:pStyle w:val="TableParagraph"/>
              <w:spacing w:before="57"/>
              <w:ind w:right="33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direct impacts on Studley Park Gum occur, a Studley Park Gum Management Framework should be developed and corresponding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D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DE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0E2BD7D9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D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FF3</w:t>
            </w:r>
          </w:p>
        </w:tc>
        <w:tc>
          <w:tcPr>
            <w:tcW w:w="10171" w:type="dxa"/>
          </w:tcPr>
          <w:p w14:paraId="0E2BD7D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Avoid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introduction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or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spread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weeds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pathogens</w:t>
            </w:r>
          </w:p>
          <w:p w14:paraId="0E2BD7DC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CEMP must include measures to avoid the spread or introduction of weeds and pathogens during construction, including vehicle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equipment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hygiene.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D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7DF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7E0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7E5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7E1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7E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7E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7E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7EB" w14:textId="77777777">
        <w:trPr>
          <w:trHeight w:val="1053"/>
        </w:trPr>
        <w:tc>
          <w:tcPr>
            <w:tcW w:w="25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E2BD7E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7E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FF4</w:t>
            </w:r>
          </w:p>
        </w:tc>
        <w:tc>
          <w:tcPr>
            <w:tcW w:w="10171" w:type="dxa"/>
          </w:tcPr>
          <w:p w14:paraId="0E2BD7E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aquatic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habitat</w:t>
            </w:r>
          </w:p>
          <w:p w14:paraId="0E2BD7E9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 locate and construct structures to minimise short and long term adverse impacts on riparian, riverbed and aquatic habitat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 and wetlands, including billabongs. The CEMP must contain and require implementation of measures to minimise adverse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riparian,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riverbed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aquatic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aquatic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E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7F1" w14:textId="77777777">
        <w:trPr>
          <w:trHeight w:val="616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0E2BD7EC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E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FF5</w:t>
            </w:r>
          </w:p>
        </w:tc>
        <w:tc>
          <w:tcPr>
            <w:tcW w:w="10171" w:type="dxa"/>
          </w:tcPr>
          <w:p w14:paraId="0E2BD7E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Obtain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>Flora</w:t>
            </w:r>
            <w:r w:rsidRPr="00972B50">
              <w:rPr>
                <w:rFonts w:ascii="Nunito" w:hAnsi="Nunito"/>
                <w:i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i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>Fauna</w:t>
            </w:r>
            <w:r w:rsidRPr="00972B50">
              <w:rPr>
                <w:rFonts w:ascii="Nunito" w:hAnsi="Nunito"/>
                <w:i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>Guarantee</w:t>
            </w:r>
            <w:r w:rsidRPr="00972B50">
              <w:rPr>
                <w:rFonts w:ascii="Nunito" w:hAnsi="Nunito"/>
                <w:i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>Act</w:t>
            </w:r>
            <w:r w:rsidRPr="00972B50">
              <w:rPr>
                <w:rFonts w:ascii="Nunito" w:hAnsi="Nunito"/>
                <w:i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color w:val="009CA6"/>
                <w:sz w:val="16"/>
              </w:rPr>
              <w:t xml:space="preserve">1988 </w:t>
            </w:r>
            <w:r w:rsidRPr="00972B50">
              <w:rPr>
                <w:rFonts w:ascii="Nunito" w:hAnsi="Nunito"/>
                <w:color w:val="009CA6"/>
                <w:sz w:val="16"/>
              </w:rPr>
              <w:t>permits</w:t>
            </w:r>
          </w:p>
          <w:p w14:paraId="0E2BD7EF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permit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 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obtained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destroy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flora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species protected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the Flora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Fauna</w:t>
            </w:r>
            <w:r w:rsidRPr="00972B50">
              <w:rPr>
                <w:rFonts w:ascii="Nunito" w:hAnsi="Nunito"/>
                <w:i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Guarantee</w:t>
            </w:r>
            <w:r w:rsidRPr="00972B50">
              <w:rPr>
                <w:rFonts w:ascii="Nunito" w:hAnsi="Nunito"/>
                <w:i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1988.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F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00" w14:textId="77777777">
        <w:trPr>
          <w:trHeight w:val="5958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0E2BD7F2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7F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FF6</w:t>
            </w:r>
          </w:p>
        </w:tc>
        <w:tc>
          <w:tcPr>
            <w:tcW w:w="10171" w:type="dxa"/>
          </w:tcPr>
          <w:p w14:paraId="0E2BD7F4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dependent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ecosystem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monitoring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mitigation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7F5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 and implement a Groundwater Dependent Ecosystem Monitoring and Mitigation Plan. The Groundwater Dependent Ecosystem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informed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GW1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GW2,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(but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to):</w:t>
            </w:r>
          </w:p>
          <w:p w14:paraId="0E2BD7F6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4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Identification 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Dependent Ecosystems (GDEs) predicted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impacted</w:t>
            </w:r>
          </w:p>
          <w:p w14:paraId="0E2BD7F7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8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Details of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procedures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program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 GDE including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periods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GDE</w:t>
            </w:r>
          </w:p>
          <w:p w14:paraId="0E2BD7F8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83"/>
              <w:ind w:right="260" w:hanging="36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 xml:space="preserve">Specific procedures to monitor groundwater levels at GDE’s predicted to be impacted </w:t>
            </w:r>
            <w:r w:rsidRPr="00972B50">
              <w:rPr>
                <w:rFonts w:ascii="Nunito" w:hAnsi="Nunito"/>
                <w:strike/>
                <w:sz w:val="16"/>
              </w:rPr>
              <w:t>Bolin Bolin Billabong and Banyule Billabong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close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possible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GDE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(considering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ecological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constraints)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aquatic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GDEs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surface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levels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quality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</w:t>
            </w:r>
          </w:p>
          <w:p w14:paraId="0E2BD7F9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47"/>
              <w:ind w:right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Identification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Dependent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Ecosystem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Mitigation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</w:t>
            </w:r>
          </w:p>
          <w:p w14:paraId="0E2BD7FA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52"/>
              <w:ind w:right="3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 monitored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 levels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could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billabongs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GDEs,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 into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account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natural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variability</w:t>
            </w:r>
          </w:p>
          <w:p w14:paraId="0E2BD7FB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53"/>
              <w:ind w:right="13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survival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Dependent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Large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outputs,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health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large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trees.</w:t>
            </w:r>
          </w:p>
          <w:p w14:paraId="0E2BD7FC" w14:textId="77777777" w:rsidR="00FE41E8" w:rsidRPr="00972B50" w:rsidRDefault="0054701C" w:rsidP="00F86447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49"/>
              <w:ind w:right="3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unlikely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consequence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offsets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obtained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accordance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FF2.</w:t>
            </w:r>
          </w:p>
          <w:p w14:paraId="0E2BD7FD" w14:textId="77777777" w:rsidR="00FE41E8" w:rsidRPr="00972B50" w:rsidRDefault="0054701C" w:rsidP="00F86447">
            <w:pPr>
              <w:pStyle w:val="TableParagraph"/>
              <w:spacing w:before="6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review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GW1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GW2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considered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GDE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program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periods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subsequently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reviewed.</w:t>
            </w:r>
          </w:p>
          <w:p w14:paraId="0E2BD7FE" w14:textId="77777777" w:rsidR="00FE41E8" w:rsidRPr="00972B50" w:rsidRDefault="0054701C" w:rsidP="00F86447">
            <w:pPr>
              <w:pStyle w:val="TableParagraph"/>
              <w:spacing w:before="59"/>
              <w:ind w:right="1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Groundwater levels at Bolin Bolin Billabong and Banyule Billabong must be monitored as close as possible to the billabong (considering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ecological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constraints).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billabongs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also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monitored.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Groundwater Dependent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billabongs,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into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account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seasonal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variability.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7FF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</w:tbl>
    <w:p w14:paraId="0E2BD801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802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07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803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04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0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06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0D" w14:textId="77777777">
        <w:trPr>
          <w:trHeight w:val="834"/>
        </w:trPr>
        <w:tc>
          <w:tcPr>
            <w:tcW w:w="2520" w:type="dxa"/>
            <w:vMerge w:val="restart"/>
            <w:tcBorders>
              <w:top w:val="single" w:sz="4" w:space="0" w:color="000000"/>
              <w:left w:val="nil"/>
            </w:tcBorders>
          </w:tcPr>
          <w:p w14:paraId="0E2BD80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80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FF7</w:t>
            </w:r>
          </w:p>
        </w:tc>
        <w:tc>
          <w:tcPr>
            <w:tcW w:w="10171" w:type="dxa"/>
          </w:tcPr>
          <w:p w14:paraId="0E2BD80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salvage and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translocation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Matted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Flax-lily</w:t>
            </w:r>
          </w:p>
          <w:p w14:paraId="0E2BD80B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direct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Flax-lily occur, 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salvage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translocation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developed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satisfaction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Department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Commonwealth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Department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Energy.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0C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816" w14:textId="77777777">
        <w:trPr>
          <w:trHeight w:val="216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0E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0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FF8</w:t>
            </w:r>
          </w:p>
        </w:tc>
        <w:tc>
          <w:tcPr>
            <w:tcW w:w="10171" w:type="dxa"/>
          </w:tcPr>
          <w:p w14:paraId="0E2BD81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intense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 and vibration impacts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 Australian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Grayling</w:t>
            </w:r>
          </w:p>
          <w:p w14:paraId="0E2BD811" w14:textId="77777777" w:rsidR="00FE41E8" w:rsidRPr="00972B50" w:rsidRDefault="0054701C" w:rsidP="00F86447">
            <w:pPr>
              <w:pStyle w:val="TableParagraph"/>
              <w:spacing w:before="95"/>
              <w:ind w:right="1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CEMP must include and require implementation of reasonable measures to avoid and mitigate intense noise and vibration impacts in 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near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Yarra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River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pile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driving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similar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activities).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practicable:</w:t>
            </w:r>
          </w:p>
          <w:p w14:paraId="0E2BD812" w14:textId="77777777" w:rsidR="00FE41E8" w:rsidRPr="00972B50" w:rsidRDefault="0054701C" w:rsidP="00F86447">
            <w:pPr>
              <w:pStyle w:val="TableParagraph"/>
              <w:numPr>
                <w:ilvl w:val="0"/>
                <w:numId w:val="34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Selection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</w:p>
          <w:p w14:paraId="0E2BD813" w14:textId="77777777" w:rsidR="00FE41E8" w:rsidRPr="00972B50" w:rsidRDefault="0054701C" w:rsidP="00F86447">
            <w:pPr>
              <w:pStyle w:val="TableParagraph"/>
              <w:numPr>
                <w:ilvl w:val="0"/>
                <w:numId w:val="34"/>
              </w:numPr>
              <w:tabs>
                <w:tab w:val="left" w:pos="405"/>
                <w:tab w:val="left" w:pos="406"/>
              </w:tabs>
              <w:spacing w:before="77"/>
              <w:ind w:right="42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Avoiding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generate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intense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Grayling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critical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migration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breeding periods (March to June, September to November) as defined within the National Recovery Plan for the Australian Grayling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Prototroctes</w:t>
            </w:r>
            <w:r w:rsidRPr="00972B50">
              <w:rPr>
                <w:rFonts w:ascii="Nunito" w:hAnsi="Nunito"/>
                <w:i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maraena</w:t>
            </w:r>
            <w:r w:rsidRPr="00972B50">
              <w:rPr>
                <w:rFonts w:ascii="Nunito" w:hAnsi="Nunito"/>
                <w:i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(Backhouse,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Jackson,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&amp;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O’Connor,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2008)</w:t>
            </w:r>
          </w:p>
          <w:p w14:paraId="0E2BD814" w14:textId="77777777" w:rsidR="00FE41E8" w:rsidRPr="00972B50" w:rsidRDefault="0054701C" w:rsidP="00F86447">
            <w:pPr>
              <w:pStyle w:val="TableParagraph"/>
              <w:numPr>
                <w:ilvl w:val="0"/>
                <w:numId w:val="34"/>
              </w:numPr>
              <w:tabs>
                <w:tab w:val="left" w:pos="405"/>
                <w:tab w:val="left" w:pos="406"/>
              </w:tabs>
              <w:spacing w:before="5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 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CNVMP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(EPR NV4).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15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1F" w14:textId="77777777">
        <w:trPr>
          <w:trHeight w:val="194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17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1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FF9</w:t>
            </w:r>
          </w:p>
        </w:tc>
        <w:tc>
          <w:tcPr>
            <w:tcW w:w="10171" w:type="dxa"/>
          </w:tcPr>
          <w:p w14:paraId="0E2BD81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fauna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habitat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existing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waterbodies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that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are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modified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drainage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purposes</w:t>
            </w:r>
          </w:p>
          <w:p w14:paraId="0E2BD81A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waterbodies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 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near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boundary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modified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 purposes (for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example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Simpson’s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Lake,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billabongs, and the southernmost waterbody in the Freeway golf course), the CEMP must include and require implementation of measures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minimise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waterbirds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that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wetlands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including:</w:t>
            </w:r>
          </w:p>
          <w:p w14:paraId="0E2BD81B" w14:textId="77777777" w:rsidR="00FE41E8" w:rsidRPr="00972B50" w:rsidRDefault="0054701C" w:rsidP="00F86447">
            <w:pPr>
              <w:pStyle w:val="TableParagraph"/>
              <w:numPr>
                <w:ilvl w:val="0"/>
                <w:numId w:val="33"/>
              </w:numPr>
              <w:tabs>
                <w:tab w:val="left" w:pos="405"/>
                <w:tab w:val="left" w:pos="406"/>
              </w:tabs>
              <w:spacing w:before="46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Retain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dead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surrounding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waterbody</w:t>
            </w:r>
          </w:p>
          <w:p w14:paraId="0E2BD81C" w14:textId="77777777" w:rsidR="00FE41E8" w:rsidRPr="00972B50" w:rsidRDefault="0054701C" w:rsidP="00F86447">
            <w:pPr>
              <w:pStyle w:val="TableParagraph"/>
              <w:numPr>
                <w:ilvl w:val="0"/>
                <w:numId w:val="33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 far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 undertake activities outside the typical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nesting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waterbirds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(typically Sept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Jan)</w:t>
            </w:r>
          </w:p>
          <w:p w14:paraId="0E2BD81D" w14:textId="77777777" w:rsidR="00FE41E8" w:rsidRPr="00972B50" w:rsidRDefault="0054701C" w:rsidP="00F86447">
            <w:pPr>
              <w:pStyle w:val="TableParagraph"/>
              <w:numPr>
                <w:ilvl w:val="0"/>
                <w:numId w:val="33"/>
              </w:numPr>
              <w:tabs>
                <w:tab w:val="left" w:pos="405"/>
                <w:tab w:val="left" w:pos="406"/>
              </w:tabs>
              <w:spacing w:before="7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refill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wetlands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been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1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21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820" w14:textId="77777777" w:rsidR="00FE41E8" w:rsidRPr="00972B50" w:rsidRDefault="0054701C" w:rsidP="00F86447">
            <w:pPr>
              <w:pStyle w:val="TableParagraph"/>
              <w:spacing w:before="73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pacing w:val="-1"/>
                <w:sz w:val="16"/>
              </w:rPr>
              <w:t>8.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Ground</w:t>
            </w:r>
            <w:r w:rsidRPr="00972B50">
              <w:rPr>
                <w:rFonts w:ascii="Nunito" w:hAnsi="Nunito"/>
                <w:b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Movement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(GM)</w:t>
            </w:r>
          </w:p>
        </w:tc>
      </w:tr>
      <w:tr w:rsidR="00FE41E8" w:rsidRPr="00972B50" w14:paraId="0E2BD82C" w14:textId="77777777">
        <w:trPr>
          <w:trHeight w:val="2759"/>
        </w:trPr>
        <w:tc>
          <w:tcPr>
            <w:tcW w:w="2520" w:type="dxa"/>
            <w:tcBorders>
              <w:left w:val="nil"/>
            </w:tcBorders>
          </w:tcPr>
          <w:p w14:paraId="0E2BD822" w14:textId="77777777" w:rsidR="00FE41E8" w:rsidRPr="00972B50" w:rsidRDefault="0054701C" w:rsidP="00F86447">
            <w:pPr>
              <w:pStyle w:val="TableParagraph"/>
              <w:spacing w:before="73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N/A</w:t>
            </w:r>
          </w:p>
        </w:tc>
        <w:tc>
          <w:tcPr>
            <w:tcW w:w="900" w:type="dxa"/>
          </w:tcPr>
          <w:p w14:paraId="0E2BD823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GM1</w:t>
            </w:r>
          </w:p>
        </w:tc>
        <w:tc>
          <w:tcPr>
            <w:tcW w:w="10171" w:type="dxa"/>
          </w:tcPr>
          <w:p w14:paraId="0E2BD824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informed by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 geotechnical model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assessment</w:t>
            </w:r>
          </w:p>
          <w:p w14:paraId="0E2BD825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geological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model(s)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GW1)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inform tunnel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trench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techniques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applied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various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geological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conditions.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model(s)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826" w14:textId="77777777" w:rsidR="00FE41E8" w:rsidRPr="00972B50" w:rsidRDefault="0054701C" w:rsidP="00F86447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</w:tabs>
              <w:spacing w:before="4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receptors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</w:p>
          <w:p w14:paraId="0E2BD827" w14:textId="77777777" w:rsidR="00FE41E8" w:rsidRPr="00972B50" w:rsidRDefault="0054701C" w:rsidP="00F86447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Inform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pre-existing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</w:p>
          <w:p w14:paraId="0E2BD828" w14:textId="77777777" w:rsidR="00FE41E8" w:rsidRPr="00972B50" w:rsidRDefault="0054701C" w:rsidP="00F86447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Inform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techniques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various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geological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</w:p>
          <w:p w14:paraId="0E2BD829" w14:textId="77777777" w:rsidR="00FE41E8" w:rsidRPr="00972B50" w:rsidRDefault="0054701C" w:rsidP="00F86447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</w:tabs>
              <w:spacing w:before="77"/>
              <w:ind w:right="31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trigger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additional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primary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consolidation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settlement</w:t>
            </w:r>
          </w:p>
          <w:p w14:paraId="0E2BD82A" w14:textId="77777777" w:rsidR="00FE41E8" w:rsidRPr="00972B50" w:rsidRDefault="0054701C" w:rsidP="00F86447">
            <w:pPr>
              <w:pStyle w:val="TableParagraph"/>
              <w:numPr>
                <w:ilvl w:val="0"/>
                <w:numId w:val="32"/>
              </w:numPr>
              <w:tabs>
                <w:tab w:val="left" w:pos="405"/>
                <w:tab w:val="left" w:pos="406"/>
              </w:tabs>
              <w:spacing w:before="59"/>
              <w:ind w:right="52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trigger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additional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minimise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potential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movement.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2B" w14:textId="77777777" w:rsidR="00FE41E8" w:rsidRPr="00972B50" w:rsidRDefault="0054701C" w:rsidP="00F86447">
            <w:pPr>
              <w:pStyle w:val="TableParagraph"/>
              <w:spacing w:before="73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82D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82E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33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82F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3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3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3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3E" w14:textId="77777777">
        <w:trPr>
          <w:trHeight w:val="2867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834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83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GM2</w:t>
            </w:r>
          </w:p>
        </w:tc>
        <w:tc>
          <w:tcPr>
            <w:tcW w:w="10171" w:type="dxa"/>
          </w:tcPr>
          <w:p w14:paraId="0E2BD836" w14:textId="77777777" w:rsidR="00FE41E8" w:rsidRPr="00972B50" w:rsidRDefault="0054701C" w:rsidP="00F86447">
            <w:pPr>
              <w:pStyle w:val="TableParagraph"/>
              <w:spacing w:before="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 Movement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 to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 movement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</w:p>
          <w:p w14:paraId="0E2BD837" w14:textId="77777777" w:rsidR="00FE41E8" w:rsidRPr="00972B50" w:rsidRDefault="0054701C" w:rsidP="00F86447">
            <w:pPr>
              <w:pStyle w:val="TableParagraph"/>
              <w:spacing w:before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Plan(s).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GM1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GW1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(predictive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model)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and:</w:t>
            </w:r>
          </w:p>
          <w:p w14:paraId="0E2BD838" w14:textId="77777777" w:rsidR="00FE41E8" w:rsidRPr="00972B50" w:rsidRDefault="0054701C" w:rsidP="00F86447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  <w:tab w:val="left" w:pos="406"/>
              </w:tabs>
              <w:spacing w:before="31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structures/assets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susceptible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damage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</w:p>
          <w:p w14:paraId="0E2BD839" w14:textId="77777777" w:rsidR="00FE41E8" w:rsidRPr="00972B50" w:rsidRDefault="0054701C" w:rsidP="00F86447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  <w:tab w:val="left" w:pos="406"/>
              </w:tabs>
              <w:spacing w:before="63"/>
              <w:ind w:right="3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compiled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summarising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results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baseline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surveys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undertaken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</w:t>
            </w:r>
          </w:p>
          <w:p w14:paraId="0E2BD83A" w14:textId="77777777" w:rsidR="00FE41E8" w:rsidRPr="00972B50" w:rsidRDefault="0054701C" w:rsidP="00F86447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  <w:tab w:val="left" w:pos="406"/>
              </w:tabs>
              <w:spacing w:before="44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acceptability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criteria</w:t>
            </w:r>
          </w:p>
          <w:p w14:paraId="0E2BD83B" w14:textId="77777777" w:rsidR="00FE41E8" w:rsidRPr="00972B50" w:rsidRDefault="0054701C" w:rsidP="00F86447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  <w:tab w:val="left" w:pos="406"/>
              </w:tabs>
              <w:spacing w:before="60"/>
              <w:ind w:right="4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 appropriate mitigation measures should the geotechnical model (EPR GM1), predictive groundwater model (EPR GW1), 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subsequent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indicate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acceptability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criteria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</w:t>
            </w:r>
          </w:p>
          <w:p w14:paraId="0E2BD83C" w14:textId="77777777" w:rsidR="00FE41E8" w:rsidRPr="00972B50" w:rsidRDefault="0054701C" w:rsidP="00F86447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  <w:tab w:val="left" w:pos="406"/>
              </w:tabs>
              <w:spacing w:before="45"/>
              <w:ind w:right="26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Establish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surrounding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consistency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anticipated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movement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predictive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model.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3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84A" w14:textId="77777777">
        <w:trPr>
          <w:trHeight w:val="376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3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4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GM3</w:t>
            </w:r>
          </w:p>
        </w:tc>
        <w:tc>
          <w:tcPr>
            <w:tcW w:w="10171" w:type="dxa"/>
          </w:tcPr>
          <w:p w14:paraId="0E2BD841" w14:textId="77777777" w:rsidR="00FE41E8" w:rsidRPr="00972B50" w:rsidRDefault="0054701C" w:rsidP="00F86447">
            <w:pPr>
              <w:pStyle w:val="TableParagraph"/>
              <w:spacing w:before="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Carry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out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Condition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surveys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potentially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affected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property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infrastructure</w:t>
            </w:r>
          </w:p>
          <w:p w14:paraId="0E2BD842" w14:textId="77777777" w:rsidR="00FE41E8" w:rsidRPr="00972B50" w:rsidRDefault="0054701C" w:rsidP="00F86447">
            <w:pPr>
              <w:pStyle w:val="TableParagraph"/>
              <w:spacing w:before="82"/>
              <w:ind w:right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Conduct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survey(s)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predicted 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results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geological and groundwater model (EPR GM1) or, where a property owner reasonably expects to be potentially affected and has requested 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survey.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database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as-built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 affected structure identified as being in an area susceptible to damage (see EPR GM1) or where a property owner has requested a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pre-construction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condition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survey,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specifically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including:</w:t>
            </w:r>
          </w:p>
          <w:p w14:paraId="0E2BD843" w14:textId="77777777" w:rsidR="00FE41E8" w:rsidRPr="00972B50" w:rsidRDefault="0054701C" w:rsidP="00F86447">
            <w:pPr>
              <w:pStyle w:val="TableParagraph"/>
              <w:numPr>
                <w:ilvl w:val="0"/>
                <w:numId w:val="30"/>
              </w:numPr>
              <w:tabs>
                <w:tab w:val="left" w:pos="405"/>
                <w:tab w:val="left" w:pos="406"/>
              </w:tabs>
              <w:spacing w:before="31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structures/assets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susceptible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damage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</w:p>
          <w:p w14:paraId="0E2BD844" w14:textId="77777777" w:rsidR="00FE41E8" w:rsidRPr="00972B50" w:rsidRDefault="0054701C" w:rsidP="00F86447">
            <w:pPr>
              <w:pStyle w:val="TableParagraph"/>
              <w:numPr>
                <w:ilvl w:val="0"/>
                <w:numId w:val="30"/>
              </w:numPr>
              <w:tabs>
                <w:tab w:val="left" w:pos="405"/>
                <w:tab w:val="left" w:pos="406"/>
              </w:tabs>
              <w:spacing w:before="61"/>
              <w:ind w:right="82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Results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structures, pavements, significant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utilities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parklands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establish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conditions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potential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vulnerabilities</w:t>
            </w:r>
          </w:p>
          <w:p w14:paraId="0E2BD845" w14:textId="77777777" w:rsidR="00FE41E8" w:rsidRPr="00972B50" w:rsidRDefault="0054701C" w:rsidP="00F86447">
            <w:pPr>
              <w:pStyle w:val="TableParagraph"/>
              <w:numPr>
                <w:ilvl w:val="0"/>
                <w:numId w:val="30"/>
              </w:numPr>
              <w:tabs>
                <w:tab w:val="left" w:pos="405"/>
                <w:tab w:val="left" w:pos="406"/>
              </w:tabs>
              <w:spacing w:before="44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Records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surveys</w:t>
            </w:r>
          </w:p>
          <w:p w14:paraId="0E2BD846" w14:textId="77777777" w:rsidR="00FE41E8" w:rsidRPr="00972B50" w:rsidRDefault="0054701C" w:rsidP="00F86447">
            <w:pPr>
              <w:pStyle w:val="TableParagraph"/>
              <w:numPr>
                <w:ilvl w:val="0"/>
                <w:numId w:val="30"/>
              </w:numPr>
              <w:tabs>
                <w:tab w:val="left" w:pos="405"/>
                <w:tab w:val="left" w:pos="406"/>
              </w:tabs>
              <w:spacing w:before="63"/>
              <w:ind w:right="12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Post-construction stage condition surveys conducted, where required, to ascertain if any damage has been caused as a result of project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works.</w:t>
            </w:r>
          </w:p>
          <w:p w14:paraId="0E2BD847" w14:textId="77777777" w:rsidR="00FE41E8" w:rsidRPr="00972B50" w:rsidRDefault="0054701C" w:rsidP="00F86447">
            <w:pPr>
              <w:pStyle w:val="TableParagraph"/>
              <w:spacing w:before="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Pre-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post-condition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proactively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shared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owner.</w:t>
            </w:r>
          </w:p>
          <w:p w14:paraId="0E2BD848" w14:textId="77777777" w:rsidR="00FE41E8" w:rsidRPr="00972B50" w:rsidRDefault="0054701C" w:rsidP="00F86447">
            <w:pPr>
              <w:pStyle w:val="TableParagraph"/>
              <w:spacing w:before="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All stakeholder engagement activities must be undertaken in accordance with the Communications and Community Engagement Plan (see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SC2).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49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51" w14:textId="77777777">
        <w:trPr>
          <w:trHeight w:val="1509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4B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4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GM4</w:t>
            </w:r>
          </w:p>
        </w:tc>
        <w:tc>
          <w:tcPr>
            <w:tcW w:w="10171" w:type="dxa"/>
          </w:tcPr>
          <w:p w14:paraId="0E2BD84D" w14:textId="77777777" w:rsidR="00FE41E8" w:rsidRPr="00972B50" w:rsidRDefault="0054701C" w:rsidP="00F86447">
            <w:pPr>
              <w:pStyle w:val="TableParagraph"/>
              <w:spacing w:before="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Rectify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damage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properties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assets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impacted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by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movement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or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settlement</w:t>
            </w:r>
          </w:p>
          <w:p w14:paraId="0E2BD84E" w14:textId="77777777" w:rsidR="00FE41E8" w:rsidRPr="00972B50" w:rsidRDefault="0054701C" w:rsidP="00F86447">
            <w:pPr>
              <w:pStyle w:val="TableParagraph"/>
              <w:spacing w:before="82"/>
              <w:ind w:right="41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For properties and assets (including natural landscapes and parklands) damaged by ground movement caused by the project, undertake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 repair works or other actions as agreed with the relevant property or asset owner (or land manager). For places listed on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Register,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undertaken.</w:t>
            </w:r>
          </w:p>
          <w:p w14:paraId="0E2BD84F" w14:textId="77777777" w:rsidR="00FE41E8" w:rsidRPr="00972B50" w:rsidRDefault="0054701C" w:rsidP="00F86447">
            <w:pPr>
              <w:pStyle w:val="TableParagraph"/>
              <w:spacing w:before="4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Establish an independent mediation process for the assessment of claims for property and asset damage that cannot be agreed between the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property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asset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owner.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5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85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853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58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85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5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5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5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5A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859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9.</w:t>
            </w:r>
            <w:r w:rsidRPr="00972B50">
              <w:rPr>
                <w:rFonts w:ascii="Nunito" w:hAnsi="Nunito"/>
                <w:b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Groundwater</w:t>
            </w:r>
            <w:r w:rsidRPr="00972B50">
              <w:rPr>
                <w:rFonts w:ascii="Nunito" w:hAnsi="Nunito"/>
                <w:b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(GW)</w:t>
            </w:r>
          </w:p>
        </w:tc>
      </w:tr>
      <w:tr w:rsidR="00FE41E8" w:rsidRPr="00972B50" w14:paraId="0E2BD86A" w14:textId="77777777">
        <w:trPr>
          <w:trHeight w:val="1768"/>
        </w:trPr>
        <w:tc>
          <w:tcPr>
            <w:tcW w:w="2520" w:type="dxa"/>
            <w:vMerge w:val="restart"/>
            <w:tcBorders>
              <w:left w:val="nil"/>
              <w:bottom w:val="single" w:sz="4" w:space="0" w:color="000000"/>
            </w:tcBorders>
          </w:tcPr>
          <w:p w14:paraId="0E2BD85B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w w:val="105"/>
                <w:sz w:val="16"/>
              </w:rPr>
              <w:t>Water Act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1989</w:t>
            </w:r>
          </w:p>
          <w:p w14:paraId="0E2BD85C" w14:textId="77777777" w:rsidR="00FE41E8" w:rsidRPr="00972B50" w:rsidRDefault="0054701C" w:rsidP="00F86447">
            <w:pPr>
              <w:pStyle w:val="TableParagraph"/>
              <w:spacing w:before="95"/>
              <w:ind w:left="69" w:right="4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Water</w:t>
            </w:r>
            <w:r w:rsidRPr="00972B50">
              <w:rPr>
                <w:rFonts w:ascii="Nunito" w:hAnsi="Nunito"/>
                <w:i/>
                <w:spacing w:val="1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Industry</w:t>
            </w:r>
            <w:r w:rsidRPr="00972B50">
              <w:rPr>
                <w:rFonts w:ascii="Nunito" w:hAnsi="Nunito"/>
                <w:i/>
                <w:spacing w:val="1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Regulations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2006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(Vic)</w:t>
            </w:r>
          </w:p>
          <w:p w14:paraId="0E2BD85D" w14:textId="77777777" w:rsidR="00FE41E8" w:rsidRPr="00972B50" w:rsidRDefault="0054701C" w:rsidP="00F86447">
            <w:pPr>
              <w:pStyle w:val="TableParagraph"/>
              <w:spacing w:before="58"/>
              <w:ind w:left="69" w:right="33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State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Policy</w:t>
            </w:r>
            <w:r w:rsidRPr="00972B50">
              <w:rPr>
                <w:rFonts w:ascii="Nunito" w:hAnsi="Nunito"/>
                <w:i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(SEPP)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Waters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2018</w:t>
            </w:r>
          </w:p>
          <w:p w14:paraId="0E2BD85E" w14:textId="77777777" w:rsidR="00FE41E8" w:rsidRPr="00972B50" w:rsidRDefault="0054701C" w:rsidP="00F86447">
            <w:pPr>
              <w:pStyle w:val="TableParagraph"/>
              <w:spacing w:before="59"/>
              <w:ind w:left="69" w:right="266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State Environment Protection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Policy (SEPP) Prevention and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Management</w:t>
            </w:r>
            <w:r w:rsidRPr="00972B50">
              <w:rPr>
                <w:rFonts w:ascii="Nunito" w:hAnsi="Nunito"/>
                <w:i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of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Contaminated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i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2002</w:t>
            </w:r>
          </w:p>
          <w:p w14:paraId="0E2BD85F" w14:textId="77777777" w:rsidR="00FE41E8" w:rsidRPr="00972B50" w:rsidRDefault="0054701C" w:rsidP="00F86447">
            <w:pPr>
              <w:pStyle w:val="TableParagraph"/>
              <w:spacing w:before="58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VicRoads Integrated Water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95"/>
                <w:sz w:val="16"/>
              </w:rPr>
              <w:t>Management</w:t>
            </w:r>
            <w:r w:rsidRPr="00972B50">
              <w:rPr>
                <w:rFonts w:ascii="Nunito" w:hAnsi="Nunito"/>
                <w:i/>
                <w:spacing w:val="2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95"/>
                <w:sz w:val="16"/>
              </w:rPr>
              <w:t>Guidelines</w:t>
            </w:r>
            <w:r w:rsidRPr="00972B50">
              <w:rPr>
                <w:rFonts w:ascii="Nunito" w:hAnsi="Nunito"/>
                <w:i/>
                <w:spacing w:val="2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95"/>
                <w:sz w:val="16"/>
              </w:rPr>
              <w:t>(June</w:t>
            </w:r>
            <w:r w:rsidRPr="00972B50">
              <w:rPr>
                <w:rFonts w:ascii="Nunito" w:hAnsi="Nunito"/>
                <w:i/>
                <w:spacing w:val="-40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2013)</w:t>
            </w:r>
          </w:p>
          <w:p w14:paraId="0E2BD860" w14:textId="77777777" w:rsidR="00FE41E8" w:rsidRPr="00972B50" w:rsidRDefault="0054701C" w:rsidP="00F86447">
            <w:pPr>
              <w:pStyle w:val="TableParagraph"/>
              <w:spacing w:before="58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Publications:</w:t>
            </w:r>
          </w:p>
          <w:p w14:paraId="0E2BD861" w14:textId="77777777" w:rsidR="00FE41E8" w:rsidRPr="00972B50" w:rsidRDefault="0054701C" w:rsidP="00F86447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  <w:tab w:val="left" w:pos="411"/>
              </w:tabs>
              <w:spacing w:before="81"/>
              <w:ind w:right="6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480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</w:p>
          <w:p w14:paraId="0E2BD862" w14:textId="77777777" w:rsidR="00FE41E8" w:rsidRPr="00972B50" w:rsidRDefault="0054701C" w:rsidP="00F86447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  <w:tab w:val="left" w:pos="411"/>
              </w:tabs>
              <w:spacing w:before="52"/>
              <w:ind w:right="33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275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(1991)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43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techniques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pollution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control</w:t>
            </w:r>
          </w:p>
          <w:p w14:paraId="0E2BD863" w14:textId="77777777" w:rsidR="00FE41E8" w:rsidRPr="00972B50" w:rsidRDefault="0054701C" w:rsidP="00F86447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  <w:tab w:val="left" w:pos="411"/>
              </w:tabs>
              <w:spacing w:before="52"/>
              <w:ind w:right="8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668 (2006)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Hydrogeological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 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quality)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</w:t>
            </w:r>
          </w:p>
          <w:p w14:paraId="0E2BD864" w14:textId="77777777" w:rsidR="00FE41E8" w:rsidRPr="00972B50" w:rsidRDefault="0054701C" w:rsidP="00F86447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  <w:tab w:val="left" w:pos="411"/>
              </w:tabs>
              <w:spacing w:before="51"/>
              <w:ind w:right="2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669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(2000)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43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Sampling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Guidelines.</w:t>
            </w:r>
          </w:p>
        </w:tc>
        <w:tc>
          <w:tcPr>
            <w:tcW w:w="900" w:type="dxa"/>
          </w:tcPr>
          <w:p w14:paraId="0E2BD86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GW1</w:t>
            </w:r>
          </w:p>
        </w:tc>
        <w:tc>
          <w:tcPr>
            <w:tcW w:w="10171" w:type="dxa"/>
          </w:tcPr>
          <w:p w14:paraId="0E2BD86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 and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informed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by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model</w:t>
            </w:r>
          </w:p>
          <w:p w14:paraId="0E2BD867" w14:textId="77777777" w:rsidR="00FE41E8" w:rsidRPr="00972B50" w:rsidRDefault="0054701C" w:rsidP="00F86447">
            <w:pPr>
              <w:pStyle w:val="TableParagraph"/>
              <w:spacing w:before="95"/>
              <w:ind w:right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numerical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(June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2012),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field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investigations, 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GM1.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updated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account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techniques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features,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additional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data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GW2.</w:t>
            </w:r>
          </w:p>
          <w:p w14:paraId="0E2BD868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developed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updated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consistent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 above,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reviewed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verified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69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877" w14:textId="77777777">
        <w:trPr>
          <w:trHeight w:val="4405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0E2BD86B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6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GW2</w:t>
            </w:r>
          </w:p>
        </w:tc>
        <w:tc>
          <w:tcPr>
            <w:tcW w:w="10171" w:type="dxa"/>
          </w:tcPr>
          <w:p w14:paraId="0E2BD86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pacing w:val="-1"/>
                <w:w w:val="105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pacing w:val="-1"/>
                <w:w w:val="105"/>
                <w:sz w:val="16"/>
              </w:rPr>
              <w:t>groundwater</w:t>
            </w:r>
          </w:p>
          <w:p w14:paraId="0E2BD86E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86F" w14:textId="77777777" w:rsidR="00FE41E8" w:rsidRPr="00972B50" w:rsidRDefault="0054701C" w:rsidP="00F86447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  <w:tab w:val="left" w:pos="406"/>
              </w:tabs>
              <w:spacing w:before="8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Establish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throughout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study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</w:p>
          <w:p w14:paraId="0E2BD870" w14:textId="77777777" w:rsidR="00FE41E8" w:rsidRPr="00972B50" w:rsidRDefault="0054701C" w:rsidP="00F86447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Calibrate the predictive model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commencement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 manage 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activities,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verify the model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predictions</w:t>
            </w:r>
          </w:p>
          <w:p w14:paraId="0E2BD871" w14:textId="77777777" w:rsidR="00FE41E8" w:rsidRPr="00972B50" w:rsidRDefault="0054701C" w:rsidP="00F86447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  <w:tab w:val="left" w:pos="406"/>
              </w:tabs>
              <w:spacing w:before="78"/>
              <w:ind w:right="6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adequacy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required,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additional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quality.</w:t>
            </w:r>
          </w:p>
          <w:p w14:paraId="0E2BD87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873" w14:textId="77777777" w:rsidR="00FE41E8" w:rsidRPr="00972B50" w:rsidRDefault="0054701C" w:rsidP="00F86447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  <w:tab w:val="left" w:pos="406"/>
              </w:tabs>
              <w:spacing w:before="83"/>
              <w:ind w:right="3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Confirm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acceptability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resultant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recovery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mounding)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numerical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Acceptability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Dependent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Mitigation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FF6)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identified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beneficial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</w:p>
          <w:p w14:paraId="0E2BD874" w14:textId="77777777" w:rsidR="00FE41E8" w:rsidRPr="00972B50" w:rsidRDefault="0054701C" w:rsidP="00F86447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  <w:tab w:val="left" w:pos="406"/>
              </w:tabs>
              <w:spacing w:before="55"/>
              <w:ind w:right="41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Confirm the effectiveness of applied measures as identified in the Groundwater Management Plan (refer EPR GW4) and if required,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restore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acceptable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level.</w:t>
            </w:r>
          </w:p>
          <w:p w14:paraId="0E2BD875" w14:textId="77777777" w:rsidR="00FE41E8" w:rsidRPr="00972B50" w:rsidRDefault="0054701C" w:rsidP="00F86447">
            <w:pPr>
              <w:pStyle w:val="TableParagraph"/>
              <w:spacing w:before="71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minimum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two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until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restoration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been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confirmed by the Independent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Auditor,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 Water. The pre-construction,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program(s)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consistent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668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Hydrogeological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669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Sampling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State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Protection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Policy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(Waters).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76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878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879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7E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87A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7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7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7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91" w14:textId="77777777">
        <w:trPr>
          <w:trHeight w:val="5894"/>
        </w:trPr>
        <w:tc>
          <w:tcPr>
            <w:tcW w:w="252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E2BD87F" w14:textId="77777777" w:rsidR="00FE41E8" w:rsidRPr="00972B50" w:rsidRDefault="0054701C" w:rsidP="00F86447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  <w:tab w:val="left" w:pos="411"/>
              </w:tabs>
              <w:spacing w:before="59"/>
              <w:ind w:righ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Ministerial Guidelines 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Licensing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High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 Dependent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Ecosystems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(2015)</w:t>
            </w:r>
          </w:p>
          <w:p w14:paraId="0E2BD880" w14:textId="77777777" w:rsidR="00FE41E8" w:rsidRPr="00972B50" w:rsidRDefault="0054701C" w:rsidP="00F86447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  <w:tab w:val="left" w:pos="411"/>
              </w:tabs>
              <w:spacing w:before="52"/>
              <w:ind w:right="40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 guidelines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(Barnett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al.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2012)</w:t>
            </w:r>
          </w:p>
        </w:tc>
        <w:tc>
          <w:tcPr>
            <w:tcW w:w="900" w:type="dxa"/>
          </w:tcPr>
          <w:p w14:paraId="0E2BD88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GW3</w:t>
            </w:r>
          </w:p>
        </w:tc>
        <w:tc>
          <w:tcPr>
            <w:tcW w:w="10171" w:type="dxa"/>
          </w:tcPr>
          <w:p w14:paraId="0E2BD88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changes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levels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through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tunnel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trench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drainage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 methods</w:t>
            </w:r>
          </w:p>
          <w:p w14:paraId="0E2BD883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term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trench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adopt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practicable:</w:t>
            </w:r>
          </w:p>
          <w:p w14:paraId="0E2BD884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</w:p>
          <w:p w14:paraId="0E2BD885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Mobilisation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</w:p>
          <w:p w14:paraId="0E2BD886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Dewatering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 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unconsolidated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sediments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lithified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sedimentary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rock</w:t>
            </w:r>
          </w:p>
          <w:p w14:paraId="0E2BD887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dependent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terrestrial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ecosystems</w:t>
            </w:r>
          </w:p>
          <w:p w14:paraId="0E2BD888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adverse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subsidence.</w:t>
            </w:r>
          </w:p>
          <w:p w14:paraId="0E2BD889" w14:textId="77777777" w:rsidR="00FE41E8" w:rsidRPr="00972B50" w:rsidRDefault="0054701C" w:rsidP="00F86447">
            <w:pPr>
              <w:pStyle w:val="TableParagraph"/>
              <w:spacing w:before="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engineering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 treatment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inflow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excavation, construction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tunnels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trenches, cross passages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subsurface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excavations.</w:t>
            </w:r>
          </w:p>
          <w:p w14:paraId="0E2BD88A" w14:textId="77777777" w:rsidR="00FE41E8" w:rsidRPr="00972B50" w:rsidRDefault="0054701C" w:rsidP="00F86447">
            <w:pPr>
              <w:pStyle w:val="TableParagraph"/>
              <w:spacing w:before="59"/>
              <w:ind w:right="33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Groundwater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EPR GW4)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 groundwater inflow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indicate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adverse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occurring.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88B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50"/>
              <w:ind w:right="49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 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loss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loss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availability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terrestrial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ecosystems</w:t>
            </w:r>
          </w:p>
          <w:p w14:paraId="0E2BD88C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oxidation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materials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acidification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</w:p>
          <w:p w14:paraId="0E2BD88D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</w:t>
            </w:r>
          </w:p>
          <w:p w14:paraId="0E2BD88E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beneficial uses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vapour intrusion</w:t>
            </w:r>
          </w:p>
          <w:p w14:paraId="0E2BD88F" w14:textId="77777777" w:rsidR="00FE41E8" w:rsidRPr="00972B50" w:rsidRDefault="0054701C" w:rsidP="00F86447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  <w:tab w:val="left" w:pos="406"/>
              </w:tabs>
              <w:spacing w:before="77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Ensure 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seepage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collected,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 xml:space="preserve">Act 1970 </w:t>
            </w:r>
            <w:r w:rsidRPr="00972B50">
              <w:rPr>
                <w:rFonts w:ascii="Nunito" w:hAnsi="Nunito"/>
                <w:sz w:val="16"/>
              </w:rPr>
              <w:t>waste management hierarchy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requirements. Obtain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trade waste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 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 where disposal to sewer is required or approval from EPA and the relevant water authority (as required) if discharge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waterways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determined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9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89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893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98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89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9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9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9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B0" w14:textId="77777777">
        <w:trPr>
          <w:trHeight w:val="8013"/>
        </w:trPr>
        <w:tc>
          <w:tcPr>
            <w:tcW w:w="252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E2BD89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89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GW4</w:t>
            </w:r>
          </w:p>
        </w:tc>
        <w:tc>
          <w:tcPr>
            <w:tcW w:w="10171" w:type="dxa"/>
          </w:tcPr>
          <w:p w14:paraId="0E2BD89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interception</w:t>
            </w:r>
          </w:p>
          <w:p w14:paraId="0E2BD89C" w14:textId="77777777" w:rsidR="00FE41E8" w:rsidRPr="00972B50" w:rsidRDefault="0054701C" w:rsidP="00F86447">
            <w:pPr>
              <w:pStyle w:val="TableParagraph"/>
              <w:spacing w:before="95"/>
              <w:ind w:right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 interception of groundwater including documenting the measures required to achieve EPR GW2 and EPR GW3. The 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Plan must be informed by the groundwater modelling required by EPR GW1 and updated where required in response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GW2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adequacy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effectiveness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controls.</w:t>
            </w:r>
          </w:p>
          <w:p w14:paraId="0E2BD89D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but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89E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47"/>
              <w:ind w:right="4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Selection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sealing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products,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caulking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products,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lubricating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products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chemical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diminish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quality</w:t>
            </w:r>
          </w:p>
          <w:p w14:paraId="0E2BD89F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1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Selection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fluids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artificial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recharge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diminish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</w:p>
          <w:p w14:paraId="0E2BD8A0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7"/>
              <w:ind w:right="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compatibility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long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term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durability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design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life</w:t>
            </w:r>
          </w:p>
          <w:p w14:paraId="0E2BD8A1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18"/>
              <w:ind w:right="5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clogging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maintenance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dissolved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constituents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precipitating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solution</w:t>
            </w:r>
          </w:p>
          <w:p w14:paraId="0E2BD8A2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20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remove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contaminated 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impacted soils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associated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excavation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construction</w:t>
            </w:r>
          </w:p>
          <w:p w14:paraId="0E2BD8A3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6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Reinjection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borefields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hydraulic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drawdowns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plumes)</w:t>
            </w:r>
          </w:p>
          <w:p w14:paraId="0E2BD8A4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Remedial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grouting.</w:t>
            </w:r>
          </w:p>
          <w:p w14:paraId="0E2BD8A5" w14:textId="77777777" w:rsidR="00FE41E8" w:rsidRPr="00972B50" w:rsidRDefault="0054701C" w:rsidP="00F86447">
            <w:pPr>
              <w:pStyle w:val="TableParagraph"/>
              <w:spacing w:before="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interception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8A6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48"/>
              <w:ind w:right="37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Identification, treatment,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handling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seepage 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slurries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vapours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legislation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</w:t>
            </w:r>
          </w:p>
          <w:p w14:paraId="0E2BD8A7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1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barrier/damming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effects</w:t>
            </w:r>
          </w:p>
          <w:p w14:paraId="0E2BD8A8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6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Subsidence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</w:p>
          <w:p w14:paraId="0E2BD8A9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Dewatering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 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acid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sulfate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unconsolidated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sediments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lithified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sedimentary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rock</w:t>
            </w:r>
          </w:p>
          <w:p w14:paraId="0E2BD8AA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6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dependent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ecosystems</w:t>
            </w:r>
          </w:p>
          <w:p w14:paraId="0E2BD8AB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6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unexpected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treatments,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hydraulic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exclusion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</w:p>
          <w:p w14:paraId="0E2BD8AC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possible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third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plumes</w:t>
            </w:r>
          </w:p>
          <w:p w14:paraId="0E2BD8AD" w14:textId="77777777" w:rsidR="00FE41E8" w:rsidRPr="00972B50" w:rsidRDefault="0054701C" w:rsidP="00F86447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  <w:tab w:val="left" w:pos="406"/>
              </w:tabs>
              <w:spacing w:before="3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Contingency actions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interventions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 required.</w:t>
            </w:r>
          </w:p>
          <w:p w14:paraId="0E2BD8AE" w14:textId="77777777" w:rsidR="00FE41E8" w:rsidRPr="00972B50" w:rsidRDefault="0054701C" w:rsidP="00F86447">
            <w:pPr>
              <w:pStyle w:val="TableParagraph"/>
              <w:spacing w:before="89"/>
              <w:ind w:right="23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Groundwater Management Plan must also include a review to confirm the status of potential use of extraction bores within the estimated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drawdown area. Where required, measures must be developed and implemented, to the satisfaction of Southern Rural Water,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maintain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supply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identified,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groundwater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AF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8B1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8B2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B7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8B3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B4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B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B6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C3" w14:textId="77777777">
        <w:trPr>
          <w:trHeight w:val="3383"/>
        </w:trPr>
        <w:tc>
          <w:tcPr>
            <w:tcW w:w="2520" w:type="dxa"/>
            <w:tcBorders>
              <w:top w:val="single" w:sz="4" w:space="0" w:color="000000"/>
              <w:left w:val="nil"/>
            </w:tcBorders>
          </w:tcPr>
          <w:p w14:paraId="0E2BD8B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8B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GW5</w:t>
            </w:r>
          </w:p>
        </w:tc>
        <w:tc>
          <w:tcPr>
            <w:tcW w:w="10171" w:type="dxa"/>
          </w:tcPr>
          <w:p w14:paraId="0E2BD8B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groundwater</w:t>
            </w:r>
            <w:r w:rsidRPr="00972B50">
              <w:rPr>
                <w:rFonts w:ascii="Nunito" w:hAnsi="Nunito"/>
                <w:color w:val="009CA6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operation</w:t>
            </w:r>
          </w:p>
          <w:p w14:paraId="0E2BD8BB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 as part of the OEMP and implement measures for management, monitoring, reuse where possible and disposal of groundwater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inflows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legislation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provisions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FF6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relevant),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8BC" w14:textId="77777777" w:rsidR="00FE41E8" w:rsidRPr="00972B50" w:rsidRDefault="0054701C" w:rsidP="00F86447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  <w:tab w:val="left" w:pos="406"/>
              </w:tabs>
              <w:spacing w:before="3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 Environment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(Waters)</w:t>
            </w:r>
          </w:p>
          <w:p w14:paraId="0E2BD8BD" w14:textId="77777777" w:rsidR="00FE41E8" w:rsidRPr="00972B50" w:rsidRDefault="0054701C" w:rsidP="00F86447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  <w:tab w:val="left" w:pos="406"/>
              </w:tabs>
              <w:spacing w:before="6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(Prevention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Land)</w:t>
            </w:r>
          </w:p>
          <w:p w14:paraId="0E2BD8BE" w14:textId="77777777" w:rsidR="00FE41E8" w:rsidRPr="00972B50" w:rsidRDefault="0054701C" w:rsidP="00F86447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  <w:tab w:val="left" w:pos="406"/>
              </w:tabs>
              <w:spacing w:before="6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Industry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Regulations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2006</w:t>
            </w:r>
          </w:p>
          <w:p w14:paraId="0E2BD8BF" w14:textId="77777777" w:rsidR="00FE41E8" w:rsidRPr="00972B50" w:rsidRDefault="0054701C" w:rsidP="00F86447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  <w:tab w:val="left" w:pos="406"/>
              </w:tabs>
              <w:spacing w:before="6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Occupational</w:t>
            </w:r>
            <w:r w:rsidRPr="00972B50">
              <w:rPr>
                <w:rFonts w:ascii="Nunito" w:hAnsi="Nunito"/>
                <w:i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Health</w:t>
            </w:r>
            <w:r w:rsidRPr="00972B50">
              <w:rPr>
                <w:rFonts w:ascii="Nunito" w:hAnsi="Nunito"/>
                <w:i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Safety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2004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Occupational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Health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Safety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2017.</w:t>
            </w:r>
          </w:p>
          <w:p w14:paraId="0E2BD8C0" w14:textId="77777777" w:rsidR="00FE41E8" w:rsidRPr="00972B50" w:rsidRDefault="0054701C" w:rsidP="00F86447">
            <w:pPr>
              <w:pStyle w:val="TableParagraph"/>
              <w:spacing w:before="79"/>
              <w:ind w:right="35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OEMP must include contingency measures and emergency response plans if unexpected groundwater contamination is encountered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disposal.</w:t>
            </w:r>
          </w:p>
          <w:p w14:paraId="0E2BD8C1" w14:textId="77777777" w:rsidR="00FE41E8" w:rsidRPr="00972B50" w:rsidRDefault="0054701C" w:rsidP="00F86447">
            <w:pPr>
              <w:pStyle w:val="TableParagraph"/>
              <w:spacing w:before="49"/>
              <w:ind w:right="1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trade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obtained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regulatory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disposal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sewer is proposed. Approval from EPA and the relevant water authority (as required) must be obtained in accordance with regulatory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C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8C5" w14:textId="77777777">
        <w:trPr>
          <w:trHeight w:val="337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8C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10.</w:t>
            </w:r>
            <w:r w:rsidRPr="00972B50">
              <w:rPr>
                <w:rFonts w:ascii="Nunito" w:hAnsi="Nunito"/>
                <w:b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Historical</w:t>
            </w:r>
            <w:r w:rsidRPr="00972B50">
              <w:rPr>
                <w:rFonts w:ascii="Nunito" w:hAnsi="Nunito"/>
                <w:b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Heritage</w:t>
            </w:r>
            <w:r w:rsidRPr="00972B50">
              <w:rPr>
                <w:rFonts w:ascii="Nunito" w:hAnsi="Nunito"/>
                <w:b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(HH)</w:t>
            </w:r>
          </w:p>
        </w:tc>
      </w:tr>
      <w:tr w:rsidR="00FE41E8" w:rsidRPr="00972B50" w14:paraId="0E2BD8CF" w14:textId="77777777">
        <w:trPr>
          <w:trHeight w:val="2104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8C6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i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2017</w:t>
            </w:r>
          </w:p>
          <w:p w14:paraId="0E2BD8C7" w14:textId="77777777" w:rsidR="00FE41E8" w:rsidRPr="00972B50" w:rsidRDefault="0054701C" w:rsidP="00F86447">
            <w:pPr>
              <w:pStyle w:val="TableParagraph"/>
              <w:spacing w:before="95"/>
              <w:ind w:left="69" w:right="3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Historical Archaeological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Artefacts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2014</w:t>
            </w:r>
          </w:p>
        </w:tc>
        <w:tc>
          <w:tcPr>
            <w:tcW w:w="900" w:type="dxa"/>
          </w:tcPr>
          <w:p w14:paraId="0E2BD8C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HH1</w:t>
            </w:r>
          </w:p>
        </w:tc>
        <w:tc>
          <w:tcPr>
            <w:tcW w:w="10171" w:type="dxa"/>
          </w:tcPr>
          <w:p w14:paraId="0E2BD8C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 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heritage</w:t>
            </w:r>
          </w:p>
          <w:p w14:paraId="0E2BD8CA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Undertake detailed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 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cultural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places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and/or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local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councils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(as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applicable).</w:t>
            </w:r>
          </w:p>
          <w:p w14:paraId="0E2BD8CB" w14:textId="77777777" w:rsidR="00FE41E8" w:rsidRPr="00972B50" w:rsidRDefault="0054701C" w:rsidP="00F86447">
            <w:pPr>
              <w:pStyle w:val="TableParagraph"/>
              <w:spacing w:before="5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 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 that affect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places,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features,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authority:</w:t>
            </w:r>
          </w:p>
          <w:p w14:paraId="0E2BD8CC" w14:textId="77777777" w:rsidR="00FE41E8" w:rsidRPr="00972B50" w:rsidRDefault="0054701C" w:rsidP="00F86447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  <w:tab w:val="left" w:pos="406"/>
              </w:tabs>
              <w:spacing w:before="3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Physical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places,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features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</w:p>
          <w:p w14:paraId="0E2BD8CD" w14:textId="77777777" w:rsidR="00FE41E8" w:rsidRPr="00972B50" w:rsidRDefault="0054701C" w:rsidP="00F86447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  <w:tab w:val="left" w:pos="406"/>
              </w:tabs>
              <w:spacing w:before="67"/>
              <w:ind w:right="1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methodology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dismantling,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reinstatement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fabric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ICOMOS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Burra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Charter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2013).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C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8D8" w14:textId="77777777">
        <w:trPr>
          <w:trHeight w:val="2322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D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D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HH2</w:t>
            </w:r>
          </w:p>
        </w:tc>
        <w:tc>
          <w:tcPr>
            <w:tcW w:w="10171" w:type="dxa"/>
          </w:tcPr>
          <w:p w14:paraId="0E2BD8D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Archaeological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avoid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historic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archaeological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sites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</w:p>
          <w:p w14:paraId="0E2BD8D3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 and implement an Archaeological Management Plan in consultation with Heritage Victoria detailing measures to avoid, minimise,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 and manage disturbance of archaeological sites and values affected by the project. Undertake investigations in accordance with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Investigating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Historical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Archaeological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Artefacts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Sites, Heritage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2015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satisfaction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Executive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Director,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Victoria.</w:t>
            </w:r>
          </w:p>
          <w:p w14:paraId="0E2BD8D4" w14:textId="77777777" w:rsidR="00FE41E8" w:rsidRPr="00972B50" w:rsidRDefault="0054701C" w:rsidP="00F86447">
            <w:pPr>
              <w:pStyle w:val="TableParagraph"/>
              <w:spacing w:before="4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Archaeological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include:</w:t>
            </w:r>
          </w:p>
          <w:p w14:paraId="0E2BD8D5" w14:textId="77777777" w:rsidR="00FE41E8" w:rsidRPr="00972B50" w:rsidRDefault="0054701C" w:rsidP="00F86447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  <w:tab w:val="left" w:pos="406"/>
              </w:tabs>
              <w:spacing w:before="73"/>
              <w:ind w:right="60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 for background historical research, excavation methodology, research design, reporting and artefact management,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artefact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conservation,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analysis</w:t>
            </w:r>
          </w:p>
          <w:p w14:paraId="0E2BD8D6" w14:textId="77777777" w:rsidR="00FE41E8" w:rsidRPr="00972B50" w:rsidRDefault="0054701C" w:rsidP="00F86447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Protocols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managing previously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unidentified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historical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archaeological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discovered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the works.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D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8D9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8DA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8DF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8DB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8D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8D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8D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8E5" w14:textId="77777777">
        <w:trPr>
          <w:trHeight w:val="1490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8E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8E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HH3</w:t>
            </w:r>
          </w:p>
        </w:tc>
        <w:tc>
          <w:tcPr>
            <w:tcW w:w="10171" w:type="dxa"/>
          </w:tcPr>
          <w:p w14:paraId="0E2BD8E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condition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heritage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sites</w:t>
            </w:r>
          </w:p>
          <w:p w14:paraId="0E2BD8E3" w14:textId="77777777" w:rsidR="00FE41E8" w:rsidRPr="00972B50" w:rsidRDefault="0054701C" w:rsidP="00F86447">
            <w:pPr>
              <w:pStyle w:val="TableParagraph"/>
              <w:spacing w:before="95"/>
              <w:ind w:right="1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survey(s)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GM3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 places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settlement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integrity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disturbance 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project. 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manage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 places during construction must be implemented in accordance with the Construction Noise and Vibration Management Plan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 by EPR NV4. Report the results of monitoring for heritage places to the Executive Director, Heritage Victoria and take remedial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action,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required,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satisfaction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Executive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Director,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E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EB" w14:textId="77777777">
        <w:trPr>
          <w:trHeight w:val="105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E6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E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HH4</w:t>
            </w:r>
          </w:p>
        </w:tc>
        <w:tc>
          <w:tcPr>
            <w:tcW w:w="10171" w:type="dxa"/>
          </w:tcPr>
          <w:p w14:paraId="0E2BD8E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Undertake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archival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photographic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recording</w:t>
            </w:r>
          </w:p>
          <w:p w14:paraId="0E2BD8E9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 to construction, undertake archival photographic recording of all heritage places demolished or modified by the works in 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Victoria’s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specification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archival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photographic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recording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places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alternative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applicable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updated,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satisfaction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Executive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Director,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Heritage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E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F1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8EC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8E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HH5</w:t>
            </w:r>
          </w:p>
        </w:tc>
        <w:tc>
          <w:tcPr>
            <w:tcW w:w="10171" w:type="dxa"/>
          </w:tcPr>
          <w:p w14:paraId="0E2BD8E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heritage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trees</w:t>
            </w:r>
          </w:p>
          <w:p w14:paraId="0E2BD8EF" w14:textId="77777777" w:rsidR="00FE41E8" w:rsidRPr="00972B50" w:rsidRDefault="0054701C" w:rsidP="00F86447">
            <w:pPr>
              <w:pStyle w:val="TableParagraph"/>
              <w:spacing w:before="95"/>
              <w:ind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Register.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8F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8F3" w14:textId="77777777">
        <w:trPr>
          <w:trHeight w:val="337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8F2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pacing w:val="-1"/>
                <w:sz w:val="16"/>
              </w:rPr>
              <w:t>11.</w:t>
            </w:r>
            <w:r w:rsidRPr="00972B50">
              <w:rPr>
                <w:rFonts w:ascii="Nunito" w:hAnsi="Nunito"/>
                <w:b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Land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Use</w:t>
            </w:r>
            <w:r w:rsidRPr="00972B50">
              <w:rPr>
                <w:rFonts w:ascii="Nunito" w:hAnsi="Nunito"/>
                <w:b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Planning</w:t>
            </w:r>
            <w:r w:rsidRPr="00972B50">
              <w:rPr>
                <w:rFonts w:ascii="Nunito" w:hAnsi="Nunito"/>
                <w:b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pacing w:val="-1"/>
                <w:sz w:val="16"/>
              </w:rPr>
              <w:t>(LP)</w:t>
            </w:r>
          </w:p>
        </w:tc>
      </w:tr>
      <w:tr w:rsidR="00FE41E8" w:rsidRPr="00972B50" w14:paraId="0E2BD902" w14:textId="77777777">
        <w:trPr>
          <w:trHeight w:val="3736"/>
        </w:trPr>
        <w:tc>
          <w:tcPr>
            <w:tcW w:w="2520" w:type="dxa"/>
            <w:tcBorders>
              <w:left w:val="nil"/>
              <w:bottom w:val="single" w:sz="4" w:space="0" w:color="000000"/>
            </w:tcBorders>
          </w:tcPr>
          <w:p w14:paraId="0E2BD8F4" w14:textId="77777777" w:rsidR="00FE41E8" w:rsidRPr="00972B50" w:rsidRDefault="0054701C" w:rsidP="00F86447">
            <w:pPr>
              <w:pStyle w:val="TableParagraph"/>
              <w:ind w:left="69" w:right="427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&amp;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</w:tc>
        <w:tc>
          <w:tcPr>
            <w:tcW w:w="900" w:type="dxa"/>
          </w:tcPr>
          <w:p w14:paraId="0E2BD8F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LP1</w:t>
            </w:r>
          </w:p>
        </w:tc>
        <w:tc>
          <w:tcPr>
            <w:tcW w:w="10171" w:type="dxa"/>
          </w:tcPr>
          <w:p w14:paraId="0E2BD8F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land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use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</w:p>
          <w:p w14:paraId="0E2BD8F7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 must 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designed 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constructed to:</w:t>
            </w:r>
          </w:p>
          <w:p w14:paraId="0E2BD8F8" w14:textId="77777777" w:rsidR="00FE41E8" w:rsidRPr="00972B50" w:rsidRDefault="0054701C" w:rsidP="00F86447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</w:tabs>
              <w:spacing w:before="8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footprint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avoid,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uses:</w:t>
            </w:r>
          </w:p>
          <w:p w14:paraId="0E2BD8F9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Parks</w:t>
            </w:r>
            <w:r w:rsidRPr="00972B50">
              <w:rPr>
                <w:rFonts w:ascii="Nunito" w:hAnsi="Nunito"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reserves</w:t>
            </w:r>
          </w:p>
          <w:p w14:paraId="0E2BD8FA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Significant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landscapes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around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Yarra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River</w:t>
            </w:r>
          </w:p>
          <w:p w14:paraId="0E2BD8FB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educational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</w:p>
          <w:p w14:paraId="0E2BD8FC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Recreational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community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</w:p>
          <w:p w14:paraId="0E2BD8FD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properties</w:t>
            </w:r>
          </w:p>
          <w:p w14:paraId="0E2BD8FE" w14:textId="77777777" w:rsidR="00FE41E8" w:rsidRPr="00972B50" w:rsidRDefault="0054701C" w:rsidP="00F86447">
            <w:pPr>
              <w:pStyle w:val="TableParagraph"/>
              <w:numPr>
                <w:ilvl w:val="1"/>
                <w:numId w:val="21"/>
              </w:numPr>
              <w:tabs>
                <w:tab w:val="left" w:pos="743"/>
                <w:tab w:val="left" w:pos="744"/>
              </w:tabs>
              <w:spacing w:before="9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sites.</w:t>
            </w:r>
          </w:p>
          <w:p w14:paraId="0E2BD8FF" w14:textId="77777777" w:rsidR="00FE41E8" w:rsidRPr="00972B50" w:rsidRDefault="0054701C" w:rsidP="00F86447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</w:tabs>
              <w:spacing w:before="79"/>
              <w:ind w:right="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Consolidate or minimise the fragmentation of, and provide access to, residual land parcels to support future viable land use to the extent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practicable.</w:t>
            </w:r>
          </w:p>
          <w:p w14:paraId="0E2BD900" w14:textId="77777777" w:rsidR="00FE41E8" w:rsidRPr="00972B50" w:rsidRDefault="0054701C" w:rsidP="00F86447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</w:tabs>
              <w:spacing w:before="59"/>
              <w:ind w:right="7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Adopt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Manningham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interchange which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viable future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(such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industrial)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maximising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developable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surface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01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903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904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09" w14:textId="77777777">
        <w:trPr>
          <w:trHeight w:val="338"/>
        </w:trPr>
        <w:tc>
          <w:tcPr>
            <w:tcW w:w="2520" w:type="dxa"/>
            <w:tcBorders>
              <w:left w:val="nil"/>
              <w:bottom w:val="single" w:sz="4" w:space="0" w:color="000000"/>
            </w:tcBorders>
            <w:shd w:val="clear" w:color="auto" w:fill="009CA6"/>
          </w:tcPr>
          <w:p w14:paraId="0E2BD90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0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0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08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0F" w14:textId="77777777">
        <w:trPr>
          <w:trHeight w:val="834"/>
        </w:trPr>
        <w:tc>
          <w:tcPr>
            <w:tcW w:w="2520" w:type="dxa"/>
            <w:vMerge w:val="restart"/>
            <w:tcBorders>
              <w:top w:val="single" w:sz="4" w:space="0" w:color="000000"/>
              <w:left w:val="nil"/>
            </w:tcBorders>
          </w:tcPr>
          <w:p w14:paraId="0E2BD90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0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LP2</w:t>
            </w:r>
          </w:p>
        </w:tc>
        <w:tc>
          <w:tcPr>
            <w:tcW w:w="10171" w:type="dxa"/>
          </w:tcPr>
          <w:p w14:paraId="0E2BD90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location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 new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services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utilities</w:t>
            </w:r>
          </w:p>
          <w:p w14:paraId="0E2BD90D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above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utility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space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recreational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facilities.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considering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options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co-locate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0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916" w14:textId="77777777">
        <w:trPr>
          <w:trHeight w:val="121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1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911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LP3</w:t>
            </w:r>
          </w:p>
        </w:tc>
        <w:tc>
          <w:tcPr>
            <w:tcW w:w="10171" w:type="dxa"/>
          </w:tcPr>
          <w:p w14:paraId="0E2BD912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 inconsistency with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strategic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use plans</w:t>
            </w:r>
          </w:p>
          <w:p w14:paraId="0E2BD913" w14:textId="77777777" w:rsidR="00FE41E8" w:rsidRPr="00972B50" w:rsidRDefault="0054701C" w:rsidP="00F86447">
            <w:pPr>
              <w:pStyle w:val="TableParagraph"/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project must minimise, to the extent practicable, impacts on residential, commercial, industrial, open space and community facility land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inconsistent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strategic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policy.</w:t>
            </w:r>
          </w:p>
          <w:p w14:paraId="0E2BD914" w14:textId="77777777" w:rsidR="00FE41E8" w:rsidRPr="00972B50" w:rsidRDefault="0054701C" w:rsidP="00F86447">
            <w:pPr>
              <w:pStyle w:val="TableParagraph"/>
              <w:spacing w:before="35"/>
              <w:ind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Development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 to have regard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 plans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consultation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responsible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strategic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policies.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15" w14:textId="77777777" w:rsidR="00FE41E8" w:rsidRPr="00972B50" w:rsidRDefault="0054701C" w:rsidP="00F86447">
            <w:pPr>
              <w:pStyle w:val="TableParagraph"/>
              <w:spacing w:before="39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91D" w14:textId="77777777">
        <w:trPr>
          <w:trHeight w:val="121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17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918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LP4</w:t>
            </w:r>
          </w:p>
        </w:tc>
        <w:tc>
          <w:tcPr>
            <w:tcW w:w="10171" w:type="dxa"/>
          </w:tcPr>
          <w:p w14:paraId="0E2BD919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overshadowing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walls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elevated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structures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overlooking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elevated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structures</w:t>
            </w:r>
          </w:p>
          <w:p w14:paraId="0E2BD91A" w14:textId="77777777" w:rsidR="00FE41E8" w:rsidRPr="00972B50" w:rsidRDefault="0054701C" w:rsidP="00F86447">
            <w:pPr>
              <w:pStyle w:val="TableParagraph"/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Overshadowing 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elevated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walls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residential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 solar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panels), community facilities,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spaces,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valuable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natural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design.</w:t>
            </w:r>
          </w:p>
          <w:p w14:paraId="0E2BD91B" w14:textId="77777777" w:rsidR="00FE41E8" w:rsidRPr="00972B50" w:rsidRDefault="0054701C" w:rsidP="00F86447">
            <w:pPr>
              <w:pStyle w:val="TableParagraph"/>
              <w:spacing w:before="3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Overlooking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elevated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private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space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room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windows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through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detailed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design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1C" w14:textId="77777777" w:rsidR="00FE41E8" w:rsidRPr="00972B50" w:rsidRDefault="0054701C" w:rsidP="00F86447">
            <w:pPr>
              <w:pStyle w:val="TableParagraph"/>
              <w:spacing w:before="39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91F" w14:textId="77777777">
        <w:trPr>
          <w:trHeight w:val="277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91E" w14:textId="77777777" w:rsidR="00FE41E8" w:rsidRPr="00972B50" w:rsidRDefault="0054701C" w:rsidP="00F86447">
            <w:pPr>
              <w:pStyle w:val="TableParagraph"/>
              <w:spacing w:before="39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12.</w:t>
            </w:r>
            <w:r w:rsidRPr="00972B50">
              <w:rPr>
                <w:rFonts w:ascii="Nunito" w:hAnsi="Nunito"/>
                <w:b/>
                <w:spacing w:val="8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Landscape</w:t>
            </w:r>
            <w:r w:rsidRPr="00972B50">
              <w:rPr>
                <w:rFonts w:ascii="Nunito" w:hAnsi="Nunito"/>
                <w:b/>
                <w:spacing w:val="8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Visual</w:t>
            </w:r>
            <w:r w:rsidRPr="00972B50">
              <w:rPr>
                <w:rFonts w:ascii="Nunito" w:hAnsi="Nunito"/>
                <w:b/>
                <w:spacing w:val="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(LV)</w:t>
            </w:r>
          </w:p>
        </w:tc>
      </w:tr>
      <w:tr w:rsidR="00FE41E8" w:rsidRPr="00972B50" w14:paraId="0E2BD928" w14:textId="77777777">
        <w:trPr>
          <w:trHeight w:val="1715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920" w14:textId="77777777" w:rsidR="00FE41E8" w:rsidRPr="00972B50" w:rsidRDefault="0054701C" w:rsidP="00F86447">
            <w:pPr>
              <w:pStyle w:val="TableParagraph"/>
              <w:spacing w:before="39"/>
              <w:ind w:left="69" w:right="427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</w:t>
            </w:r>
            <w:r w:rsidRPr="00972B50">
              <w:rPr>
                <w:rFonts w:ascii="Nunito" w:hAnsi="Nunito"/>
                <w:i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&amp;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921" w14:textId="77777777" w:rsidR="00FE41E8" w:rsidRPr="00972B50" w:rsidRDefault="0054701C" w:rsidP="00F86447">
            <w:pPr>
              <w:pStyle w:val="TableParagraph"/>
              <w:spacing w:before="38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</w:t>
            </w:r>
            <w:r w:rsidRPr="00972B50">
              <w:rPr>
                <w:rFonts w:ascii="Nunito" w:hAnsi="Nunito"/>
                <w:spacing w:val="1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4282-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1997 Control of the obtrusive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effects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outdoor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lighting</w:t>
            </w:r>
          </w:p>
        </w:tc>
        <w:tc>
          <w:tcPr>
            <w:tcW w:w="900" w:type="dxa"/>
          </w:tcPr>
          <w:p w14:paraId="0E2BD922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LV1</w:t>
            </w:r>
          </w:p>
        </w:tc>
        <w:tc>
          <w:tcPr>
            <w:tcW w:w="10171" w:type="dxa"/>
          </w:tcPr>
          <w:p w14:paraId="0E2BD923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accordance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with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the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Urban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Strategy</w:t>
            </w:r>
          </w:p>
          <w:p w14:paraId="0E2BD924" w14:textId="77777777" w:rsidR="00FE41E8" w:rsidRPr="00972B50" w:rsidRDefault="0054701C" w:rsidP="00F86447">
            <w:pPr>
              <w:pStyle w:val="TableParagraph"/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Urban Design and Landscape Plans must be developed and implemented for permanent above-ground buildings or structures (excluding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preparatory buildings and works) in accordance with the North East Link Project – Incorporated Document. The design response must be in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accordance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North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East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Urban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Design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Strategy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extent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practicable:</w:t>
            </w:r>
          </w:p>
          <w:p w14:paraId="0E2BD925" w14:textId="77777777" w:rsidR="00FE41E8" w:rsidRPr="00972B50" w:rsidRDefault="0054701C" w:rsidP="00F86447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before="18"/>
              <w:ind w:hanging="22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Avoid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visual,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overlooking,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shading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(with reference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LP4) impacts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 extent,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intensity</w:t>
            </w:r>
          </w:p>
          <w:p w14:paraId="0E2BD926" w14:textId="77777777" w:rsidR="00FE41E8" w:rsidRPr="00972B50" w:rsidRDefault="0054701C" w:rsidP="00F86447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before="51"/>
              <w:ind w:right="18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Maximise opportunities for enhancement of public and private receptors including public amenity, open space and facilities, and 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places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resulting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from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27" w14:textId="77777777" w:rsidR="00FE41E8" w:rsidRPr="00972B50" w:rsidRDefault="0054701C" w:rsidP="00F86447">
            <w:pPr>
              <w:pStyle w:val="TableParagraph"/>
              <w:spacing w:before="39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930" w14:textId="77777777">
        <w:trPr>
          <w:trHeight w:val="189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29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92A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LV2</w:t>
            </w:r>
          </w:p>
        </w:tc>
        <w:tc>
          <w:tcPr>
            <w:tcW w:w="10171" w:type="dxa"/>
          </w:tcPr>
          <w:p w14:paraId="0E2BD92B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landscape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</w:p>
          <w:p w14:paraId="0E2BD92C" w14:textId="77777777" w:rsidR="00FE41E8" w:rsidRPr="00972B50" w:rsidRDefault="0054701C" w:rsidP="00F86447">
            <w:pPr>
              <w:pStyle w:val="TableParagraph"/>
              <w:spacing w:before="66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Temporary and construction works are to be designed and carried out in accordance with the Urban Design Strategy guidance on using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help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disturbed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reinstated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manager.</w:t>
            </w:r>
          </w:p>
          <w:p w14:paraId="0E2BD92D" w14:textId="77777777" w:rsidR="00FE41E8" w:rsidRPr="00972B50" w:rsidRDefault="0054701C" w:rsidP="00F86447">
            <w:pPr>
              <w:pStyle w:val="TableParagraph"/>
              <w:spacing w:before="32"/>
              <w:ind w:right="1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 temporary landscaping, features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 (including viewing portals)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 adverse visual impact of project works and provide visual appeal. Temporary landscape treatments, features or screening must be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reused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across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appropriate.</w:t>
            </w:r>
          </w:p>
          <w:p w14:paraId="0E2BD92E" w14:textId="77777777" w:rsidR="00FE41E8" w:rsidRPr="00972B50" w:rsidRDefault="0054701C" w:rsidP="00F86447">
            <w:pPr>
              <w:pStyle w:val="TableParagraph"/>
              <w:spacing w:before="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landscaping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enhancement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works)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commencing,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2F" w14:textId="77777777" w:rsidR="00FE41E8" w:rsidRPr="00972B50" w:rsidRDefault="0054701C" w:rsidP="00F86447">
            <w:pPr>
              <w:pStyle w:val="TableParagraph"/>
              <w:spacing w:before="39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936" w14:textId="77777777">
        <w:trPr>
          <w:trHeight w:val="74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31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932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LV3</w:t>
            </w:r>
          </w:p>
        </w:tc>
        <w:tc>
          <w:tcPr>
            <w:tcW w:w="10171" w:type="dxa"/>
          </w:tcPr>
          <w:p w14:paraId="0E2BD933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lighting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</w:p>
          <w:p w14:paraId="0E2BD934" w14:textId="77777777" w:rsidR="00FE41E8" w:rsidRPr="00972B50" w:rsidRDefault="0054701C" w:rsidP="00F86447">
            <w:pPr>
              <w:pStyle w:val="TableParagraph"/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minimise light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spillage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protect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amenity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adjacent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neighbourhoods,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known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significant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native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35" w14:textId="77777777" w:rsidR="00FE41E8" w:rsidRPr="00972B50" w:rsidRDefault="0054701C" w:rsidP="00F86447">
            <w:pPr>
              <w:pStyle w:val="TableParagraph"/>
              <w:spacing w:before="39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937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938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70"/>
        <w:gridCol w:w="924"/>
        <w:gridCol w:w="8578"/>
        <w:gridCol w:w="600"/>
        <w:gridCol w:w="1349"/>
      </w:tblGrid>
      <w:tr w:rsidR="00FE41E8" w:rsidRPr="00972B50" w14:paraId="0E2BD93D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39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3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2" w:type="dxa"/>
            <w:gridSpan w:val="4"/>
            <w:shd w:val="clear" w:color="auto" w:fill="009CA6"/>
          </w:tcPr>
          <w:p w14:paraId="0E2BD93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3C" w14:textId="77777777" w:rsidR="00FE41E8" w:rsidRPr="00972B50" w:rsidRDefault="0054701C" w:rsidP="00F86447">
            <w:pPr>
              <w:pStyle w:val="TableParagraph"/>
              <w:ind w:left="6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44" w14:textId="77777777">
        <w:trPr>
          <w:trHeight w:val="1211"/>
        </w:trPr>
        <w:tc>
          <w:tcPr>
            <w:tcW w:w="2520" w:type="dxa"/>
            <w:tcBorders>
              <w:left w:val="nil"/>
            </w:tcBorders>
          </w:tcPr>
          <w:p w14:paraId="0E2BD93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3F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LV4</w:t>
            </w:r>
          </w:p>
        </w:tc>
        <w:tc>
          <w:tcPr>
            <w:tcW w:w="10172" w:type="dxa"/>
            <w:gridSpan w:val="4"/>
          </w:tcPr>
          <w:p w14:paraId="0E2BD940" w14:textId="77777777" w:rsidR="00FE41E8" w:rsidRPr="00972B50" w:rsidRDefault="0054701C" w:rsidP="00F86447">
            <w:pPr>
              <w:pStyle w:val="TableParagraph"/>
              <w:spacing w:before="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operation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lighting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</w:p>
          <w:p w14:paraId="0E2BD941" w14:textId="77777777" w:rsidR="00FE41E8" w:rsidRPr="00972B50" w:rsidRDefault="0054701C" w:rsidP="00F86447">
            <w:pPr>
              <w:pStyle w:val="TableParagraph"/>
              <w:spacing w:before="66"/>
              <w:ind w:right="1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install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lighting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4282-1997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Control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obtrusive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effects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outdoor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lighting.</w:t>
            </w:r>
          </w:p>
          <w:p w14:paraId="0E2BD942" w14:textId="77777777" w:rsidR="00FE41E8" w:rsidRPr="00972B50" w:rsidRDefault="0054701C" w:rsidP="00F86447">
            <w:pPr>
              <w:pStyle w:val="TableParagraph"/>
              <w:spacing w:before="35"/>
              <w:ind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 and install lighting to minimise spill and disturbance to significant fauna sites (eg, Grey-headed Flying-fox colony at Yarra Bend,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wetlands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waterways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immediately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adjacent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roadways).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43" w14:textId="77777777" w:rsidR="00FE41E8" w:rsidRPr="00972B50" w:rsidRDefault="0054701C" w:rsidP="00F86447">
            <w:pPr>
              <w:pStyle w:val="TableParagraph"/>
              <w:spacing w:before="39"/>
              <w:ind w:left="61" w:right="5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946" w14:textId="77777777">
        <w:trPr>
          <w:trHeight w:val="338"/>
        </w:trPr>
        <w:tc>
          <w:tcPr>
            <w:tcW w:w="14941" w:type="dxa"/>
            <w:gridSpan w:val="7"/>
            <w:tcBorders>
              <w:left w:val="nil"/>
              <w:right w:val="nil"/>
            </w:tcBorders>
            <w:shd w:val="clear" w:color="auto" w:fill="ECECEC"/>
          </w:tcPr>
          <w:p w14:paraId="0E2BD94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13.</w:t>
            </w:r>
            <w:r w:rsidRPr="00972B50">
              <w:rPr>
                <w:rFonts w:ascii="Nunito" w:hAnsi="Nunito"/>
                <w:b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Noise</w:t>
            </w:r>
            <w:r w:rsidRPr="00972B50">
              <w:rPr>
                <w:rFonts w:ascii="Nunito" w:hAnsi="Nunito"/>
                <w:b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Vibration</w:t>
            </w:r>
            <w:r w:rsidRPr="00972B50">
              <w:rPr>
                <w:rFonts w:ascii="Nunito" w:hAnsi="Nunito"/>
                <w:b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(NV)</w:t>
            </w:r>
          </w:p>
        </w:tc>
      </w:tr>
      <w:tr w:rsidR="00FE41E8" w:rsidRPr="00972B50" w14:paraId="0E2BD954" w14:textId="77777777">
        <w:trPr>
          <w:trHeight w:val="946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947" w14:textId="77777777" w:rsidR="00FE41E8" w:rsidRPr="00972B50" w:rsidRDefault="0054701C" w:rsidP="00F86447">
            <w:pPr>
              <w:pStyle w:val="TableParagraph"/>
              <w:ind w:left="69" w:right="18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 Environment 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(Control of Noise 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Commerce,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Industry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Trade)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N-1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(SEPP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N-1)</w:t>
            </w:r>
          </w:p>
          <w:p w14:paraId="0E2BD948" w14:textId="77777777" w:rsidR="00FE41E8" w:rsidRPr="00972B50" w:rsidRDefault="0054701C" w:rsidP="00F86447">
            <w:pPr>
              <w:pStyle w:val="TableParagraph"/>
              <w:spacing w:before="58"/>
              <w:ind w:left="69" w:righ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2187.2,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Explosives – Storage and use 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explosives</w:t>
            </w:r>
          </w:p>
          <w:p w14:paraId="0E2BD949" w14:textId="77777777" w:rsidR="00FE41E8" w:rsidRPr="00972B50" w:rsidRDefault="0054701C" w:rsidP="00F86447">
            <w:pPr>
              <w:pStyle w:val="TableParagraph"/>
              <w:spacing w:before="58"/>
              <w:ind w:left="69" w:right="1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Australian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Standard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2436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2010</w:t>
            </w:r>
            <w:r w:rsidRPr="00972B50">
              <w:rPr>
                <w:rFonts w:ascii="Nunito" w:hAnsi="Nunito"/>
                <w:spacing w:val="-43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 to Noise Control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 Maintenance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Demolition Site (reconfirmed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2016)</w:t>
            </w:r>
          </w:p>
          <w:p w14:paraId="0E2BD94A" w14:textId="77777777" w:rsidR="00FE41E8" w:rsidRPr="00972B50" w:rsidRDefault="0054701C" w:rsidP="00F86447">
            <w:pPr>
              <w:pStyle w:val="TableParagraph"/>
              <w:spacing w:before="64"/>
              <w:ind w:left="69" w:right="29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VicRoads Road Design Note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RDN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6-1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Interpretation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application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VicRoads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2005</w:t>
            </w:r>
          </w:p>
          <w:p w14:paraId="0E2BD94B" w14:textId="77777777" w:rsidR="00FE41E8" w:rsidRPr="00972B50" w:rsidRDefault="0054701C" w:rsidP="00F86447">
            <w:pPr>
              <w:pStyle w:val="TableParagraph"/>
              <w:spacing w:before="58"/>
              <w:ind w:left="69" w:right="17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VicRoads Traffic 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Measurement Requirements for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Acoustic Consultants 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September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2011</w:t>
            </w:r>
          </w:p>
          <w:p w14:paraId="0E2BD94C" w14:textId="77777777" w:rsidR="00FE41E8" w:rsidRPr="00972B50" w:rsidRDefault="0054701C" w:rsidP="00F86447">
            <w:pPr>
              <w:pStyle w:val="TableParagraph"/>
              <w:spacing w:before="57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Publications:</w:t>
            </w:r>
          </w:p>
          <w:p w14:paraId="0E2BD94D" w14:textId="77777777" w:rsidR="00FE41E8" w:rsidRPr="00972B50" w:rsidRDefault="0054701C" w:rsidP="00F86447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  <w:tab w:val="left" w:pos="411"/>
              </w:tabs>
              <w:spacing w:before="84"/>
              <w:ind w:right="83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480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Practice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Environmental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Management:</w:t>
            </w:r>
          </w:p>
        </w:tc>
        <w:tc>
          <w:tcPr>
            <w:tcW w:w="900" w:type="dxa"/>
            <w:vMerge w:val="restart"/>
          </w:tcPr>
          <w:p w14:paraId="0E2BD94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</w:t>
            </w:r>
          </w:p>
        </w:tc>
        <w:tc>
          <w:tcPr>
            <w:tcW w:w="9572" w:type="dxa"/>
            <w:gridSpan w:val="3"/>
            <w:tcBorders>
              <w:bottom w:val="single" w:sz="18" w:space="0" w:color="009CA6"/>
              <w:right w:val="nil"/>
            </w:tcBorders>
          </w:tcPr>
          <w:p w14:paraId="0E2BD94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Achieve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traffic noise objectives</w:t>
            </w:r>
          </w:p>
          <w:p w14:paraId="0E2BD950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construct</w:t>
            </w:r>
            <w:r w:rsidRPr="00972B50">
              <w:rPr>
                <w:rFonts w:ascii="Nunito" w:hAnsi="Nunito"/>
                <w:spacing w:val="6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works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meet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following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L</w:t>
            </w:r>
            <w:r w:rsidRPr="00972B50">
              <w:rPr>
                <w:rFonts w:ascii="Nunito" w:hAnsi="Nunito"/>
                <w:sz w:val="10"/>
              </w:rPr>
              <w:t>A10</w:t>
            </w:r>
            <w:r w:rsidRPr="00972B50">
              <w:rPr>
                <w:rFonts w:ascii="Nunito" w:hAnsi="Nunito"/>
                <w:spacing w:val="21"/>
                <w:sz w:val="10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traffic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noise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objectives.</w:t>
            </w:r>
          </w:p>
          <w:p w14:paraId="0E2BD951" w14:textId="77777777" w:rsidR="00FE41E8" w:rsidRPr="00972B50" w:rsidRDefault="0054701C" w:rsidP="00F86447">
            <w:pPr>
              <w:pStyle w:val="TableParagraph"/>
              <w:tabs>
                <w:tab w:val="left" w:pos="1096"/>
              </w:tabs>
              <w:spacing w:before="155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Aspect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External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traffic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levels</w:t>
            </w:r>
          </w:p>
        </w:tc>
        <w:tc>
          <w:tcPr>
            <w:tcW w:w="600" w:type="dxa"/>
            <w:vMerge w:val="restart"/>
            <w:tcBorders>
              <w:left w:val="nil"/>
            </w:tcBorders>
          </w:tcPr>
          <w:p w14:paraId="0E2BD952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349" w:type="dxa"/>
            <w:vMerge w:val="restart"/>
            <w:tcBorders>
              <w:right w:val="nil"/>
            </w:tcBorders>
          </w:tcPr>
          <w:p w14:paraId="0E2BD953" w14:textId="77777777" w:rsidR="00FE41E8" w:rsidRPr="00972B50" w:rsidRDefault="0054701C" w:rsidP="00F86447">
            <w:pPr>
              <w:pStyle w:val="TableParagraph"/>
              <w:ind w:left="61" w:right="5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962" w14:textId="77777777">
        <w:trPr>
          <w:trHeight w:val="2737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5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0E2BD956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70" w:type="dxa"/>
            <w:vMerge w:val="restart"/>
            <w:tcBorders>
              <w:top w:val="nil"/>
              <w:right w:val="nil"/>
            </w:tcBorders>
            <w:shd w:val="clear" w:color="auto" w:fill="009CA6"/>
          </w:tcPr>
          <w:p w14:paraId="0E2BD957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24" w:type="dxa"/>
            <w:tcBorders>
              <w:top w:val="nil"/>
              <w:left w:val="nil"/>
            </w:tcBorders>
            <w:shd w:val="clear" w:color="auto" w:fill="009CA6"/>
          </w:tcPr>
          <w:p w14:paraId="0E2BD958" w14:textId="77777777" w:rsidR="00FE41E8" w:rsidRPr="00972B50" w:rsidRDefault="0054701C" w:rsidP="00F86447">
            <w:pPr>
              <w:pStyle w:val="TableParagraph"/>
              <w:spacing w:before="62"/>
              <w:ind w:left="107" w:right="21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>External</w:t>
            </w:r>
            <w:r w:rsidRPr="00972B50">
              <w:rPr>
                <w:rFonts w:ascii="Nunito" w:hAnsi="Nunito"/>
                <w:color w:val="FFFFFF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traffic</w:t>
            </w:r>
            <w:r w:rsidRPr="00972B50">
              <w:rPr>
                <w:rFonts w:ascii="Nunito" w:hAnsi="Nunito"/>
                <w:color w:val="FFFFFF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noise</w:t>
            </w:r>
            <w:r w:rsidRPr="00972B50">
              <w:rPr>
                <w:rFonts w:ascii="Nunito" w:hAnsi="Nunito"/>
                <w:color w:val="FFFFFF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levels</w:t>
            </w:r>
          </w:p>
        </w:tc>
        <w:tc>
          <w:tcPr>
            <w:tcW w:w="8578" w:type="dxa"/>
            <w:tcBorders>
              <w:top w:val="single" w:sz="12" w:space="0" w:color="009CA6"/>
              <w:right w:val="nil"/>
            </w:tcBorders>
          </w:tcPr>
          <w:p w14:paraId="0E2BD959" w14:textId="77777777" w:rsidR="00FE41E8" w:rsidRPr="00972B50" w:rsidRDefault="0054701C" w:rsidP="00F86447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</w:tabs>
              <w:spacing w:before="6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 Project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Roads*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greater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than:</w:t>
            </w:r>
          </w:p>
          <w:p w14:paraId="0E2BD95A" w14:textId="77777777" w:rsidR="00FE41E8" w:rsidRPr="00972B50" w:rsidRDefault="0054701C" w:rsidP="00F86447">
            <w:pPr>
              <w:pStyle w:val="TableParagraph"/>
              <w:numPr>
                <w:ilvl w:val="1"/>
                <w:numId w:val="18"/>
              </w:numPr>
              <w:tabs>
                <w:tab w:val="left" w:pos="781"/>
                <w:tab w:val="left" w:pos="782"/>
              </w:tabs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63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(L10,18hr)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between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midnight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buildings**</w:t>
            </w:r>
          </w:p>
          <w:p w14:paraId="0E2BD95B" w14:textId="77777777" w:rsidR="00FE41E8" w:rsidRPr="00972B50" w:rsidRDefault="0054701C" w:rsidP="00F86447">
            <w:pPr>
              <w:pStyle w:val="TableParagraph"/>
              <w:numPr>
                <w:ilvl w:val="1"/>
                <w:numId w:val="18"/>
              </w:numPr>
              <w:tabs>
                <w:tab w:val="left" w:pos="781"/>
                <w:tab w:val="left" w:pos="782"/>
              </w:tabs>
              <w:spacing w:before="9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63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(L10,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12hr)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between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pm 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buildings**.</w:t>
            </w:r>
          </w:p>
          <w:p w14:paraId="0E2BD95C" w14:textId="77777777" w:rsidR="00FE41E8" w:rsidRPr="00972B50" w:rsidRDefault="0054701C" w:rsidP="00F86447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</w:tabs>
              <w:spacing w:before="90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Category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 buildings on non-Project Roads which:</w:t>
            </w:r>
          </w:p>
          <w:p w14:paraId="0E2BD95D" w14:textId="77777777" w:rsidR="00FE41E8" w:rsidRPr="00972B50" w:rsidRDefault="0054701C" w:rsidP="00F86447">
            <w:pPr>
              <w:pStyle w:val="TableParagraph"/>
              <w:numPr>
                <w:ilvl w:val="1"/>
                <w:numId w:val="18"/>
              </w:numPr>
              <w:tabs>
                <w:tab w:val="left" w:pos="781"/>
                <w:tab w:val="left" w:pos="782"/>
              </w:tabs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directly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intersect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 Link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</w:p>
          <w:p w14:paraId="0E2BD95E" w14:textId="77777777" w:rsidR="00FE41E8" w:rsidRPr="00972B50" w:rsidRDefault="0054701C" w:rsidP="00F86447">
            <w:pPr>
              <w:pStyle w:val="TableParagraph"/>
              <w:numPr>
                <w:ilvl w:val="1"/>
                <w:numId w:val="18"/>
              </w:numPr>
              <w:tabs>
                <w:tab w:val="left" w:pos="781"/>
                <w:tab w:val="left" w:pos="782"/>
              </w:tabs>
              <w:spacing w:before="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total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exceeds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thresholds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paragraph (a).</w:t>
            </w:r>
          </w:p>
          <w:p w14:paraId="0E2BD95F" w14:textId="77777777" w:rsidR="00FE41E8" w:rsidRPr="00972B50" w:rsidRDefault="0054701C" w:rsidP="00F86447">
            <w:pPr>
              <w:pStyle w:val="TableParagraph"/>
              <w:spacing w:before="92"/>
              <w:ind w:left="443" w:right="1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combined noise from North East Link Project Roads and non-Project Roads must not be more than 2 dBA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higher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 the predicted traffic noise level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design year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‘do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nothing’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scenario.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Non-Project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 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distance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100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intersection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first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traffic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intersection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(whichever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lesser).</w:t>
            </w:r>
          </w:p>
        </w:tc>
        <w:tc>
          <w:tcPr>
            <w:tcW w:w="600" w:type="dxa"/>
            <w:vMerge/>
            <w:tcBorders>
              <w:top w:val="nil"/>
              <w:left w:val="nil"/>
            </w:tcBorders>
          </w:tcPr>
          <w:p w14:paraId="0E2BD96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right w:val="nil"/>
            </w:tcBorders>
          </w:tcPr>
          <w:p w14:paraId="0E2BD961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</w:tr>
      <w:tr w:rsidR="00FE41E8" w:rsidRPr="00972B50" w14:paraId="0E2BD96B" w14:textId="77777777">
        <w:trPr>
          <w:trHeight w:val="2142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63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0E2BD964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  <w:right w:val="nil"/>
            </w:tcBorders>
            <w:shd w:val="clear" w:color="auto" w:fill="009CA6"/>
          </w:tcPr>
          <w:p w14:paraId="0E2BD96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24" w:type="dxa"/>
            <w:tcBorders>
              <w:left w:val="nil"/>
              <w:bottom w:val="single" w:sz="8" w:space="0" w:color="636569"/>
            </w:tcBorders>
            <w:shd w:val="clear" w:color="auto" w:fill="009CA6"/>
          </w:tcPr>
          <w:p w14:paraId="0E2BD966" w14:textId="77777777" w:rsidR="00FE41E8" w:rsidRPr="00972B50" w:rsidRDefault="0054701C" w:rsidP="00F86447">
            <w:pPr>
              <w:pStyle w:val="TableParagraph"/>
              <w:ind w:left="107" w:right="2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Applies</w:t>
            </w:r>
            <w:r w:rsidRPr="00972B50">
              <w:rPr>
                <w:rFonts w:ascii="Nunito" w:hAnsi="Nunito"/>
                <w:color w:val="FFFFFF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w w:val="105"/>
                <w:sz w:val="16"/>
              </w:rPr>
              <w:t>at</w:t>
            </w:r>
          </w:p>
        </w:tc>
        <w:tc>
          <w:tcPr>
            <w:tcW w:w="8578" w:type="dxa"/>
            <w:tcBorders>
              <w:bottom w:val="single" w:sz="8" w:space="0" w:color="636569"/>
              <w:right w:val="nil"/>
            </w:tcBorders>
          </w:tcPr>
          <w:p w14:paraId="0E2BD967" w14:textId="77777777" w:rsidR="00FE41E8" w:rsidRPr="00972B50" w:rsidRDefault="0054701C" w:rsidP="00F86447">
            <w:pPr>
              <w:pStyle w:val="TableParagraph"/>
              <w:ind w:left="102" w:right="1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noise criteria in paragraphs (a) and (b) above are to apply to the lowest habitable level of Category A buildings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Category B buildings at both the year of opening and 10 years thereafter (the design year). For the purposes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 EPR, Category A buildings and Category B buildings to be considered are those that are either existing or known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have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exhibition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Statement.</w:t>
            </w:r>
          </w:p>
          <w:p w14:paraId="0E2BD968" w14:textId="77777777" w:rsidR="00FE41E8" w:rsidRPr="00972B50" w:rsidRDefault="0054701C" w:rsidP="00F86447">
            <w:pPr>
              <w:pStyle w:val="TableParagraph"/>
              <w:spacing w:before="63"/>
              <w:ind w:left="102" w:right="1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external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cannot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mitigated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solutions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criteria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outlined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paragraphs (a)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(b), at-property treatments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 be required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ensure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equivalent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internal level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attenuation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2"/>
                <w:w w:val="105"/>
                <w:sz w:val="16"/>
              </w:rPr>
              <w:t xml:space="preserve">provided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to the building. At-property treatments would be undertaken with reference to section 7.3 of the NSW</w:t>
            </w:r>
            <w:r w:rsidRPr="00972B50">
              <w:rPr>
                <w:rFonts w:ascii="Nunito" w:hAnsi="Nunito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 and Maritime Services document ‘Noise Mitigation Guidelines 2015 – Roads and Maritime Services’, and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owner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building.</w:t>
            </w:r>
          </w:p>
        </w:tc>
        <w:tc>
          <w:tcPr>
            <w:tcW w:w="600" w:type="dxa"/>
            <w:vMerge/>
            <w:tcBorders>
              <w:top w:val="nil"/>
              <w:left w:val="nil"/>
            </w:tcBorders>
          </w:tcPr>
          <w:p w14:paraId="0E2BD969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right w:val="nil"/>
            </w:tcBorders>
          </w:tcPr>
          <w:p w14:paraId="0E2BD96A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</w:tr>
    </w:tbl>
    <w:p w14:paraId="0E2BD96C" w14:textId="77777777" w:rsidR="00FE41E8" w:rsidRPr="00972B50" w:rsidRDefault="00FE41E8" w:rsidP="00F86447">
      <w:pPr>
        <w:rPr>
          <w:rFonts w:ascii="Nunito" w:hAnsi="Nunito"/>
          <w:sz w:val="2"/>
          <w:szCs w:val="2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96D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72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6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6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7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71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81" w14:textId="77777777">
        <w:trPr>
          <w:trHeight w:val="1869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973" w14:textId="77777777" w:rsidR="00FE41E8" w:rsidRPr="00972B50" w:rsidRDefault="0054701C" w:rsidP="00F86447">
            <w:pPr>
              <w:pStyle w:val="TableParagraph"/>
              <w:spacing w:before="10"/>
              <w:ind w:left="410" w:right="10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Environmental Guidelines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</w:p>
          <w:p w14:paraId="0E2BD974" w14:textId="77777777" w:rsidR="00FE41E8" w:rsidRPr="00972B50" w:rsidRDefault="0054701C" w:rsidP="00F86447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  <w:tab w:val="left" w:pos="411"/>
              </w:tabs>
              <w:spacing w:before="47"/>
              <w:ind w:right="70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1254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</w:p>
          <w:p w14:paraId="0E2BD975" w14:textId="77777777" w:rsidR="00FE41E8" w:rsidRPr="00972B50" w:rsidRDefault="0054701C" w:rsidP="00F86447">
            <w:pPr>
              <w:pStyle w:val="TableParagraph"/>
              <w:spacing w:before="71"/>
              <w:ind w:left="69" w:right="35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New South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Interim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Noise Guideline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(ICNG)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(2009)</w:t>
            </w:r>
          </w:p>
          <w:p w14:paraId="0E2BD976" w14:textId="77777777" w:rsidR="00FE41E8" w:rsidRPr="00972B50" w:rsidRDefault="0054701C" w:rsidP="00F86447">
            <w:pPr>
              <w:pStyle w:val="TableParagraph"/>
              <w:spacing w:before="58"/>
              <w:ind w:left="69" w:right="21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New South Wales Roads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Maritime Services Construction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and Vibration Guideline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(CNVG)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(2016)</w:t>
            </w:r>
          </w:p>
          <w:p w14:paraId="0E2BD977" w14:textId="77777777" w:rsidR="00FE41E8" w:rsidRPr="00972B50" w:rsidRDefault="0054701C" w:rsidP="00F86447">
            <w:pPr>
              <w:pStyle w:val="TableParagraph"/>
              <w:spacing w:before="55"/>
              <w:ind w:left="69" w:right="32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New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South Wales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Maritime Services 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(2015)</w:t>
            </w:r>
          </w:p>
          <w:p w14:paraId="0E2BD978" w14:textId="77777777" w:rsidR="00FE41E8" w:rsidRPr="00972B50" w:rsidRDefault="0054701C" w:rsidP="00F86447">
            <w:pPr>
              <w:pStyle w:val="TableParagraph"/>
              <w:spacing w:before="59"/>
              <w:ind w:left="69" w:right="11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ASHRAE Chapter 48 Sound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Vibration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Control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Standards</w:t>
            </w:r>
          </w:p>
          <w:p w14:paraId="0E2BD979" w14:textId="77777777" w:rsidR="00FE41E8" w:rsidRPr="00972B50" w:rsidRDefault="0054701C" w:rsidP="00F86447">
            <w:pPr>
              <w:pStyle w:val="TableParagraph"/>
              <w:spacing w:before="59"/>
              <w:ind w:left="69" w:right="11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German Standard DIN 4150 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 3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 – Effects on Structures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(2016)</w:t>
            </w:r>
          </w:p>
          <w:p w14:paraId="0E2BD97A" w14:textId="77777777" w:rsidR="00FE41E8" w:rsidRPr="00972B50" w:rsidRDefault="0054701C" w:rsidP="00F86447">
            <w:pPr>
              <w:pStyle w:val="TableParagraph"/>
              <w:spacing w:before="57"/>
              <w:ind w:left="69" w:righ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British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Standard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BS6472-1:2008</w:t>
            </w:r>
            <w:r w:rsidRPr="00972B50">
              <w:rPr>
                <w:rFonts w:ascii="Nunito" w:hAnsi="Nunito"/>
                <w:spacing w:val="-43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 to evaluation of human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exposure to vibration in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buildings. Vibration</w:t>
            </w:r>
            <w:r w:rsidRPr="00972B50">
              <w:rPr>
                <w:rFonts w:ascii="Nunito" w:hAnsi="Nunito"/>
                <w:spacing w:val="4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sources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than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blasting.</w:t>
            </w:r>
          </w:p>
        </w:tc>
        <w:tc>
          <w:tcPr>
            <w:tcW w:w="900" w:type="dxa"/>
          </w:tcPr>
          <w:p w14:paraId="0E2BD97B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97C" w14:textId="77777777" w:rsidR="00FE41E8" w:rsidRPr="00972B50" w:rsidRDefault="0054701C" w:rsidP="00F86447">
            <w:pPr>
              <w:pStyle w:val="TableParagraph"/>
              <w:spacing w:before="69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*Project Roads are defined to be the M80 Ring Road (east of Plenty Road), the Greensborough Bypass (west of the Plenty River bridge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 M80 interchange with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Link), the upgrade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Eastern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Freeway (between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Hoddle Street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Springvale Road)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new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freeway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(connecting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M80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Eastern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Freeway),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ramps.</w:t>
            </w:r>
          </w:p>
          <w:p w14:paraId="0E2BD97D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 xml:space="preserve">**  </w:t>
            </w:r>
            <w:r w:rsidRPr="00972B50">
              <w:rPr>
                <w:rFonts w:ascii="Nunito" w:hAnsi="Nunito"/>
                <w:spacing w:val="3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 Buildings 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 means:</w:t>
            </w:r>
          </w:p>
          <w:p w14:paraId="0E2BD97E" w14:textId="77777777" w:rsidR="00FE41E8" w:rsidRPr="00972B50" w:rsidRDefault="0054701C" w:rsidP="00F86447">
            <w:pPr>
              <w:pStyle w:val="TableParagraph"/>
              <w:numPr>
                <w:ilvl w:val="0"/>
                <w:numId w:val="16"/>
              </w:numPr>
              <w:tabs>
                <w:tab w:val="left" w:pos="743"/>
                <w:tab w:val="left" w:pos="744"/>
              </w:tabs>
              <w:spacing w:before="95"/>
              <w:ind w:right="5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dwellings,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persons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homes,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hospitals,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motels,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caravan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nature</w:t>
            </w:r>
          </w:p>
          <w:p w14:paraId="0E2BD97F" w14:textId="77777777" w:rsidR="00FE41E8" w:rsidRPr="00972B50" w:rsidRDefault="0054701C" w:rsidP="00F86447">
            <w:pPr>
              <w:pStyle w:val="TableParagraph"/>
              <w:numPr>
                <w:ilvl w:val="0"/>
                <w:numId w:val="16"/>
              </w:numPr>
              <w:tabs>
                <w:tab w:val="left" w:pos="743"/>
                <w:tab w:val="left" w:pos="744"/>
              </w:tabs>
              <w:spacing w:before="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Category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 Schools,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kindergartens,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libraries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noise-sensitive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8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  <w:tr w:rsidR="00FE41E8" w:rsidRPr="00972B50" w14:paraId="0E2BD98C" w14:textId="77777777">
        <w:trPr>
          <w:trHeight w:val="4077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982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98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NV2</w:t>
            </w:r>
          </w:p>
        </w:tc>
        <w:tc>
          <w:tcPr>
            <w:tcW w:w="10171" w:type="dxa"/>
          </w:tcPr>
          <w:p w14:paraId="0E2BD984" w14:textId="77777777" w:rsidR="00FE41E8" w:rsidRPr="00972B50" w:rsidRDefault="0054701C" w:rsidP="00F86447">
            <w:pPr>
              <w:pStyle w:val="TableParagraph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traffic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</w:p>
          <w:p w14:paraId="0E2BD985" w14:textId="77777777" w:rsidR="00FE41E8" w:rsidRPr="00972B50" w:rsidRDefault="0054701C" w:rsidP="00F86447">
            <w:pPr>
              <w:pStyle w:val="TableParagraph"/>
              <w:spacing w:before="95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carried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least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periods:</w:t>
            </w:r>
          </w:p>
          <w:p w14:paraId="0E2BD986" w14:textId="77777777" w:rsidR="00FE41E8" w:rsidRPr="00972B50" w:rsidRDefault="0054701C" w:rsidP="00F86447">
            <w:pPr>
              <w:pStyle w:val="TableParagraph"/>
              <w:numPr>
                <w:ilvl w:val="0"/>
                <w:numId w:val="15"/>
              </w:numPr>
              <w:tabs>
                <w:tab w:val="left" w:pos="406"/>
              </w:tabs>
              <w:spacing w:before="82"/>
              <w:ind w:hanging="342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5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re-measured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award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</w:p>
          <w:p w14:paraId="0E2BD987" w14:textId="77777777" w:rsidR="00FE41E8" w:rsidRPr="00972B50" w:rsidRDefault="0054701C" w:rsidP="00F86447">
            <w:pPr>
              <w:pStyle w:val="TableParagraph"/>
              <w:numPr>
                <w:ilvl w:val="0"/>
                <w:numId w:val="15"/>
              </w:numPr>
              <w:tabs>
                <w:tab w:val="left" w:pos="406"/>
              </w:tabs>
              <w:spacing w:before="77"/>
              <w:ind w:right="205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Traffic noise must be re-measured within six months of project opening during normal traffic flows (outside school or public holidays).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the purpose of determining compliance, the measurements conducted after project opening must be adjusted to the 10 year 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flows.</w:t>
            </w:r>
          </w:p>
          <w:p w14:paraId="0E2BD988" w14:textId="77777777" w:rsidR="00FE41E8" w:rsidRPr="00972B50" w:rsidRDefault="0054701C" w:rsidP="00F86447">
            <w:pPr>
              <w:pStyle w:val="TableParagraph"/>
              <w:numPr>
                <w:ilvl w:val="0"/>
                <w:numId w:val="15"/>
              </w:numPr>
              <w:tabs>
                <w:tab w:val="left" w:pos="406"/>
              </w:tabs>
              <w:spacing w:before="56"/>
              <w:ind w:hanging="342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re-measured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10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opening</w:t>
            </w:r>
          </w:p>
          <w:p w14:paraId="0E2BD989" w14:textId="77777777" w:rsidR="00FE41E8" w:rsidRPr="00972B50" w:rsidRDefault="0054701C" w:rsidP="00F86447">
            <w:pPr>
              <w:pStyle w:val="TableParagraph"/>
              <w:spacing w:before="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monitoring 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undertaken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 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VicRoads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Measurement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Acoustic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Consultants – September 2011, to verify conformance with the external traffic noise objectives set out in EPR NV1. The adequacy of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verified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Auditor.</w:t>
            </w:r>
          </w:p>
          <w:p w14:paraId="6B1197A4" w14:textId="77777777" w:rsidR="00FE41E8" w:rsidRDefault="0054701C" w:rsidP="00F86447">
            <w:pPr>
              <w:pStyle w:val="TableParagraph"/>
              <w:spacing w:before="59"/>
              <w:rPr>
                <w:rFonts w:ascii="Nunito" w:hAnsi="Nunito"/>
                <w:w w:val="105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Remedial action must be taken as soon as practicable in the event that the measured traffic noise levels demonstrate that the external 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noise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objectives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NV1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met.</w:t>
            </w:r>
          </w:p>
          <w:p w14:paraId="40051664" w14:textId="77777777" w:rsidR="008A2FDC" w:rsidRPr="008A2FDC" w:rsidRDefault="008A2FDC" w:rsidP="008A2FDC"/>
          <w:p w14:paraId="01EBCCEE" w14:textId="77777777" w:rsidR="008A2FDC" w:rsidRPr="008A2FDC" w:rsidRDefault="008A2FDC" w:rsidP="008A2FDC"/>
          <w:p w14:paraId="76BCCD6F" w14:textId="77777777" w:rsidR="008A2FDC" w:rsidRPr="008A2FDC" w:rsidRDefault="008A2FDC" w:rsidP="008A2FDC"/>
          <w:p w14:paraId="6B365F69" w14:textId="77777777" w:rsidR="008A2FDC" w:rsidRPr="008A2FDC" w:rsidRDefault="008A2FDC" w:rsidP="008A2FDC"/>
          <w:p w14:paraId="668BE199" w14:textId="77777777" w:rsidR="008A2FDC" w:rsidRPr="008A2FDC" w:rsidRDefault="008A2FDC" w:rsidP="008A2FDC"/>
          <w:p w14:paraId="71E6EEC1" w14:textId="77777777" w:rsidR="008A2FDC" w:rsidRPr="008A2FDC" w:rsidRDefault="008A2FDC" w:rsidP="008A2FDC"/>
          <w:p w14:paraId="2C5A9D87" w14:textId="77777777" w:rsidR="008A2FDC" w:rsidRPr="008A2FDC" w:rsidRDefault="008A2FDC" w:rsidP="008A2FDC"/>
          <w:p w14:paraId="38A6F664" w14:textId="77777777" w:rsidR="008A2FDC" w:rsidRPr="008A2FDC" w:rsidRDefault="008A2FDC" w:rsidP="008A2FDC"/>
          <w:p w14:paraId="5C4AA294" w14:textId="77777777" w:rsidR="008A2FDC" w:rsidRPr="008A2FDC" w:rsidRDefault="008A2FDC" w:rsidP="008A2FDC"/>
          <w:p w14:paraId="1BE09D88" w14:textId="77777777" w:rsidR="008A2FDC" w:rsidRPr="008A2FDC" w:rsidRDefault="008A2FDC" w:rsidP="008A2FDC"/>
          <w:p w14:paraId="38D3FFC2" w14:textId="77777777" w:rsidR="008A2FDC" w:rsidRPr="008A2FDC" w:rsidRDefault="008A2FDC" w:rsidP="008A2FDC"/>
          <w:p w14:paraId="13DB7611" w14:textId="77777777" w:rsidR="008A2FDC" w:rsidRPr="008A2FDC" w:rsidRDefault="008A2FDC" w:rsidP="008A2FDC"/>
          <w:p w14:paraId="5DDB7A48" w14:textId="77777777" w:rsidR="008A2FDC" w:rsidRDefault="008A2FDC" w:rsidP="008A2FDC">
            <w:pPr>
              <w:rPr>
                <w:rFonts w:ascii="Nunito" w:hAnsi="Nunito"/>
                <w:w w:val="105"/>
                <w:sz w:val="16"/>
              </w:rPr>
            </w:pPr>
          </w:p>
          <w:p w14:paraId="3884E519" w14:textId="77777777" w:rsidR="008A2FDC" w:rsidRDefault="008A2FDC" w:rsidP="008A2FDC">
            <w:pPr>
              <w:rPr>
                <w:rFonts w:ascii="Nunito" w:hAnsi="Nunito"/>
                <w:w w:val="105"/>
                <w:sz w:val="16"/>
              </w:rPr>
            </w:pPr>
          </w:p>
          <w:p w14:paraId="0E2BD98A" w14:textId="5D55C679" w:rsidR="008A2FDC" w:rsidRPr="008A2FDC" w:rsidRDefault="008A2FDC" w:rsidP="008A2FDC">
            <w:pPr>
              <w:tabs>
                <w:tab w:val="left" w:pos="6474"/>
              </w:tabs>
            </w:pPr>
            <w:r>
              <w:tab/>
            </w:r>
          </w:p>
        </w:tc>
        <w:tc>
          <w:tcPr>
            <w:tcW w:w="1349" w:type="dxa"/>
            <w:tcBorders>
              <w:right w:val="nil"/>
            </w:tcBorders>
          </w:tcPr>
          <w:p w14:paraId="0E2BD98B" w14:textId="77777777" w:rsidR="00FE41E8" w:rsidRPr="00972B50" w:rsidRDefault="0054701C" w:rsidP="00F86447">
            <w:pPr>
              <w:pStyle w:val="TableParagraph"/>
              <w:ind w:left="62" w:right="5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98D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98E" w14:textId="77777777" w:rsidR="00FE41E8" w:rsidRPr="00972B50" w:rsidRDefault="005B3A7D" w:rsidP="00F86447">
      <w:pPr>
        <w:pStyle w:val="BodyText"/>
        <w:rPr>
          <w:rFonts w:ascii="Nunito" w:hAnsi="Nunito"/>
        </w:rPr>
      </w:pPr>
      <w:r>
        <w:rPr>
          <w:rFonts w:ascii="Nunito" w:hAnsi="Nunito"/>
        </w:rPr>
        <w:lastRenderedPageBreak/>
        <w:pict w14:anchorId="0E2BDC1F">
          <v:rect id="docshape29" o:spid="_x0000_s1063" style="position:absolute;margin-left:0;margin-top:84.7pt;width:841.9pt;height:.75pt;z-index:251649024;mso-position-horizontal-relative:page;mso-position-vertical-relative:page" fillcolor="#1d0050" stroked="f">
            <w10:wrap anchorx="page" anchory="page"/>
          </v:rect>
        </w:pict>
      </w:r>
      <w:r>
        <w:rPr>
          <w:rFonts w:ascii="Nunito" w:hAnsi="Nunito"/>
        </w:rPr>
        <w:pict w14:anchorId="0E2BDC21">
          <v:shapetype id="_x0000_t202" coordsize="21600,21600" o:spt="202" path="m,l,21600r21600,l21600,xe">
            <v:stroke joinstyle="miter"/>
            <v:path gradientshapeok="t" o:connecttype="rect"/>
          </v:shapetype>
          <v:shape id="docshape30" o:spid="_x0000_s1062" type="#_x0000_t202" style="position:absolute;margin-left:230.4pt;margin-top:281.5pt;width:502.45pt;height:211.5pt;z-index:2516500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30"/>
                    <w:gridCol w:w="3818"/>
                  </w:tblGrid>
                  <w:tr w:rsidR="00FE41E8" w14:paraId="0E2BDC86" w14:textId="77777777">
                    <w:trPr>
                      <w:trHeight w:val="359"/>
                    </w:trPr>
                    <w:tc>
                      <w:tcPr>
                        <w:tcW w:w="6230" w:type="dxa"/>
                      </w:tcPr>
                      <w:p w14:paraId="0E2BDC84" w14:textId="77777777" w:rsidR="00FE41E8" w:rsidRDefault="0054701C">
                        <w:pPr>
                          <w:pStyle w:val="TableParagraph"/>
                          <w:spacing w:before="87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Classrooms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educational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institutions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85" w14:textId="77777777" w:rsidR="00FE41E8" w:rsidRDefault="0054701C">
                        <w:pPr>
                          <w:pStyle w:val="TableParagraph"/>
                          <w:spacing w:before="87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Internal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 45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89" w14:textId="77777777">
                    <w:trPr>
                      <w:trHeight w:val="347"/>
                    </w:trPr>
                    <w:tc>
                      <w:tcPr>
                        <w:tcW w:w="6230" w:type="dxa"/>
                      </w:tcPr>
                      <w:p w14:paraId="0E2BDC87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Hospital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wards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operating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theatres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88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Internal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 45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8C" w14:textId="77777777">
                    <w:trPr>
                      <w:trHeight w:val="347"/>
                    </w:trPr>
                    <w:tc>
                      <w:tcPr>
                        <w:tcW w:w="6230" w:type="dxa"/>
                      </w:tcPr>
                      <w:p w14:paraId="0E2BDC8A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Places 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worship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8B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Internal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 45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8F" w14:textId="77777777">
                    <w:trPr>
                      <w:trHeight w:val="566"/>
                    </w:trPr>
                    <w:tc>
                      <w:tcPr>
                        <w:tcW w:w="6230" w:type="dxa"/>
                      </w:tcPr>
                      <w:p w14:paraId="0E2BDC8D" w14:textId="77777777" w:rsidR="00FE41E8" w:rsidRDefault="0054701C">
                        <w:pPr>
                          <w:pStyle w:val="TableParagraph"/>
                          <w:spacing w:before="75" w:line="285" w:lineRule="auto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Active recreation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areas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characterised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sporting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activities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activities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which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generate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own noise,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making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them less sensitive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intrusion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8E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65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92" w14:textId="77777777">
                    <w:trPr>
                      <w:trHeight w:val="784"/>
                    </w:trPr>
                    <w:tc>
                      <w:tcPr>
                        <w:tcW w:w="6230" w:type="dxa"/>
                      </w:tcPr>
                      <w:p w14:paraId="0E2BDC90" w14:textId="77777777" w:rsidR="00FE41E8" w:rsidRDefault="0054701C">
                        <w:pPr>
                          <w:pStyle w:val="TableParagraph"/>
                          <w:spacing w:before="75" w:line="285" w:lineRule="auto"/>
                          <w:ind w:left="122" w:right="4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Passive recreation areas characterised by contemplative activities that generate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 noise 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where benefits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compromised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by external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 intrusion, for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example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reading,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meditation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91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60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95" w14:textId="77777777">
                    <w:trPr>
                      <w:trHeight w:val="784"/>
                    </w:trPr>
                    <w:tc>
                      <w:tcPr>
                        <w:tcW w:w="6230" w:type="dxa"/>
                      </w:tcPr>
                      <w:p w14:paraId="0E2BDC93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Community centres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94" w14:textId="77777777" w:rsidR="00FE41E8" w:rsidRDefault="0054701C">
                        <w:pPr>
                          <w:pStyle w:val="TableParagraph"/>
                          <w:spacing w:before="75" w:line="285" w:lineRule="auto"/>
                          <w:ind w:left="108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Depends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intended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centre.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Refer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 the recommended maximum internal levels in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AS/NZS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2107:2016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specific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uses</w:t>
                        </w:r>
                      </w:p>
                    </w:tc>
                  </w:tr>
                  <w:tr w:rsidR="00FE41E8" w14:paraId="0E2BDC98" w14:textId="77777777">
                    <w:trPr>
                      <w:trHeight w:val="347"/>
                    </w:trPr>
                    <w:tc>
                      <w:tcPr>
                        <w:tcW w:w="6230" w:type="dxa"/>
                      </w:tcPr>
                      <w:p w14:paraId="0E2BDC96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Industrial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premises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97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75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9B" w14:textId="77777777">
                    <w:trPr>
                      <w:trHeight w:val="348"/>
                    </w:trPr>
                    <w:tc>
                      <w:tcPr>
                        <w:tcW w:w="6230" w:type="dxa"/>
                      </w:tcPr>
                      <w:p w14:paraId="0E2BDC99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Offices,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retail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outlets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9A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External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70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dB(A)</w:t>
                        </w:r>
                      </w:p>
                    </w:tc>
                  </w:tr>
                  <w:tr w:rsidR="00FE41E8" w14:paraId="0E2BDC9E" w14:textId="77777777">
                    <w:trPr>
                      <w:trHeight w:val="348"/>
                    </w:trPr>
                    <w:tc>
                      <w:tcPr>
                        <w:tcW w:w="6230" w:type="dxa"/>
                      </w:tcPr>
                      <w:p w14:paraId="0E2BDC9C" w14:textId="77777777" w:rsidR="00FE41E8" w:rsidRDefault="0054701C">
                        <w:pPr>
                          <w:pStyle w:val="TableParagraph"/>
                          <w:spacing w:before="75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noise sensitive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land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identified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AS/NZS 2107:2016</w:t>
                        </w:r>
                      </w:p>
                    </w:tc>
                    <w:tc>
                      <w:tcPr>
                        <w:tcW w:w="3818" w:type="dxa"/>
                      </w:tcPr>
                      <w:p w14:paraId="0E2BDC9D" w14:textId="77777777" w:rsidR="00FE41E8" w:rsidRDefault="0054701C">
                        <w:pPr>
                          <w:pStyle w:val="TableParagraph"/>
                          <w:spacing w:before="7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noise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levels in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AS/NZS 2107:2016</w:t>
                        </w:r>
                      </w:p>
                    </w:tc>
                  </w:tr>
                </w:tbl>
                <w:p w14:paraId="0E2BDC9F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0E2BD98F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990" w14:textId="77777777" w:rsidR="00FE41E8" w:rsidRPr="00972B50" w:rsidRDefault="00FE41E8" w:rsidP="00F86447">
      <w:pPr>
        <w:pStyle w:val="BodyText"/>
        <w:rPr>
          <w:rFonts w:ascii="Nunito" w:hAnsi="Nunito"/>
        </w:rPr>
      </w:pPr>
    </w:p>
    <w:p w14:paraId="0E2BD991" w14:textId="77777777" w:rsidR="00FE41E8" w:rsidRPr="00972B50" w:rsidRDefault="00FE41E8" w:rsidP="00F86447">
      <w:pPr>
        <w:pStyle w:val="BodyText"/>
        <w:spacing w:before="11"/>
        <w:rPr>
          <w:rFonts w:ascii="Nunito" w:hAnsi="Nunito"/>
          <w:sz w:val="12"/>
        </w:rPr>
      </w:pPr>
    </w:p>
    <w:tbl>
      <w:tblPr>
        <w:tblW w:w="0" w:type="auto"/>
        <w:tblInd w:w="135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A1" w14:textId="77777777">
        <w:trPr>
          <w:trHeight w:val="8385"/>
        </w:trPr>
        <w:tc>
          <w:tcPr>
            <w:tcW w:w="2520" w:type="dxa"/>
            <w:tcBorders>
              <w:left w:val="nil"/>
            </w:tcBorders>
          </w:tcPr>
          <w:p w14:paraId="0E2BD992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93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NV3</w:t>
            </w:r>
          </w:p>
        </w:tc>
        <w:tc>
          <w:tcPr>
            <w:tcW w:w="10171" w:type="dxa"/>
          </w:tcPr>
          <w:p w14:paraId="0E2BD99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 to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sensitive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receptors</w:t>
            </w:r>
          </w:p>
          <w:p w14:paraId="0E2BD995" w14:textId="77777777" w:rsidR="00FE41E8" w:rsidRPr="00972B50" w:rsidRDefault="0054701C" w:rsidP="00F86447">
            <w:pPr>
              <w:pStyle w:val="TableParagraph"/>
              <w:spacing w:before="95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 noise and vibration must be managed in accordance with the Construction Noise and Vibration Management Plan (CNVMP)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NV4.</w:t>
            </w:r>
          </w:p>
          <w:p w14:paraId="0E2BD996" w14:textId="77777777" w:rsidR="00FE41E8" w:rsidRPr="00972B50" w:rsidRDefault="0054701C" w:rsidP="00F86447">
            <w:pPr>
              <w:pStyle w:val="TableParagraph"/>
              <w:spacing w:before="59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  <w:u w:val="single"/>
              </w:rPr>
              <w:t>Non-residential</w:t>
            </w:r>
            <w:r w:rsidRPr="00972B50">
              <w:rPr>
                <w:rFonts w:ascii="Nunito" w:hAnsi="Nunito"/>
                <w:spacing w:val="2"/>
                <w:sz w:val="16"/>
                <w:u w:val="single"/>
              </w:rPr>
              <w:t xml:space="preserve"> </w:t>
            </w:r>
            <w:r w:rsidRPr="00972B50">
              <w:rPr>
                <w:rFonts w:ascii="Nunito" w:hAnsi="Nunito"/>
                <w:sz w:val="16"/>
                <w:u w:val="single"/>
              </w:rPr>
              <w:t>sensitive</w:t>
            </w:r>
            <w:r w:rsidRPr="00972B50">
              <w:rPr>
                <w:rFonts w:ascii="Nunito" w:hAnsi="Nunito"/>
                <w:spacing w:val="1"/>
                <w:sz w:val="16"/>
                <w:u w:val="single"/>
              </w:rPr>
              <w:t xml:space="preserve"> </w:t>
            </w:r>
            <w:r w:rsidRPr="00972B50">
              <w:rPr>
                <w:rFonts w:ascii="Nunito" w:hAnsi="Nunito"/>
                <w:sz w:val="16"/>
                <w:u w:val="single"/>
              </w:rPr>
              <w:t>receptors</w:t>
            </w:r>
          </w:p>
          <w:p w14:paraId="0E2BD997" w14:textId="77777777" w:rsidR="00FE41E8" w:rsidRPr="00972B50" w:rsidRDefault="0054701C" w:rsidP="00F86447">
            <w:pPr>
              <w:pStyle w:val="TableParagraph"/>
              <w:spacing w:before="94"/>
              <w:ind w:left="69"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For sensitive land uses (based on AS/NZS 2107:2016) implement management actions as per EPR NV4 if construction noise is predicted to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 does exceed the internal and external noise management levels below, and a noise sensitive receptor is adversely impacted. If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exceeds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below:</w:t>
            </w:r>
          </w:p>
          <w:p w14:paraId="0E2BD998" w14:textId="77777777" w:rsidR="00FE41E8" w:rsidRPr="00972B50" w:rsidRDefault="0054701C" w:rsidP="00F86447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411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Consider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duration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</w:p>
          <w:p w14:paraId="0E2BD999" w14:textId="77777777" w:rsidR="00FE41E8" w:rsidRPr="00972B50" w:rsidRDefault="0054701C" w:rsidP="00F86447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411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Consider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ambient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</w:p>
          <w:p w14:paraId="0E2BD99A" w14:textId="77777777" w:rsidR="00FE41E8" w:rsidRPr="00972B50" w:rsidRDefault="0054701C" w:rsidP="00F86447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411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Consult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receptor</w:t>
            </w:r>
          </w:p>
          <w:p w14:paraId="0E2BD99B" w14:textId="77777777" w:rsidR="00FE41E8" w:rsidRPr="00972B50" w:rsidRDefault="0054701C" w:rsidP="00F86447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411"/>
              </w:tabs>
              <w:spacing w:before="75"/>
              <w:ind w:right="51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Consider any specific acoustic requirements of land uses listed below to determine whether a noise sensitive receptor is adversely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impacted.</w:t>
            </w:r>
          </w:p>
          <w:p w14:paraId="0E2BD99C" w14:textId="77777777" w:rsidR="00FE41E8" w:rsidRPr="00972B50" w:rsidRDefault="0054701C" w:rsidP="00F86447">
            <w:pPr>
              <w:pStyle w:val="TableParagraph"/>
              <w:spacing w:before="130"/>
              <w:ind w:left="6489"/>
              <w:rPr>
                <w:rFonts w:ascii="Nunito" w:hAnsi="Nunito"/>
                <w:sz w:val="10"/>
              </w:rPr>
            </w:pPr>
            <w:r w:rsidRPr="00972B50">
              <w:rPr>
                <w:rFonts w:ascii="Nunito" w:hAnsi="Nunito"/>
                <w:color w:val="009CA6"/>
                <w:position w:val="1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position w:val="1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position w:val="1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position w:val="1"/>
                <w:sz w:val="16"/>
              </w:rPr>
              <w:t>level,</w:t>
            </w:r>
            <w:r w:rsidRPr="00972B50">
              <w:rPr>
                <w:rFonts w:ascii="Nunito" w:hAnsi="Nunito"/>
                <w:color w:val="009CA6"/>
                <w:spacing w:val="-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position w:val="1"/>
                <w:sz w:val="16"/>
              </w:rPr>
              <w:t>L</w:t>
            </w:r>
            <w:r w:rsidRPr="00972B50">
              <w:rPr>
                <w:rFonts w:ascii="Nunito" w:hAnsi="Nunito"/>
                <w:color w:val="009CA6"/>
                <w:sz w:val="10"/>
              </w:rPr>
              <w:t>Aeq(15</w:t>
            </w:r>
            <w:r w:rsidRPr="00972B50">
              <w:rPr>
                <w:rFonts w:ascii="Nunito" w:hAnsi="Nunito"/>
                <w:color w:val="009CA6"/>
                <w:spacing w:val="-1"/>
                <w:sz w:val="10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0"/>
              </w:rPr>
              <w:t>min)</w:t>
            </w:r>
          </w:p>
          <w:p w14:paraId="0E2BD99D" w14:textId="77777777" w:rsidR="00FE41E8" w:rsidRPr="00972B50" w:rsidRDefault="0054701C" w:rsidP="00F86447">
            <w:pPr>
              <w:pStyle w:val="TableParagraph"/>
              <w:tabs>
                <w:tab w:val="left" w:pos="6971"/>
              </w:tabs>
              <w:spacing w:before="35" w:after="84"/>
              <w:ind w:left="1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Land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use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applies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when properties are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 use</w:t>
            </w:r>
          </w:p>
          <w:p w14:paraId="0E2BD99E" w14:textId="77777777" w:rsidR="00FE41E8" w:rsidRPr="00972B50" w:rsidRDefault="005B3A7D" w:rsidP="00F86447">
            <w:pPr>
              <w:pStyle w:val="TableParagraph"/>
              <w:spacing w:before="0"/>
              <w:ind w:left="55"/>
              <w:rPr>
                <w:rFonts w:ascii="Nunito" w:hAnsi="Nunito"/>
                <w:sz w:val="20"/>
              </w:rPr>
            </w:pPr>
            <w:r>
              <w:rPr>
                <w:rFonts w:ascii="Nunito" w:hAnsi="Nunito"/>
                <w:sz w:val="20"/>
              </w:rPr>
            </w:r>
            <w:r>
              <w:rPr>
                <w:rFonts w:ascii="Nunito" w:hAnsi="Nunito"/>
                <w:sz w:val="20"/>
              </w:rPr>
              <w:pict w14:anchorId="0E2BDC23">
                <v:group id="docshapegroup31" o:spid="_x0000_s1057" style="width:502.45pt;height:212.8pt;mso-position-horizontal-relative:char;mso-position-vertical-relative:line" coordsize="10049,4256">
                  <v:rect id="docshape32" o:spid="_x0000_s1061" style="position:absolute;left:14;width:6212;height:29" fillcolor="#009ca6" stroked="f"/>
                  <v:rect id="docshape33" o:spid="_x0000_s1060" style="position:absolute;left:6225;top:28;width:10;height:3" fillcolor="#636569" stroked="f"/>
                  <v:shape id="docshape34" o:spid="_x0000_s1059" style="position:absolute;left:6225;width:3824;height:29" coordorigin="6226" coordsize="3824,29" path="m10049,l6264,r-10,l6235,r-9,l6226,29r9,l6254,29r10,l10049,29r,-29xe" fillcolor="#009ca6" stroked="f">
                    <v:path arrowok="t"/>
                  </v:shape>
                  <v:shape id="docshape35" o:spid="_x0000_s1058" style="position:absolute;top:31;width:10049;height:4224" coordorigin=",31" coordsize="10049,4224" o:spt="100" adj="0,,0" path="m10049,3550r-3814,l6235,3211r-9,l6226,3550r-6212,l14,3559r6212,l6226,3898r-6212,l14,3907r6212,l6226,4246,,4246r,9l6226,4255r9,l10049,4255r,-9l6235,4246r,-339l10049,3907r,-9l6235,3898r,-339l10049,3559r,-9xm10049,2417r-3814,l6226,2417r-6212,l14,2426r6212,l6226,3202r-6212,l14,3211r6212,l6235,3211r3814,l10049,3202r-3814,l6235,2426r3814,l10049,2417xm10049,370r-3814,l6235,31r-9,l6226,370,14,370r,9l6226,379r,339l14,718r,9l6226,727r,339l14,1066r,9l6226,1075r,557l14,1632r,10l6226,1642r,775l6235,2417r,-775l10049,1642r,-10l6235,1632r,-557l10049,1075r,-9l6235,1066r,-339l10049,727r,-9l6235,718r,-339l10049,379r,-9xe" fillcolor="#636569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0E2BD99F" w14:textId="77777777" w:rsidR="00FE41E8" w:rsidRPr="00972B50" w:rsidRDefault="0054701C" w:rsidP="00F86447">
            <w:pPr>
              <w:pStyle w:val="TableParagraph"/>
              <w:spacing w:before="41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  <w:u w:val="single"/>
              </w:rPr>
              <w:t>Residential</w:t>
            </w:r>
            <w:r w:rsidRPr="00972B50">
              <w:rPr>
                <w:rFonts w:ascii="Nunito" w:hAnsi="Nunito"/>
                <w:spacing w:val="-5"/>
                <w:sz w:val="16"/>
                <w:u w:val="single"/>
              </w:rPr>
              <w:t xml:space="preserve"> </w:t>
            </w:r>
            <w:r w:rsidRPr="00972B50">
              <w:rPr>
                <w:rFonts w:ascii="Nunito" w:hAnsi="Nunito"/>
                <w:sz w:val="16"/>
                <w:u w:val="single"/>
              </w:rPr>
              <w:t>receptors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A0" w14:textId="77777777" w:rsidR="00FE41E8" w:rsidRPr="00972B50" w:rsidRDefault="0054701C" w:rsidP="00F86447">
            <w:pPr>
              <w:pStyle w:val="TableParagraph"/>
              <w:ind w:left="6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9A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headerReference w:type="even" r:id="rId36"/>
          <w:headerReference w:type="default" r:id="rId37"/>
          <w:footerReference w:type="even" r:id="rId38"/>
          <w:footerReference w:type="default" r:id="rId39"/>
          <w:pgSz w:w="16840" w:h="11910" w:orient="landscape"/>
          <w:pgMar w:top="960" w:right="640" w:bottom="920" w:left="1000" w:header="0" w:footer="653" w:gutter="0"/>
          <w:pgNumType w:start="48"/>
          <w:cols w:space="720"/>
        </w:sectPr>
      </w:pPr>
    </w:p>
    <w:p w14:paraId="0E2BD9A3" w14:textId="77777777" w:rsidR="00FE41E8" w:rsidRPr="00972B50" w:rsidRDefault="005B3A7D" w:rsidP="00F86447">
      <w:pPr>
        <w:pStyle w:val="BodyText"/>
        <w:spacing w:before="9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24">
          <v:group id="docshapegroup36" o:spid="_x0000_s1052" style="position:absolute;margin-left:230.4pt;margin-top:186.1pt;width:462.85pt;height:188.8pt;z-index:-251653120;mso-position-horizontal-relative:page;mso-position-vertical-relative:page" coordorigin="4608,3722" coordsize="9257,3776">
            <v:rect id="docshape37" o:spid="_x0000_s1056" style="position:absolute;left:4622;top:3722;width:3188;height:29" fillcolor="#009ca6" stroked="f"/>
            <v:rect id="docshape38" o:spid="_x0000_s1055" style="position:absolute;left:7809;top:3751;width:10;height:3" fillcolor="#636569" stroked="f"/>
            <v:shape id="docshape39" o:spid="_x0000_s1054" style="position:absolute;left:7809;top:3722;width:6056;height:29" coordorigin="7810,3722" coordsize="6056,29" path="m13865,3722r-6017,l7838,3722r-19,l7810,3722r,29l7819,3751r19,l7848,3751r6017,l13865,3722xe" fillcolor="#009ca6" stroked="f">
              <v:path arrowok="t"/>
            </v:shape>
            <v:shape id="docshape40" o:spid="_x0000_s1053" style="position:absolute;left:4608;top:3753;width:9257;height:3744" coordorigin="4608,3754" coordsize="9257,3744" o:spt="100" adj="0,,0" path="m13865,7488r-6046,l7819,6871r-9,l7810,7488r-3202,l4608,7498r3202,l7819,7498r6046,l13865,7488xm13865,5640r-6046,l7819,3754r-9,l7810,5640r-3188,l4622,5650r3188,l7810,6862r-3188,l4622,6871r3188,l7819,6871r6046,l13865,6862r-6046,l7819,5650r6046,l13865,5640xe" fillcolor="#63656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Nunito" w:hAnsi="Nunito"/>
        </w:rPr>
        <w:pict w14:anchorId="0E2BDC25">
          <v:shape id="docshape41" o:spid="_x0000_s1051" type="#_x0000_t202" style="position:absolute;margin-left:230.4pt;margin-top:186.85pt;width:462.85pt;height:187.75pt;z-index:25165107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06"/>
                    <w:gridCol w:w="6050"/>
                  </w:tblGrid>
                  <w:tr w:rsidR="00FE41E8" w14:paraId="0E2BDCA2" w14:textId="77777777">
                    <w:trPr>
                      <w:trHeight w:val="1908"/>
                    </w:trPr>
                    <w:tc>
                      <w:tcPr>
                        <w:tcW w:w="3206" w:type="dxa"/>
                      </w:tcPr>
                      <w:p w14:paraId="0E2BDCA0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50" w:type="dxa"/>
                      </w:tcPr>
                      <w:p w14:paraId="0E2BDCA1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A5" w14:textId="77777777">
                    <w:trPr>
                      <w:trHeight w:val="1221"/>
                    </w:trPr>
                    <w:tc>
                      <w:tcPr>
                        <w:tcW w:w="3206" w:type="dxa"/>
                      </w:tcPr>
                      <w:p w14:paraId="0E2BDCA3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50" w:type="dxa"/>
                      </w:tcPr>
                      <w:p w14:paraId="0E2BDCA4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A8" w14:textId="77777777">
                    <w:trPr>
                      <w:trHeight w:val="626"/>
                    </w:trPr>
                    <w:tc>
                      <w:tcPr>
                        <w:tcW w:w="3206" w:type="dxa"/>
                      </w:tcPr>
                      <w:p w14:paraId="0E2BDCA6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50" w:type="dxa"/>
                      </w:tcPr>
                      <w:p w14:paraId="0E2BDCA7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0E2BDCA9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A8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A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A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A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A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B9" w14:textId="77777777">
        <w:trPr>
          <w:trHeight w:val="6006"/>
        </w:trPr>
        <w:tc>
          <w:tcPr>
            <w:tcW w:w="2520" w:type="dxa"/>
            <w:tcBorders>
              <w:left w:val="nil"/>
            </w:tcBorders>
          </w:tcPr>
          <w:p w14:paraId="0E2BD9A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A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9AB" w14:textId="77777777" w:rsidR="00FE41E8" w:rsidRPr="00972B50" w:rsidRDefault="0054701C" w:rsidP="00F86447">
            <w:pPr>
              <w:pStyle w:val="TableParagraph"/>
              <w:spacing w:before="10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dwellings, 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NV4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 during normal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hours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normal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hours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below.</w:t>
            </w:r>
          </w:p>
          <w:p w14:paraId="0E2BD9AC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weekend/evening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hours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night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weekend/evening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night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 targets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table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 unless they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 Works verified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Independent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NV4.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reasonable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applied.</w:t>
            </w:r>
          </w:p>
          <w:p w14:paraId="0E2BD9AD" w14:textId="77777777" w:rsidR="00FE41E8" w:rsidRPr="00972B50" w:rsidRDefault="0054701C" w:rsidP="00F86447">
            <w:pPr>
              <w:pStyle w:val="TableParagraph"/>
              <w:tabs>
                <w:tab w:val="left" w:pos="4996"/>
              </w:tabs>
              <w:spacing w:before="119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Time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day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Construction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 guideline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targets</w:t>
            </w:r>
          </w:p>
          <w:p w14:paraId="0E2BD9AE" w14:textId="77777777" w:rsidR="00FE41E8" w:rsidRPr="00972B50" w:rsidRDefault="0054701C" w:rsidP="00F86447">
            <w:pPr>
              <w:pStyle w:val="TableParagraph"/>
              <w:tabs>
                <w:tab w:val="left" w:pos="3364"/>
              </w:tabs>
              <w:spacing w:before="182"/>
              <w:ind w:left="172" w:right="39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Normal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working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hours:</w:t>
            </w:r>
            <w:r w:rsidRPr="00972B50">
              <w:rPr>
                <w:rFonts w:ascii="Nunito" w:hAnsi="Nunito"/>
                <w:position w:val="1"/>
                <w:sz w:val="16"/>
              </w:rPr>
              <w:tab/>
              <w:t>Noise</w:t>
            </w:r>
            <w:r w:rsidRPr="00972B50">
              <w:rPr>
                <w:rFonts w:ascii="Nunito" w:hAnsi="Nunito"/>
                <w:spacing w:val="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affected: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Background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L</w:t>
            </w:r>
            <w:r w:rsidRPr="00972B50">
              <w:rPr>
                <w:rFonts w:ascii="Nunito" w:hAnsi="Nunito"/>
                <w:sz w:val="10"/>
              </w:rPr>
              <w:t>A90</w:t>
            </w:r>
            <w:r w:rsidRPr="00972B50">
              <w:rPr>
                <w:rFonts w:ascii="Nunito" w:hAnsi="Nunito"/>
                <w:position w:val="1"/>
                <w:sz w:val="16"/>
              </w:rPr>
              <w:t>+10</w:t>
            </w:r>
            <w:r w:rsidRPr="00972B50">
              <w:rPr>
                <w:rFonts w:ascii="Nunito" w:hAnsi="Nunito"/>
                <w:spacing w:val="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dB</w:t>
            </w:r>
            <w:r w:rsidRPr="00972B50">
              <w:rPr>
                <w:rFonts w:ascii="Nunito" w:hAnsi="Nunito"/>
                <w:spacing w:val="-4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7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 6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Monday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Friday</w:t>
            </w:r>
            <w:r w:rsidRPr="00972B50">
              <w:rPr>
                <w:rFonts w:ascii="Nunito" w:hAnsi="Nunito"/>
                <w:sz w:val="16"/>
              </w:rPr>
              <w:tab/>
              <w:t>Highly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affected: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75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dB(A)</w:t>
            </w:r>
          </w:p>
          <w:p w14:paraId="0E2BD9AF" w14:textId="77777777" w:rsidR="00FE41E8" w:rsidRPr="00972B50" w:rsidRDefault="0054701C" w:rsidP="00F86447">
            <w:pPr>
              <w:pStyle w:val="TableParagraph"/>
              <w:tabs>
                <w:tab w:val="left" w:pos="3364"/>
              </w:tabs>
              <w:spacing w:before="0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7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Saturday</w:t>
            </w:r>
            <w:r w:rsidRPr="00972B50">
              <w:rPr>
                <w:rFonts w:ascii="Nunito" w:hAnsi="Nunito"/>
                <w:sz w:val="16"/>
              </w:rPr>
              <w:tab/>
              <w:t>Source: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NSW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Interim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(ICNG)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Chapter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4.1.1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Table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</w:t>
            </w:r>
          </w:p>
          <w:p w14:paraId="0E2BD9B0" w14:textId="77777777" w:rsidR="00FE41E8" w:rsidRPr="00972B50" w:rsidRDefault="0054701C" w:rsidP="00F86447">
            <w:pPr>
              <w:pStyle w:val="TableParagraph"/>
              <w:spacing w:before="95"/>
              <w:ind w:left="3364" w:right="128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noise affected level represents the point above which there may be some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community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reaction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noise</w:t>
            </w:r>
          </w:p>
          <w:p w14:paraId="0E2BD9B1" w14:textId="77777777" w:rsidR="00FE41E8" w:rsidRPr="00972B50" w:rsidRDefault="0054701C" w:rsidP="00F86447">
            <w:pPr>
              <w:pStyle w:val="TableParagraph"/>
              <w:spacing w:before="59"/>
              <w:ind w:left="3364" w:right="10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highly noise affected level represents the point above which there may be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strong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noise.</w:t>
            </w:r>
          </w:p>
          <w:p w14:paraId="0E2BD9B2" w14:textId="77777777" w:rsidR="00FE41E8" w:rsidRPr="00972B50" w:rsidRDefault="0054701C" w:rsidP="00F86447">
            <w:pPr>
              <w:pStyle w:val="TableParagraph"/>
              <w:tabs>
                <w:tab w:val="left" w:pos="3364"/>
                <w:tab w:val="left" w:pos="3705"/>
              </w:tabs>
              <w:spacing w:before="128"/>
              <w:ind w:left="172" w:right="10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Weekend/evening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work</w:t>
            </w:r>
            <w:r w:rsidRPr="00972B50">
              <w:rPr>
                <w:rFonts w:ascii="Nunito" w:hAnsi="Nunito"/>
                <w:spacing w:val="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hours:</w:t>
            </w:r>
            <w:r w:rsidRPr="00972B50">
              <w:rPr>
                <w:rFonts w:ascii="Nunito" w:hAnsi="Nunito"/>
                <w:position w:val="1"/>
                <w:sz w:val="16"/>
              </w:rPr>
              <w:tab/>
              <w:t>Noise</w:t>
            </w:r>
            <w:r w:rsidRPr="00972B50">
              <w:rPr>
                <w:rFonts w:ascii="Nunito" w:hAnsi="Nunito"/>
                <w:spacing w:val="-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level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at</w:t>
            </w:r>
            <w:r w:rsidRPr="00972B50">
              <w:rPr>
                <w:rFonts w:ascii="Nunito" w:hAnsi="Nunito"/>
                <w:spacing w:val="-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residential</w:t>
            </w:r>
            <w:r w:rsidRPr="00972B50">
              <w:rPr>
                <w:rFonts w:ascii="Nunito" w:hAnsi="Nunito"/>
                <w:spacing w:val="-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premises</w:t>
            </w:r>
            <w:r w:rsidRPr="00972B50">
              <w:rPr>
                <w:rFonts w:ascii="Nunito" w:hAnsi="Nunito"/>
                <w:spacing w:val="-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not</w:t>
            </w:r>
            <w:r w:rsidRPr="00972B50">
              <w:rPr>
                <w:rFonts w:ascii="Nunito" w:hAnsi="Nunito"/>
                <w:spacing w:val="-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exceed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background</w:t>
            </w:r>
            <w:r w:rsidRPr="00972B50">
              <w:rPr>
                <w:rFonts w:ascii="Nunito" w:hAnsi="Nunito"/>
                <w:spacing w:val="-3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noise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(L</w:t>
            </w:r>
            <w:r w:rsidRPr="00972B50">
              <w:rPr>
                <w:rFonts w:ascii="Nunito" w:hAnsi="Nunito"/>
                <w:sz w:val="10"/>
              </w:rPr>
              <w:t>A90</w:t>
            </w:r>
            <w:r w:rsidRPr="00972B50">
              <w:rPr>
                <w:rFonts w:ascii="Nunito" w:hAnsi="Nunito"/>
                <w:position w:val="1"/>
                <w:sz w:val="16"/>
              </w:rPr>
              <w:t>)</w:t>
            </w:r>
            <w:r w:rsidRPr="00972B50">
              <w:rPr>
                <w:rFonts w:ascii="Nunito" w:hAnsi="Nunito"/>
                <w:spacing w:val="-4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by:</w:t>
            </w:r>
            <w:r w:rsidRPr="00972B50">
              <w:rPr>
                <w:rFonts w:ascii="Nunito" w:hAnsi="Nunito"/>
                <w:spacing w:val="-4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2"/>
                <w:sz w:val="16"/>
              </w:rPr>
              <w:t>6 pm –</w:t>
            </w:r>
            <w:r w:rsidRPr="00972B50">
              <w:rPr>
                <w:rFonts w:ascii="Nunito" w:hAnsi="Nunito"/>
                <w:spacing w:val="2"/>
                <w:position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2"/>
                <w:sz w:val="16"/>
              </w:rPr>
              <w:t>10</w:t>
            </w:r>
            <w:r w:rsidRPr="00972B50">
              <w:rPr>
                <w:rFonts w:ascii="Nunito" w:hAnsi="Nunito"/>
                <w:spacing w:val="-1"/>
                <w:position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2"/>
                <w:sz w:val="16"/>
              </w:rPr>
              <w:t>pm Monday</w:t>
            </w:r>
            <w:r w:rsidRPr="00972B50">
              <w:rPr>
                <w:rFonts w:ascii="Nunito" w:hAnsi="Nunito"/>
                <w:spacing w:val="-1"/>
                <w:position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2"/>
                <w:sz w:val="16"/>
              </w:rPr>
              <w:t>to Friday</w:t>
            </w:r>
            <w:r w:rsidRPr="00972B50">
              <w:rPr>
                <w:rFonts w:ascii="Nunito" w:hAnsi="Nunito"/>
                <w:position w:val="2"/>
                <w:sz w:val="16"/>
              </w:rPr>
              <w:tab/>
            </w:r>
            <w:r w:rsidRPr="00972B50">
              <w:rPr>
                <w:rFonts w:ascii="Nunito" w:hAnsi="Nunito"/>
                <w:sz w:val="18"/>
              </w:rPr>
              <w:t></w:t>
            </w:r>
            <w:r w:rsidRPr="00972B50">
              <w:rPr>
                <w:rFonts w:ascii="Nunito" w:hAnsi="Nunito"/>
                <w:sz w:val="18"/>
              </w:rPr>
              <w:tab/>
            </w:r>
            <w:r w:rsidRPr="00972B50">
              <w:rPr>
                <w:rFonts w:ascii="Nunito" w:hAnsi="Nunito"/>
                <w:sz w:val="16"/>
              </w:rPr>
              <w:t>10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dB(A)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18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months</w:t>
            </w:r>
          </w:p>
          <w:p w14:paraId="0E2BD9B3" w14:textId="77777777" w:rsidR="00FE41E8" w:rsidRPr="00972B50" w:rsidRDefault="0054701C" w:rsidP="00F86447">
            <w:pPr>
              <w:pStyle w:val="TableParagraph"/>
              <w:tabs>
                <w:tab w:val="left" w:pos="3364"/>
                <w:tab w:val="left" w:pos="3705"/>
              </w:tabs>
              <w:spacing w:before="0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1</w:t>
            </w:r>
            <w:r w:rsidRPr="00972B50">
              <w:rPr>
                <w:rFonts w:ascii="Nunito" w:hAnsi="Nunito"/>
                <w:spacing w:val="-10"/>
                <w:w w:val="10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pm</w:t>
            </w:r>
            <w:r w:rsidRPr="00972B50">
              <w:rPr>
                <w:rFonts w:ascii="Nunito" w:hAnsi="Nunito"/>
                <w:spacing w:val="-9"/>
                <w:w w:val="10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–</w:t>
            </w:r>
            <w:r w:rsidRPr="00972B50">
              <w:rPr>
                <w:rFonts w:ascii="Nunito" w:hAnsi="Nunito"/>
                <w:spacing w:val="-8"/>
                <w:w w:val="10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10</w:t>
            </w:r>
            <w:r w:rsidRPr="00972B50">
              <w:rPr>
                <w:rFonts w:ascii="Nunito" w:hAnsi="Nunito"/>
                <w:spacing w:val="-10"/>
                <w:w w:val="10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pm</w:t>
            </w:r>
            <w:r w:rsidRPr="00972B50">
              <w:rPr>
                <w:rFonts w:ascii="Nunito" w:hAnsi="Nunito"/>
                <w:spacing w:val="-9"/>
                <w:w w:val="10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>Saturday</w:t>
            </w:r>
            <w:r w:rsidRPr="00972B50">
              <w:rPr>
                <w:rFonts w:ascii="Nunito" w:hAnsi="Nunito"/>
                <w:spacing w:val="-1"/>
                <w:w w:val="105"/>
                <w:position w:val="4"/>
                <w:sz w:val="16"/>
              </w:rPr>
              <w:tab/>
            </w:r>
            <w:r w:rsidRPr="00972B50">
              <w:rPr>
                <w:rFonts w:ascii="Nunito" w:hAnsi="Nunito"/>
                <w:w w:val="105"/>
                <w:sz w:val="18"/>
              </w:rPr>
              <w:t></w:t>
            </w:r>
            <w:r w:rsidRPr="00972B50">
              <w:rPr>
                <w:rFonts w:ascii="Nunito" w:hAnsi="Nunito"/>
                <w:w w:val="105"/>
                <w:sz w:val="18"/>
              </w:rPr>
              <w:tab/>
            </w:r>
            <w:r w:rsidRPr="00972B50">
              <w:rPr>
                <w:rFonts w:ascii="Nunito" w:hAnsi="Nunito"/>
                <w:sz w:val="16"/>
              </w:rPr>
              <w:t>5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dB(A)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more after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18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months</w:t>
            </w:r>
          </w:p>
          <w:p w14:paraId="0E2BD9B4" w14:textId="77777777" w:rsidR="00FE41E8" w:rsidRPr="00972B50" w:rsidRDefault="0054701C" w:rsidP="00F86447">
            <w:pPr>
              <w:pStyle w:val="TableParagraph"/>
              <w:tabs>
                <w:tab w:val="left" w:pos="3364"/>
              </w:tabs>
              <w:spacing w:before="49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4"/>
                <w:sz w:val="16"/>
              </w:rPr>
              <w:t>7</w:t>
            </w:r>
            <w:r w:rsidRPr="00972B50">
              <w:rPr>
                <w:rFonts w:ascii="Nunito" w:hAnsi="Nunito"/>
                <w:spacing w:val="-2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am</w:t>
            </w:r>
            <w:r w:rsidRPr="00972B50">
              <w:rPr>
                <w:rFonts w:ascii="Nunito" w:hAnsi="Nunito"/>
                <w:spacing w:val="-1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– 10</w:t>
            </w:r>
            <w:r w:rsidRPr="00972B50">
              <w:rPr>
                <w:rFonts w:ascii="Nunito" w:hAnsi="Nunito"/>
                <w:spacing w:val="-2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pm</w:t>
            </w:r>
            <w:r w:rsidRPr="00972B50">
              <w:rPr>
                <w:rFonts w:ascii="Nunito" w:hAnsi="Nunito"/>
                <w:spacing w:val="-1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Sunday</w:t>
            </w:r>
            <w:r w:rsidRPr="00972B50">
              <w:rPr>
                <w:rFonts w:ascii="Nunito" w:hAnsi="Nunito"/>
                <w:spacing w:val="-5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public</w:t>
            </w:r>
            <w:r w:rsidRPr="00972B50">
              <w:rPr>
                <w:rFonts w:ascii="Nunito" w:hAnsi="Nunito"/>
                <w:spacing w:val="-4"/>
                <w:position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4"/>
                <w:sz w:val="16"/>
              </w:rPr>
              <w:t>holidays</w:t>
            </w:r>
            <w:r w:rsidRPr="00972B50">
              <w:rPr>
                <w:rFonts w:ascii="Nunito" w:hAnsi="Nunito"/>
                <w:position w:val="4"/>
                <w:sz w:val="16"/>
              </w:rPr>
              <w:tab/>
            </w:r>
            <w:r w:rsidRPr="00972B50">
              <w:rPr>
                <w:rFonts w:ascii="Nunito" w:hAnsi="Nunito"/>
                <w:sz w:val="16"/>
              </w:rPr>
              <w:t>Source: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1254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</w:t>
            </w:r>
          </w:p>
          <w:p w14:paraId="0E2BD9B5" w14:textId="77777777" w:rsidR="00FE41E8" w:rsidRPr="00972B50" w:rsidRDefault="0054701C" w:rsidP="00F86447">
            <w:pPr>
              <w:pStyle w:val="TableParagraph"/>
              <w:tabs>
                <w:tab w:val="left" w:pos="3364"/>
              </w:tabs>
              <w:spacing w:before="164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Night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period: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ab/>
            </w:r>
            <w:r w:rsidRPr="00972B50">
              <w:rPr>
                <w:rFonts w:ascii="Nunito" w:hAnsi="Nunito"/>
                <w:sz w:val="16"/>
              </w:rPr>
              <w:t>Noise inaudible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habitable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premises</w:t>
            </w:r>
          </w:p>
          <w:p w14:paraId="0E2BD9B6" w14:textId="77777777" w:rsidR="00FE41E8" w:rsidRPr="00972B50" w:rsidRDefault="0054701C" w:rsidP="00F86447">
            <w:pPr>
              <w:pStyle w:val="TableParagraph"/>
              <w:tabs>
                <w:tab w:val="left" w:pos="3364"/>
              </w:tabs>
              <w:spacing w:before="94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10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7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Monday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Sunday</w:t>
            </w:r>
            <w:r w:rsidRPr="00972B50">
              <w:rPr>
                <w:rFonts w:ascii="Nunito" w:hAnsi="Nunito"/>
                <w:sz w:val="16"/>
              </w:rPr>
              <w:tab/>
              <w:t>Source: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 Publication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1254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 Publication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480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5</w:t>
            </w:r>
          </w:p>
          <w:p w14:paraId="34E90DF5" w14:textId="77777777" w:rsidR="00FE41E8" w:rsidRDefault="0054701C" w:rsidP="00F86447">
            <w:pPr>
              <w:pStyle w:val="TableParagraph"/>
              <w:spacing w:before="104"/>
              <w:ind w:right="16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position w:val="1"/>
                <w:sz w:val="16"/>
              </w:rPr>
              <w:t>Note: Where any reference is made to the rating background level (RBL) or background L</w:t>
            </w:r>
            <w:r w:rsidRPr="00972B50">
              <w:rPr>
                <w:rFonts w:ascii="Nunito" w:hAnsi="Nunito"/>
                <w:sz w:val="10"/>
              </w:rPr>
              <w:t>A90</w:t>
            </w:r>
            <w:r w:rsidRPr="00972B50">
              <w:rPr>
                <w:rFonts w:ascii="Nunito" w:hAnsi="Nunito"/>
                <w:position w:val="1"/>
                <w:sz w:val="16"/>
              </w:rPr>
              <w:t>; the ‘average background’ over the assessment</w:t>
            </w:r>
            <w:r w:rsidRPr="00972B50">
              <w:rPr>
                <w:rFonts w:ascii="Nunito" w:hAnsi="Nunito"/>
                <w:spacing w:val="-42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used.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This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receptors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periods.</w:t>
            </w:r>
          </w:p>
          <w:p w14:paraId="22BE452E" w14:textId="77777777" w:rsidR="008A2FDC" w:rsidRPr="008A2FDC" w:rsidRDefault="008A2FDC" w:rsidP="008A2FDC"/>
          <w:p w14:paraId="16E3536C" w14:textId="77777777" w:rsidR="008A2FDC" w:rsidRPr="008A2FDC" w:rsidRDefault="008A2FDC" w:rsidP="008A2FDC"/>
          <w:p w14:paraId="76D5E9B8" w14:textId="77777777" w:rsidR="008A2FDC" w:rsidRPr="008A2FDC" w:rsidRDefault="008A2FDC" w:rsidP="008A2FDC"/>
          <w:p w14:paraId="0F0A47F5" w14:textId="77777777" w:rsidR="008A2FDC" w:rsidRPr="008A2FDC" w:rsidRDefault="008A2FDC" w:rsidP="008A2FDC"/>
          <w:p w14:paraId="3042E1BF" w14:textId="77777777" w:rsidR="008A2FDC" w:rsidRPr="008A2FDC" w:rsidRDefault="008A2FDC" w:rsidP="008A2FDC"/>
          <w:p w14:paraId="40C56E65" w14:textId="77777777" w:rsidR="008A2FDC" w:rsidRPr="008A2FDC" w:rsidRDefault="008A2FDC" w:rsidP="008A2FDC"/>
          <w:p w14:paraId="4A660328" w14:textId="77777777" w:rsidR="008A2FDC" w:rsidRPr="008A2FDC" w:rsidRDefault="008A2FDC" w:rsidP="008A2FDC"/>
          <w:p w14:paraId="348C5E99" w14:textId="77777777" w:rsidR="008A2FDC" w:rsidRPr="008A2FDC" w:rsidRDefault="008A2FDC" w:rsidP="008A2FDC"/>
          <w:p w14:paraId="4B566483" w14:textId="77777777" w:rsidR="008A2FDC" w:rsidRPr="008A2FDC" w:rsidRDefault="008A2FDC" w:rsidP="008A2FDC"/>
          <w:p w14:paraId="51A98E15" w14:textId="77777777" w:rsidR="008A2FDC" w:rsidRPr="008A2FDC" w:rsidRDefault="008A2FDC" w:rsidP="008A2FDC"/>
          <w:p w14:paraId="0EAAA3AA" w14:textId="77777777" w:rsidR="008A2FDC" w:rsidRDefault="008A2FDC" w:rsidP="008A2FDC">
            <w:pPr>
              <w:rPr>
                <w:rFonts w:ascii="Nunito" w:hAnsi="Nunito"/>
                <w:sz w:val="16"/>
              </w:rPr>
            </w:pPr>
          </w:p>
          <w:p w14:paraId="0E2BD9B7" w14:textId="43556B21" w:rsidR="008A2FDC" w:rsidRPr="008A2FDC" w:rsidRDefault="008A2FDC" w:rsidP="008A2FDC">
            <w:pPr>
              <w:tabs>
                <w:tab w:val="left" w:pos="6399"/>
              </w:tabs>
            </w:pPr>
            <w:r>
              <w:tab/>
            </w:r>
          </w:p>
        </w:tc>
        <w:tc>
          <w:tcPr>
            <w:tcW w:w="1349" w:type="dxa"/>
            <w:tcBorders>
              <w:right w:val="nil"/>
            </w:tcBorders>
          </w:tcPr>
          <w:p w14:paraId="0E2BD9B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</w:tbl>
    <w:p w14:paraId="0E2BD9BA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9BB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C0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BC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B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B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BF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CC" w14:textId="77777777">
        <w:trPr>
          <w:trHeight w:val="3493"/>
        </w:trPr>
        <w:tc>
          <w:tcPr>
            <w:tcW w:w="2520" w:type="dxa"/>
            <w:tcBorders>
              <w:left w:val="nil"/>
            </w:tcBorders>
          </w:tcPr>
          <w:p w14:paraId="0E2BD9C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C2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9C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  <w:u w:val="single"/>
              </w:rPr>
              <w:t>Unavoidable</w:t>
            </w:r>
            <w:r w:rsidRPr="00972B50">
              <w:rPr>
                <w:rFonts w:ascii="Nunito" w:hAnsi="Nunito"/>
                <w:spacing w:val="5"/>
                <w:sz w:val="16"/>
                <w:u w:val="single"/>
              </w:rPr>
              <w:t xml:space="preserve"> </w:t>
            </w:r>
            <w:r w:rsidRPr="00972B50">
              <w:rPr>
                <w:rFonts w:ascii="Nunito" w:hAnsi="Nunito"/>
                <w:sz w:val="16"/>
                <w:u w:val="single"/>
              </w:rPr>
              <w:t>Works</w:t>
            </w:r>
          </w:p>
          <w:p w14:paraId="0E2BD9C4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Unavoidable Works must be verified by the Independent Environmental Auditor for each instance they are undertaken, as per EPR NV4 and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</w:p>
          <w:p w14:paraId="0E2BD9C5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47"/>
              <w:ind w:right="25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delivery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oversized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determine require special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arrangements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transport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along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public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roads</w:t>
            </w:r>
          </w:p>
          <w:p w14:paraId="0E2BD9C6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Emergency work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avoid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loss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life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damage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property,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prevent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harm</w:t>
            </w:r>
          </w:p>
          <w:p w14:paraId="0E2BD9C7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77"/>
              <w:ind w:right="42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Maintenance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repair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disruption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essential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and/or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considerations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safety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allow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standard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hours</w:t>
            </w:r>
          </w:p>
          <w:p w14:paraId="0E2BD9C8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59"/>
              <w:ind w:right="7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Tunnelling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mined excavation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elements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treatment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facilities)</w:t>
            </w:r>
          </w:p>
          <w:p w14:paraId="0E2BD9C9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Road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rail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cause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</w:t>
            </w:r>
          </w:p>
          <w:p w14:paraId="0E2BD9CA" w14:textId="77777777" w:rsidR="00FE41E8" w:rsidRPr="00972B50" w:rsidRDefault="0054701C" w:rsidP="00F86447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  <w:tab w:val="left" w:pos="406"/>
              </w:tabs>
              <w:spacing w:before="74"/>
              <w:ind w:right="54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demonstrates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justifies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operate outside normal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working hours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guideline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targets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such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that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once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started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cannot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practically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stopped.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CB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</w:tbl>
    <w:p w14:paraId="0E2BD9CD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headerReference w:type="even" r:id="rId40"/>
          <w:headerReference w:type="default" r:id="rId41"/>
          <w:footerReference w:type="even" r:id="rId42"/>
          <w:footerReference w:type="default" r:id="rId43"/>
          <w:pgSz w:w="16840" w:h="11910" w:orient="landscape"/>
          <w:pgMar w:top="1700" w:right="640" w:bottom="920" w:left="1000" w:header="0" w:footer="653" w:gutter="0"/>
          <w:pgNumType w:start="50"/>
          <w:cols w:space="720"/>
        </w:sectPr>
      </w:pPr>
    </w:p>
    <w:p w14:paraId="0E2BD9CE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D3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CF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D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D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D2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9E5" w14:textId="77777777">
        <w:trPr>
          <w:trHeight w:val="8094"/>
        </w:trPr>
        <w:tc>
          <w:tcPr>
            <w:tcW w:w="2520" w:type="dxa"/>
            <w:tcBorders>
              <w:left w:val="nil"/>
            </w:tcBorders>
          </w:tcPr>
          <w:p w14:paraId="0E2BD9D4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D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NV4</w:t>
            </w:r>
          </w:p>
        </w:tc>
        <w:tc>
          <w:tcPr>
            <w:tcW w:w="10171" w:type="dxa"/>
          </w:tcPr>
          <w:p w14:paraId="0E2BD9D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 Construction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 Plan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(CNVMP)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</w:p>
          <w:p w14:paraId="0E2BD9D7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Prepare, implement and maintain a Construction Noise and Vibration Management Plan (CNVMP) in consultation with EPA Victoria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 councils. The CNVMP must comply with and address the Noise and Vibration EPRs, be informed by the noise modelling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results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include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(but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limited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to):</w:t>
            </w:r>
          </w:p>
          <w:p w14:paraId="0E2BD9D8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46"/>
              <w:ind w:right="7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Identification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receptors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along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alignment,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threatened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fauna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likely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Heide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Museum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Modern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Art.</w:t>
            </w:r>
          </w:p>
          <w:p w14:paraId="0E2BD9D9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9"/>
              <w:ind w:right="9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targets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NV3,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NV5, NV8,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NV9,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NV10,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NV11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NV12,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conversions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between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alternative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metrics</w:t>
            </w:r>
          </w:p>
          <w:p w14:paraId="0E2BD9DA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59"/>
              <w:ind w:right="583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Details of construction activities and an indicative schedule for construction works, including the identification of key noise and/or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 generating construction activities that have the potential to generate airborne noise and/or surface vibration impacts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surrounding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sensitive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receivers</w:t>
            </w:r>
          </w:p>
          <w:p w14:paraId="0E2BD9DB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52"/>
              <w:ind w:hanging="342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truck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haulage)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vibration would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minimised (see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EPR T2)</w:t>
            </w:r>
          </w:p>
          <w:p w14:paraId="0E2BD9DC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75"/>
              <w:ind w:right="3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preliminary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tests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actual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equipment 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validate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regenerated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review,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predictions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remodelled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necessary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prevention/mitigation/remediation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confirmed</w:t>
            </w:r>
          </w:p>
          <w:p w14:paraId="0E2BD9DD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9"/>
              <w:ind w:right="16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notification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implemented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Appendix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Appendix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New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South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Maritime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2016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(CNVG)</w:t>
            </w:r>
          </w:p>
          <w:p w14:paraId="0E2BD9DE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8"/>
              <w:ind w:right="14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Any processes and measures to be implemented as part of the Communications and Community Engagement Plan including managing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matters of interest raised by key stakeholders through CCEP processes, and measures concerning complaints management (see EPR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SC2)</w:t>
            </w:r>
          </w:p>
          <w:p w14:paraId="0E2BD9DF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2"/>
              <w:ind w:right="33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 to assess and manage vibration impacts to scientific or medical establishments to the higher of ambient levels 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ASHRAE VC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 (as defined in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2015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handbook),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manufacturers equipment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 (unless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 with occupant)</w:t>
            </w:r>
          </w:p>
          <w:p w14:paraId="0E2BD9E0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9"/>
              <w:ind w:right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associated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vibration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targets</w:t>
            </w:r>
          </w:p>
          <w:p w14:paraId="0E2BD9E1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 to minimise noise and vibration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 temporary 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diversions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altered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parking facilities</w:t>
            </w:r>
          </w:p>
          <w:p w14:paraId="0E2BD9E2" w14:textId="77777777" w:rsidR="00FE41E8" w:rsidRPr="00972B50" w:rsidRDefault="0054701C" w:rsidP="00F86447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</w:tabs>
              <w:spacing w:before="77"/>
              <w:ind w:right="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Unavoidable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defined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NV3)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would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undertaken, 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location, timing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duration.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CNVMP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either include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clear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rationale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defining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type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planned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constitute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response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Works,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1254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 and Appendix B and Appendix C of the CNVG. The Independent Environmental Auditor must verify that the proposed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 Works meet the definition of Unavoidable Works (as defined in NV3) for each instance they are undertaken. Details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Unavoidable Works must be made publicly available. For emergency Unavoidable Work, a rationale must be provided to the satisfaction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Independent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Environmental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Auditor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practicable.</w:t>
            </w:r>
          </w:p>
          <w:p w14:paraId="0E2BD9E3" w14:textId="77777777" w:rsidR="00FE41E8" w:rsidRPr="00972B50" w:rsidRDefault="0054701C" w:rsidP="00F86447">
            <w:pPr>
              <w:pStyle w:val="TableParagraph"/>
              <w:spacing w:before="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CNVMP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reviewed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verified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Auditor.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9E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9E6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9E7" w14:textId="77777777" w:rsidR="00FE41E8" w:rsidRPr="00972B50" w:rsidRDefault="005B3A7D" w:rsidP="00F86447">
      <w:pPr>
        <w:pStyle w:val="BodyText"/>
        <w:spacing w:before="2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26">
          <v:shape id="docshape46" o:spid="_x0000_s1050" type="#_x0000_t202" style="position:absolute;margin-left:229.7pt;margin-top:302.3pt;width:504.65pt;height:53.75pt;z-index:2516520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2" w:space="0" w:color="009CA6"/>
                      <w:left w:val="single" w:sz="12" w:space="0" w:color="009CA6"/>
                      <w:bottom w:val="single" w:sz="12" w:space="0" w:color="009CA6"/>
                      <w:right w:val="single" w:sz="12" w:space="0" w:color="009CA6"/>
                      <w:insideH w:val="single" w:sz="12" w:space="0" w:color="009CA6"/>
                      <w:insideV w:val="single" w:sz="12" w:space="0" w:color="009C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1"/>
                    <w:gridCol w:w="4157"/>
                    <w:gridCol w:w="5321"/>
                  </w:tblGrid>
                  <w:tr w:rsidR="00FE41E8" w14:paraId="0E2BDCAD" w14:textId="77777777">
                    <w:trPr>
                      <w:trHeight w:val="339"/>
                    </w:trPr>
                    <w:tc>
                      <w:tcPr>
                        <w:tcW w:w="571" w:type="dxa"/>
                        <w:tcBorders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AA" w14:textId="77777777" w:rsidR="00FE41E8" w:rsidRDefault="0054701C">
                        <w:pPr>
                          <w:pStyle w:val="TableParagraph"/>
                          <w:spacing w:before="72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157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AB" w14:textId="77777777" w:rsidR="00FE41E8" w:rsidRDefault="0054701C">
                        <w:pPr>
                          <w:pStyle w:val="TableParagraph"/>
                          <w:spacing w:before="72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Reinforced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sprayed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concrete,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tubbing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segments</w:t>
                        </w:r>
                      </w:p>
                    </w:tc>
                    <w:tc>
                      <w:tcPr>
                        <w:tcW w:w="5321" w:type="dxa"/>
                        <w:tcBorders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AC" w14:textId="77777777" w:rsidR="00FE41E8" w:rsidRDefault="0054701C">
                        <w:pPr>
                          <w:pStyle w:val="TableParagraph"/>
                          <w:spacing w:before="72"/>
                          <w:ind w:left="2550" w:right="25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80</w:t>
                        </w:r>
                      </w:p>
                    </w:tc>
                  </w:tr>
                  <w:tr w:rsidR="00FE41E8" w14:paraId="0E2BDCB1" w14:textId="77777777">
                    <w:trPr>
                      <w:trHeight w:val="338"/>
                    </w:trPr>
                    <w:tc>
                      <w:tcPr>
                        <w:tcW w:w="571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AE" w14:textId="77777777" w:rsidR="00FE41E8" w:rsidRDefault="0054701C">
                        <w:pPr>
                          <w:pStyle w:val="TableParagraph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15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AF" w14:textId="77777777" w:rsidR="00FE41E8" w:rsidRDefault="0054701C"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Concrete,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stone</w:t>
                        </w:r>
                      </w:p>
                    </w:tc>
                    <w:tc>
                      <w:tcPr>
                        <w:tcW w:w="532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B0" w14:textId="77777777" w:rsidR="00FE41E8" w:rsidRDefault="0054701C">
                        <w:pPr>
                          <w:pStyle w:val="TableParagraph"/>
                          <w:ind w:left="2550" w:right="25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60</w:t>
                        </w:r>
                      </w:p>
                    </w:tc>
                  </w:tr>
                  <w:tr w:rsidR="00FE41E8" w14:paraId="0E2BDCB5" w14:textId="77777777">
                    <w:trPr>
                      <w:trHeight w:val="338"/>
                    </w:trPr>
                    <w:tc>
                      <w:tcPr>
                        <w:tcW w:w="571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2" w14:textId="77777777" w:rsidR="00FE41E8" w:rsidRDefault="0054701C">
                        <w:pPr>
                          <w:pStyle w:val="TableParagraph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15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3" w14:textId="77777777" w:rsidR="00FE41E8" w:rsidRDefault="0054701C"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Masonry</w:t>
                        </w:r>
                      </w:p>
                    </w:tc>
                    <w:tc>
                      <w:tcPr>
                        <w:tcW w:w="532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B4" w14:textId="77777777" w:rsidR="00FE41E8" w:rsidRDefault="0054701C">
                        <w:pPr>
                          <w:pStyle w:val="TableParagraph"/>
                          <w:ind w:left="2550" w:right="25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40</w:t>
                        </w:r>
                      </w:p>
                    </w:tc>
                  </w:tr>
                </w:tbl>
                <w:p w14:paraId="0E2BDCB6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rFonts w:ascii="Nunito" w:hAnsi="Nunito"/>
        </w:rPr>
        <w:pict w14:anchorId="0E2BDC27">
          <v:shape id="docshape47" o:spid="_x0000_s1049" type="#_x0000_t202" style="position:absolute;margin-left:229.7pt;margin-top:423.7pt;width:504.65pt;height:64.5pt;z-index:2516531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2" w:space="0" w:color="009CA6"/>
                      <w:left w:val="single" w:sz="12" w:space="0" w:color="009CA6"/>
                      <w:bottom w:val="single" w:sz="12" w:space="0" w:color="009CA6"/>
                      <w:right w:val="single" w:sz="12" w:space="0" w:color="009CA6"/>
                      <w:insideH w:val="single" w:sz="12" w:space="0" w:color="009CA6"/>
                      <w:insideV w:val="single" w:sz="12" w:space="0" w:color="009C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1"/>
                    <w:gridCol w:w="4157"/>
                    <w:gridCol w:w="5321"/>
                  </w:tblGrid>
                  <w:tr w:rsidR="00FE41E8" w14:paraId="0E2BDCBA" w14:textId="77777777">
                    <w:trPr>
                      <w:trHeight w:val="337"/>
                    </w:trPr>
                    <w:tc>
                      <w:tcPr>
                        <w:tcW w:w="571" w:type="dxa"/>
                        <w:tcBorders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7" w14:textId="77777777" w:rsidR="00FE41E8" w:rsidRDefault="0054701C">
                        <w:pPr>
                          <w:pStyle w:val="TableParagraph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157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8" w14:textId="77777777" w:rsidR="00FE41E8" w:rsidRDefault="0054701C"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Steel,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welded</w:t>
                        </w:r>
                      </w:p>
                    </w:tc>
                    <w:tc>
                      <w:tcPr>
                        <w:tcW w:w="5321" w:type="dxa"/>
                        <w:tcBorders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B9" w14:textId="77777777" w:rsidR="00FE41E8" w:rsidRDefault="0054701C">
                        <w:pPr>
                          <w:pStyle w:val="TableParagraph"/>
                          <w:ind w:left="2524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100</w:t>
                        </w:r>
                      </w:p>
                    </w:tc>
                  </w:tr>
                  <w:tr w:rsidR="00FE41E8" w14:paraId="0E2BDCBE" w14:textId="77777777">
                    <w:trPr>
                      <w:trHeight w:val="556"/>
                    </w:trPr>
                    <w:tc>
                      <w:tcPr>
                        <w:tcW w:w="571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B" w14:textId="77777777" w:rsidR="00FE41E8" w:rsidRDefault="0054701C">
                        <w:pPr>
                          <w:pStyle w:val="TableParagraph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15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C" w14:textId="77777777" w:rsidR="00FE41E8" w:rsidRDefault="0054701C">
                        <w:pPr>
                          <w:pStyle w:val="TableParagraph"/>
                          <w:spacing w:line="285" w:lineRule="auto"/>
                          <w:ind w:left="115" w:right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Vitrified clay, concrete, reinforced concrete,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prestressed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concrete,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metal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(with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without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flange)</w:t>
                        </w:r>
                      </w:p>
                    </w:tc>
                    <w:tc>
                      <w:tcPr>
                        <w:tcW w:w="532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BD" w14:textId="77777777" w:rsidR="00FE41E8" w:rsidRDefault="0054701C">
                        <w:pPr>
                          <w:pStyle w:val="TableParagraph"/>
                          <w:ind w:left="2572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80</w:t>
                        </w:r>
                      </w:p>
                    </w:tc>
                  </w:tr>
                  <w:tr w:rsidR="00FE41E8" w14:paraId="0E2BDCC2" w14:textId="77777777">
                    <w:trPr>
                      <w:trHeight w:val="337"/>
                    </w:trPr>
                    <w:tc>
                      <w:tcPr>
                        <w:tcW w:w="571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BF" w14:textId="77777777" w:rsidR="00FE41E8" w:rsidRDefault="0054701C">
                        <w:pPr>
                          <w:pStyle w:val="TableParagraph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15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C0" w14:textId="77777777" w:rsidR="00FE41E8" w:rsidRDefault="0054701C"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Masonry,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plastics</w:t>
                        </w:r>
                      </w:p>
                    </w:tc>
                    <w:tc>
                      <w:tcPr>
                        <w:tcW w:w="532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C1" w14:textId="77777777" w:rsidR="00FE41E8" w:rsidRDefault="0054701C">
                        <w:pPr>
                          <w:pStyle w:val="TableParagraph"/>
                          <w:ind w:left="2572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50</w:t>
                        </w:r>
                      </w:p>
                    </w:tc>
                  </w:tr>
                </w:tbl>
                <w:p w14:paraId="0E2BDCC3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rFonts w:ascii="Nunito" w:hAnsi="Nunito"/>
        </w:rPr>
        <w:pict w14:anchorId="0E2BDC28">
          <v:shape id="docshape48" o:spid="_x0000_s1048" type="#_x0000_t202" style="position:absolute;margin-left:230.4pt;margin-top:288.25pt;width:502.45pt;height:67.45pt;z-index:2516541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1"/>
                    <w:gridCol w:w="4157"/>
                    <w:gridCol w:w="5321"/>
                  </w:tblGrid>
                  <w:tr w:rsidR="00FE41E8" w14:paraId="0E2BDCC7" w14:textId="77777777">
                    <w:trPr>
                      <w:trHeight w:val="294"/>
                    </w:trPr>
                    <w:tc>
                      <w:tcPr>
                        <w:tcW w:w="571" w:type="dxa"/>
                      </w:tcPr>
                      <w:p w14:paraId="0E2BDCC4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C5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C6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CB" w14:textId="77777777">
                    <w:trPr>
                      <w:trHeight w:val="359"/>
                    </w:trPr>
                    <w:tc>
                      <w:tcPr>
                        <w:tcW w:w="571" w:type="dxa"/>
                      </w:tcPr>
                      <w:p w14:paraId="0E2BDCC8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C9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CA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CF" w14:textId="77777777">
                    <w:trPr>
                      <w:trHeight w:val="348"/>
                    </w:trPr>
                    <w:tc>
                      <w:tcPr>
                        <w:tcW w:w="571" w:type="dxa"/>
                      </w:tcPr>
                      <w:p w14:paraId="0E2BDCCC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CD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CE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D3" w14:textId="77777777">
                    <w:trPr>
                      <w:trHeight w:val="348"/>
                    </w:trPr>
                    <w:tc>
                      <w:tcPr>
                        <w:tcW w:w="571" w:type="dxa"/>
                      </w:tcPr>
                      <w:p w14:paraId="0E2BDCD0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D1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D2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0E2BDCD4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rFonts w:ascii="Nunito" w:hAnsi="Nunito"/>
        </w:rPr>
        <w:pict w14:anchorId="0E2BDC29">
          <v:shape id="docshape49" o:spid="_x0000_s1047" type="#_x0000_t202" style="position:absolute;margin-left:230.4pt;margin-top:409.7pt;width:502.45pt;height:78.2pt;z-index:2516551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1"/>
                    <w:gridCol w:w="4157"/>
                    <w:gridCol w:w="5321"/>
                  </w:tblGrid>
                  <w:tr w:rsidR="00FE41E8" w14:paraId="0E2BDCD8" w14:textId="77777777">
                    <w:trPr>
                      <w:trHeight w:val="294"/>
                    </w:trPr>
                    <w:tc>
                      <w:tcPr>
                        <w:tcW w:w="571" w:type="dxa"/>
                      </w:tcPr>
                      <w:p w14:paraId="0E2BDCD5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D6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D7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DC" w14:textId="77777777">
                    <w:trPr>
                      <w:trHeight w:val="357"/>
                    </w:trPr>
                    <w:tc>
                      <w:tcPr>
                        <w:tcW w:w="571" w:type="dxa"/>
                      </w:tcPr>
                      <w:p w14:paraId="0E2BDCD9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DA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DB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E0" w14:textId="77777777">
                    <w:trPr>
                      <w:trHeight w:val="566"/>
                    </w:trPr>
                    <w:tc>
                      <w:tcPr>
                        <w:tcW w:w="571" w:type="dxa"/>
                      </w:tcPr>
                      <w:p w14:paraId="0E2BDCDD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DE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DF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E41E8" w14:paraId="0E2BDCE4" w14:textId="77777777">
                    <w:trPr>
                      <w:trHeight w:val="347"/>
                    </w:trPr>
                    <w:tc>
                      <w:tcPr>
                        <w:tcW w:w="571" w:type="dxa"/>
                      </w:tcPr>
                      <w:p w14:paraId="0E2BDCE1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57" w:type="dxa"/>
                      </w:tcPr>
                      <w:p w14:paraId="0E2BDCE2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1" w:type="dxa"/>
                      </w:tcPr>
                      <w:p w14:paraId="0E2BDCE3" w14:textId="77777777" w:rsidR="00FE41E8" w:rsidRDefault="00FE41E8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0E2BDCE5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9EC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9E8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9E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9E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9EB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01" w14:textId="77777777">
        <w:trPr>
          <w:trHeight w:val="7840"/>
        </w:trPr>
        <w:tc>
          <w:tcPr>
            <w:tcW w:w="2520" w:type="dxa"/>
            <w:tcBorders>
              <w:left w:val="nil"/>
            </w:tcBorders>
          </w:tcPr>
          <w:p w14:paraId="0E2BD9ED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9E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NV5</w:t>
            </w:r>
          </w:p>
        </w:tc>
        <w:tc>
          <w:tcPr>
            <w:tcW w:w="10171" w:type="dxa"/>
          </w:tcPr>
          <w:p w14:paraId="0E2BD9E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Establish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guidelines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protect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utility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assets</w:t>
            </w:r>
          </w:p>
          <w:p w14:paraId="0E2BD9F0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above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utility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(EPR GM3)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establish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integrity.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cases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owner’s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criteria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takes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precedence.</w:t>
            </w:r>
          </w:p>
          <w:p w14:paraId="0E2BD9F1" w14:textId="77777777" w:rsidR="00FE41E8" w:rsidRPr="00972B50" w:rsidRDefault="0054701C" w:rsidP="00F86447">
            <w:pPr>
              <w:pStyle w:val="TableParagraph"/>
              <w:spacing w:before="58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construction vibration guidelines are not proposed by the asset owner, reference should be made to the relevant sections of German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 DIN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4150 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3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–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 –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Effects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 (2016)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procedures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buried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pipework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underground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reviewed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contractor,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conjunction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asset owner) to confirm these values are appropriate. If necessary, based on this assessment, limits must be reduced to the level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necessary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maintain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integrity.</w:t>
            </w:r>
          </w:p>
          <w:p w14:paraId="0E2BD9F2" w14:textId="77777777" w:rsidR="00FE41E8" w:rsidRPr="00972B50" w:rsidRDefault="0054701C" w:rsidP="00F86447">
            <w:pPr>
              <w:pStyle w:val="TableParagraph"/>
              <w:spacing w:before="58"/>
              <w:ind w:right="18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demonstrate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met.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necessary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rectify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defects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attributable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project.</w:t>
            </w:r>
          </w:p>
          <w:p w14:paraId="0E2BD9F3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overview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key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presented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cases,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documentation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which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describes,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clarifies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sometimes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modifies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tables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below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considered.</w:t>
            </w:r>
          </w:p>
          <w:p w14:paraId="0E2BD9F4" w14:textId="77777777" w:rsidR="00FE41E8" w:rsidRPr="00972B50" w:rsidRDefault="00FE41E8" w:rsidP="00F86447">
            <w:pPr>
              <w:pStyle w:val="TableParagraph"/>
              <w:spacing w:before="1"/>
              <w:ind w:left="0"/>
              <w:rPr>
                <w:rFonts w:ascii="Nunito" w:hAnsi="Nunito"/>
                <w:sz w:val="29"/>
              </w:rPr>
            </w:pPr>
          </w:p>
          <w:p w14:paraId="0E2BD9F5" w14:textId="77777777" w:rsidR="00FE41E8" w:rsidRPr="00972B50" w:rsidRDefault="0054701C" w:rsidP="00F86447">
            <w:pPr>
              <w:pStyle w:val="TableParagraph"/>
              <w:spacing w:before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Table 2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evaluating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short-term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underground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cavities</w:t>
            </w:r>
          </w:p>
          <w:p w14:paraId="0E2BD9F6" w14:textId="77777777" w:rsidR="00FE41E8" w:rsidRPr="00972B50" w:rsidRDefault="0054701C" w:rsidP="00F86447">
            <w:pPr>
              <w:pStyle w:val="TableParagraph"/>
              <w:tabs>
                <w:tab w:val="left" w:pos="726"/>
                <w:tab w:val="left" w:pos="4886"/>
              </w:tabs>
              <w:spacing w:before="155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Line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Lining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material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Guideline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vi,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max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mm/s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perpendicular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lining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surface</w:t>
            </w:r>
          </w:p>
          <w:p w14:paraId="0E2BD9F7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9F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9F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9F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9FB" w14:textId="77777777" w:rsidR="00FE41E8" w:rsidRPr="00972B50" w:rsidRDefault="00FE41E8" w:rsidP="00F86447">
            <w:pPr>
              <w:pStyle w:val="TableParagraph"/>
              <w:spacing w:before="10"/>
              <w:ind w:left="0"/>
              <w:rPr>
                <w:rFonts w:ascii="Nunito" w:hAnsi="Nunito"/>
                <w:sz w:val="18"/>
              </w:rPr>
            </w:pPr>
          </w:p>
          <w:p w14:paraId="0E2BD9FC" w14:textId="77777777" w:rsidR="00FE41E8" w:rsidRPr="00972B50" w:rsidRDefault="0054701C" w:rsidP="00F86447">
            <w:pPr>
              <w:pStyle w:val="TableParagraph"/>
              <w:spacing w:before="0"/>
              <w:ind w:right="33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Note: The guideline values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were measured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during nearby mine blasting operations and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apply only to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the lining of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underground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structures,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but</w:t>
            </w:r>
            <w:r w:rsidRPr="00972B50">
              <w:rPr>
                <w:rFonts w:ascii="Nunito" w:hAnsi="Nunito"/>
                <w:color w:val="A4A2A4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not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any</w:t>
            </w:r>
            <w:r w:rsidRPr="00972B50">
              <w:rPr>
                <w:rFonts w:ascii="Nunito" w:hAnsi="Nunito"/>
                <w:color w:val="A4A2A4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associated</w:t>
            </w:r>
            <w:r w:rsidRPr="00972B50">
              <w:rPr>
                <w:rFonts w:ascii="Nunito" w:hAnsi="Nunito"/>
                <w:color w:val="A4A2A4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installations.</w:t>
            </w:r>
          </w:p>
          <w:p w14:paraId="0E2BD9FD" w14:textId="77777777" w:rsidR="00FE41E8" w:rsidRPr="00972B50" w:rsidRDefault="00FE41E8" w:rsidP="00F86447">
            <w:pPr>
              <w:pStyle w:val="TableParagraph"/>
              <w:spacing w:before="9"/>
              <w:ind w:left="0"/>
              <w:rPr>
                <w:rFonts w:ascii="Nunito" w:hAnsi="Nunito"/>
                <w:sz w:val="20"/>
              </w:rPr>
            </w:pPr>
          </w:p>
          <w:p w14:paraId="0E2BD9FE" w14:textId="77777777" w:rsidR="00FE41E8" w:rsidRPr="00972B50" w:rsidRDefault="0054701C" w:rsidP="00F86447">
            <w:pPr>
              <w:pStyle w:val="TableParagraph"/>
              <w:spacing w:before="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3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evaluating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short-term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buried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pipework</w:t>
            </w:r>
          </w:p>
          <w:p w14:paraId="0E2BD9FF" w14:textId="77777777" w:rsidR="00FE41E8" w:rsidRPr="00972B50" w:rsidRDefault="0054701C" w:rsidP="00F86447">
            <w:pPr>
              <w:pStyle w:val="TableParagraph"/>
              <w:tabs>
                <w:tab w:val="left" w:pos="726"/>
                <w:tab w:val="left" w:pos="4886"/>
              </w:tabs>
              <w:spacing w:before="155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Line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Lining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material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Guideline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vi,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max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mm/s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perpendicular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lining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surface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0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A0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A03" w14:textId="77777777" w:rsidR="00FE41E8" w:rsidRPr="00972B50" w:rsidRDefault="005B3A7D" w:rsidP="00F86447">
      <w:pPr>
        <w:pStyle w:val="BodyText"/>
        <w:spacing w:before="9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2A">
          <v:rect id="docshape50" o:spid="_x0000_s1046" style="position:absolute;margin-left:481.1pt;margin-top:323.3pt;width:100.1pt;height:.5pt;z-index:-251652096;mso-position-horizontal-relative:page;mso-position-vertical-relative:page" fillcolor="#009ca6" stroked="f">
            <w10:wrap anchorx="page" anchory="page"/>
          </v:rect>
        </w:pict>
      </w:r>
      <w:r>
        <w:rPr>
          <w:rFonts w:ascii="Nunito" w:hAnsi="Nunito"/>
        </w:rPr>
        <w:pict w14:anchorId="0E2BDC2B">
          <v:rect id="docshape51" o:spid="_x0000_s1045" style="position:absolute;margin-left:589.1pt;margin-top:323.3pt;width:100.1pt;height:.5pt;z-index:-251651072;mso-position-horizontal-relative:page;mso-position-vertical-relative:page" fillcolor="#009ca6" stroked="f">
            <w10:wrap anchorx="page" anchory="page"/>
          </v:rect>
        </w:pict>
      </w:r>
      <w:r>
        <w:rPr>
          <w:rFonts w:ascii="Nunito" w:hAnsi="Nunito"/>
        </w:rPr>
        <w:pict w14:anchorId="0E2BDC2C">
          <v:shape id="docshape52" o:spid="_x0000_s1044" type="#_x0000_t202" style="position:absolute;margin-left:229.9pt;margin-top:355.1pt;width:464.3pt;height:53.1pt;z-index:2516561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9CA6"/>
                      <w:left w:val="single" w:sz="8" w:space="0" w:color="009CA6"/>
                      <w:bottom w:val="single" w:sz="8" w:space="0" w:color="009CA6"/>
                      <w:right w:val="single" w:sz="8" w:space="0" w:color="009CA6"/>
                      <w:insideH w:val="single" w:sz="8" w:space="0" w:color="009CA6"/>
                      <w:insideV w:val="single" w:sz="8" w:space="0" w:color="009C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34"/>
                    <w:gridCol w:w="1080"/>
                    <w:gridCol w:w="1080"/>
                    <w:gridCol w:w="1080"/>
                    <w:gridCol w:w="1082"/>
                  </w:tblGrid>
                  <w:tr w:rsidR="00FE41E8" w14:paraId="0E2BDCEB" w14:textId="77777777">
                    <w:trPr>
                      <w:trHeight w:val="337"/>
                    </w:trPr>
                    <w:tc>
                      <w:tcPr>
                        <w:tcW w:w="4934" w:type="dxa"/>
                        <w:tcBorders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6" w14:textId="77777777" w:rsidR="00FE41E8" w:rsidRDefault="0054701C">
                        <w:pPr>
                          <w:pStyle w:val="TableParagraph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Residential</w:t>
                        </w:r>
                      </w:p>
                    </w:tc>
                    <w:tc>
                      <w:tcPr>
                        <w:tcW w:w="1080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7" w14:textId="77777777" w:rsidR="00FE41E8" w:rsidRDefault="0054701C">
                        <w:pPr>
                          <w:pStyle w:val="TableParagraph"/>
                          <w:ind w:left="405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0.2</w:t>
                        </w:r>
                      </w:p>
                    </w:tc>
                    <w:tc>
                      <w:tcPr>
                        <w:tcW w:w="1080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8" w14:textId="77777777" w:rsidR="00FE41E8" w:rsidRDefault="0054701C">
                        <w:pPr>
                          <w:pStyle w:val="TableParagraph"/>
                          <w:ind w:left="405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0.4</w:t>
                        </w:r>
                      </w:p>
                    </w:tc>
                    <w:tc>
                      <w:tcPr>
                        <w:tcW w:w="1080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9" w14:textId="77777777" w:rsidR="00FE41E8" w:rsidRDefault="0054701C">
                        <w:pPr>
                          <w:pStyle w:val="TableParagraph"/>
                          <w:ind w:left="405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0.1</w:t>
                        </w:r>
                      </w:p>
                    </w:tc>
                    <w:tc>
                      <w:tcPr>
                        <w:tcW w:w="1082" w:type="dxa"/>
                        <w:tcBorders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EA" w14:textId="77777777" w:rsidR="00FE41E8" w:rsidRDefault="0054701C">
                        <w:pPr>
                          <w:pStyle w:val="TableParagraph"/>
                          <w:ind w:left="405" w:right="3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0.2</w:t>
                        </w:r>
                      </w:p>
                    </w:tc>
                  </w:tr>
                  <w:tr w:rsidR="00FE41E8" w14:paraId="0E2BDCF1" w14:textId="77777777">
                    <w:trPr>
                      <w:trHeight w:val="338"/>
                    </w:trPr>
                    <w:tc>
                      <w:tcPr>
                        <w:tcW w:w="4934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C" w14:textId="77777777" w:rsidR="00FE41E8" w:rsidRDefault="0054701C">
                        <w:pPr>
                          <w:pStyle w:val="TableParagraph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Offices,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schools,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educational institutions,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worship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D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0.4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E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0.8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EF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0.4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F0" w14:textId="77777777" w:rsidR="00FE41E8" w:rsidRDefault="0054701C">
                        <w:pPr>
                          <w:pStyle w:val="TableParagraph"/>
                          <w:ind w:left="406" w:right="3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0.8</w:t>
                        </w:r>
                      </w:p>
                    </w:tc>
                  </w:tr>
                  <w:tr w:rsidR="00FE41E8" w14:paraId="0E2BDCF7" w14:textId="77777777">
                    <w:trPr>
                      <w:trHeight w:val="337"/>
                    </w:trPr>
                    <w:tc>
                      <w:tcPr>
                        <w:tcW w:w="4934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F2" w14:textId="77777777" w:rsidR="00FE41E8" w:rsidRDefault="0054701C">
                        <w:pPr>
                          <w:pStyle w:val="TableParagraph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Workshops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F3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0.8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F4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1.6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CF5" w14:textId="77777777" w:rsidR="00FE41E8" w:rsidRDefault="0054701C">
                        <w:pPr>
                          <w:pStyle w:val="TableParagraph"/>
                          <w:ind w:left="406" w:right="3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0.8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CF6" w14:textId="77777777" w:rsidR="00FE41E8" w:rsidRDefault="0054701C">
                        <w:pPr>
                          <w:pStyle w:val="TableParagraph"/>
                          <w:ind w:left="406" w:right="3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1.6</w:t>
                        </w:r>
                      </w:p>
                    </w:tc>
                  </w:tr>
                </w:tbl>
                <w:p w14:paraId="0E2BDCF8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08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0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0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0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0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0E" w14:textId="77777777">
        <w:trPr>
          <w:trHeight w:val="1271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0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0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NV6</w:t>
            </w:r>
          </w:p>
        </w:tc>
        <w:tc>
          <w:tcPr>
            <w:tcW w:w="10171" w:type="dxa"/>
          </w:tcPr>
          <w:p w14:paraId="0E2BDA0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permanent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tunnel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ventilation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system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relevant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fixed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infrastructure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meet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EPA requirements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</w:p>
          <w:p w14:paraId="0E2BDA0C" w14:textId="77777777" w:rsidR="00FE41E8" w:rsidRPr="00972B50" w:rsidRDefault="0054701C" w:rsidP="00F86447">
            <w:pPr>
              <w:pStyle w:val="TableParagraph"/>
              <w:spacing w:before="95"/>
              <w:ind w:right="27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permanent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fixed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 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State Environment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 Policy (Control of Noise from Commerce, Industry and Trade) No. N-1 (SEPP N-1) to achieve compliance with SEPP N-1 and in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satisfaction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commencement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permitted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Approval.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0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A14" w14:textId="77777777">
        <w:trPr>
          <w:trHeight w:val="127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0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A1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NV7</w:t>
            </w:r>
          </w:p>
        </w:tc>
        <w:tc>
          <w:tcPr>
            <w:tcW w:w="10171" w:type="dxa"/>
          </w:tcPr>
          <w:p w14:paraId="0E2BDA1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tunnel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ventilation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system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relevant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fixed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infrastructure</w:t>
            </w:r>
          </w:p>
          <w:p w14:paraId="0E2BDA12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 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fixed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 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 (Control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Industry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Trade)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No.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N-1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(SEPP N-1)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tunnel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ventilation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system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opening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Link,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Victoria, to verify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compliance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SEPP N-1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Licence.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contingency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13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A27" w14:textId="77777777">
        <w:trPr>
          <w:trHeight w:val="512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1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A1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NV8</w:t>
            </w:r>
          </w:p>
        </w:tc>
        <w:tc>
          <w:tcPr>
            <w:tcW w:w="10171" w:type="dxa"/>
          </w:tcPr>
          <w:p w14:paraId="0E2BDA1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amenity</w:t>
            </w:r>
          </w:p>
          <w:p w14:paraId="0E2BDA18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target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human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comfort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heritage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achieved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(levels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 calculated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British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BS6472-1:2008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evaluation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human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exposure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vibration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buildings.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Vibration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sources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than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blasting.).</w:t>
            </w:r>
          </w:p>
          <w:p w14:paraId="0E2BDA19" w14:textId="77777777" w:rsidR="00FE41E8" w:rsidRPr="00972B50" w:rsidRDefault="0054701C" w:rsidP="00F86447">
            <w:pPr>
              <w:pStyle w:val="TableParagraph"/>
              <w:spacing w:before="114" w:after="43"/>
              <w:ind w:left="6035" w:right="1907"/>
              <w:jc w:val="center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Dose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(m/s</w:t>
            </w:r>
            <w:r w:rsidRPr="00972B50">
              <w:rPr>
                <w:rFonts w:ascii="Nunito" w:hAnsi="Nunito"/>
                <w:color w:val="009CA6"/>
                <w:position w:val="6"/>
                <w:sz w:val="10"/>
              </w:rPr>
              <w:t>1.75</w:t>
            </w:r>
            <w:r w:rsidRPr="00972B50">
              <w:rPr>
                <w:rFonts w:ascii="Nunito" w:hAnsi="Nunito"/>
                <w:color w:val="009CA6"/>
                <w:sz w:val="16"/>
              </w:rPr>
              <w:t>)</w:t>
            </w:r>
          </w:p>
          <w:p w14:paraId="0E2BDA1A" w14:textId="77777777" w:rsidR="00FE41E8" w:rsidRPr="00972B50" w:rsidRDefault="005B3A7D" w:rsidP="00F86447">
            <w:pPr>
              <w:pStyle w:val="TableParagraph"/>
              <w:spacing w:before="0"/>
              <w:ind w:left="5063"/>
              <w:rPr>
                <w:rFonts w:ascii="Nunito" w:hAnsi="Nunito"/>
                <w:sz w:val="2"/>
              </w:rPr>
            </w:pPr>
            <w:r>
              <w:rPr>
                <w:rFonts w:ascii="Nunito" w:hAnsi="Nunito"/>
                <w:sz w:val="2"/>
              </w:rPr>
            </w:r>
            <w:r>
              <w:rPr>
                <w:rFonts w:ascii="Nunito" w:hAnsi="Nunito"/>
                <w:sz w:val="2"/>
              </w:rPr>
              <w:pict w14:anchorId="0E2BDC2E">
                <v:group id="docshapegroup53" o:spid="_x0000_s1042" style="width:208.1pt;height:.5pt;mso-position-horizontal-relative:char;mso-position-vertical-relative:line" coordsize="4162,10">
                  <v:rect id="docshape54" o:spid="_x0000_s1043" style="position:absolute;width:4162;height:10" fillcolor="#009ca6" stroked="f"/>
                  <w10:wrap type="none"/>
                  <w10:anchorlock/>
                </v:group>
              </w:pict>
            </w:r>
          </w:p>
          <w:p w14:paraId="0E2BDA1B" w14:textId="77777777" w:rsidR="00FE41E8" w:rsidRPr="00972B50" w:rsidRDefault="0054701C" w:rsidP="00F86447">
            <w:pPr>
              <w:pStyle w:val="TableParagraph"/>
              <w:tabs>
                <w:tab w:val="left" w:pos="6251"/>
                <w:tab w:val="left" w:pos="7336"/>
                <w:tab w:val="left" w:pos="8411"/>
              </w:tabs>
              <w:spacing w:before="0"/>
              <w:ind w:left="5186" w:right="1043" w:firstLine="43"/>
              <w:jc w:val="center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Day</w:t>
            </w:r>
            <w:r w:rsidRPr="00972B50">
              <w:rPr>
                <w:rFonts w:ascii="Nunito" w:hAnsi="Nunito"/>
                <w:color w:val="009CA6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(7am</w:t>
            </w:r>
            <w:r w:rsidRPr="00972B50">
              <w:rPr>
                <w:rFonts w:ascii="Nunito" w:hAnsi="Nunito"/>
                <w:color w:val="009CA6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10</w:t>
            </w:r>
            <w:r w:rsidRPr="00972B50">
              <w:rPr>
                <w:rFonts w:ascii="Nunito" w:hAnsi="Nunito"/>
                <w:color w:val="009CA6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pm)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ab/>
              <w:t>Night (10 pm to 7am)</w:t>
            </w:r>
            <w:r w:rsidRPr="00972B50">
              <w:rPr>
                <w:rFonts w:ascii="Nunito" w:hAnsi="Nunito"/>
                <w:color w:val="009CA6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Preferred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ab/>
              <w:t>Maximum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ab/>
              <w:t>Preferred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ab/>
            </w:r>
            <w:r w:rsidRPr="00972B50">
              <w:rPr>
                <w:rFonts w:ascii="Nunito" w:hAnsi="Nunito"/>
                <w:color w:val="009CA6"/>
                <w:sz w:val="16"/>
              </w:rPr>
              <w:t>Maximum</w:t>
            </w:r>
          </w:p>
          <w:p w14:paraId="0E2BDA1C" w14:textId="77777777" w:rsidR="00FE41E8" w:rsidRPr="00972B50" w:rsidRDefault="0054701C" w:rsidP="00F86447">
            <w:pPr>
              <w:pStyle w:val="TableParagraph"/>
              <w:tabs>
                <w:tab w:val="left" w:pos="5320"/>
                <w:tab w:val="left" w:pos="6400"/>
                <w:tab w:val="left" w:pos="7480"/>
                <w:tab w:val="left" w:pos="8560"/>
              </w:tabs>
              <w:spacing w:before="0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Type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space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occupancy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Value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Value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Value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Value</w:t>
            </w:r>
          </w:p>
          <w:p w14:paraId="0E2BDA1D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1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1F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2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21" w14:textId="77777777" w:rsidR="00FE41E8" w:rsidRPr="00972B50" w:rsidRDefault="00FE41E8" w:rsidP="00F86447">
            <w:pPr>
              <w:pStyle w:val="TableParagraph"/>
              <w:spacing w:before="4"/>
              <w:ind w:left="0"/>
              <w:rPr>
                <w:rFonts w:ascii="Nunito" w:hAnsi="Nunito"/>
                <w:sz w:val="23"/>
              </w:rPr>
            </w:pPr>
          </w:p>
          <w:p w14:paraId="0E2BDA22" w14:textId="77777777" w:rsidR="00FE41E8" w:rsidRPr="00972B50" w:rsidRDefault="0054701C" w:rsidP="00F86447">
            <w:pPr>
              <w:pStyle w:val="TableParagraph"/>
              <w:spacing w:before="0"/>
              <w:rPr>
                <w:rFonts w:ascii="Nunito" w:hAnsi="Nunito"/>
                <w:sz w:val="18"/>
              </w:rPr>
            </w:pPr>
            <w:r w:rsidRPr="00972B50">
              <w:rPr>
                <w:rFonts w:ascii="Nunito" w:hAnsi="Nunito"/>
                <w:color w:val="A4A2A4"/>
                <w:sz w:val="18"/>
              </w:rPr>
              <w:t>Notes</w:t>
            </w:r>
          </w:p>
          <w:p w14:paraId="0E2BDA23" w14:textId="77777777" w:rsidR="00FE41E8" w:rsidRPr="00972B50" w:rsidRDefault="0054701C" w:rsidP="00F86447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before="97"/>
              <w:ind w:right="3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Guideline Targets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 non-mandatory; they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 goals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that should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 sought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to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 achieved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through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application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practicable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mitigation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measures.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If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exceeded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then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management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actions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would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color w:val="A4A2A4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required</w:t>
            </w:r>
          </w:p>
          <w:p w14:paraId="0E2BDA24" w14:textId="77777777" w:rsidR="00FE41E8" w:rsidRPr="00972B50" w:rsidRDefault="0054701C" w:rsidP="00F86447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Vibration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Dose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Values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may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converted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to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Peak Particle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Velocities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within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 noise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and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vibration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construction management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plan.</w:t>
            </w:r>
          </w:p>
          <w:p w14:paraId="0E2BDA25" w14:textId="77777777" w:rsidR="00FE41E8" w:rsidRPr="00972B50" w:rsidRDefault="0054701C" w:rsidP="00F86447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before="94"/>
              <w:ind w:right="18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For the purpose of this EPR, the guideline target levels for ‘offices, schools, educational institutions, places of worship’ and also apply to</w:t>
            </w:r>
            <w:r w:rsidRPr="00972B50">
              <w:rPr>
                <w:rFonts w:ascii="Nunito" w:hAnsi="Nunito"/>
                <w:color w:val="A4A2A4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Heide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Museum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Modern</w:t>
            </w:r>
            <w:r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Art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and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outdoor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sculpture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exhibition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area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at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Heide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Museum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Modern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Art.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26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A28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A29" w14:textId="26343B08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2E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2A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2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2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2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4B" w14:textId="77777777">
        <w:trPr>
          <w:trHeight w:val="7581"/>
        </w:trPr>
        <w:tc>
          <w:tcPr>
            <w:tcW w:w="2520" w:type="dxa"/>
            <w:tcBorders>
              <w:left w:val="nil"/>
            </w:tcBorders>
          </w:tcPr>
          <w:p w14:paraId="0E2BDA2F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3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NV9</w:t>
            </w:r>
          </w:p>
        </w:tc>
        <w:tc>
          <w:tcPr>
            <w:tcW w:w="10171" w:type="dxa"/>
          </w:tcPr>
          <w:p w14:paraId="0E2BDA31" w14:textId="77777777" w:rsidR="00FE41E8" w:rsidRPr="00972B50" w:rsidRDefault="0054701C" w:rsidP="0015794C">
            <w:pPr>
              <w:pStyle w:val="TableParagraph"/>
              <w:spacing w:before="0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structures</w:t>
            </w:r>
          </w:p>
          <w:p w14:paraId="0E2BDA32" w14:textId="77777777" w:rsidR="00FE41E8" w:rsidRPr="00972B50" w:rsidRDefault="0054701C" w:rsidP="00F23B78">
            <w:pPr>
              <w:pStyle w:val="TableParagraph"/>
              <w:spacing w:before="0"/>
              <w:ind w:right="275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 vibration targets for structures based on German Standard DIN 4150 – Part 3 – Structural Vibration in Buildings – Effects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 (2016) must be adopted. All sections of the German Standard DIN 4150 – Part 3 – Structural Vibration in Buildings – Effects 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Structures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(2016)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apply,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5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6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(and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sections).</w:t>
            </w:r>
          </w:p>
          <w:p w14:paraId="0E2BDA33" w14:textId="231537D8" w:rsidR="00FE41E8" w:rsidRPr="00F23B78" w:rsidRDefault="0054701C" w:rsidP="00F23B78">
            <w:pPr>
              <w:pStyle w:val="TableParagraph"/>
              <w:spacing w:before="0"/>
              <w:ind w:left="65" w:right="116"/>
              <w:rPr>
                <w:rFonts w:ascii="Nunito" w:hAnsi="Nunito"/>
                <w:sz w:val="8"/>
                <w:szCs w:val="14"/>
              </w:rPr>
            </w:pPr>
            <w:r w:rsidRPr="00972B50">
              <w:rPr>
                <w:rFonts w:ascii="Nunito" w:hAnsi="Nunito"/>
                <w:sz w:val="16"/>
              </w:rPr>
              <w:t>An overview of the key vibration guidelines values is presented below. In all cases, the supporting documentation within the Standard which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describes,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clarifies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sometimes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modifies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tables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below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must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considered.</w:t>
            </w:r>
            <w:r w:rsidR="00F23B78">
              <w:rPr>
                <w:rFonts w:ascii="Nunito" w:hAnsi="Nunito"/>
                <w:w w:val="105"/>
                <w:sz w:val="16"/>
              </w:rPr>
              <w:br/>
            </w:r>
          </w:p>
          <w:p w14:paraId="0E2BDA34" w14:textId="59BB4189" w:rsidR="00FE41E8" w:rsidRPr="00972B50" w:rsidRDefault="0054701C" w:rsidP="00F23B78">
            <w:pPr>
              <w:pStyle w:val="TableParagraph"/>
              <w:tabs>
                <w:tab w:val="left" w:pos="5344"/>
              </w:tabs>
              <w:spacing w:before="0"/>
              <w:ind w:left="959" w:right="1597" w:hanging="8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Table 1 — Guideline values for vibration velocity, vi, max, for evaluating the effects of short-term vibration on structures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="0015794C">
              <w:rPr>
                <w:rFonts w:ascii="Nunito" w:hAnsi="Nunito"/>
                <w:spacing w:val="1"/>
                <w:sz w:val="16"/>
              </w:rPr>
              <w:br/>
            </w:r>
            <w:r w:rsidR="0015794C">
              <w:rPr>
                <w:rFonts w:ascii="Nunito" w:hAnsi="Nunito"/>
                <w:color w:val="009CA6"/>
                <w:sz w:val="16"/>
              </w:rPr>
              <w:br/>
            </w:r>
            <w:r w:rsidRPr="00972B50">
              <w:rPr>
                <w:rFonts w:ascii="Nunito" w:hAnsi="Nunito"/>
                <w:color w:val="009CA6"/>
                <w:sz w:val="16"/>
              </w:rPr>
              <w:t>Type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structure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Guideline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vi,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max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mm/s</w:t>
            </w:r>
          </w:p>
          <w:p w14:paraId="0E2BDA35" w14:textId="3CC96857" w:rsidR="00FE41E8" w:rsidRPr="00972B50" w:rsidRDefault="005B3A7D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  <w:r>
              <w:rPr>
                <w:rFonts w:ascii="Nunito" w:hAnsi="Nunito"/>
                <w:sz w:val="20"/>
              </w:rPr>
              <w:pict w14:anchorId="0E2BDC2F">
                <v:shape id="docshape55" o:spid="_x0000_s1041" type="#_x0000_t202" style="position:absolute;margin-left:1.45pt;margin-top:107.8pt;width:478pt;height:237.05pt;z-index:251657216;mso-position-horizontal-relative:page;mso-position-vertical-relative:page" filled="f" stroked="f">
                  <v:textbox style="mso-next-textbox:#docshape55" inset="0,0,0,0">
                    <w:txbxContent>
                      <w:tbl>
                        <w:tblPr>
                          <w:tblW w:w="0" w:type="auto"/>
                          <w:tblInd w:w="7" w:type="dxa"/>
                          <w:tblBorders>
                            <w:top w:val="single" w:sz="12" w:space="0" w:color="009CA6"/>
                            <w:left w:val="single" w:sz="12" w:space="0" w:color="009CA6"/>
                            <w:bottom w:val="single" w:sz="12" w:space="0" w:color="009CA6"/>
                            <w:right w:val="single" w:sz="12" w:space="0" w:color="009CA6"/>
                            <w:insideH w:val="single" w:sz="12" w:space="0" w:color="009CA6"/>
                            <w:insideV w:val="single" w:sz="12" w:space="0" w:color="009CA6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802"/>
                          <w:gridCol w:w="2830"/>
                          <w:gridCol w:w="848"/>
                          <w:gridCol w:w="992"/>
                          <w:gridCol w:w="994"/>
                          <w:gridCol w:w="1620"/>
                          <w:gridCol w:w="1433"/>
                        </w:tblGrid>
                        <w:tr w:rsidR="00FE41E8" w:rsidRPr="00735867" w14:paraId="0E2BDCFE" w14:textId="77777777">
                          <w:trPr>
                            <w:trHeight w:val="774"/>
                          </w:trPr>
                          <w:tc>
                            <w:tcPr>
                              <w:tcW w:w="3632" w:type="dxa"/>
                              <w:gridSpan w:val="2"/>
                              <w:vMerge w:val="restart"/>
                              <w:tcBorders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CF9" w14:textId="77777777" w:rsidR="00FE41E8" w:rsidRPr="00735867" w:rsidRDefault="00FE41E8" w:rsidP="00735867">
                              <w:pPr>
                                <w:pStyle w:val="TableParagraph"/>
                                <w:spacing w:before="0"/>
                                <w:ind w:left="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</w:p>
                          </w:tc>
                          <w:tc>
                            <w:tcPr>
                              <w:tcW w:w="2834" w:type="dxa"/>
                              <w:gridSpan w:val="3"/>
                              <w:tcBorders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CFA" w14:textId="77777777" w:rsidR="00FE41E8" w:rsidRPr="00735867" w:rsidRDefault="00FE41E8" w:rsidP="00735867">
                              <w:pPr>
                                <w:pStyle w:val="TableParagraph"/>
                                <w:spacing w:before="0"/>
                                <w:ind w:left="0"/>
                                <w:rPr>
                                  <w:rFonts w:ascii="Nunito" w:hAnsi="Nunito"/>
                                  <w:sz w:val="28"/>
                                </w:rPr>
                              </w:pPr>
                            </w:p>
                            <w:p w14:paraId="0E2BDCFB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474" w:right="451" w:firstLine="38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Foundation,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all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directions,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i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=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x,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y,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z,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at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a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frequency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of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CFC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09" w:right="88" w:hanging="3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Topmost floor,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horizontal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direction,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i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=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x,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CFD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4" w:right="98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Floor slabs,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vertical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direction,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i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=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z</w:t>
                              </w:r>
                            </w:p>
                          </w:tc>
                        </w:tr>
                        <w:tr w:rsidR="00FE41E8" w:rsidRPr="00735867" w14:paraId="0E2BDD0A" w14:textId="77777777">
                          <w:trPr>
                            <w:trHeight w:val="556"/>
                          </w:trPr>
                          <w:tc>
                            <w:tcPr>
                              <w:tcW w:w="3632" w:type="dxa"/>
                              <w:gridSpan w:val="2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CFF" w14:textId="77777777" w:rsidR="00FE41E8" w:rsidRPr="00735867" w:rsidRDefault="00FE41E8" w:rsidP="00735867">
                              <w:pPr>
                                <w:rPr>
                                  <w:rFonts w:ascii="Nunito" w:hAnsi="Nunito"/>
                                  <w:sz w:val="4"/>
                                  <w:szCs w:val="4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0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67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1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to</w:t>
                              </w:r>
                            </w:p>
                            <w:p w14:paraId="0E2BDD01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12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10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2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9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10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to</w:t>
                              </w:r>
                            </w:p>
                            <w:p w14:paraId="0E2BDD03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83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50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4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89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50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to</w:t>
                              </w:r>
                            </w:p>
                            <w:p w14:paraId="0E2BDD05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22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100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Hz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5"/>
                                  <w:sz w:val="16"/>
                                </w:rPr>
                                <w:t>(a)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6" w14:textId="77777777" w:rsidR="00FE41E8" w:rsidRPr="00735867" w:rsidRDefault="00FE41E8" w:rsidP="00735867">
                              <w:pPr>
                                <w:pStyle w:val="TableParagraph"/>
                                <w:spacing w:before="0"/>
                                <w:ind w:left="0"/>
                                <w:rPr>
                                  <w:rFonts w:ascii="Nunito" w:hAnsi="Nunito"/>
                                  <w:sz w:val="28"/>
                                </w:rPr>
                              </w:pPr>
                            </w:p>
                            <w:p w14:paraId="0E2BDD07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70" w:right="250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All frequencies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D08" w14:textId="77777777" w:rsidR="00FE41E8" w:rsidRPr="00735867" w:rsidRDefault="00FE41E8" w:rsidP="00735867">
                              <w:pPr>
                                <w:pStyle w:val="TableParagraph"/>
                                <w:spacing w:before="0"/>
                                <w:ind w:left="0"/>
                                <w:rPr>
                                  <w:rFonts w:ascii="Nunito" w:hAnsi="Nunito"/>
                                  <w:sz w:val="28"/>
                                </w:rPr>
                              </w:pPr>
                            </w:p>
                            <w:p w14:paraId="0E2BDD09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2" w:right="98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All frequencies</w:t>
                              </w:r>
                            </w:p>
                          </w:tc>
                        </w:tr>
                        <w:tr w:rsidR="00FE41E8" w:rsidRPr="00735867" w14:paraId="0E2BDD12" w14:textId="77777777">
                          <w:trPr>
                            <w:trHeight w:val="556"/>
                          </w:trPr>
                          <w:tc>
                            <w:tcPr>
                              <w:tcW w:w="802" w:type="dxa"/>
                              <w:tcBorders>
                                <w:top w:val="single" w:sz="4" w:space="0" w:color="636569"/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B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36" w:right="89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sz w:val="16"/>
                                </w:rPr>
                                <w:t>Column</w:t>
                              </w:r>
                              <w:r w:rsidRPr="00735867">
                                <w:rPr>
                                  <w:rFonts w:ascii="Nunito" w:hAnsi="Nunito"/>
                                  <w:color w:val="009CA6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color w:val="1782C5"/>
                                  <w:sz w:val="16"/>
                                </w:rPr>
                                <w:t>Line</w:t>
                              </w:r>
                            </w:p>
                          </w:tc>
                          <w:tc>
                            <w:tcPr>
                              <w:tcW w:w="283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C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5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D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38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E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2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0F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9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0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6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D11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0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009CA6"/>
                                  <w:w w:val="108"/>
                                  <w:sz w:val="16"/>
                                </w:rPr>
                                <w:t>6</w:t>
                              </w:r>
                            </w:p>
                          </w:tc>
                        </w:tr>
                        <w:tr w:rsidR="00FE41E8" w:rsidRPr="00735867" w14:paraId="0E2BDD1A" w14:textId="77777777">
                          <w:trPr>
                            <w:trHeight w:val="774"/>
                          </w:trPr>
                          <w:tc>
                            <w:tcPr>
                              <w:tcW w:w="802" w:type="dxa"/>
                              <w:tcBorders>
                                <w:top w:val="single" w:sz="4" w:space="0" w:color="636569"/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3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36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1782C5"/>
                                  <w:w w:val="108"/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3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4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6" w:right="264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Buildings used for commercial</w:t>
                              </w:r>
                              <w:r w:rsidRPr="00735867">
                                <w:rPr>
                                  <w:rFonts w:ascii="Nunito" w:hAnsi="Nunito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purposes, industrial buildings, and</w:t>
                              </w:r>
                              <w:r w:rsidRPr="00735867">
                                <w:rPr>
                                  <w:rFonts w:ascii="Nunito" w:hAnsi="Nunito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buildings</w:t>
                              </w:r>
                              <w:r w:rsidRPr="00735867">
                                <w:rPr>
                                  <w:rFonts w:ascii="Nunito" w:hAnsi="Nunito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of</w:t>
                              </w:r>
                              <w:r w:rsidRPr="00735867">
                                <w:rPr>
                                  <w:rFonts w:ascii="Nunito" w:hAnsi="Nunito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similar</w:t>
                              </w:r>
                              <w:r w:rsidRPr="00735867">
                                <w:rPr>
                                  <w:rFonts w:ascii="Nunito" w:hAnsi="Nunito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design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5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332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6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5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20</w:t>
                              </w:r>
                              <w:r w:rsidRPr="00735867">
                                <w:rPr>
                                  <w:rFonts w:ascii="Nunito" w:hAnsi="Nunito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7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80" w:right="162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40</w:t>
                              </w:r>
                              <w:r w:rsidRPr="00735867">
                                <w:rPr>
                                  <w:rFonts w:ascii="Nunito" w:hAnsi="Nunito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8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65" w:right="250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D19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08" w:right="98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20</w:t>
                              </w:r>
                            </w:p>
                          </w:tc>
                        </w:tr>
                        <w:tr w:rsidR="00FE41E8" w:rsidRPr="00735867" w14:paraId="0E2BDD22" w14:textId="77777777">
                          <w:trPr>
                            <w:trHeight w:val="556"/>
                          </w:trPr>
                          <w:tc>
                            <w:tcPr>
                              <w:tcW w:w="802" w:type="dxa"/>
                              <w:tcBorders>
                                <w:top w:val="single" w:sz="4" w:space="0" w:color="636569"/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B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36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1782C5"/>
                                  <w:w w:val="108"/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C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6" w:right="22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Residential</w:t>
                              </w:r>
                              <w:r w:rsidRPr="00735867">
                                <w:rPr>
                                  <w:rFonts w:ascii="Nunito" w:hAnsi="Nunito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buildings and</w:t>
                              </w:r>
                              <w:r w:rsidRPr="00735867">
                                <w:rPr>
                                  <w:rFonts w:ascii="Nunito" w:hAnsi="Nunito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buildings</w:t>
                              </w:r>
                              <w:r w:rsidRPr="00735867">
                                <w:rPr>
                                  <w:rFonts w:ascii="Nunito" w:hAnsi="Nunito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of</w:t>
                              </w:r>
                              <w:r w:rsidRPr="00735867">
                                <w:rPr>
                                  <w:rFonts w:ascii="Nunito" w:hAnsi="Nunito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similar</w:t>
                              </w:r>
                              <w:r w:rsidRPr="00735867">
                                <w:rPr>
                                  <w:rFonts w:ascii="Nunito" w:hAnsi="Nunito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design</w:t>
                              </w:r>
                              <w:r w:rsidRPr="00735867">
                                <w:rPr>
                                  <w:rFonts w:ascii="Nunito" w:hAnsi="Nunito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and/or</w:t>
                              </w:r>
                              <w:r w:rsidRPr="00735867">
                                <w:rPr>
                                  <w:rFonts w:ascii="Nunito" w:hAnsi="Nunito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occupancy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D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38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8"/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E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5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5</w:t>
                              </w:r>
                              <w:r w:rsidRPr="00735867">
                                <w:rPr>
                                  <w:rFonts w:ascii="Nunito" w:hAnsi="Nunito"/>
                                  <w:spacing w:val="-1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1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1F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80" w:right="162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15</w:t>
                              </w:r>
                              <w:r w:rsidRPr="00735867">
                                <w:rPr>
                                  <w:rFonts w:ascii="Nunito" w:hAnsi="Nunito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0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66" w:right="250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D21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09" w:right="98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20</w:t>
                              </w:r>
                            </w:p>
                          </w:tc>
                        </w:tr>
                        <w:tr w:rsidR="00FE41E8" w:rsidRPr="00735867" w14:paraId="0E2BDD2A" w14:textId="77777777">
                          <w:trPr>
                            <w:trHeight w:val="1211"/>
                          </w:trPr>
                          <w:tc>
                            <w:tcPr>
                              <w:tcW w:w="802" w:type="dxa"/>
                              <w:tcBorders>
                                <w:top w:val="single" w:sz="4" w:space="0" w:color="636569"/>
                                <w:left w:val="nil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3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36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color w:val="1782C5"/>
                                  <w:w w:val="108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4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16" w:right="95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Structures that, because of their</w:t>
                              </w:r>
                              <w:r w:rsidRPr="00735867">
                                <w:rPr>
                                  <w:rFonts w:ascii="Nunito" w:hAnsi="Nunito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pacing w:val="-1"/>
                                  <w:w w:val="105"/>
                                  <w:sz w:val="16"/>
                                </w:rPr>
                                <w:t>particular sensitivity to vibration,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cannot be classified under lines 1</w:t>
                              </w:r>
                              <w:r w:rsidRPr="00735867">
                                <w:rPr>
                                  <w:rFonts w:ascii="Nunito" w:hAnsi="Nunito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sz w:val="16"/>
                                </w:rPr>
                                <w:t>and 2 and are of great intrinsic value</w:t>
                              </w:r>
                              <w:r w:rsidRPr="00735867">
                                <w:rPr>
                                  <w:rFonts w:ascii="Nunito" w:hAnsi="Nunito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(eg</w:t>
                              </w:r>
                              <w:r w:rsidRPr="00735867">
                                <w:rPr>
                                  <w:rFonts w:ascii="Nunito" w:hAnsi="Nunito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listed</w:t>
                              </w:r>
                              <w:r w:rsidRPr="00735867">
                                <w:rPr>
                                  <w:rFonts w:ascii="Nunito" w:hAnsi="Nunito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buildings)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5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380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8"/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92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6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293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3</w:t>
                              </w:r>
                              <w:r w:rsidRPr="00735867">
                                <w:rPr>
                                  <w:rFonts w:ascii="Nunito" w:hAnsi="Nunito"/>
                                  <w:spacing w:val="-1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11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7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80" w:right="162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8</w:t>
                              </w:r>
                              <w:r w:rsidRPr="00735867">
                                <w:rPr>
                                  <w:rFonts w:ascii="Nunito" w:hAnsi="Nunito"/>
                                  <w:spacing w:val="-1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to</w:t>
                              </w:r>
                              <w:r w:rsidRPr="00735867">
                                <w:rPr>
                                  <w:rFonts w:ascii="Nunito" w:hAnsi="Nunito"/>
                                  <w:spacing w:val="-1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10"/>
                                  <w:sz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20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single" w:sz="4" w:space="0" w:color="636569"/>
                              </w:tcBorders>
                            </w:tcPr>
                            <w:p w14:paraId="0E2BDD28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6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8"/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433" w:type="dxa"/>
                              <w:tcBorders>
                                <w:top w:val="single" w:sz="4" w:space="0" w:color="636569"/>
                                <w:left w:val="single" w:sz="4" w:space="0" w:color="636569"/>
                                <w:bottom w:val="single" w:sz="4" w:space="0" w:color="636569"/>
                                <w:right w:val="nil"/>
                              </w:tcBorders>
                            </w:tcPr>
                            <w:p w14:paraId="0E2BDD29" w14:textId="77777777" w:rsidR="00FE41E8" w:rsidRPr="00735867" w:rsidRDefault="0054701C" w:rsidP="00735867">
                              <w:pPr>
                                <w:pStyle w:val="TableParagraph"/>
                                <w:spacing w:before="0"/>
                                <w:ind w:left="108" w:right="98"/>
                                <w:jc w:val="center"/>
                                <w:rPr>
                                  <w:rFonts w:ascii="Nunito" w:hAnsi="Nunito"/>
                                  <w:sz w:val="16"/>
                                </w:rPr>
                              </w:pP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20</w:t>
                              </w:r>
                              <w:r w:rsidRPr="00735867">
                                <w:rPr>
                                  <w:rFonts w:ascii="Nunito" w:hAnsi="Nunito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5867">
                                <w:rPr>
                                  <w:rFonts w:ascii="Nunito" w:hAnsi="Nunito"/>
                                  <w:w w:val="105"/>
                                  <w:sz w:val="16"/>
                                </w:rPr>
                                <w:t>(b)</w:t>
                              </w:r>
                            </w:p>
                          </w:tc>
                        </w:tr>
                      </w:tbl>
                      <w:p w14:paraId="0E2BDD2B" w14:textId="77777777" w:rsidR="00FE41E8" w:rsidRPr="00735867" w:rsidRDefault="00FE41E8" w:rsidP="00735867">
                        <w:pPr>
                          <w:pStyle w:val="BodyText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14:paraId="0E2BDA3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7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B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C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D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3F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2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3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4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4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9"/>
              </w:rPr>
            </w:pPr>
          </w:p>
          <w:p w14:paraId="0E2BDA47" w14:textId="77777777" w:rsidR="00FE41E8" w:rsidRPr="00972B50" w:rsidRDefault="0054701C" w:rsidP="00F86447">
            <w:pPr>
              <w:pStyle w:val="TableParagraph"/>
              <w:spacing w:before="0"/>
              <w:jc w:val="bot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Note: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Even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if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guideline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values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as</w:t>
            </w:r>
            <w:r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in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line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1,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columns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2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to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5,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complied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with,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minor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damage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cannot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excluded.</w:t>
            </w:r>
          </w:p>
          <w:p w14:paraId="0E2BDA48" w14:textId="77777777" w:rsidR="00FE41E8" w:rsidRPr="00972B50" w:rsidRDefault="0054701C" w:rsidP="00F86447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At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frequencies above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100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Hz,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guideline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values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for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100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Hz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can be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applied as minimum values.</w:t>
            </w:r>
          </w:p>
          <w:p w14:paraId="0E2BDA49" w14:textId="77777777" w:rsidR="00FE41E8" w:rsidRPr="00972B50" w:rsidRDefault="0054701C" w:rsidP="00F86447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Paragraph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2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5.1.2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must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observed.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4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</w:tbl>
    <w:p w14:paraId="0E2BDA4C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A4D" w14:textId="3C428F20" w:rsidR="00FE41E8" w:rsidRPr="00972B50" w:rsidRDefault="005B3A7D" w:rsidP="00F86447">
      <w:pPr>
        <w:pStyle w:val="BodyText"/>
        <w:spacing w:before="9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30">
          <v:group id="docshapegroup56" o:spid="_x0000_s1036" style="position:absolute;margin-left:230.4pt;margin-top:411.25pt;width:462.85pt;height:36.4pt;z-index:-251650048;mso-position-horizontal-relative:page;mso-position-vertical-relative:page" coordorigin="4608,8225" coordsize="9257,728">
            <v:rect id="docshape57" o:spid="_x0000_s1040" style="position:absolute;left:4622;top:8224;width:2463;height:29" fillcolor="#009ca6" stroked="f"/>
            <v:rect id="docshape58" o:spid="_x0000_s1039" style="position:absolute;left:7084;top:8253;width:10;height:3" fillcolor="#636569" stroked="f"/>
            <v:shape id="docshape59" o:spid="_x0000_s1038" style="position:absolute;left:7084;top:8224;width:6780;height:29" coordorigin="7085,8225" coordsize="6780,29" path="m13865,8225r-6742,l7114,8225r-20,l7085,8225r,29l7094,8254r20,l7123,8254r6742,l13865,8225xe" fillcolor="#009ca6" stroked="f">
              <v:path arrowok="t"/>
            </v:shape>
            <v:shape id="docshape60" o:spid="_x0000_s1037" style="position:absolute;left:4608;top:8256;width:9257;height:696" coordorigin="4608,8256" coordsize="9257,696" path="m13865,8594r-6771,l7094,8256r-9,l7085,8594r-2463,l4622,8604r2463,l7085,8942r-2477,l4608,8952r2477,l7094,8952r6771,l13865,8942r-6771,l7094,8604r6771,l13865,8594xe" fillcolor="#636569" stroked="f">
              <v:path arrowok="t"/>
            </v:shape>
            <w10:wrap anchorx="page" anchory="page"/>
          </v:group>
        </w:pict>
      </w:r>
      <w:r>
        <w:rPr>
          <w:rFonts w:ascii="Nunito" w:hAnsi="Nunito"/>
        </w:rPr>
        <w:pict w14:anchorId="0E2BDC31">
          <v:shape id="docshape61" o:spid="_x0000_s1035" type="#_x0000_t202" style="position:absolute;margin-left:229.7pt;margin-top:142.45pt;width:504.65pt;height:153.95pt;z-index:2516582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2" w:space="0" w:color="009CA6"/>
                      <w:left w:val="single" w:sz="12" w:space="0" w:color="009CA6"/>
                      <w:bottom w:val="single" w:sz="12" w:space="0" w:color="009CA6"/>
                      <w:right w:val="single" w:sz="12" w:space="0" w:color="009CA6"/>
                      <w:insideH w:val="single" w:sz="12" w:space="0" w:color="009CA6"/>
                      <w:insideV w:val="single" w:sz="12" w:space="0" w:color="009C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4351"/>
                    <w:gridCol w:w="2393"/>
                    <w:gridCol w:w="2477"/>
                  </w:tblGrid>
                  <w:tr w:rsidR="00FE41E8" w:rsidRPr="00622DF6" w14:paraId="0E2BDD2F" w14:textId="77777777">
                    <w:trPr>
                      <w:trHeight w:val="555"/>
                    </w:trPr>
                    <w:tc>
                      <w:tcPr>
                        <w:tcW w:w="5179" w:type="dxa"/>
                        <w:gridSpan w:val="2"/>
                        <w:tcBorders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2C" w14:textId="77777777" w:rsidR="00FE41E8" w:rsidRPr="00622DF6" w:rsidRDefault="00FE41E8" w:rsidP="00622DF6">
                        <w:pPr>
                          <w:pStyle w:val="TableParagraph"/>
                          <w:spacing w:before="0"/>
                          <w:ind w:left="0"/>
                          <w:rPr>
                            <w:rFonts w:ascii="Nunito" w:hAnsi="Nunito"/>
                            <w:sz w:val="16"/>
                          </w:rPr>
                        </w:pPr>
                      </w:p>
                    </w:tc>
                    <w:tc>
                      <w:tcPr>
                        <w:tcW w:w="2393" w:type="dxa"/>
                        <w:tcBorders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2D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15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Topmost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floor,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4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horizontal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4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direction,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6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all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3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frequencies</w:t>
                        </w:r>
                      </w:p>
                    </w:tc>
                    <w:tc>
                      <w:tcPr>
                        <w:tcW w:w="2477" w:type="dxa"/>
                        <w:tcBorders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D2E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17" w:right="164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Floor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6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slab,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7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vertical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6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direction,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7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all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4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frequencies</w:t>
                        </w:r>
                      </w:p>
                    </w:tc>
                  </w:tr>
                  <w:tr w:rsidR="00FE41E8" w:rsidRPr="00622DF6" w14:paraId="0E2BDD34" w14:textId="77777777">
                    <w:trPr>
                      <w:trHeight w:val="558"/>
                    </w:trPr>
                    <w:tc>
                      <w:tcPr>
                        <w:tcW w:w="828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0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36" w:right="115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sz w:val="16"/>
                          </w:rPr>
                          <w:t>Column</w:t>
                        </w:r>
                        <w:r w:rsidRPr="00622DF6">
                          <w:rPr>
                            <w:rFonts w:ascii="Nunito" w:hAnsi="Nunito"/>
                            <w:color w:val="009CA6"/>
                            <w:spacing w:val="-4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color w:val="1782C5"/>
                            <w:sz w:val="16"/>
                          </w:rPr>
                          <w:t>Line</w:t>
                        </w:r>
                      </w:p>
                    </w:tc>
                    <w:tc>
                      <w:tcPr>
                        <w:tcW w:w="435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1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27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w w:val="10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393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2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22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D33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23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009CA6"/>
                            <w:w w:val="108"/>
                            <w:sz w:val="16"/>
                          </w:rPr>
                          <w:t>3</w:t>
                        </w:r>
                      </w:p>
                    </w:tc>
                  </w:tr>
                  <w:tr w:rsidR="00FE41E8" w:rsidRPr="00622DF6" w14:paraId="0E2BDD39" w14:textId="77777777">
                    <w:trPr>
                      <w:trHeight w:val="556"/>
                    </w:trPr>
                    <w:tc>
                      <w:tcPr>
                        <w:tcW w:w="828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5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36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1782C5"/>
                            <w:w w:val="10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35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6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17" w:right="637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sz w:val="16"/>
                          </w:rPr>
                          <w:t>Buildings used for commercial purposes, industrial</w:t>
                        </w:r>
                        <w:r w:rsidRPr="00622DF6">
                          <w:rPr>
                            <w:rFonts w:ascii="Nunito" w:hAnsi="Nunito"/>
                            <w:spacing w:val="-4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buildings,</w:t>
                        </w:r>
                        <w:r w:rsidRPr="00622DF6">
                          <w:rPr>
                            <w:rFonts w:ascii="Nunito" w:hAnsi="Nunito"/>
                            <w:spacing w:val="-4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and</w:t>
                        </w:r>
                        <w:r w:rsidRPr="00622DF6">
                          <w:rPr>
                            <w:rFonts w:ascii="Nunito" w:hAnsi="Nunito"/>
                            <w:spacing w:val="-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buildings</w:t>
                        </w:r>
                        <w:r w:rsidRPr="00622DF6">
                          <w:rPr>
                            <w:rFonts w:ascii="Nunito" w:hAnsi="Nunito"/>
                            <w:spacing w:val="-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of</w:t>
                        </w:r>
                        <w:r w:rsidRPr="00622DF6">
                          <w:rPr>
                            <w:rFonts w:ascii="Nunito" w:hAnsi="Nunito"/>
                            <w:spacing w:val="-3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similar</w:t>
                        </w:r>
                        <w:r w:rsidRPr="00622DF6">
                          <w:rPr>
                            <w:rFonts w:ascii="Nunito" w:hAnsi="Nunito"/>
                            <w:spacing w:val="-4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design</w:t>
                        </w:r>
                      </w:p>
                    </w:tc>
                    <w:tc>
                      <w:tcPr>
                        <w:tcW w:w="2393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7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063" w:right="1042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w w:val="11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D38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019" w:right="996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w w:val="110"/>
                            <w:sz w:val="16"/>
                          </w:rPr>
                          <w:t>10</w:t>
                        </w:r>
                      </w:p>
                    </w:tc>
                  </w:tr>
                  <w:tr w:rsidR="00FE41E8" w:rsidRPr="00622DF6" w14:paraId="0E2BDD3E" w14:textId="77777777">
                    <w:trPr>
                      <w:trHeight w:val="556"/>
                    </w:trPr>
                    <w:tc>
                      <w:tcPr>
                        <w:tcW w:w="828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A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36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1782C5"/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35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B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17" w:right="122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sz w:val="16"/>
                          </w:rPr>
                          <w:t>Residential</w:t>
                        </w:r>
                        <w:r w:rsidRPr="00622DF6">
                          <w:rPr>
                            <w:rFonts w:ascii="Nunito" w:hAnsi="Nunito"/>
                            <w:spacing w:val="3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buildings</w:t>
                        </w:r>
                        <w:r w:rsidRPr="00622DF6">
                          <w:rPr>
                            <w:rFonts w:ascii="Nunito" w:hAnsi="Nunito"/>
                            <w:spacing w:val="-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and</w:t>
                        </w:r>
                        <w:r w:rsidRPr="00622DF6">
                          <w:rPr>
                            <w:rFonts w:ascii="Nunito" w:hAnsi="Nunito"/>
                            <w:spacing w:val="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buildings</w:t>
                        </w:r>
                        <w:r w:rsidRPr="00622DF6">
                          <w:rPr>
                            <w:rFonts w:ascii="Nunito" w:hAnsi="Nunito"/>
                            <w:spacing w:val="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of</w:t>
                        </w:r>
                        <w:r w:rsidRPr="00622DF6">
                          <w:rPr>
                            <w:rFonts w:ascii="Nunito" w:hAnsi="Nunito"/>
                            <w:spacing w:val="3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similar</w:t>
                        </w:r>
                        <w:r w:rsidRPr="00622DF6">
                          <w:rPr>
                            <w:rFonts w:ascii="Nunito" w:hAnsi="Nunito"/>
                            <w:spacing w:val="3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design</w:t>
                        </w:r>
                        <w:r w:rsidRPr="00622DF6">
                          <w:rPr>
                            <w:rFonts w:ascii="Nunito" w:hAnsi="Nunito"/>
                            <w:spacing w:val="-4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and/or</w:t>
                        </w:r>
                        <w:r w:rsidRPr="00622DF6">
                          <w:rPr>
                            <w:rFonts w:ascii="Nunito" w:hAnsi="Nunito"/>
                            <w:spacing w:val="-4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occupancy</w:t>
                        </w:r>
                      </w:p>
                    </w:tc>
                    <w:tc>
                      <w:tcPr>
                        <w:tcW w:w="2393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C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22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w w:val="10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D3D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019" w:right="996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w w:val="110"/>
                            <w:sz w:val="16"/>
                          </w:rPr>
                          <w:t>10</w:t>
                        </w:r>
                      </w:p>
                    </w:tc>
                  </w:tr>
                  <w:tr w:rsidR="00FE41E8" w:rsidRPr="00622DF6" w14:paraId="0E2BDD43" w14:textId="77777777">
                    <w:trPr>
                      <w:trHeight w:val="774"/>
                    </w:trPr>
                    <w:tc>
                      <w:tcPr>
                        <w:tcW w:w="828" w:type="dxa"/>
                        <w:tcBorders>
                          <w:top w:val="single" w:sz="4" w:space="0" w:color="636569"/>
                          <w:left w:val="nil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3F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36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color w:val="1782C5"/>
                            <w:w w:val="10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351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40" w14:textId="77777777" w:rsidR="00FE41E8" w:rsidRPr="00622DF6" w:rsidRDefault="0054701C" w:rsidP="00622DF6">
                        <w:pPr>
                          <w:pStyle w:val="TableParagraph"/>
                          <w:spacing w:before="0" w:line="285" w:lineRule="auto"/>
                          <w:ind w:left="117" w:right="112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sz w:val="16"/>
                          </w:rPr>
                          <w:t>Structures that, because</w:t>
                        </w:r>
                        <w:r w:rsidRPr="00622DF6">
                          <w:rPr>
                            <w:rFonts w:ascii="Nunito" w:hAnsi="Nunito"/>
                            <w:spacing w:val="-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of</w:t>
                        </w:r>
                        <w:r w:rsidRPr="00622DF6">
                          <w:rPr>
                            <w:rFonts w:ascii="Nunito" w:hAnsi="Nunito"/>
                            <w:spacing w:val="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their</w:t>
                        </w:r>
                        <w:r w:rsidRPr="00622DF6">
                          <w:rPr>
                            <w:rFonts w:ascii="Nunito" w:hAnsi="Nunito"/>
                            <w:spacing w:val="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particular</w:t>
                        </w:r>
                        <w:r w:rsidRPr="00622DF6">
                          <w:rPr>
                            <w:rFonts w:ascii="Nunito" w:hAnsi="Nunito"/>
                            <w:spacing w:val="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sensitivity to</w:t>
                        </w:r>
                        <w:r w:rsidRPr="00622DF6">
                          <w:rPr>
                            <w:rFonts w:ascii="Nunito" w:hAnsi="Nunito"/>
                            <w:spacing w:val="1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vibration, cannot be classified under lines 1 and 2 and are</w:t>
                        </w:r>
                        <w:r w:rsidRPr="00622DF6">
                          <w:rPr>
                            <w:rFonts w:ascii="Nunito" w:hAnsi="Nunito"/>
                            <w:spacing w:val="-42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of</w:t>
                        </w:r>
                        <w:r w:rsidRPr="00622DF6">
                          <w:rPr>
                            <w:rFonts w:ascii="Nunito" w:hAnsi="Nunito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great</w:t>
                        </w:r>
                        <w:r w:rsidRPr="00622DF6">
                          <w:rPr>
                            <w:rFonts w:ascii="Nunito" w:hAnsi="Nunito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intrinsic</w:t>
                        </w:r>
                        <w:r w:rsidRPr="00622DF6">
                          <w:rPr>
                            <w:rFonts w:ascii="Nunito" w:hAnsi="Nunito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value</w:t>
                        </w:r>
                        <w:r w:rsidRPr="00622DF6">
                          <w:rPr>
                            <w:rFonts w:ascii="Nunito" w:hAnsi="Nunito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(eg</w:t>
                        </w:r>
                        <w:r w:rsidRPr="00622DF6">
                          <w:rPr>
                            <w:rFonts w:ascii="Nunito" w:hAnsi="Nunito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listed</w:t>
                        </w:r>
                        <w:r w:rsidRPr="00622DF6">
                          <w:rPr>
                            <w:rFonts w:ascii="Nunito" w:hAnsi="Nunito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buildings)</w:t>
                        </w:r>
                      </w:p>
                    </w:tc>
                    <w:tc>
                      <w:tcPr>
                        <w:tcW w:w="2393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single" w:sz="4" w:space="0" w:color="636569"/>
                        </w:tcBorders>
                      </w:tcPr>
                      <w:p w14:paraId="0E2BDD41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066" w:right="1042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w w:val="105"/>
                            <w:sz w:val="16"/>
                          </w:rPr>
                          <w:t>2.5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636569"/>
                          <w:left w:val="single" w:sz="4" w:space="0" w:color="636569"/>
                          <w:bottom w:val="single" w:sz="4" w:space="0" w:color="636569"/>
                          <w:right w:val="nil"/>
                        </w:tcBorders>
                      </w:tcPr>
                      <w:p w14:paraId="0E2BDD42" w14:textId="77777777" w:rsidR="00FE41E8" w:rsidRPr="00622DF6" w:rsidRDefault="0054701C" w:rsidP="00622DF6">
                        <w:pPr>
                          <w:pStyle w:val="TableParagraph"/>
                          <w:spacing w:before="0"/>
                          <w:ind w:left="1022" w:right="996"/>
                          <w:jc w:val="center"/>
                          <w:rPr>
                            <w:rFonts w:ascii="Nunito" w:hAnsi="Nunito"/>
                            <w:sz w:val="16"/>
                          </w:rPr>
                        </w:pPr>
                        <w:r w:rsidRPr="00622DF6">
                          <w:rPr>
                            <w:rFonts w:ascii="Nunito" w:hAnsi="Nunito"/>
                            <w:sz w:val="16"/>
                          </w:rPr>
                          <w:t>10</w:t>
                        </w:r>
                        <w:r w:rsidRPr="00622DF6">
                          <w:rPr>
                            <w:rFonts w:ascii="Nunito" w:hAnsi="Nunito"/>
                            <w:spacing w:val="-4"/>
                            <w:sz w:val="16"/>
                          </w:rPr>
                          <w:t xml:space="preserve"> </w:t>
                        </w:r>
                        <w:r w:rsidRPr="00622DF6">
                          <w:rPr>
                            <w:rFonts w:ascii="Nunito" w:hAnsi="Nunito"/>
                            <w:sz w:val="16"/>
                          </w:rPr>
                          <w:t>(a)</w:t>
                        </w:r>
                      </w:p>
                    </w:tc>
                  </w:tr>
                </w:tbl>
                <w:p w14:paraId="0E2BDD44" w14:textId="77777777" w:rsidR="00FE41E8" w:rsidRDefault="00FE41E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52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4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4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5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51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68" w14:textId="77777777">
        <w:trPr>
          <w:trHeight w:val="4650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53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54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A5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Table 4 —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 values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max, 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evaluating the effects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long-term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buildings</w:t>
            </w:r>
          </w:p>
          <w:p w14:paraId="0E2BDA56" w14:textId="77777777" w:rsidR="00FE41E8" w:rsidRPr="00972B50" w:rsidRDefault="0054701C" w:rsidP="00F86447">
            <w:pPr>
              <w:pStyle w:val="TableParagraph"/>
              <w:tabs>
                <w:tab w:val="left" w:pos="5334"/>
              </w:tabs>
              <w:spacing w:before="155"/>
              <w:ind w:left="98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Type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building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Guideline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values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vi,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max,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mm/s</w:t>
            </w:r>
          </w:p>
          <w:p w14:paraId="0E2BDA57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8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B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C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D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5F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60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</w:rPr>
            </w:pPr>
          </w:p>
          <w:p w14:paraId="0E2BDA64" w14:textId="54CDABB5" w:rsidR="00FE41E8" w:rsidRPr="00972B50" w:rsidRDefault="00BE7FC7" w:rsidP="00F86447">
            <w:pPr>
              <w:pStyle w:val="TableParagraph"/>
              <w:spacing w:before="0"/>
              <w:rPr>
                <w:rFonts w:ascii="Nunito" w:hAnsi="Nunito"/>
                <w:sz w:val="16"/>
              </w:rPr>
            </w:pPr>
            <w:r>
              <w:rPr>
                <w:rFonts w:ascii="Nunito" w:hAnsi="Nunito"/>
                <w:color w:val="A4A2A4"/>
                <w:sz w:val="16"/>
              </w:rPr>
              <w:br/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Note:</w:t>
            </w:r>
            <w:r w:rsidR="0054701C"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Even</w:t>
            </w:r>
            <w:r w:rsidR="0054701C"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if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guideline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values</w:t>
            </w:r>
            <w:r w:rsidR="0054701C"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as</w:t>
            </w:r>
            <w:r w:rsidR="0054701C"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in</w:t>
            </w:r>
            <w:r w:rsidR="0054701C"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line</w:t>
            </w:r>
            <w:r w:rsidR="0054701C"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1,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column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2,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are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complied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with,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minor</w:t>
            </w:r>
            <w:r w:rsidR="0054701C"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damage</w:t>
            </w:r>
            <w:r w:rsidR="0054701C" w:rsidRPr="00972B50">
              <w:rPr>
                <w:rFonts w:ascii="Nunito" w:hAnsi="Nunito"/>
                <w:color w:val="A4A2A4"/>
                <w:spacing w:val="-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cannot</w:t>
            </w:r>
            <w:r w:rsidR="0054701C"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be</w:t>
            </w:r>
            <w:r w:rsidR="0054701C"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ruled</w:t>
            </w:r>
            <w:r w:rsidR="0054701C"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color w:val="A4A2A4"/>
                <w:sz w:val="16"/>
              </w:rPr>
              <w:t>out.</w:t>
            </w:r>
          </w:p>
          <w:p w14:paraId="0E2BDA65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(a)</w:t>
            </w:r>
            <w:r w:rsidRPr="00972B50">
              <w:rPr>
                <w:rFonts w:ascii="Nunito" w:hAnsi="Nunito"/>
                <w:color w:val="A4A2A4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Section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6.1.2</w:t>
            </w:r>
            <w:r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must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be</w:t>
            </w:r>
            <w:r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observed.</w:t>
            </w:r>
          </w:p>
          <w:p w14:paraId="0E2BDA66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Vibration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levels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above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apply</w:t>
            </w:r>
            <w:r w:rsidRPr="00972B50">
              <w:rPr>
                <w:rFonts w:ascii="Nunito" w:hAnsi="Nunito"/>
                <w:color w:val="A4A2A4"/>
                <w:spacing w:val="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to</w:t>
            </w:r>
            <w:r w:rsidRPr="00972B50">
              <w:rPr>
                <w:rFonts w:ascii="Nunito" w:hAnsi="Nunito"/>
                <w:color w:val="A4A2A4"/>
                <w:spacing w:val="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all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works,</w:t>
            </w:r>
            <w:r w:rsidRPr="00972B50">
              <w:rPr>
                <w:rFonts w:ascii="Nunito" w:hAnsi="Nunito"/>
                <w:color w:val="A4A2A4"/>
                <w:spacing w:val="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including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unavoidable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works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as</w:t>
            </w:r>
            <w:r w:rsidRPr="00972B50">
              <w:rPr>
                <w:rFonts w:ascii="Nunito" w:hAnsi="Nunito"/>
                <w:color w:val="A4A2A4"/>
                <w:spacing w:val="3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defined</w:t>
            </w:r>
            <w:r w:rsidRPr="00972B50">
              <w:rPr>
                <w:rFonts w:ascii="Nunito" w:hAnsi="Nunito"/>
                <w:color w:val="A4A2A4"/>
                <w:spacing w:val="3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in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NV3</w:t>
            </w:r>
            <w:r w:rsidRPr="00972B50">
              <w:rPr>
                <w:rFonts w:ascii="Nunito" w:hAnsi="Nunito"/>
                <w:color w:val="A4A2A4"/>
                <w:sz w:val="16"/>
              </w:rPr>
              <w:t>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6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A74" w14:textId="77777777" w:rsidTr="0096459C">
        <w:trPr>
          <w:trHeight w:val="3862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69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A6A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NV10</w:t>
            </w:r>
          </w:p>
        </w:tc>
        <w:tc>
          <w:tcPr>
            <w:tcW w:w="10171" w:type="dxa"/>
          </w:tcPr>
          <w:p w14:paraId="0E2BDA6B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ground-borne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(internal)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</w:p>
          <w:p w14:paraId="47526EAD" w14:textId="41CB2C12" w:rsidR="00FC56F9" w:rsidRPr="004923E9" w:rsidRDefault="0054701C" w:rsidP="00C20B65">
            <w:pPr>
              <w:pStyle w:val="TableParagraph"/>
              <w:spacing w:before="94"/>
              <w:ind w:left="70" w:hanging="6"/>
              <w:rPr>
                <w:rFonts w:ascii="Nunito" w:hAnsi="Nunito"/>
                <w:w w:val="105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residences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 borne noise guideline targets based on Section 4.2 of the New South Wales Interim Construction Noise Guidelines are exceeded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during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="0096459C">
              <w:rPr>
                <w:rFonts w:ascii="Nunito" w:hAnsi="Nunito"/>
                <w:w w:val="105"/>
                <w:sz w:val="16"/>
              </w:rPr>
              <w:t>.</w:t>
            </w:r>
            <w:r w:rsidR="0096459C">
              <w:rPr>
                <w:rFonts w:ascii="Nunito" w:hAnsi="Nunito"/>
                <w:color w:val="009CA6"/>
                <w:sz w:val="16"/>
              </w:rPr>
              <w:br/>
            </w:r>
            <w:r w:rsidRPr="00972B50">
              <w:rPr>
                <w:rFonts w:ascii="Nunito" w:hAnsi="Nunito"/>
                <w:color w:val="009CA6"/>
                <w:sz w:val="16"/>
              </w:rPr>
              <w:t>Time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Day</w:t>
            </w:r>
            <w:r w:rsidR="00CB70C0">
              <w:rPr>
                <w:rFonts w:ascii="Nunito" w:hAnsi="Nunito"/>
                <w:color w:val="009CA6"/>
                <w:sz w:val="16"/>
              </w:rPr>
              <w:t xml:space="preserve">        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</w:r>
            <w:r w:rsidR="00C20B65">
              <w:rPr>
                <w:rFonts w:ascii="Nunito" w:hAnsi="Nunito"/>
                <w:color w:val="009CA6"/>
                <w:sz w:val="16"/>
              </w:rPr>
              <w:t xml:space="preserve">                                       </w:t>
            </w:r>
            <w:r w:rsidRPr="00972B50">
              <w:rPr>
                <w:rFonts w:ascii="Nunito" w:hAnsi="Nunito"/>
                <w:color w:val="009CA6"/>
                <w:sz w:val="16"/>
              </w:rPr>
              <w:t>Internal noise level measured at the centre of the most affected habitable room</w:t>
            </w:r>
          </w:p>
          <w:p w14:paraId="0E2BDA6D" w14:textId="5BBEF1E3" w:rsidR="00FE41E8" w:rsidRPr="0094090A" w:rsidRDefault="0054701C" w:rsidP="0094090A">
            <w:pPr>
              <w:pStyle w:val="TableParagraph"/>
              <w:spacing w:before="94"/>
              <w:rPr>
                <w:rFonts w:ascii="Nunito" w:hAnsi="Nunito"/>
                <w:color w:val="009CA6"/>
                <w:sz w:val="16"/>
              </w:rPr>
            </w:pPr>
            <w:r w:rsidRPr="00972B50">
              <w:rPr>
                <w:rFonts w:ascii="Nunito" w:hAnsi="Nunito"/>
                <w:color w:val="009CA6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Evening</w:t>
            </w:r>
            <w:r w:rsidRPr="00972B50">
              <w:rPr>
                <w:rFonts w:ascii="Nunito" w:hAnsi="Nunito"/>
                <w:spacing w:val="-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(6</w:t>
            </w:r>
            <w:r w:rsidRPr="00972B50">
              <w:rPr>
                <w:rFonts w:ascii="Nunito" w:hAnsi="Nunito"/>
                <w:spacing w:val="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pm to 10</w:t>
            </w:r>
            <w:r w:rsidRPr="00972B50">
              <w:rPr>
                <w:rFonts w:ascii="Nunito" w:hAnsi="Nunito"/>
                <w:spacing w:val="-1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position w:val="1"/>
                <w:sz w:val="16"/>
              </w:rPr>
              <w:t>pm)</w:t>
            </w:r>
            <w:r w:rsidRPr="00972B50">
              <w:rPr>
                <w:rFonts w:ascii="Nunito" w:hAnsi="Nunito"/>
                <w:position w:val="1"/>
                <w:sz w:val="16"/>
              </w:rPr>
              <w:tab/>
            </w:r>
            <w:r w:rsidRPr="00972B50">
              <w:rPr>
                <w:rFonts w:ascii="Nunito" w:hAnsi="Nunito"/>
                <w:position w:val="1"/>
                <w:sz w:val="16"/>
              </w:rPr>
              <w:tab/>
            </w:r>
            <w:r w:rsidRPr="00972B50">
              <w:rPr>
                <w:rFonts w:ascii="Nunito" w:hAnsi="Nunito"/>
                <w:w w:val="105"/>
                <w:position w:val="1"/>
                <w:sz w:val="16"/>
              </w:rPr>
              <w:t>L</w:t>
            </w:r>
            <w:r w:rsidRPr="00972B50">
              <w:rPr>
                <w:rFonts w:ascii="Nunito" w:hAnsi="Nunito"/>
                <w:w w:val="105"/>
                <w:sz w:val="10"/>
              </w:rPr>
              <w:t>Aeq(15</w:t>
            </w:r>
            <w:r w:rsidRPr="00972B50">
              <w:rPr>
                <w:rFonts w:ascii="Nunito" w:hAnsi="Nunito"/>
                <w:spacing w:val="-3"/>
                <w:w w:val="105"/>
                <w:sz w:val="10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0"/>
              </w:rPr>
              <w:t>minute)</w:t>
            </w:r>
            <w:r w:rsidRPr="00972B50">
              <w:rPr>
                <w:rFonts w:ascii="Nunito" w:hAnsi="Nunito"/>
                <w:spacing w:val="10"/>
                <w:w w:val="105"/>
                <w:sz w:val="10"/>
              </w:rPr>
              <w:t xml:space="preserve"> </w:t>
            </w:r>
            <w:r w:rsidRPr="00972B50">
              <w:rPr>
                <w:rFonts w:ascii="Nunito" w:hAnsi="Nunito"/>
                <w:w w:val="105"/>
                <w:position w:val="1"/>
                <w:sz w:val="16"/>
              </w:rPr>
              <w:t>=</w:t>
            </w:r>
            <w:r w:rsidRPr="00972B50">
              <w:rPr>
                <w:rFonts w:ascii="Nunito" w:hAnsi="Nunito"/>
                <w:spacing w:val="-8"/>
                <w:w w:val="10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position w:val="1"/>
                <w:sz w:val="16"/>
              </w:rPr>
              <w:t>40</w:t>
            </w:r>
            <w:r w:rsidRPr="00972B50">
              <w:rPr>
                <w:rFonts w:ascii="Nunito" w:hAnsi="Nunito"/>
                <w:spacing w:val="-7"/>
                <w:w w:val="105"/>
                <w:position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position w:val="1"/>
                <w:sz w:val="16"/>
              </w:rPr>
              <w:t>dBA</w:t>
            </w:r>
          </w:p>
          <w:p w14:paraId="33723BF8" w14:textId="37903F45" w:rsidR="0096459C" w:rsidRPr="00BE7FC7" w:rsidRDefault="00BE7FC7" w:rsidP="00BE7FC7">
            <w:pPr>
              <w:pStyle w:val="TableParagraph"/>
              <w:tabs>
                <w:tab w:val="left" w:pos="5159"/>
              </w:tabs>
              <w:spacing w:before="0"/>
              <w:jc w:val="both"/>
              <w:rPr>
                <w:rFonts w:ascii="Nunito" w:hAnsi="Nunito"/>
                <w:sz w:val="16"/>
              </w:rPr>
            </w:pPr>
            <w:r>
              <w:rPr>
                <w:rFonts w:ascii="Nunito" w:hAnsi="Nunito"/>
                <w:w w:val="105"/>
                <w:position w:val="1"/>
                <w:sz w:val="16"/>
              </w:rPr>
              <w:br/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Night</w:t>
            </w:r>
            <w:r w:rsidR="0054701C" w:rsidRPr="00972B50">
              <w:rPr>
                <w:rFonts w:ascii="Nunito" w:hAnsi="Nunito"/>
                <w:spacing w:val="-8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(10</w:t>
            </w:r>
            <w:r w:rsidR="0054701C" w:rsidRPr="00972B50">
              <w:rPr>
                <w:rFonts w:ascii="Nunito" w:hAnsi="Nunito"/>
                <w:spacing w:val="-9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pm</w:t>
            </w:r>
            <w:r w:rsidR="0054701C" w:rsidRPr="00972B50">
              <w:rPr>
                <w:rFonts w:ascii="Nunito" w:hAnsi="Nunito"/>
                <w:spacing w:val="-8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to</w:t>
            </w:r>
            <w:r w:rsidR="0054701C" w:rsidRPr="00972B50">
              <w:rPr>
                <w:rFonts w:ascii="Nunito" w:hAnsi="Nunito"/>
                <w:spacing w:val="-9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6</w:t>
            </w:r>
            <w:r w:rsidR="0054701C" w:rsidRPr="00972B50">
              <w:rPr>
                <w:rFonts w:ascii="Nunito" w:hAnsi="Nunito"/>
                <w:spacing w:val="-8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am)</w:t>
            </w:r>
            <w:r>
              <w:rPr>
                <w:rFonts w:ascii="Nunito" w:hAnsi="Nunito"/>
                <w:w w:val="105"/>
                <w:position w:val="1"/>
                <w:sz w:val="16"/>
              </w:rPr>
              <w:t xml:space="preserve">                           </w:t>
            </w:r>
            <w:r w:rsidR="0054701C" w:rsidRPr="00972B50">
              <w:rPr>
                <w:rFonts w:ascii="Nunito" w:hAnsi="Nunito"/>
                <w:spacing w:val="-1"/>
                <w:w w:val="105"/>
                <w:position w:val="1"/>
                <w:sz w:val="16"/>
              </w:rPr>
              <w:t>L</w:t>
            </w:r>
            <w:r w:rsidR="0054701C" w:rsidRPr="00972B50">
              <w:rPr>
                <w:rFonts w:ascii="Nunito" w:hAnsi="Nunito"/>
                <w:spacing w:val="-1"/>
                <w:w w:val="105"/>
                <w:sz w:val="10"/>
              </w:rPr>
              <w:t>Aeq(15</w:t>
            </w:r>
            <w:r w:rsidR="0054701C" w:rsidRPr="00972B50">
              <w:rPr>
                <w:rFonts w:ascii="Nunito" w:hAnsi="Nunito"/>
                <w:spacing w:val="-6"/>
                <w:w w:val="105"/>
                <w:sz w:val="10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sz w:val="10"/>
              </w:rPr>
              <w:t>minute)</w:t>
            </w:r>
            <w:r w:rsidR="0054701C" w:rsidRPr="00972B50">
              <w:rPr>
                <w:rFonts w:ascii="Nunito" w:hAnsi="Nunito"/>
                <w:spacing w:val="7"/>
                <w:w w:val="105"/>
                <w:sz w:val="10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=</w:t>
            </w:r>
            <w:r w:rsidR="0054701C" w:rsidRPr="00972B50">
              <w:rPr>
                <w:rFonts w:ascii="Nunito" w:hAnsi="Nunito"/>
                <w:spacing w:val="-11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35</w:t>
            </w:r>
            <w:r w:rsidR="0054701C" w:rsidRPr="00972B50">
              <w:rPr>
                <w:rFonts w:ascii="Nunito" w:hAnsi="Nunito"/>
                <w:spacing w:val="-11"/>
                <w:w w:val="105"/>
                <w:position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w w:val="105"/>
                <w:position w:val="1"/>
                <w:sz w:val="16"/>
              </w:rPr>
              <w:t>dBA</w:t>
            </w:r>
          </w:p>
          <w:p w14:paraId="0E2BDA6F" w14:textId="118EEEF7" w:rsidR="00FE41E8" w:rsidRPr="00972B50" w:rsidRDefault="0054701C" w:rsidP="00F86447">
            <w:pPr>
              <w:pStyle w:val="TableParagraph"/>
              <w:spacing w:before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Notes</w:t>
            </w:r>
          </w:p>
          <w:p w14:paraId="0E2BDA70" w14:textId="77777777" w:rsidR="00FE41E8" w:rsidRPr="00972B50" w:rsidRDefault="0054701C" w:rsidP="00F86447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94"/>
              <w:rPr>
                <w:rFonts w:ascii="Nunito" w:hAnsi="Nunito"/>
                <w:color w:val="A4A2A4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Levels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only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applicable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when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ground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borne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noise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levels</w:t>
            </w:r>
            <w:r w:rsidRPr="00972B50">
              <w:rPr>
                <w:rFonts w:ascii="Nunito" w:hAnsi="Nunito"/>
                <w:color w:val="A4A2A4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are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higher</w:t>
            </w:r>
            <w:r w:rsidRPr="00972B50">
              <w:rPr>
                <w:rFonts w:ascii="Nunito" w:hAnsi="Nunito"/>
                <w:color w:val="A4A2A4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than</w:t>
            </w:r>
            <w:r w:rsidRPr="00972B50">
              <w:rPr>
                <w:rFonts w:ascii="Nunito" w:hAnsi="Nunito"/>
                <w:color w:val="A4A2A4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airborne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noise</w:t>
            </w:r>
            <w:r w:rsidRPr="00972B50">
              <w:rPr>
                <w:rFonts w:ascii="Nunito" w:hAnsi="Nunito"/>
                <w:color w:val="A4A2A4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levels.</w:t>
            </w:r>
          </w:p>
          <w:p w14:paraId="0E2BDA71" w14:textId="77777777" w:rsidR="00FE41E8" w:rsidRPr="00972B50" w:rsidRDefault="0054701C" w:rsidP="00F86447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95"/>
              <w:ind w:right="66"/>
              <w:rPr>
                <w:rFonts w:ascii="Nunito" w:hAnsi="Nunito"/>
                <w:color w:val="A4A2A4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</w:rPr>
              <w:t>Management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actions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include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community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consultation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to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determine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acceptable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level</w:t>
            </w:r>
            <w:r w:rsidRPr="00972B50">
              <w:rPr>
                <w:rFonts w:ascii="Nunito" w:hAnsi="Nunito"/>
                <w:color w:val="A4A2A4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disruption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and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provision</w:t>
            </w:r>
            <w:r w:rsidRPr="00972B50">
              <w:rPr>
                <w:rFonts w:ascii="Nunito" w:hAnsi="Nunito"/>
                <w:color w:val="A4A2A4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of</w:t>
            </w:r>
            <w:r w:rsidRPr="00972B50">
              <w:rPr>
                <w:rFonts w:ascii="Nunito" w:hAnsi="Nunito"/>
                <w:color w:val="A4A2A4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respite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</w:rPr>
              <w:t>accommodation</w:t>
            </w:r>
            <w:r w:rsidRPr="00972B50">
              <w:rPr>
                <w:rFonts w:ascii="Nunito" w:hAnsi="Nunito"/>
                <w:color w:val="A4A2A4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color w:val="A4A2A4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some</w:t>
            </w:r>
            <w:r w:rsidRPr="00972B50">
              <w:rPr>
                <w:rFonts w:ascii="Nunito" w:hAnsi="Nunito"/>
                <w:color w:val="A4A2A4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A4A2A4"/>
                <w:w w:val="105"/>
                <w:sz w:val="16"/>
              </w:rPr>
              <w:t>circumstances.</w:t>
            </w:r>
          </w:p>
          <w:p w14:paraId="7F9B09D3" w14:textId="77777777" w:rsidR="00FE41E8" w:rsidRDefault="0054701C" w:rsidP="00F86447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59"/>
              <w:rPr>
                <w:rFonts w:ascii="Nunito" w:hAnsi="Nunito"/>
                <w:color w:val="A4A2A4"/>
                <w:sz w:val="16"/>
              </w:rPr>
            </w:pP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Noise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levels</w:t>
            </w:r>
            <w:r w:rsidRPr="00972B50">
              <w:rPr>
                <w:rFonts w:ascii="Nunito" w:hAnsi="Nunito"/>
                <w:color w:val="A4A2A4"/>
                <w:spacing w:val="-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above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apply to</w:t>
            </w:r>
            <w:r w:rsidRPr="00972B50">
              <w:rPr>
                <w:rFonts w:ascii="Nunito" w:hAnsi="Nunito"/>
                <w:color w:val="A4A2A4"/>
                <w:spacing w:val="-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all</w:t>
            </w:r>
            <w:r w:rsidRPr="00972B50">
              <w:rPr>
                <w:rFonts w:ascii="Nunito" w:hAnsi="Nunito"/>
                <w:color w:val="A4A2A4"/>
                <w:spacing w:val="2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works, including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unavoidable works</w:t>
            </w:r>
            <w:r w:rsidRPr="00972B50">
              <w:rPr>
                <w:rFonts w:ascii="Nunito" w:hAnsi="Nunito"/>
                <w:color w:val="A4A2A4"/>
                <w:spacing w:val="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as defined</w:t>
            </w:r>
            <w:r w:rsidRPr="00972B50">
              <w:rPr>
                <w:rFonts w:ascii="Nunito" w:hAnsi="Nunito"/>
                <w:color w:val="A4A2A4"/>
                <w:spacing w:val="1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in</w:t>
            </w:r>
            <w:r w:rsidRPr="00972B50">
              <w:rPr>
                <w:rFonts w:ascii="Nunito" w:hAnsi="Nunito"/>
                <w:color w:val="A4A2A4"/>
                <w:spacing w:val="-3"/>
                <w:sz w:val="16"/>
                <w:u w:val="single" w:color="A4A2A4"/>
              </w:rPr>
              <w:t xml:space="preserve"> </w:t>
            </w:r>
            <w:r w:rsidRPr="00972B50">
              <w:rPr>
                <w:rFonts w:ascii="Nunito" w:hAnsi="Nunito"/>
                <w:color w:val="A4A2A4"/>
                <w:sz w:val="16"/>
                <w:u w:val="single" w:color="A4A2A4"/>
              </w:rPr>
              <w:t>NV3</w:t>
            </w:r>
            <w:r w:rsidRPr="00972B50">
              <w:rPr>
                <w:rFonts w:ascii="Nunito" w:hAnsi="Nunito"/>
                <w:color w:val="A4A2A4"/>
                <w:sz w:val="16"/>
              </w:rPr>
              <w:t>.</w:t>
            </w:r>
          </w:p>
          <w:p w14:paraId="78BA28EB" w14:textId="77777777" w:rsidR="00BE7FC7" w:rsidRPr="00BE7FC7" w:rsidRDefault="00BE7FC7" w:rsidP="00BE7FC7"/>
          <w:p w14:paraId="0E2BDA72" w14:textId="18C0B9E2" w:rsidR="00BE7FC7" w:rsidRPr="00BE7FC7" w:rsidRDefault="00BE7FC7" w:rsidP="00BE7FC7">
            <w:pPr>
              <w:tabs>
                <w:tab w:val="left" w:pos="6900"/>
              </w:tabs>
            </w:pPr>
            <w:r>
              <w:tab/>
            </w:r>
          </w:p>
        </w:tc>
        <w:tc>
          <w:tcPr>
            <w:tcW w:w="1349" w:type="dxa"/>
            <w:tcBorders>
              <w:right w:val="nil"/>
            </w:tcBorders>
          </w:tcPr>
          <w:p w14:paraId="0E2BDA73" w14:textId="77777777" w:rsidR="00FE41E8" w:rsidRPr="00972B50" w:rsidRDefault="0054701C" w:rsidP="00F86447">
            <w:pPr>
              <w:pStyle w:val="TableParagraph"/>
              <w:spacing w:before="73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A75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A76" w14:textId="786566E8" w:rsidR="00FE41E8" w:rsidRPr="00972B50" w:rsidRDefault="005B3A7D" w:rsidP="00F86447">
      <w:pPr>
        <w:pStyle w:val="BodyText"/>
        <w:spacing w:before="2"/>
        <w:rPr>
          <w:rFonts w:ascii="Nunito" w:hAnsi="Nunito"/>
          <w:sz w:val="9"/>
        </w:rPr>
      </w:pPr>
      <w:r>
        <w:rPr>
          <w:rFonts w:ascii="Nunito" w:hAnsi="Nunito"/>
        </w:rPr>
        <w:lastRenderedPageBreak/>
        <w:pict w14:anchorId="0E2BDC33">
          <v:group id="docshapegroup63" o:spid="_x0000_s1027" style="position:absolute;margin-left:230.4pt;margin-top:178.2pt;width:475.85pt;height:103.95pt;z-index:-251649024;mso-position-horizontal-relative:page;mso-position-vertical-relative:page" coordorigin="4608,3564" coordsize="9517,2079">
            <v:rect id="docshape64" o:spid="_x0000_s1033" style="position:absolute;left:4622;top:3564;width:2787;height:29" fillcolor="#009ca6" stroked="f"/>
            <v:rect id="docshape65" o:spid="_x0000_s1032" style="position:absolute;left:7408;top:3592;width:10;height:3" fillcolor="#636569" stroked="f"/>
            <v:shape id="docshape66" o:spid="_x0000_s1031" style="position:absolute;left:7408;top:3564;width:1714;height:29" coordorigin="7409,3564" coordsize="1714,29" path="m9122,3564r-1675,l7438,3564r-20,l7409,3564r,29l7418,3593r20,l7447,3593r1675,l9122,3564xe" fillcolor="#009ca6" stroked="f">
              <v:path arrowok="t"/>
            </v:shape>
            <v:rect id="docshape67" o:spid="_x0000_s1030" style="position:absolute;left:9122;top:3592;width:10;height:3" fillcolor="#636569" stroked="f"/>
            <v:shape id="docshape68" o:spid="_x0000_s1029" style="position:absolute;left:9122;top:3564;width:5002;height:29" coordorigin="9122,3564" coordsize="5002,29" path="m14124,3564r-4963,l9151,3564r-19,l9122,3564r,29l9132,3593r19,l9161,3593r4963,l14124,3564xe" fillcolor="#009ca6" stroked="f">
              <v:path arrowok="t"/>
            </v:shape>
            <v:shape id="docshape69" o:spid="_x0000_s1028" style="position:absolute;left:4608;top:3595;width:9517;height:2048" coordorigin="4608,3595" coordsize="9517,2048" path="m14124,4150r-4992,l9132,3595r-10,l9122,5633r-1704,l7418,4855r1704,l9122,4846r-1704,l7418,4507r1704,l9122,4498r-1704,l7418,4159r1704,l9122,4150r-1704,l7418,3595r-9,l7409,4150r-2787,l4622,4159r2787,l7409,4498r-2787,l4622,4507r2787,l7409,4846r-2787,l4622,4855r2787,l7409,5633r-2801,l4608,5642r9516,l14124,5633r-4992,l9132,4855r4992,l14124,4846r-4992,l9132,4507r4992,l14124,4498r-4992,l9132,4159r4992,l14124,4150xe" fillcolor="#636569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2988"/>
        <w:gridCol w:w="1795"/>
        <w:gridCol w:w="5388"/>
        <w:gridCol w:w="1349"/>
      </w:tblGrid>
      <w:tr w:rsidR="00FE41E8" w:rsidRPr="00972B50" w14:paraId="0E2BDA7B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77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7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gridSpan w:val="3"/>
            <w:shd w:val="clear" w:color="auto" w:fill="009CA6"/>
          </w:tcPr>
          <w:p w14:paraId="0E2BDA7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7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88" w14:textId="77777777">
        <w:trPr>
          <w:trHeight w:val="3714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7C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7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NV11</w:t>
            </w:r>
          </w:p>
        </w:tc>
        <w:tc>
          <w:tcPr>
            <w:tcW w:w="10171" w:type="dxa"/>
            <w:gridSpan w:val="3"/>
          </w:tcPr>
          <w:p w14:paraId="0E2BDA7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amenity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blast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vibration</w:t>
            </w:r>
          </w:p>
          <w:p w14:paraId="0E2BDA7F" w14:textId="77777777" w:rsidR="00FE41E8" w:rsidRPr="00972B50" w:rsidRDefault="0054701C" w:rsidP="00F86447">
            <w:pPr>
              <w:pStyle w:val="TableParagraph"/>
              <w:spacing w:before="95"/>
              <w:ind w:right="21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achieved.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Blasting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AS2187.2-2006,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Explosives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–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Storage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Part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–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explosives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blasting.</w:t>
            </w:r>
          </w:p>
          <w:p w14:paraId="0E2BDA80" w14:textId="77777777" w:rsidR="00FE41E8" w:rsidRPr="00972B50" w:rsidRDefault="0054701C" w:rsidP="00F86447">
            <w:pPr>
              <w:pStyle w:val="TableParagraph"/>
              <w:tabs>
                <w:tab w:val="left" w:pos="2961"/>
                <w:tab w:val="left" w:pos="4674"/>
              </w:tabs>
              <w:spacing w:before="119"/>
              <w:ind w:left="172" w:right="313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Category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ab/>
            </w:r>
            <w:r w:rsidRPr="00972B50">
              <w:rPr>
                <w:rFonts w:ascii="Nunito" w:hAnsi="Nunito"/>
                <w:color w:val="009CA6"/>
                <w:sz w:val="16"/>
              </w:rPr>
              <w:t>Type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Peak component particle velocity</w:t>
            </w:r>
            <w:r w:rsidRPr="00972B50">
              <w:rPr>
                <w:rFonts w:ascii="Nunito" w:hAnsi="Nunito"/>
                <w:color w:val="009CA6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(as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defined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2187.2-2006)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blasting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operations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(mm/s)</w:t>
            </w:r>
          </w:p>
          <w:p w14:paraId="0E2BDA81" w14:textId="6529B868" w:rsidR="00FE41E8" w:rsidRPr="00972B50" w:rsidRDefault="005B3A7D" w:rsidP="00F86447">
            <w:pPr>
              <w:pStyle w:val="TableParagraph"/>
              <w:tabs>
                <w:tab w:val="left" w:pos="2961"/>
                <w:tab w:val="left" w:pos="4674"/>
              </w:tabs>
              <w:spacing w:before="147"/>
              <w:ind w:left="172"/>
              <w:rPr>
                <w:rFonts w:ascii="Nunito" w:hAnsi="Nunito"/>
                <w:sz w:val="16"/>
              </w:rPr>
            </w:pPr>
            <w:r>
              <w:rPr>
                <w:rFonts w:ascii="Nunito" w:hAnsi="Nunito"/>
                <w:sz w:val="20"/>
              </w:rPr>
              <w:pict w14:anchorId="0E2BDC34">
                <v:shape id="docshape70" o:spid="_x0000_s1026" type="#_x0000_t202" style="position:absolute;left:0;text-align:left;margin-left:2.15pt;margin-top:69.75pt;width:490.6pt;height:113.1pt;z-index:251660288;mso-position-horizontal-relative:page;mso-position-vertical-relative:page" filled="f" stroked="f">
                  <v:textbox style="mso-next-textbox:#docshape70" inset="0,0,0,0">
                    <w:txbxContent>
                      <w:p w14:paraId="0E2BDD5C" w14:textId="77777777" w:rsidR="00FE41E8" w:rsidRPr="0054701C" w:rsidRDefault="00FE41E8" w:rsidP="0054701C">
                        <w:pPr>
                          <w:pStyle w:val="TableParagraph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54701C" w:rsidRPr="00972B50">
              <w:rPr>
                <w:rFonts w:ascii="Nunito" w:hAnsi="Nunito"/>
                <w:sz w:val="16"/>
              </w:rPr>
              <w:t>Sensitive</w:t>
            </w:r>
            <w:r w:rsidR="0054701C"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site</w:t>
            </w:r>
            <w:r w:rsidR="0054701C" w:rsidRPr="00972B50">
              <w:rPr>
                <w:rFonts w:ascii="Nunito" w:hAnsi="Nunito"/>
                <w:sz w:val="16"/>
              </w:rPr>
              <w:tab/>
              <w:t>More than</w:t>
            </w:r>
            <w:r w:rsidR="0054701C"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20</w:t>
            </w:r>
            <w:r w:rsidR="0054701C"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blasts</w:t>
            </w:r>
            <w:r w:rsidR="0054701C" w:rsidRPr="00972B50">
              <w:rPr>
                <w:rFonts w:ascii="Nunito" w:hAnsi="Nunito"/>
                <w:sz w:val="16"/>
              </w:rPr>
              <w:tab/>
              <w:t>5 mm/s</w:t>
            </w:r>
            <w:r w:rsidR="0054701C"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for</w:t>
            </w:r>
            <w:r w:rsidR="0054701C"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95%</w:t>
            </w:r>
            <w:r w:rsidR="0054701C"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blasts</w:t>
            </w:r>
            <w:r w:rsidR="0054701C"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per</w:t>
            </w:r>
            <w:r w:rsidR="0054701C"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="0054701C" w:rsidRPr="00972B50">
              <w:rPr>
                <w:rFonts w:ascii="Nunito" w:hAnsi="Nunito"/>
                <w:sz w:val="16"/>
              </w:rPr>
              <w:t>year</w:t>
            </w:r>
          </w:p>
          <w:p w14:paraId="0E2BDA82" w14:textId="77777777" w:rsidR="00FE41E8" w:rsidRPr="00972B50" w:rsidRDefault="0054701C" w:rsidP="00F86447">
            <w:pPr>
              <w:pStyle w:val="TableParagraph"/>
              <w:spacing w:before="35"/>
              <w:ind w:left="467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10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mm/s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maximum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  <w:p w14:paraId="0E2BDA83" w14:textId="77777777" w:rsidR="00FE41E8" w:rsidRPr="00972B50" w:rsidRDefault="0054701C" w:rsidP="00F86447">
            <w:pPr>
              <w:pStyle w:val="TableParagraph"/>
              <w:tabs>
                <w:tab w:val="left" w:pos="2961"/>
                <w:tab w:val="left" w:pos="4674"/>
              </w:tabs>
              <w:spacing w:before="164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z w:val="16"/>
              </w:rPr>
              <w:tab/>
              <w:t>Less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blasts</w:t>
            </w:r>
            <w:r w:rsidRPr="00972B50">
              <w:rPr>
                <w:rFonts w:ascii="Nunito" w:hAnsi="Nunito"/>
                <w:sz w:val="16"/>
              </w:rPr>
              <w:tab/>
              <w:t>10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mm/s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maximum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  <w:p w14:paraId="0E2BDA84" w14:textId="77777777" w:rsidR="00FE41E8" w:rsidRPr="00972B50" w:rsidRDefault="0054701C" w:rsidP="00F86447">
            <w:pPr>
              <w:pStyle w:val="TableParagraph"/>
              <w:tabs>
                <w:tab w:val="left" w:pos="2961"/>
                <w:tab w:val="left" w:pos="4674"/>
              </w:tabs>
              <w:spacing w:before="166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Non-sensitive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(with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occupants)</w:t>
            </w:r>
            <w:r w:rsidRPr="00972B50">
              <w:rPr>
                <w:rFonts w:ascii="Nunito" w:hAnsi="Nunito"/>
                <w:sz w:val="16"/>
              </w:rPr>
              <w:tab/>
            </w:r>
            <w:r w:rsidRPr="00972B50">
              <w:rPr>
                <w:rFonts w:ascii="Nunito" w:hAnsi="Nunito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</w:t>
            </w:r>
            <w:r w:rsidRPr="00972B50">
              <w:rPr>
                <w:rFonts w:ascii="Nunito" w:hAnsi="Nunito"/>
                <w:w w:val="105"/>
                <w:sz w:val="16"/>
              </w:rPr>
              <w:tab/>
            </w:r>
            <w:r w:rsidRPr="00972B50">
              <w:rPr>
                <w:rFonts w:ascii="Nunito" w:hAnsi="Nunito"/>
                <w:sz w:val="16"/>
              </w:rPr>
              <w:t>25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mm/s maximum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 with occupier).</w:t>
            </w:r>
          </w:p>
          <w:p w14:paraId="0E2BDA85" w14:textId="77777777" w:rsidR="00FE41E8" w:rsidRPr="00972B50" w:rsidRDefault="0054701C" w:rsidP="00F86447">
            <w:pPr>
              <w:pStyle w:val="TableParagraph"/>
              <w:tabs>
                <w:tab w:val="left" w:pos="2961"/>
                <w:tab w:val="left" w:pos="4674"/>
              </w:tabs>
              <w:spacing w:before="164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Scientific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equipment</w:t>
            </w:r>
            <w:r w:rsidRPr="00972B50">
              <w:rPr>
                <w:rFonts w:ascii="Nunito" w:hAnsi="Nunito"/>
                <w:sz w:val="16"/>
              </w:rPr>
              <w:tab/>
            </w:r>
            <w:r w:rsidRPr="00972B50">
              <w:rPr>
                <w:rFonts w:ascii="Nunito" w:hAnsi="Nunito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</w:t>
            </w:r>
            <w:r w:rsidRPr="00972B50">
              <w:rPr>
                <w:rFonts w:ascii="Nunito" w:hAnsi="Nunito"/>
                <w:w w:val="105"/>
                <w:sz w:val="16"/>
              </w:rPr>
              <w:tab/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ambient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ASHRAE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VC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defined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</w:p>
          <w:p w14:paraId="0E2BDA86" w14:textId="77777777" w:rsidR="00FE41E8" w:rsidRPr="00972B50" w:rsidRDefault="0054701C" w:rsidP="00F86447">
            <w:pPr>
              <w:pStyle w:val="TableParagraph"/>
              <w:spacing w:before="35"/>
              <w:ind w:left="4675" w:right="2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2015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handbook)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(whichever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 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higher)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manufacturers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equipment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87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  <w:tr w:rsidR="00FE41E8" w:rsidRPr="00972B50" w14:paraId="0E2BDA8F" w14:textId="77777777">
        <w:trPr>
          <w:trHeight w:val="139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89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14:paraId="0E2BDA8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NV12</w:t>
            </w:r>
          </w:p>
        </w:tc>
        <w:tc>
          <w:tcPr>
            <w:tcW w:w="10171" w:type="dxa"/>
            <w:gridSpan w:val="3"/>
            <w:tcBorders>
              <w:bottom w:val="single" w:sz="12" w:space="0" w:color="009CA6"/>
            </w:tcBorders>
          </w:tcPr>
          <w:p w14:paraId="0E2BDA8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amenity impacts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blast overpressure</w:t>
            </w:r>
          </w:p>
          <w:p w14:paraId="0E2BDA8C" w14:textId="77777777" w:rsidR="00FE41E8" w:rsidRPr="00972B50" w:rsidRDefault="0054701C" w:rsidP="00F86447">
            <w:pPr>
              <w:pStyle w:val="TableParagraph"/>
              <w:spacing w:before="95"/>
              <w:ind w:right="21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overpressure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values are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achieved.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Blasting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4"/>
                <w:w w:val="105"/>
                <w:sz w:val="16"/>
              </w:rPr>
              <w:t>Standard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4"/>
                <w:w w:val="105"/>
                <w:sz w:val="16"/>
              </w:rPr>
              <w:t>AS2187.2-2006,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Explosives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–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Storage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Part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2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–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explosives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3"/>
                <w:w w:val="105"/>
                <w:sz w:val="16"/>
              </w:rPr>
              <w:t>blasting.</w:t>
            </w:r>
          </w:p>
          <w:p w14:paraId="0E2BDA8D" w14:textId="77777777" w:rsidR="00FE41E8" w:rsidRPr="00972B50" w:rsidRDefault="0054701C" w:rsidP="00F86447">
            <w:pPr>
              <w:pStyle w:val="TableParagraph"/>
              <w:tabs>
                <w:tab w:val="left" w:pos="3090"/>
                <w:tab w:val="left" w:pos="4886"/>
              </w:tabs>
              <w:spacing w:before="119"/>
              <w:ind w:left="172" w:right="346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Category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Type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>Peak</w:t>
            </w:r>
            <w:r w:rsidRPr="00972B50">
              <w:rPr>
                <w:rFonts w:ascii="Nunito" w:hAnsi="Nunito"/>
                <w:color w:val="009CA6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>Overpressure</w:t>
            </w:r>
            <w:r w:rsidRPr="00972B50">
              <w:rPr>
                <w:rFonts w:ascii="Nunito" w:hAnsi="Nunito"/>
                <w:color w:val="009CA6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Value</w:t>
            </w:r>
            <w:r w:rsidRPr="00972B50">
              <w:rPr>
                <w:rFonts w:ascii="Nunito" w:hAnsi="Nunito"/>
                <w:color w:val="009CA6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(as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defined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2187.2-2006)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blasting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operations</w:t>
            </w:r>
            <w:r w:rsidRPr="00972B50">
              <w:rPr>
                <w:rFonts w:ascii="Nunito" w:hAnsi="Nunito"/>
                <w:color w:val="009CA6"/>
                <w:sz w:val="16"/>
              </w:rPr>
              <w:tab/>
              <w:t>(dBL)</w:t>
            </w:r>
          </w:p>
        </w:tc>
        <w:tc>
          <w:tcPr>
            <w:tcW w:w="1349" w:type="dxa"/>
            <w:tcBorders>
              <w:bottom w:val="nil"/>
              <w:right w:val="nil"/>
            </w:tcBorders>
          </w:tcPr>
          <w:p w14:paraId="0E2BDA8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A97" w14:textId="77777777">
        <w:trPr>
          <w:trHeight w:val="55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9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0E2BDA9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2988" w:type="dxa"/>
            <w:tcBorders>
              <w:top w:val="single" w:sz="12" w:space="0" w:color="009CA6"/>
              <w:bottom w:val="nil"/>
            </w:tcBorders>
          </w:tcPr>
          <w:p w14:paraId="0E2BDA92" w14:textId="77777777" w:rsidR="00FE41E8" w:rsidRPr="00972B50" w:rsidRDefault="0054701C" w:rsidP="00F86447">
            <w:pPr>
              <w:pStyle w:val="TableParagraph"/>
              <w:ind w:lef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</w:p>
        </w:tc>
        <w:tc>
          <w:tcPr>
            <w:tcW w:w="1795" w:type="dxa"/>
            <w:tcBorders>
              <w:top w:val="single" w:sz="12" w:space="0" w:color="009CA6"/>
            </w:tcBorders>
          </w:tcPr>
          <w:p w14:paraId="0E2BDA93" w14:textId="77777777" w:rsidR="00FE41E8" w:rsidRPr="00972B50" w:rsidRDefault="0054701C" w:rsidP="00F86447">
            <w:pPr>
              <w:pStyle w:val="TableParagraph"/>
              <w:ind w:left="1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More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blasts</w:t>
            </w:r>
          </w:p>
        </w:tc>
        <w:tc>
          <w:tcPr>
            <w:tcW w:w="5388" w:type="dxa"/>
            <w:tcBorders>
              <w:top w:val="single" w:sz="12" w:space="0" w:color="009CA6"/>
            </w:tcBorders>
          </w:tcPr>
          <w:p w14:paraId="0E2BDA94" w14:textId="77777777" w:rsidR="00FE41E8" w:rsidRPr="00972B50" w:rsidRDefault="0054701C" w:rsidP="00F86447">
            <w:pPr>
              <w:pStyle w:val="TableParagraph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115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dBL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95%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blasts</w:t>
            </w:r>
          </w:p>
          <w:p w14:paraId="0E2BDA95" w14:textId="77777777" w:rsidR="00FE41E8" w:rsidRPr="00972B50" w:rsidRDefault="0054701C" w:rsidP="00F86447">
            <w:pPr>
              <w:pStyle w:val="TableParagraph"/>
              <w:spacing w:before="34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120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maximum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</w:tc>
        <w:tc>
          <w:tcPr>
            <w:tcW w:w="1349" w:type="dxa"/>
            <w:tcBorders>
              <w:top w:val="nil"/>
              <w:bottom w:val="nil"/>
              <w:right w:val="nil"/>
            </w:tcBorders>
          </w:tcPr>
          <w:p w14:paraId="0E2BDA9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  <w:tr w:rsidR="00FE41E8" w:rsidRPr="00972B50" w14:paraId="0E2BDA9F" w14:textId="77777777">
        <w:trPr>
          <w:trHeight w:val="55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98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0E2BDA9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2988" w:type="dxa"/>
            <w:tcBorders>
              <w:top w:val="nil"/>
            </w:tcBorders>
          </w:tcPr>
          <w:p w14:paraId="0E2BDA9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795" w:type="dxa"/>
          </w:tcPr>
          <w:p w14:paraId="0E2BDA9B" w14:textId="77777777" w:rsidR="00FE41E8" w:rsidRPr="00972B50" w:rsidRDefault="0054701C" w:rsidP="00F86447">
            <w:pPr>
              <w:pStyle w:val="TableParagraph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Less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than 20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blasts</w:t>
            </w:r>
          </w:p>
        </w:tc>
        <w:tc>
          <w:tcPr>
            <w:tcW w:w="5388" w:type="dxa"/>
          </w:tcPr>
          <w:p w14:paraId="0E2BDA9C" w14:textId="77777777" w:rsidR="00FE41E8" w:rsidRPr="00972B50" w:rsidRDefault="0054701C" w:rsidP="00F86447">
            <w:pPr>
              <w:pStyle w:val="TableParagraph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120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dBL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95%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blasts</w:t>
            </w:r>
          </w:p>
          <w:p w14:paraId="0E2BDA9D" w14:textId="77777777" w:rsidR="00FE41E8" w:rsidRPr="00972B50" w:rsidRDefault="0054701C" w:rsidP="00F86447">
            <w:pPr>
              <w:pStyle w:val="TableParagraph"/>
              <w:spacing w:before="35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125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maximum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</w:tc>
        <w:tc>
          <w:tcPr>
            <w:tcW w:w="1349" w:type="dxa"/>
            <w:tcBorders>
              <w:top w:val="nil"/>
              <w:bottom w:val="nil"/>
              <w:right w:val="nil"/>
            </w:tcBorders>
          </w:tcPr>
          <w:p w14:paraId="0E2BDA9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  <w:tr w:rsidR="00FE41E8" w:rsidRPr="00972B50" w14:paraId="0E2BDAA7" w14:textId="77777777">
        <w:trPr>
          <w:trHeight w:val="99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A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0E2BDAA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2988" w:type="dxa"/>
            <w:tcBorders>
              <w:bottom w:val="single" w:sz="8" w:space="0" w:color="636569"/>
            </w:tcBorders>
          </w:tcPr>
          <w:p w14:paraId="0E2BDAA2" w14:textId="77777777" w:rsidR="00FE41E8" w:rsidRPr="00972B50" w:rsidRDefault="0054701C" w:rsidP="00F86447">
            <w:pPr>
              <w:pStyle w:val="TableParagraph"/>
              <w:ind w:left="172" w:righ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Occupied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non-sensitive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factories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premises</w:t>
            </w:r>
          </w:p>
        </w:tc>
        <w:tc>
          <w:tcPr>
            <w:tcW w:w="1795" w:type="dxa"/>
            <w:tcBorders>
              <w:bottom w:val="single" w:sz="8" w:space="0" w:color="636569"/>
            </w:tcBorders>
          </w:tcPr>
          <w:p w14:paraId="0E2BDAA3" w14:textId="77777777" w:rsidR="00FE41E8" w:rsidRPr="00972B50" w:rsidRDefault="0054701C" w:rsidP="00F86447">
            <w:pPr>
              <w:pStyle w:val="TableParagraph"/>
              <w:ind w:left="1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blasting</w:t>
            </w:r>
          </w:p>
        </w:tc>
        <w:tc>
          <w:tcPr>
            <w:tcW w:w="5388" w:type="dxa"/>
            <w:tcBorders>
              <w:bottom w:val="single" w:sz="8" w:space="0" w:color="636569"/>
            </w:tcBorders>
          </w:tcPr>
          <w:p w14:paraId="0E2BDAA4" w14:textId="77777777" w:rsidR="00FE41E8" w:rsidRPr="00972B50" w:rsidRDefault="0054701C" w:rsidP="00F86447">
            <w:pPr>
              <w:pStyle w:val="TableParagraph"/>
              <w:ind w:left="10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125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dBL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maximum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(unless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occupier)</w:t>
            </w:r>
          </w:p>
          <w:p w14:paraId="0E2BDAA5" w14:textId="77777777" w:rsidR="00FE41E8" w:rsidRPr="00972B50" w:rsidRDefault="0054701C" w:rsidP="00F86447">
            <w:pPr>
              <w:pStyle w:val="TableParagraph"/>
              <w:spacing w:before="35"/>
              <w:ind w:left="103" w:right="18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For sites containing equipment sensitive to vibration, the vibration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kept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below manufacturers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specification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shown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adversely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equipment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  <w:tc>
          <w:tcPr>
            <w:tcW w:w="1349" w:type="dxa"/>
            <w:tcBorders>
              <w:top w:val="nil"/>
              <w:right w:val="nil"/>
            </w:tcBorders>
          </w:tcPr>
          <w:p w14:paraId="0E2BDAA6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</w:tbl>
    <w:p w14:paraId="0E2BDAA8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AA9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AE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AA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A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A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A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B5" w14:textId="77777777">
        <w:trPr>
          <w:trHeight w:val="111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AF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B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NV13</w:t>
            </w:r>
          </w:p>
        </w:tc>
        <w:tc>
          <w:tcPr>
            <w:tcW w:w="10171" w:type="dxa"/>
          </w:tcPr>
          <w:p w14:paraId="0E2BDAB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Noise mitigation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–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walls</w:t>
            </w:r>
          </w:p>
          <w:p w14:paraId="0E2BDAB2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attenuation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must, where feasible, be installed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advance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adjacent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works.</w:t>
            </w:r>
          </w:p>
          <w:p w14:paraId="0E2BDAB3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ultimate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cannot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demolition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premises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exposed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significantly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increased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extended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install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walls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B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ABB" w14:textId="77777777">
        <w:trPr>
          <w:trHeight w:val="77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B6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AB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NV14</w:t>
            </w:r>
          </w:p>
        </w:tc>
        <w:tc>
          <w:tcPr>
            <w:tcW w:w="10171" w:type="dxa"/>
          </w:tcPr>
          <w:p w14:paraId="0E2BDAB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Reduce</w:t>
            </w:r>
            <w:r w:rsidRPr="00972B50">
              <w:rPr>
                <w:rFonts w:ascii="Nunito" w:hAnsi="Nunito"/>
                <w:color w:val="009CA6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engine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brake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noise</w:t>
            </w:r>
          </w:p>
          <w:p w14:paraId="0E2BDAB9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Opportunities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encourage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heavy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vehicle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drivers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engine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brakes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considered,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BA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ABD" w14:textId="77777777">
        <w:trPr>
          <w:trHeight w:val="337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ABC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14.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Social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6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Community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(SC)</w:t>
            </w:r>
          </w:p>
        </w:tc>
      </w:tr>
      <w:tr w:rsidR="00FE41E8" w:rsidRPr="00972B50" w14:paraId="0E2BDAC4" w14:textId="77777777">
        <w:trPr>
          <w:trHeight w:val="834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B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 and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ABF" w14:textId="77777777" w:rsidR="00FE41E8" w:rsidRPr="00972B50" w:rsidRDefault="0054701C" w:rsidP="00F86447">
            <w:pPr>
              <w:pStyle w:val="TableParagraph"/>
              <w:spacing w:before="59"/>
              <w:ind w:left="69" w:right="39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AS/NSZ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10002:2014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 Management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Organisations.</w:t>
            </w:r>
          </w:p>
        </w:tc>
        <w:tc>
          <w:tcPr>
            <w:tcW w:w="900" w:type="dxa"/>
          </w:tcPr>
          <w:p w14:paraId="0E2BDAC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SC1</w:t>
            </w:r>
          </w:p>
        </w:tc>
        <w:tc>
          <w:tcPr>
            <w:tcW w:w="10171" w:type="dxa"/>
          </w:tcPr>
          <w:p w14:paraId="0E2BDAC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Reduce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community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disruption</w:t>
            </w:r>
          </w:p>
          <w:p w14:paraId="0E2BDAC2" w14:textId="77777777" w:rsidR="00FE41E8" w:rsidRPr="00972B50" w:rsidRDefault="0054701C" w:rsidP="00F86447">
            <w:pPr>
              <w:pStyle w:val="TableParagraph"/>
              <w:spacing w:before="94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disruption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residences,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 facilities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space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direct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acquisition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temporary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occupation,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C3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AD2" w14:textId="77777777">
        <w:trPr>
          <w:trHeight w:val="341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AC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AC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NEW1</w:t>
            </w:r>
          </w:p>
        </w:tc>
        <w:tc>
          <w:tcPr>
            <w:tcW w:w="10171" w:type="dxa"/>
          </w:tcPr>
          <w:p w14:paraId="0E2BDAC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 of land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acquisition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 occupation</w:t>
            </w:r>
          </w:p>
          <w:p w14:paraId="0E2BDAC8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private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acquired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temporarily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occupied,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will:</w:t>
            </w:r>
          </w:p>
          <w:p w14:paraId="0E2BDAC9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82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case-management approach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interactions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occupants</w:t>
            </w:r>
          </w:p>
          <w:p w14:paraId="0E2BDACA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Endeavour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reach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terms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possession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</w:p>
          <w:p w14:paraId="0E2BDACB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7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Consider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relative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vulnerability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special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needs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occupants.</w:t>
            </w:r>
          </w:p>
          <w:p w14:paraId="0E2BDACC" w14:textId="77777777" w:rsidR="00FE41E8" w:rsidRPr="00972B50" w:rsidRDefault="0054701C" w:rsidP="00F86447">
            <w:pPr>
              <w:pStyle w:val="TableParagraph"/>
              <w:spacing w:before="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 public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permanently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acquired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temporarily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occupied, the 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seek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ACD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83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Limit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acquisition 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occupation</w:t>
            </w:r>
          </w:p>
          <w:p w14:paraId="0E2BDACE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Endeavour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reach agreement with 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 manager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terms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possession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</w:p>
          <w:p w14:paraId="0E2BDACF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77"/>
              <w:ind w:right="4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Return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pre-existing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post-construction as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unless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otherwise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agreed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manager.</w:t>
            </w:r>
          </w:p>
          <w:p w14:paraId="0E2BDAD0" w14:textId="77777777" w:rsidR="00FE41E8" w:rsidRPr="00972B50" w:rsidRDefault="0054701C" w:rsidP="00F86447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  <w:tab w:val="left" w:pos="406"/>
              </w:tabs>
              <w:spacing w:before="57"/>
              <w:ind w:right="21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 the case of public land used for formal active recreation, ensure that the function served by the land continues, whether on that 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unless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otherwise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manager.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D1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AD3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AD4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D9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D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D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D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D8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AF1" w14:textId="77777777">
        <w:trPr>
          <w:trHeight w:val="8006"/>
        </w:trPr>
        <w:tc>
          <w:tcPr>
            <w:tcW w:w="2520" w:type="dxa"/>
            <w:tcBorders>
              <w:left w:val="nil"/>
            </w:tcBorders>
          </w:tcPr>
          <w:p w14:paraId="0E2BDAD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D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SC2</w:t>
            </w:r>
          </w:p>
        </w:tc>
        <w:tc>
          <w:tcPr>
            <w:tcW w:w="10171" w:type="dxa"/>
          </w:tcPr>
          <w:p w14:paraId="0E2BDAD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Communications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Community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Engagement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ADD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construction,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Communications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Community Engagement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engage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community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progress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operation.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include:</w:t>
            </w:r>
          </w:p>
          <w:p w14:paraId="0E2BDADE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47"/>
              <w:ind w:right="3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identifying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recording,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resolution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consistent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AS/NZS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10002:2014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Complaint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Organisations</w:t>
            </w:r>
          </w:p>
          <w:p w14:paraId="0E2BDADF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identification</w:t>
            </w:r>
          </w:p>
          <w:p w14:paraId="0E2BDAE0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right="45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Enquiry management and record keeping approach and procedures including making available a 24 hour telephone number, postal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email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publishing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website</w:t>
            </w:r>
          </w:p>
          <w:p w14:paraId="0E2BDAE1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engaging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to:</w:t>
            </w:r>
          </w:p>
          <w:p w14:paraId="0E2BDAE2" w14:textId="77777777" w:rsidR="00FE41E8" w:rsidRPr="00972B50" w:rsidRDefault="0054701C" w:rsidP="00F86447">
            <w:pPr>
              <w:pStyle w:val="TableParagraph"/>
              <w:numPr>
                <w:ilvl w:val="1"/>
                <w:numId w:val="7"/>
              </w:numPr>
              <w:tabs>
                <w:tab w:val="left" w:pos="743"/>
                <w:tab w:val="left" w:pos="744"/>
              </w:tabs>
              <w:spacing w:before="89"/>
              <w:ind w:right="84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individual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dust,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noise,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vibration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light)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relocations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policy)</w:t>
            </w:r>
          </w:p>
          <w:p w14:paraId="0E2BDAE3" w14:textId="77777777" w:rsidR="00FE41E8" w:rsidRPr="00972B50" w:rsidRDefault="0054701C" w:rsidP="00F86447">
            <w:pPr>
              <w:pStyle w:val="TableParagraph"/>
              <w:numPr>
                <w:ilvl w:val="1"/>
                <w:numId w:val="7"/>
              </w:numPr>
              <w:tabs>
                <w:tab w:val="left" w:pos="743"/>
                <w:tab w:val="left" w:pos="744"/>
              </w:tabs>
              <w:spacing w:before="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Changes 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 conditions and relevant mitigation (eg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 closures,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detours)</w:t>
            </w:r>
          </w:p>
          <w:p w14:paraId="0E2BDAE4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Identifying how stakeholders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performance 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 made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publicly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available</w:t>
            </w:r>
          </w:p>
          <w:p w14:paraId="0E2BDAE5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Incident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 communications, including notification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timeframes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incident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overrun</w:t>
            </w:r>
          </w:p>
          <w:p w14:paraId="0E2BDAE6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processes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workforce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awareness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sensitivity</w:t>
            </w:r>
          </w:p>
          <w:p w14:paraId="0E2BDAE7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right="76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Innovative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tools 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methods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enhance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project’s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ability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effectively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community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stakeholders</w:t>
            </w:r>
          </w:p>
          <w:p w14:paraId="0E2BDAE8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engaging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schools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education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opportunities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activities.</w:t>
            </w:r>
          </w:p>
          <w:p w14:paraId="0E2BDAE9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right="1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Approach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making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available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specific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vulnerable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groups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culturally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linguistically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diverse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groups)</w:t>
            </w:r>
          </w:p>
          <w:p w14:paraId="0E2BDAEA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59"/>
              <w:ind w:right="17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How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evaluate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effectiveness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Communications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Engagement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Plan.</w:t>
            </w:r>
          </w:p>
          <w:p w14:paraId="0E2BDAEB" w14:textId="77777777" w:rsidR="00FE41E8" w:rsidRPr="00972B50" w:rsidRDefault="0054701C" w:rsidP="00F86447">
            <w:pPr>
              <w:pStyle w:val="TableParagraph"/>
              <w:spacing w:before="7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Communications and Community Engagement Plan must consider and where appropriate address matters of interest or concern to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following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appointment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dedicated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liaison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officer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appropriate):</w:t>
            </w:r>
          </w:p>
          <w:p w14:paraId="0E2BDAEC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Municipalities</w:t>
            </w:r>
          </w:p>
          <w:p w14:paraId="0E2BDAED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Recreation, sporting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groups</w:t>
            </w:r>
          </w:p>
          <w:p w14:paraId="0E2BDAEE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Schools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educational institutions</w:t>
            </w:r>
          </w:p>
          <w:p w14:paraId="0E2BDAEF" w14:textId="77777777" w:rsidR="00FE41E8" w:rsidRPr="00972B50" w:rsidRDefault="0054701C" w:rsidP="00F86447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Potentially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residents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property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AF0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AF2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AF3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AF8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AF4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AF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AF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AF7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02" w14:textId="77777777">
        <w:trPr>
          <w:trHeight w:val="1845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AF9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AF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10171" w:type="dxa"/>
          </w:tcPr>
          <w:p w14:paraId="0E2BDAFB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Potentially affected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business</w:t>
            </w:r>
          </w:p>
          <w:p w14:paraId="0E2BDAFC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proximity</w:t>
            </w:r>
          </w:p>
          <w:p w14:paraId="0E2BDAFD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Religious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worship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groups</w:t>
            </w:r>
          </w:p>
          <w:p w14:paraId="0E2BDAFE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Vulnerable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groups</w:t>
            </w:r>
          </w:p>
          <w:p w14:paraId="0E2BDAFF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Traditional</w:t>
            </w:r>
            <w:r w:rsidRPr="00972B50">
              <w:rPr>
                <w:rFonts w:ascii="Nunito" w:hAnsi="Nunito"/>
                <w:spacing w:val="2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owners</w:t>
            </w:r>
          </w:p>
          <w:p w14:paraId="0E2BDB00" w14:textId="77777777" w:rsidR="00FE41E8" w:rsidRPr="00972B50" w:rsidRDefault="0054701C" w:rsidP="00F86447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01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</w:tr>
      <w:tr w:rsidR="00FE41E8" w:rsidRPr="00972B50" w14:paraId="0E2BDB0C" w14:textId="77777777">
        <w:trPr>
          <w:trHeight w:val="202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03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04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SC3</w:t>
            </w:r>
          </w:p>
        </w:tc>
        <w:tc>
          <w:tcPr>
            <w:tcW w:w="10171" w:type="dxa"/>
          </w:tcPr>
          <w:p w14:paraId="0E2BDB0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Participate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 the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Community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Liaison Group</w:t>
            </w:r>
          </w:p>
          <w:p w14:paraId="0E2BDB06" w14:textId="77777777" w:rsidR="00FE41E8" w:rsidRPr="00972B50" w:rsidRDefault="0054701C" w:rsidP="00F86447">
            <w:pPr>
              <w:pStyle w:val="TableParagraph"/>
              <w:spacing w:before="95"/>
              <w:ind w:right="2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Contractors must participate in the Community Liaison Group (CLG) that has been established and managed by North East Link Project, to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involvement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phase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project.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Participation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include:</w:t>
            </w:r>
          </w:p>
          <w:p w14:paraId="0E2BDB07" w14:textId="77777777" w:rsidR="00FE41E8" w:rsidRPr="00972B50" w:rsidRDefault="0054701C" w:rsidP="00F86447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Attendance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meetings</w:t>
            </w:r>
          </w:p>
          <w:p w14:paraId="0E2BDB08" w14:textId="77777777" w:rsidR="00FE41E8" w:rsidRPr="00972B50" w:rsidRDefault="0054701C" w:rsidP="00F86447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Regular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</w:p>
          <w:p w14:paraId="0E2BDB09" w14:textId="77777777" w:rsidR="00FE41E8" w:rsidRPr="00972B50" w:rsidRDefault="0054701C" w:rsidP="00F86447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Timely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provision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information, including response 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issues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raised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the group</w:t>
            </w:r>
          </w:p>
          <w:p w14:paraId="0E2BDB0A" w14:textId="77777777" w:rsidR="00FE41E8" w:rsidRPr="00972B50" w:rsidRDefault="0054701C" w:rsidP="00F86447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Regular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reporting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 feedback, 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discussion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effectiveness.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0B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B12" w14:textId="77777777">
        <w:trPr>
          <w:trHeight w:val="1487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0D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0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SC4</w:t>
            </w:r>
          </w:p>
        </w:tc>
        <w:tc>
          <w:tcPr>
            <w:tcW w:w="10171" w:type="dxa"/>
          </w:tcPr>
          <w:p w14:paraId="0E2BDB0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 of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displacement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 formal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active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recreation facilities</w:t>
            </w:r>
          </w:p>
          <w:p w14:paraId="0E2BDB10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recreation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displaced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collaboration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operators,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relocation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opportunities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objective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accommodating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displaced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continuity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those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active recreational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except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 otherwise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 facility owner. The project will prepare and implement a relocation plan, designed to achieve replacement of displaces facilities 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suitable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locations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within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defined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timeframe,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meet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this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objective.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11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18" w14:textId="77777777">
        <w:trPr>
          <w:trHeight w:val="1489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13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14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NEW2</w:t>
            </w:r>
          </w:p>
        </w:tc>
        <w:tc>
          <w:tcPr>
            <w:tcW w:w="10171" w:type="dxa"/>
          </w:tcPr>
          <w:p w14:paraId="0E2BDB15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 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formal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active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recreation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other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facilities</w:t>
            </w:r>
          </w:p>
          <w:p w14:paraId="0E2BDB16" w14:textId="77777777" w:rsidR="00FE41E8" w:rsidRPr="00972B50" w:rsidRDefault="0054701C" w:rsidP="00F86447">
            <w:pPr>
              <w:pStyle w:val="TableParagraph"/>
              <w:spacing w:before="92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directly impact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formal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active recreation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 infrastructure facilities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such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schools, child care centres, and aged care centres, consultation must occur with facility operators, owners and user groups of the facilities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understand and, implement any practical measures that can be taken to avoid or minimise impacts. Such measures ought to achieve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continued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facility,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reasonable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amenity,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except 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otherwise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agreed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facility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owners.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17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B19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B1A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1F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1B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1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1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1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21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B20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15.</w:t>
            </w:r>
            <w:r w:rsidRPr="00972B50">
              <w:rPr>
                <w:rFonts w:ascii="Nunito" w:hAnsi="Nunito"/>
                <w:b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Surface</w:t>
            </w:r>
            <w:r w:rsidRPr="00972B50">
              <w:rPr>
                <w:rFonts w:ascii="Nunito" w:hAnsi="Nunito"/>
                <w:b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Water</w:t>
            </w:r>
            <w:r w:rsidRPr="00972B50">
              <w:rPr>
                <w:rFonts w:ascii="Nunito" w:hAnsi="Nunito"/>
                <w:b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(SW)</w:t>
            </w:r>
          </w:p>
        </w:tc>
      </w:tr>
      <w:tr w:rsidR="00FE41E8" w:rsidRPr="00972B50" w14:paraId="0E2BDB30" w14:textId="77777777">
        <w:trPr>
          <w:trHeight w:val="105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22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w w:val="105"/>
                <w:sz w:val="16"/>
              </w:rPr>
              <w:t>Water Act</w:t>
            </w:r>
            <w:r w:rsidRPr="00972B50">
              <w:rPr>
                <w:rFonts w:ascii="Nunito" w:hAnsi="Nunito"/>
                <w:i/>
                <w:spacing w:val="-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1989</w:t>
            </w:r>
          </w:p>
          <w:p w14:paraId="0E2BDB23" w14:textId="77777777" w:rsidR="00FE41E8" w:rsidRPr="00972B50" w:rsidRDefault="0054701C" w:rsidP="00F86447">
            <w:pPr>
              <w:pStyle w:val="TableParagraph"/>
              <w:spacing w:before="95"/>
              <w:ind w:left="69" w:right="101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Conservation,</w:t>
            </w:r>
            <w:r w:rsidRPr="00972B50">
              <w:rPr>
                <w:rFonts w:ascii="Nunito" w:hAnsi="Nunito"/>
                <w:i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Forests</w:t>
            </w:r>
            <w:r w:rsidRPr="00972B50">
              <w:rPr>
                <w:rFonts w:ascii="Nunito" w:hAnsi="Nunito"/>
                <w:i/>
                <w:spacing w:val="-1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and</w:t>
            </w:r>
            <w:r w:rsidRPr="00972B50">
              <w:rPr>
                <w:rFonts w:ascii="Nunito" w:hAnsi="Nunito"/>
                <w:i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Lands</w:t>
            </w:r>
            <w:r w:rsidRPr="00972B50">
              <w:rPr>
                <w:rFonts w:ascii="Nunito" w:hAnsi="Nunito"/>
                <w:i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1987</w:t>
            </w:r>
          </w:p>
          <w:p w14:paraId="0E2BDB24" w14:textId="77777777" w:rsidR="00FE41E8" w:rsidRPr="00972B50" w:rsidRDefault="0054701C" w:rsidP="00F86447">
            <w:pPr>
              <w:pStyle w:val="TableParagraph"/>
              <w:spacing w:before="58"/>
              <w:ind w:left="69" w:right="4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Industry</w:t>
            </w:r>
            <w:r w:rsidRPr="00972B50">
              <w:rPr>
                <w:rFonts w:ascii="Nunito" w:hAnsi="Nunito"/>
                <w:spacing w:val="1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Regulations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2006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(Vic)</w:t>
            </w:r>
          </w:p>
          <w:p w14:paraId="0E2BDB25" w14:textId="77777777" w:rsidR="00FE41E8" w:rsidRPr="00972B50" w:rsidRDefault="0054701C" w:rsidP="00F86447">
            <w:pPr>
              <w:pStyle w:val="TableParagraph"/>
              <w:spacing w:before="59"/>
              <w:ind w:left="69" w:right="33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Policy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(Waters)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2018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(Vic)</w:t>
            </w:r>
          </w:p>
          <w:p w14:paraId="0E2BDB26" w14:textId="77777777" w:rsidR="00FE41E8" w:rsidRPr="00972B50" w:rsidRDefault="0054701C" w:rsidP="00F86447">
            <w:pPr>
              <w:pStyle w:val="TableParagraph"/>
              <w:spacing w:before="59"/>
              <w:ind w:left="69" w:right="266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State Environment Protection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Policy Prevention and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2002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(Vic)</w:t>
            </w:r>
          </w:p>
          <w:p w14:paraId="0E2BDB27" w14:textId="77777777" w:rsidR="00FE41E8" w:rsidRPr="00972B50" w:rsidRDefault="0054701C" w:rsidP="00F86447">
            <w:pPr>
              <w:pStyle w:val="TableParagraph"/>
              <w:spacing w:before="58"/>
              <w:ind w:left="69" w:right="6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 xml:space="preserve">Victorian </w:t>
            </w:r>
            <w:r w:rsidRPr="00972B50">
              <w:rPr>
                <w:rFonts w:ascii="Nunito" w:hAnsi="Nunito"/>
                <w:w w:val="105"/>
                <w:sz w:val="16"/>
              </w:rPr>
              <w:t>WorkCover Authority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Australian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AS1940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 Handling of Flammable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Combustible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Liquids</w:t>
            </w:r>
          </w:p>
          <w:p w14:paraId="0E2BDB28" w14:textId="77777777" w:rsidR="00FE41E8" w:rsidRPr="00972B50" w:rsidRDefault="0054701C" w:rsidP="00F86447">
            <w:pPr>
              <w:pStyle w:val="TableParagraph"/>
              <w:spacing w:before="62"/>
              <w:ind w:left="69" w:right="40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 xml:space="preserve">DELWP Integrated </w:t>
            </w:r>
            <w:r w:rsidRPr="00972B50">
              <w:rPr>
                <w:rFonts w:ascii="Nunito" w:hAnsi="Nunito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Framework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(September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2017)</w:t>
            </w:r>
          </w:p>
          <w:p w14:paraId="0E2BDB29" w14:textId="77777777" w:rsidR="00FE41E8" w:rsidRPr="00972B50" w:rsidRDefault="0054701C" w:rsidP="00F86447">
            <w:pPr>
              <w:pStyle w:val="TableParagraph"/>
              <w:spacing w:before="59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VicRoads Integrated 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Management</w:t>
            </w:r>
            <w:r w:rsidRPr="00972B50">
              <w:rPr>
                <w:rFonts w:ascii="Nunito" w:hAnsi="Nunito"/>
                <w:spacing w:val="2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Guidelines</w:t>
            </w:r>
            <w:r w:rsidRPr="00972B50">
              <w:rPr>
                <w:rFonts w:ascii="Nunito" w:hAnsi="Nunito"/>
                <w:spacing w:val="25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95"/>
                <w:sz w:val="16"/>
              </w:rPr>
              <w:t>(June</w:t>
            </w:r>
            <w:r w:rsidRPr="00972B50">
              <w:rPr>
                <w:rFonts w:ascii="Nunito" w:hAnsi="Nunito"/>
                <w:spacing w:val="-40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2013)</w:t>
            </w:r>
          </w:p>
          <w:p w14:paraId="0E2BDB2A" w14:textId="77777777" w:rsidR="00FE41E8" w:rsidRPr="00972B50" w:rsidRDefault="0054701C" w:rsidP="00F86447">
            <w:pPr>
              <w:pStyle w:val="TableParagraph"/>
              <w:spacing w:before="58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Publications:</w:t>
            </w:r>
          </w:p>
          <w:p w14:paraId="0E2BDB2B" w14:textId="77777777" w:rsidR="00FE41E8" w:rsidRPr="00972B50" w:rsidRDefault="0054701C" w:rsidP="00F86447">
            <w:pPr>
              <w:pStyle w:val="TableParagraph"/>
              <w:spacing w:before="94"/>
              <w:ind w:left="69" w:right="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275 (1991) Construction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techniques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pollution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control</w:t>
            </w:r>
          </w:p>
        </w:tc>
        <w:tc>
          <w:tcPr>
            <w:tcW w:w="900" w:type="dxa"/>
          </w:tcPr>
          <w:p w14:paraId="0E2BDB2C" w14:textId="77777777" w:rsidR="00FE41E8" w:rsidRPr="00972B50" w:rsidRDefault="0054701C" w:rsidP="00F86447">
            <w:pPr>
              <w:pStyle w:val="TableParagraph"/>
              <w:spacing w:before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</w:t>
            </w:r>
          </w:p>
        </w:tc>
        <w:tc>
          <w:tcPr>
            <w:tcW w:w="10171" w:type="dxa"/>
          </w:tcPr>
          <w:p w14:paraId="0E2BDB2D" w14:textId="77777777" w:rsidR="00FE41E8" w:rsidRPr="00972B50" w:rsidRDefault="0054701C" w:rsidP="00F86447">
            <w:pPr>
              <w:pStyle w:val="TableParagraph"/>
              <w:spacing w:before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Discharges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runoff to meet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State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Environment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Protection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Policy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(Waters)</w:t>
            </w:r>
          </w:p>
          <w:p w14:paraId="0E2BDB2E" w14:textId="77777777" w:rsidR="00FE41E8" w:rsidRPr="00972B50" w:rsidRDefault="0054701C" w:rsidP="00F86447">
            <w:pPr>
              <w:pStyle w:val="TableParagraph"/>
              <w:spacing w:before="94"/>
              <w:ind w:right="1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(Waters)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run-off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complying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Victorian Stormwater Committee’s Best Practice Environmental Management Guidelines for Urban Stormwater (as published by CSIRO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1999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assistance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from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EPA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others).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2F" w14:textId="77777777" w:rsidR="00FE41E8" w:rsidRPr="00972B50" w:rsidRDefault="0054701C" w:rsidP="00F86447">
            <w:pPr>
              <w:pStyle w:val="TableParagraph"/>
              <w:spacing w:before="69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36" w14:textId="77777777">
        <w:trPr>
          <w:trHeight w:val="1490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31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3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SW2</w:t>
            </w:r>
          </w:p>
        </w:tc>
        <w:tc>
          <w:tcPr>
            <w:tcW w:w="10171" w:type="dxa"/>
          </w:tcPr>
          <w:p w14:paraId="0E2BDB3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include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spill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containment</w:t>
            </w:r>
          </w:p>
          <w:p w14:paraId="0E2BDB34" w14:textId="77777777" w:rsidR="00FE41E8" w:rsidRPr="00972B50" w:rsidRDefault="0054701C" w:rsidP="00F86447">
            <w:pPr>
              <w:pStyle w:val="TableParagraph"/>
              <w:spacing w:before="95"/>
              <w:ind w:right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spill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containment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capacity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stormwater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 system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freeway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pavements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ramps)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 the risk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hazardous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spills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accidents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every stormwater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outlet, to meet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AustRoads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requirements.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location of spill containment must consider the risk and potential impact of a spill, as well as the effectiveness in reducing the risks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associated with a spill on the environment. Develop procedures for freeway roads and ramps to be implemented in response to a hazardous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spill.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35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3D" w14:textId="77777777">
        <w:trPr>
          <w:trHeight w:val="1331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37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3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SW3</w:t>
            </w:r>
          </w:p>
        </w:tc>
        <w:tc>
          <w:tcPr>
            <w:tcW w:w="10171" w:type="dxa"/>
          </w:tcPr>
          <w:p w14:paraId="0E2BDB3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Waste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discharges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be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minimised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approved</w:t>
            </w:r>
          </w:p>
          <w:p w14:paraId="0E2BDB3A" w14:textId="77777777" w:rsidR="00FE41E8" w:rsidRPr="00972B50" w:rsidRDefault="0054701C" w:rsidP="00F86447">
            <w:pPr>
              <w:pStyle w:val="TableParagraph"/>
              <w:spacing w:before="95"/>
              <w:ind w:right="6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Surface Water Management Plan (refer EPR SW5) and OEMP must include requirements and methods for minimising, handling,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classifying,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treating,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disposing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otherwise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waste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water.</w:t>
            </w:r>
          </w:p>
          <w:p w14:paraId="0E2BDB3B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Any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proposed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approved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occurring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Policy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(Waters)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3C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B45" w14:textId="77777777">
        <w:trPr>
          <w:trHeight w:val="313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3E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3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SW4</w:t>
            </w:r>
          </w:p>
        </w:tc>
        <w:tc>
          <w:tcPr>
            <w:tcW w:w="10171" w:type="dxa"/>
          </w:tcPr>
          <w:p w14:paraId="0E2BDB4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Monitor</w:t>
            </w:r>
            <w:r w:rsidRPr="00972B50">
              <w:rPr>
                <w:rFonts w:ascii="Nunito" w:hAnsi="Nunito"/>
                <w:color w:val="009CA6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w w:val="105"/>
                <w:sz w:val="16"/>
              </w:rPr>
              <w:t>quality</w:t>
            </w:r>
          </w:p>
          <w:p w14:paraId="0E2BDB41" w14:textId="77777777" w:rsidR="00FE41E8" w:rsidRPr="00972B50" w:rsidRDefault="0054701C" w:rsidP="00F86447">
            <w:pPr>
              <w:pStyle w:val="TableParagraph"/>
              <w:spacing w:before="95"/>
              <w:ind w:right="164"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surface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of,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surface 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in multiple locations at suitable distances upstream and downstream of works to establish baseline conditions, and enable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assessment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receiving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waters.</w:t>
            </w:r>
          </w:p>
          <w:p w14:paraId="0E2BDB42" w14:textId="77777777" w:rsidR="00FE41E8" w:rsidRPr="00972B50" w:rsidRDefault="0054701C" w:rsidP="00F86447">
            <w:pPr>
              <w:pStyle w:val="TableParagraph"/>
              <w:spacing w:before="5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surface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 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 implemented 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three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 North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operation, or a lesser period agreed with the EPA, to assess the discharges and runoff from the project against SEPP requirements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confirm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effectiveness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controls.</w:t>
            </w:r>
          </w:p>
          <w:p w14:paraId="0E2BDB43" w14:textId="77777777" w:rsidR="00FE41E8" w:rsidRPr="00972B50" w:rsidRDefault="0054701C" w:rsidP="00F86447">
            <w:pPr>
              <w:pStyle w:val="TableParagraph"/>
              <w:spacing w:before="59"/>
              <w:ind w:right="8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monitoring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program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asset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owner/manager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reference to applicable policies and guidelines, including SEPP (Waters of Victoria), Victorian Stormwater Committee’s Victoria Best Practice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Guidelines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Urban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Stormwater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published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CSIRO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1999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assistance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others), EPA Victoria Publication 596 Point source discharges to streams: protocol for in-stream monitoring and assessment and Industrial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 Resource Guideline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701 Sampling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analysis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waters, wastewaters,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wastes.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surface 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program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inform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development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refinement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Surface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Management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Plan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(EPR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SW5).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44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B46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B47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4C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48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4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4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4B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5E" w14:textId="77777777">
        <w:trPr>
          <w:trHeight w:val="452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4D" w14:textId="77777777" w:rsidR="00FE41E8" w:rsidRPr="00972B50" w:rsidRDefault="0054701C" w:rsidP="00F86447">
            <w:pPr>
              <w:pStyle w:val="TableParagraph"/>
              <w:ind w:left="69" w:right="5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480 Best Practice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 for Major Construction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</w:p>
          <w:p w14:paraId="0E2BDB4E" w14:textId="77777777" w:rsidR="00FE41E8" w:rsidRPr="00972B50" w:rsidRDefault="0054701C" w:rsidP="00F86447">
            <w:pPr>
              <w:pStyle w:val="TableParagraph"/>
              <w:spacing w:before="58"/>
              <w:ind w:left="69" w:right="20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596 (1998) Point source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discharges to streams: protocol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w w:val="105"/>
                <w:sz w:val="16"/>
              </w:rPr>
              <w:t>for in-stream monitoring and</w:t>
            </w:r>
            <w:r w:rsidRPr="00972B50">
              <w:rPr>
                <w:rFonts w:ascii="Nunito" w:hAnsi="Nunito"/>
                <w:w w:val="105"/>
                <w:sz w:val="16"/>
              </w:rPr>
              <w:t xml:space="preserve"> assessment</w:t>
            </w:r>
          </w:p>
          <w:p w14:paraId="0E2BDB4F" w14:textId="77777777" w:rsidR="00FE41E8" w:rsidRPr="00972B50" w:rsidRDefault="0054701C" w:rsidP="00F86447">
            <w:pPr>
              <w:pStyle w:val="TableParagraph"/>
              <w:spacing w:before="58"/>
              <w:ind w:left="69" w:right="62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pacing w:val="-1"/>
                <w:w w:val="105"/>
                <w:sz w:val="16"/>
              </w:rPr>
              <w:t>960 (2004) Temporary</w:t>
            </w:r>
            <w:r w:rsidRPr="00972B50">
              <w:rPr>
                <w:rFonts w:ascii="Nunito" w:hAnsi="Nunito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 for Subdivision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</w:p>
          <w:p w14:paraId="0E2BDB50" w14:textId="77777777" w:rsidR="00FE41E8" w:rsidRPr="00972B50" w:rsidRDefault="0054701C" w:rsidP="00F86447">
            <w:pPr>
              <w:pStyle w:val="TableParagraph"/>
              <w:spacing w:before="55"/>
              <w:ind w:left="69" w:right="7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Victorian Stormwater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Committee’s Best Practice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 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Urban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Stormwater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(as published by CSIRO in 1999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 assistance from EPA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others)</w:t>
            </w:r>
          </w:p>
          <w:p w14:paraId="0E2BDB51" w14:textId="77777777" w:rsidR="00FE41E8" w:rsidRPr="00972B50" w:rsidRDefault="0054701C" w:rsidP="00F86447">
            <w:pPr>
              <w:pStyle w:val="TableParagraph"/>
              <w:spacing w:before="56"/>
              <w:ind w:left="69" w:right="22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Industrial waste resource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guidelines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IWRG701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Sampling</w:t>
            </w:r>
            <w:r w:rsidRPr="00972B50">
              <w:rPr>
                <w:rFonts w:ascii="Nunito" w:hAnsi="Nunito"/>
                <w:spacing w:val="-4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 analysis of waters,</w:t>
            </w:r>
            <w:r w:rsidRPr="00972B50">
              <w:rPr>
                <w:rFonts w:ascii="Nunito" w:hAnsi="Nunito"/>
                <w:spacing w:val="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wastewaters,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wastes</w:t>
            </w:r>
          </w:p>
        </w:tc>
        <w:tc>
          <w:tcPr>
            <w:tcW w:w="900" w:type="dxa"/>
          </w:tcPr>
          <w:p w14:paraId="0E2BDB52" w14:textId="77777777" w:rsidR="00FE41E8" w:rsidRPr="00972B50" w:rsidRDefault="0054701C" w:rsidP="00F86447">
            <w:pPr>
              <w:pStyle w:val="TableParagraph"/>
              <w:spacing w:before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SW5</w:t>
            </w:r>
          </w:p>
        </w:tc>
        <w:tc>
          <w:tcPr>
            <w:tcW w:w="10171" w:type="dxa"/>
          </w:tcPr>
          <w:p w14:paraId="0E2BDB53" w14:textId="77777777" w:rsidR="00FE41E8" w:rsidRPr="00972B50" w:rsidRDefault="0054701C" w:rsidP="00F86447">
            <w:pPr>
              <w:pStyle w:val="TableParagraph"/>
              <w:spacing w:before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Surface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during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construction</w:t>
            </w:r>
          </w:p>
          <w:p w14:paraId="0E2BDB54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 a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Surface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out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methods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for:</w:t>
            </w:r>
          </w:p>
          <w:p w14:paraId="0E2BDB55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48"/>
              <w:ind w:right="8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Best practice sediment and erosion control and monitoring, in general accordance with EPA Victoria publications 275 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techniques 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pollution control, 1698 Liquid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 Handling Guidelines, 480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Practice Environmental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Environmental Guidelines for Major Construction Sites, 960 Temporary Environmental Protection Measures for Subdivision Construction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Industrial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Resource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Guideline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701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Sampling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analysis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wastewaters,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wastes</w:t>
            </w:r>
          </w:p>
          <w:p w14:paraId="0E2BDB56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4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key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hydrologic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hydraulic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functionality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reliability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paths,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floodplain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</w:t>
            </w:r>
          </w:p>
          <w:p w14:paraId="0E2BDB57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Retain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characteristics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stability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downstream</w:t>
            </w:r>
            <w:r w:rsidRPr="00972B50">
              <w:rPr>
                <w:rFonts w:ascii="Nunito" w:hAnsi="Nunito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  <w:p w14:paraId="0E2BDB58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77"/>
              <w:ind w:right="45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Location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bunding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any contaminated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spoil 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stockpiled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soil)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1%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AEP flood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EPA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Victoria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drainage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authority</w:t>
            </w:r>
          </w:p>
          <w:p w14:paraId="0E2BDB59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scheduling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reduce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flood related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risks</w:t>
            </w:r>
          </w:p>
          <w:p w14:paraId="0E2BDB5A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75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Bunding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significant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excavations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portals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interchanges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phase</w:t>
            </w:r>
          </w:p>
          <w:p w14:paraId="0E2BDB5B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77"/>
              <w:ind w:right="19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Protecting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against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discharge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close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proximity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pollutant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sources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landfill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sewer</w:t>
            </w:r>
            <w:r w:rsidRPr="00972B50">
              <w:rPr>
                <w:rFonts w:ascii="Nunito" w:hAnsi="Nunito"/>
                <w:spacing w:val="-5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infrastructure)</w:t>
            </w:r>
          </w:p>
          <w:p w14:paraId="0E2BDB5C" w14:textId="77777777" w:rsidR="00FE41E8" w:rsidRPr="00972B50" w:rsidRDefault="0054701C" w:rsidP="00F86447">
            <w:pPr>
              <w:pStyle w:val="TableParagraph"/>
              <w:numPr>
                <w:ilvl w:val="0"/>
                <w:numId w:val="4"/>
              </w:numPr>
              <w:tabs>
                <w:tab w:val="left" w:pos="405"/>
                <w:tab w:val="left" w:pos="406"/>
              </w:tabs>
              <w:spacing w:before="59"/>
              <w:ind w:right="4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Documenting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potentially affected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their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immediate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surrounds)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enable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baseline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established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these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managed.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5D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  <w:tr w:rsidR="00FE41E8" w:rsidRPr="00972B50" w14:paraId="0E2BDB66" w14:textId="77777777">
        <w:trPr>
          <w:trHeight w:val="2920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5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6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SW6</w:t>
            </w:r>
          </w:p>
        </w:tc>
        <w:tc>
          <w:tcPr>
            <w:tcW w:w="10171" w:type="dxa"/>
          </w:tcPr>
          <w:p w14:paraId="0E2BDB6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risk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 changes 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flood levels,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flows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 velocities</w:t>
            </w:r>
          </w:p>
          <w:p w14:paraId="0E2BDB62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associated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increase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overall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flood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modify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regime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without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acceptance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 authority 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(typically Melbourne Water)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(eg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Department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services).</w:t>
            </w:r>
          </w:p>
          <w:p w14:paraId="0E2BDB63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Flood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appropriately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permanent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temporary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demonstrate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flood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levels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profile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Standards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Infrastructure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Flood-Prone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(2019).</w:t>
            </w:r>
          </w:p>
          <w:p w14:paraId="0E2BDB64" w14:textId="77777777" w:rsidR="00FE41E8" w:rsidRPr="00972B50" w:rsidRDefault="0054701C" w:rsidP="00F86447">
            <w:pPr>
              <w:pStyle w:val="TableParagraph"/>
              <w:spacing w:before="59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This modelling analysis is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include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sufficient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(at least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1% AEP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event)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scenarios (eg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without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blockage) to support the estimation of tangible (eg average annual damages) and intangible flood damages. If significant increases in flood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risk are predicted for any events analysed, an assessment of overall flood risk considering tangible and intangible flood damages must 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prepared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presented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 appropriate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acceptance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commencement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works. If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there are significant 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construction, the model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continue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updated,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represent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those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65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</w:tbl>
    <w:p w14:paraId="0E2BDB67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B68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6D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69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6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6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6C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73" w14:textId="77777777">
        <w:trPr>
          <w:trHeight w:val="1271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6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B6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SW7</w:t>
            </w:r>
          </w:p>
        </w:tc>
        <w:tc>
          <w:tcPr>
            <w:tcW w:w="10171" w:type="dxa"/>
          </w:tcPr>
          <w:p w14:paraId="0E2BDB7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Develop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flood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emergency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plans</w:t>
            </w:r>
          </w:p>
          <w:p w14:paraId="0E2BDB71" w14:textId="77777777" w:rsidR="00FE41E8" w:rsidRPr="00972B50" w:rsidRDefault="0054701C" w:rsidP="00F86447">
            <w:pPr>
              <w:pStyle w:val="TableParagraph"/>
              <w:spacing w:before="95"/>
              <w:ind w:right="1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 and implement flood emergency management plans for each of construction and operation. Flood emergency management plans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are to include but not be limited to measures to manage flood risk to construction sites (including consideration of scheduling works),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tunnels and tunnel portals including interchanges and substations, and operation, maintenance and emergency management procedures for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flood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protection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72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B7A" w14:textId="77777777">
        <w:trPr>
          <w:trHeight w:val="1986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74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75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SW8</w:t>
            </w:r>
          </w:p>
        </w:tc>
        <w:tc>
          <w:tcPr>
            <w:tcW w:w="10171" w:type="dxa"/>
          </w:tcPr>
          <w:p w14:paraId="0E2BDB7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from</w:t>
            </w:r>
            <w:r w:rsidRPr="00972B50">
              <w:rPr>
                <w:rFonts w:ascii="Nunito" w:hAnsi="Nunito"/>
                <w:color w:val="009CA6"/>
                <w:spacing w:val="1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waterway</w:t>
            </w:r>
            <w:r w:rsidRPr="00972B50">
              <w:rPr>
                <w:rFonts w:ascii="Nunito" w:hAnsi="Nunito"/>
                <w:color w:val="009CA6"/>
                <w:spacing w:val="10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modifications</w:t>
            </w:r>
          </w:p>
          <w:p w14:paraId="0E2BDB77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flow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regime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modification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necessary,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modifications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will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designed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undertaken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effects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flow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potential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erosion,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sediment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plumes,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bank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stability 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exposure 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mobilisation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material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construction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Melbourne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Water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drainage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authority.</w:t>
            </w:r>
          </w:p>
          <w:p w14:paraId="0E2BDB78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Waterway modifications are to be designed and undertaken in a way that supports the visual and aesthetic amenity and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(including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habitat,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refuge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hydraulic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conditions)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aquatic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ecosystems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having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regard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strategies, policies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 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 authority.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79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B80" w14:textId="77777777">
        <w:trPr>
          <w:trHeight w:val="1050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7B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7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SW9</w:t>
            </w:r>
          </w:p>
        </w:tc>
        <w:tc>
          <w:tcPr>
            <w:tcW w:w="10171" w:type="dxa"/>
          </w:tcPr>
          <w:p w14:paraId="0E2BDB7D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Maintain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bank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stability</w:t>
            </w:r>
          </w:p>
          <w:p w14:paraId="0E2BDB7E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 measures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minimise erosion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protect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bank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stability 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waterways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affected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both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directly 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indirectly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(for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example as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 access), to the requirements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drainage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7F" w14:textId="77777777" w:rsidR="00FE41E8" w:rsidRPr="00972B50" w:rsidRDefault="0054701C" w:rsidP="00F86447">
            <w:pPr>
              <w:pStyle w:val="TableParagraph"/>
              <w:ind w:left="62" w:right="5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86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81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82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SW10</w:t>
            </w:r>
          </w:p>
        </w:tc>
        <w:tc>
          <w:tcPr>
            <w:tcW w:w="10171" w:type="dxa"/>
          </w:tcPr>
          <w:p w14:paraId="0E2BDB83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Provide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for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access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to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Melbourne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 and other drainage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assets</w:t>
            </w:r>
          </w:p>
          <w:p w14:paraId="0E2BDB84" w14:textId="77777777" w:rsidR="00FE41E8" w:rsidRPr="00972B50" w:rsidRDefault="0054701C" w:rsidP="00F86447">
            <w:pPr>
              <w:pStyle w:val="TableParagraph"/>
              <w:spacing w:before="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Provide adequate clearances and access for ongoing maintenance of Melbourne Water and other drainage authority assets to the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drainage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authority.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85" w14:textId="77777777" w:rsidR="00FE41E8" w:rsidRPr="00972B50" w:rsidRDefault="0054701C" w:rsidP="00F86447">
            <w:pPr>
              <w:pStyle w:val="TableParagraph"/>
              <w:spacing w:before="72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B8C" w14:textId="77777777">
        <w:trPr>
          <w:trHeight w:val="1490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87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88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SW11</w:t>
            </w:r>
          </w:p>
        </w:tc>
        <w:tc>
          <w:tcPr>
            <w:tcW w:w="10171" w:type="dxa"/>
          </w:tcPr>
          <w:p w14:paraId="0E2BDB89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Adopt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Sensitive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Urban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Road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</w:p>
          <w:p w14:paraId="0E2BDB8A" w14:textId="77777777" w:rsidR="00FE41E8" w:rsidRPr="00972B50" w:rsidRDefault="0054701C" w:rsidP="00F86447">
            <w:pPr>
              <w:pStyle w:val="TableParagraph"/>
              <w:spacing w:before="92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Adopt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sensitive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urban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integrated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principles 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stormwater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 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owner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general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Urban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Strategy,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specifications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relevant local council as applicable, and VicRoads Integrated Water Management Guidelines (June 2013), the Victorian Stormwater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Committee’s Victoria Best Practice Environmental Management Guidelines for Urban Stormwater (as published by CSIRO in 1999 with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assistance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EPA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Victoria 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others)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the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DELWP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Integrated Water Management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Framework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Victoria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(September 2017).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8B" w14:textId="77777777" w:rsidR="00FE41E8" w:rsidRPr="00972B50" w:rsidRDefault="0054701C" w:rsidP="00F86447">
            <w:pPr>
              <w:pStyle w:val="TableParagraph"/>
              <w:spacing w:before="72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B92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8D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8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SW12</w:t>
            </w:r>
          </w:p>
        </w:tc>
        <w:tc>
          <w:tcPr>
            <w:tcW w:w="10171" w:type="dxa"/>
          </w:tcPr>
          <w:p w14:paraId="0E2BDB8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impacts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on</w:t>
            </w:r>
            <w:r w:rsidRPr="00972B50">
              <w:rPr>
                <w:rFonts w:ascii="Nunito" w:hAnsi="Nunito"/>
                <w:color w:val="009CA6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irrigation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of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sporting</w:t>
            </w:r>
            <w:r w:rsidRPr="00972B50">
              <w:rPr>
                <w:rFonts w:ascii="Nunito" w:hAnsi="Nunito"/>
                <w:color w:val="009CA6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fields</w:t>
            </w:r>
          </w:p>
          <w:p w14:paraId="0E2BDB90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storage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available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supply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suitable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irrigation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sporting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fields impacted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necessary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stakeholders.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91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B93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B94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99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95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9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9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98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9F" w14:textId="77777777">
        <w:trPr>
          <w:trHeight w:val="105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9A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B9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SW13</w:t>
            </w:r>
          </w:p>
        </w:tc>
        <w:tc>
          <w:tcPr>
            <w:tcW w:w="10171" w:type="dxa"/>
          </w:tcPr>
          <w:p w14:paraId="0E2BDB9C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Consider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climate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change</w:t>
            </w:r>
            <w:r w:rsidRPr="00972B50">
              <w:rPr>
                <w:rFonts w:ascii="Nunito" w:hAnsi="Nunito"/>
                <w:color w:val="009CA6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effects</w:t>
            </w:r>
          </w:p>
          <w:p w14:paraId="0E2BDB9D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flood risk assessment (as required by EPR SW6) must consider current climate conditions as well as the potential effects of climate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change on pre and post work scenarios for future climate conditions (ie increased rainfall intensity and sea-level rise) as predicted at the end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asset’s design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life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RCP8.5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projections from CSIRO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Melbourne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drainage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9E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  <w:tr w:rsidR="00FE41E8" w:rsidRPr="00972B50" w14:paraId="0E2BDBA5" w14:textId="77777777">
        <w:trPr>
          <w:trHeight w:val="105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A0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A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10"/>
                <w:sz w:val="16"/>
              </w:rPr>
              <w:t>SW14</w:t>
            </w:r>
          </w:p>
        </w:tc>
        <w:tc>
          <w:tcPr>
            <w:tcW w:w="10171" w:type="dxa"/>
          </w:tcPr>
          <w:p w14:paraId="0E2BDBA2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Meet</w:t>
            </w:r>
            <w:r w:rsidRPr="00972B50">
              <w:rPr>
                <w:rFonts w:ascii="Nunito" w:hAnsi="Nunito"/>
                <w:color w:val="009CA6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existing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quality</w:t>
            </w:r>
            <w:r w:rsidRPr="00972B50">
              <w:rPr>
                <w:rFonts w:ascii="Nunito" w:hAnsi="Nunito"/>
                <w:color w:val="009CA6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treatment</w:t>
            </w:r>
            <w:r w:rsidRPr="00972B50">
              <w:rPr>
                <w:rFonts w:ascii="Nunito" w:hAnsi="Nunito"/>
                <w:color w:val="009CA6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performance</w:t>
            </w:r>
          </w:p>
          <w:p w14:paraId="0E2BDBA3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Retain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replace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treatment assets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 exceed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quality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treatment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performance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originally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 asset. In consultation with relevant asset owner or land manager, consider climate change effects and the potential for improved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treatment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outcomes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A4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BA7" w14:textId="77777777">
        <w:trPr>
          <w:trHeight w:val="337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BA6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w w:val="95"/>
                <w:sz w:val="16"/>
              </w:rPr>
              <w:t>16.</w:t>
            </w:r>
            <w:r w:rsidRPr="00972B50">
              <w:rPr>
                <w:rFonts w:ascii="Nunito" w:hAnsi="Nunito"/>
                <w:b/>
                <w:spacing w:val="9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Sustainability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8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Climate</w:t>
            </w:r>
            <w:r w:rsidRPr="00972B50">
              <w:rPr>
                <w:rFonts w:ascii="Nunito" w:hAnsi="Nunito"/>
                <w:b/>
                <w:spacing w:val="9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Change</w:t>
            </w:r>
            <w:r w:rsidRPr="00972B50">
              <w:rPr>
                <w:rFonts w:ascii="Nunito" w:hAnsi="Nunito"/>
                <w:b/>
                <w:spacing w:val="7"/>
                <w:w w:val="95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w w:val="95"/>
                <w:sz w:val="16"/>
              </w:rPr>
              <w:t>(SCC)</w:t>
            </w:r>
          </w:p>
        </w:tc>
      </w:tr>
      <w:tr w:rsidR="00FE41E8" w:rsidRPr="00972B50" w14:paraId="0E2BDBAE" w14:textId="77777777">
        <w:trPr>
          <w:trHeight w:val="1053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A8" w14:textId="77777777" w:rsidR="00FE41E8" w:rsidRPr="00972B50" w:rsidRDefault="0054701C" w:rsidP="00F86447">
            <w:pPr>
              <w:pStyle w:val="TableParagraph"/>
              <w:ind w:left="69" w:right="1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Protocol for Environmental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Management (Greenhouse </w:t>
            </w:r>
            <w:r w:rsidRPr="00972B50">
              <w:rPr>
                <w:rFonts w:ascii="Nunito" w:hAnsi="Nunito"/>
                <w:sz w:val="16"/>
              </w:rPr>
              <w:t>Gas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pacing w:val="-1"/>
                <w:sz w:val="16"/>
              </w:rPr>
              <w:t>Emissions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Energy</w:t>
            </w:r>
            <w:r w:rsidRPr="00972B50">
              <w:rPr>
                <w:rFonts w:ascii="Nunito" w:hAnsi="Nunito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Efficiency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Industry)</w:t>
            </w:r>
          </w:p>
          <w:p w14:paraId="0E2BDBA9" w14:textId="77777777" w:rsidR="00FE41E8" w:rsidRPr="00972B50" w:rsidRDefault="0054701C" w:rsidP="00F86447">
            <w:pPr>
              <w:pStyle w:val="TableParagraph"/>
              <w:spacing w:before="58"/>
              <w:ind w:left="69" w:right="9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Infrastructure Sustainability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rating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tool</w:t>
            </w:r>
          </w:p>
        </w:tc>
        <w:tc>
          <w:tcPr>
            <w:tcW w:w="900" w:type="dxa"/>
          </w:tcPr>
          <w:p w14:paraId="0E2BDBA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SCC1</w:t>
            </w:r>
          </w:p>
        </w:tc>
        <w:tc>
          <w:tcPr>
            <w:tcW w:w="10171" w:type="dxa"/>
          </w:tcPr>
          <w:p w14:paraId="0E2BDBA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Implement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Sustainability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</w:t>
            </w:r>
          </w:p>
          <w:p w14:paraId="0E2BDBAC" w14:textId="77777777" w:rsidR="00FE41E8" w:rsidRPr="00972B50" w:rsidRDefault="0054701C" w:rsidP="00F86447">
            <w:pPr>
              <w:pStyle w:val="TableParagraph"/>
              <w:spacing w:before="94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sustainability targets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specify ratings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 be achieved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under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Infrastructure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Sustainability Council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Australia’s Infrastructure Sustainability Rating Tool. Contractors must develop and implement a Sustainability Management Plan that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contains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measures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meet,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minimum,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sustainability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targets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specified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ratings.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AD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B4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A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B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SCC2</w:t>
            </w:r>
          </w:p>
        </w:tc>
        <w:tc>
          <w:tcPr>
            <w:tcW w:w="10171" w:type="dxa"/>
          </w:tcPr>
          <w:p w14:paraId="0E2BDBB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-10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greenhouse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gas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emissions</w:t>
            </w:r>
          </w:p>
          <w:p w14:paraId="0E2BDBB2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Integrate sustainable design practices into the design process and implement these to minimise, to the extent practicable, greenhouse gas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emissions</w:t>
            </w:r>
            <w:r w:rsidRPr="00972B50">
              <w:rPr>
                <w:rFonts w:ascii="Nunito" w:hAnsi="Nunito"/>
                <w:spacing w:val="-12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arising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from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construction,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maintenance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North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East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B3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BBE" w14:textId="77777777">
        <w:trPr>
          <w:trHeight w:val="2025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B5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B6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SCC4</w:t>
            </w:r>
          </w:p>
        </w:tc>
        <w:tc>
          <w:tcPr>
            <w:tcW w:w="10171" w:type="dxa"/>
          </w:tcPr>
          <w:p w14:paraId="0E2BDBB7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and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appropriately</w:t>
            </w:r>
            <w:r w:rsidRPr="00972B50">
              <w:rPr>
                <w:rFonts w:ascii="Nunito" w:hAnsi="Nunito"/>
                <w:color w:val="009CA6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waste</w:t>
            </w:r>
          </w:p>
          <w:p w14:paraId="0E2BDBB8" w14:textId="77777777" w:rsidR="00FE41E8" w:rsidRPr="00972B50" w:rsidRDefault="0054701C" w:rsidP="00F86447">
            <w:pPr>
              <w:pStyle w:val="TableParagraph"/>
              <w:spacing w:before="95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 and implement management measures for waste (excluding soils) minimisation during construction and operation in accordance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Protection</w:t>
            </w:r>
            <w:r w:rsidRPr="00972B50">
              <w:rPr>
                <w:rFonts w:ascii="Nunito" w:hAnsi="Nunito"/>
                <w:i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1970</w:t>
            </w:r>
            <w:r w:rsidRPr="00972B50">
              <w:rPr>
                <w:rFonts w:ascii="Nunito" w:hAnsi="Nunito"/>
                <w:i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hierarchy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options,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address:</w:t>
            </w:r>
          </w:p>
          <w:p w14:paraId="0E2BDBB9" w14:textId="77777777" w:rsidR="00FE41E8" w:rsidRPr="00972B50" w:rsidRDefault="0054701C" w:rsidP="00F86447">
            <w:pPr>
              <w:pStyle w:val="TableParagraph"/>
              <w:numPr>
                <w:ilvl w:val="0"/>
                <w:numId w:val="3"/>
              </w:numPr>
              <w:tabs>
                <w:tab w:val="left" w:pos="405"/>
                <w:tab w:val="left" w:pos="406"/>
              </w:tabs>
              <w:spacing w:before="4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Litter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</w:p>
          <w:p w14:paraId="0E2BDBBA" w14:textId="77777777" w:rsidR="00FE41E8" w:rsidRPr="00972B50" w:rsidRDefault="0054701C" w:rsidP="00F86447">
            <w:pPr>
              <w:pStyle w:val="TableParagraph"/>
              <w:numPr>
                <w:ilvl w:val="0"/>
                <w:numId w:val="3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 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demolition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limited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washing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residues,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slurries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contaminated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</w:p>
          <w:p w14:paraId="0E2BDBBB" w14:textId="77777777" w:rsidR="00FE41E8" w:rsidRPr="00972B50" w:rsidRDefault="0054701C" w:rsidP="00F86447">
            <w:pPr>
              <w:pStyle w:val="TableParagraph"/>
              <w:numPr>
                <w:ilvl w:val="0"/>
                <w:numId w:val="3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Organic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wastes</w:t>
            </w:r>
          </w:p>
          <w:p w14:paraId="0E2BDBBC" w14:textId="77777777" w:rsidR="00FE41E8" w:rsidRPr="00972B50" w:rsidRDefault="0054701C" w:rsidP="00F86447">
            <w:pPr>
              <w:pStyle w:val="TableParagraph"/>
              <w:numPr>
                <w:ilvl w:val="0"/>
                <w:numId w:val="3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Inert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solid wastes.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BD" w14:textId="77777777" w:rsidR="00FE41E8" w:rsidRPr="00972B50" w:rsidRDefault="0054701C" w:rsidP="00F86447">
            <w:pPr>
              <w:pStyle w:val="TableParagraph"/>
              <w:ind w:left="62" w:right="31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operation</w:t>
            </w:r>
          </w:p>
        </w:tc>
      </w:tr>
      <w:tr w:rsidR="00FE41E8" w:rsidRPr="00972B50" w14:paraId="0E2BDBC4" w14:textId="77777777">
        <w:trPr>
          <w:trHeight w:val="1053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BBF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BC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SCC5</w:t>
            </w:r>
          </w:p>
        </w:tc>
        <w:tc>
          <w:tcPr>
            <w:tcW w:w="10171" w:type="dxa"/>
          </w:tcPr>
          <w:p w14:paraId="0E2BDBC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Minimise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potable</w:t>
            </w:r>
            <w:r w:rsidRPr="00972B50">
              <w:rPr>
                <w:rFonts w:ascii="Nunito" w:hAnsi="Nunito"/>
                <w:color w:val="009CA6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water</w:t>
            </w:r>
            <w:r w:rsidRPr="00972B50">
              <w:rPr>
                <w:rFonts w:ascii="Nunito" w:hAnsi="Nunito"/>
                <w:color w:val="009CA6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consumption</w:t>
            </w:r>
          </w:p>
          <w:p w14:paraId="0E2BDBC2" w14:textId="77777777" w:rsidR="00FE41E8" w:rsidRPr="00972B50" w:rsidRDefault="0054701C" w:rsidP="00F86447">
            <w:pPr>
              <w:pStyle w:val="TableParagraph"/>
              <w:spacing w:before="95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Stormwater,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recycled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groundwater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inflow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tunnels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sources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used in preference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potable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water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activities, including concrete mixing and dust control, where this is available, practicable, of suitable quality, and meets health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safety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requirements.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C3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BC5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BC6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CB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C7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C8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C9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CA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CD" w14:textId="77777777">
        <w:trPr>
          <w:trHeight w:val="338"/>
        </w:trPr>
        <w:tc>
          <w:tcPr>
            <w:tcW w:w="14940" w:type="dxa"/>
            <w:gridSpan w:val="4"/>
            <w:tcBorders>
              <w:left w:val="nil"/>
              <w:right w:val="nil"/>
            </w:tcBorders>
            <w:shd w:val="clear" w:color="auto" w:fill="ECECEC"/>
          </w:tcPr>
          <w:p w14:paraId="0E2BDBCC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b/>
                <w:sz w:val="16"/>
              </w:rPr>
            </w:pPr>
            <w:r w:rsidRPr="00972B50">
              <w:rPr>
                <w:rFonts w:ascii="Nunito" w:hAnsi="Nunito"/>
                <w:b/>
                <w:sz w:val="16"/>
              </w:rPr>
              <w:t>17.</w:t>
            </w:r>
            <w:r w:rsidRPr="00972B50">
              <w:rPr>
                <w:rFonts w:ascii="Nunito" w:hAnsi="Nunito"/>
                <w:b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Traffic</w:t>
            </w:r>
            <w:r w:rsidRPr="00972B50">
              <w:rPr>
                <w:rFonts w:ascii="Nunito" w:hAnsi="Nunito"/>
                <w:b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and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Transport</w:t>
            </w:r>
            <w:r w:rsidRPr="00972B50">
              <w:rPr>
                <w:rFonts w:ascii="Nunito" w:hAnsi="Nunito"/>
                <w:b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b/>
                <w:sz w:val="16"/>
              </w:rPr>
              <w:t>(TT)</w:t>
            </w:r>
          </w:p>
        </w:tc>
      </w:tr>
      <w:tr w:rsidR="00FE41E8" w:rsidRPr="00972B50" w14:paraId="0E2BDBDA" w14:textId="77777777">
        <w:trPr>
          <w:trHeight w:val="3057"/>
        </w:trPr>
        <w:tc>
          <w:tcPr>
            <w:tcW w:w="2520" w:type="dxa"/>
            <w:tcBorders>
              <w:left w:val="nil"/>
            </w:tcBorders>
          </w:tcPr>
          <w:p w14:paraId="0E2BDBCE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Planning and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Environment</w:t>
            </w:r>
            <w:r w:rsidRPr="00972B50">
              <w:rPr>
                <w:rFonts w:ascii="Nunito" w:hAnsi="Nunito"/>
                <w:i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w w:val="105"/>
                <w:sz w:val="16"/>
              </w:rPr>
              <w:t>1987</w:t>
            </w:r>
          </w:p>
          <w:p w14:paraId="0E2BDBCF" w14:textId="77777777" w:rsidR="00FE41E8" w:rsidRPr="00972B50" w:rsidRDefault="0054701C" w:rsidP="00F86447">
            <w:pPr>
              <w:pStyle w:val="TableParagraph"/>
              <w:spacing w:before="59"/>
              <w:ind w:left="69"/>
              <w:rPr>
                <w:rFonts w:ascii="Nunito" w:hAnsi="Nunito"/>
                <w:i/>
                <w:sz w:val="16"/>
              </w:rPr>
            </w:pPr>
            <w:r w:rsidRPr="00972B50">
              <w:rPr>
                <w:rFonts w:ascii="Nunito" w:hAnsi="Nunito"/>
                <w:i/>
                <w:sz w:val="16"/>
              </w:rPr>
              <w:t>Road</w:t>
            </w:r>
            <w:r w:rsidRPr="00972B50">
              <w:rPr>
                <w:rFonts w:ascii="Nunito" w:hAnsi="Nunito"/>
                <w:i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Management</w:t>
            </w:r>
            <w:r w:rsidRPr="00972B50">
              <w:rPr>
                <w:rFonts w:ascii="Nunito" w:hAnsi="Nunito"/>
                <w:i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Act</w:t>
            </w:r>
            <w:r w:rsidRPr="00972B50">
              <w:rPr>
                <w:rFonts w:ascii="Nunito" w:hAnsi="Nunito"/>
                <w:i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i/>
                <w:sz w:val="16"/>
              </w:rPr>
              <w:t>2004</w:t>
            </w:r>
          </w:p>
        </w:tc>
        <w:tc>
          <w:tcPr>
            <w:tcW w:w="900" w:type="dxa"/>
          </w:tcPr>
          <w:p w14:paraId="0E2BDBD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T1</w:t>
            </w:r>
          </w:p>
        </w:tc>
        <w:tc>
          <w:tcPr>
            <w:tcW w:w="10171" w:type="dxa"/>
          </w:tcPr>
          <w:p w14:paraId="0E2BDBD1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Optimise design</w:t>
            </w:r>
            <w:r w:rsidRPr="00972B50">
              <w:rPr>
                <w:rFonts w:ascii="Nunito" w:hAnsi="Nunito"/>
                <w:color w:val="009CA6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performance</w:t>
            </w:r>
          </w:p>
          <w:p w14:paraId="0E2BDBD2" w14:textId="77777777" w:rsidR="00FE41E8" w:rsidRPr="00972B50" w:rsidRDefault="0054701C" w:rsidP="00F86447">
            <w:pPr>
              <w:pStyle w:val="TableParagraph"/>
              <w:spacing w:before="9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Optimise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authorities,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managers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local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councils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part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detailed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design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process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to:</w:t>
            </w:r>
          </w:p>
          <w:p w14:paraId="0E2BDBD3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48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 adverse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travel times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 all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 walking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cycling</w:t>
            </w:r>
          </w:p>
          <w:p w14:paraId="0E2BDBD4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where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 enhance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existing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movements at interchanges</w:t>
            </w:r>
          </w:p>
          <w:p w14:paraId="0E2BDBD5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road,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walking 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cycling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elements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</w:t>
            </w:r>
          </w:p>
          <w:p w14:paraId="0E2BDBD6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77"/>
              <w:ind w:right="39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Maintain,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enhance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pedestrian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movements,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bicycle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shared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paths,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including</w:t>
            </w:r>
            <w:r w:rsidRPr="00972B50">
              <w:rPr>
                <w:rFonts w:ascii="Nunito" w:hAnsi="Nunito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(both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vehicular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pedestrian)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space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reserves</w:t>
            </w:r>
          </w:p>
          <w:p w14:paraId="0E2BDBD7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59"/>
              <w:ind w:right="4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Work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buses,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trams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rail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enhance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public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cross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run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parallel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alignment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East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Link</w:t>
            </w:r>
          </w:p>
          <w:p w14:paraId="0E2BDBD8" w14:textId="77777777" w:rsidR="00FE41E8" w:rsidRPr="00972B50" w:rsidRDefault="0054701C" w:rsidP="00F86447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loss 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parking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 with relevant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D9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</w:t>
            </w:r>
          </w:p>
        </w:tc>
      </w:tr>
    </w:tbl>
    <w:p w14:paraId="0E2BDBDB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920" w:left="1000" w:header="0" w:footer="653" w:gutter="0"/>
          <w:cols w:space="720"/>
        </w:sectPr>
      </w:pPr>
    </w:p>
    <w:p w14:paraId="0E2BDBDC" w14:textId="77777777" w:rsidR="00FE41E8" w:rsidRPr="00972B50" w:rsidRDefault="00FE41E8" w:rsidP="00F86447">
      <w:pPr>
        <w:pStyle w:val="BodyText"/>
        <w:spacing w:before="9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E1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DD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DE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D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E0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BF6" w14:textId="77777777">
        <w:trPr>
          <w:trHeight w:val="6767"/>
        </w:trPr>
        <w:tc>
          <w:tcPr>
            <w:tcW w:w="2520" w:type="dxa"/>
            <w:tcBorders>
              <w:left w:val="nil"/>
            </w:tcBorders>
          </w:tcPr>
          <w:p w14:paraId="0E2BDBE2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BE3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T2</w:t>
            </w:r>
          </w:p>
        </w:tc>
        <w:tc>
          <w:tcPr>
            <w:tcW w:w="10171" w:type="dxa"/>
          </w:tcPr>
          <w:p w14:paraId="0E2BDBE4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Transport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Plan(s)</w:t>
            </w:r>
            <w:r w:rsidRPr="00972B50">
              <w:rPr>
                <w:rFonts w:ascii="Nunito" w:hAnsi="Nunito"/>
                <w:color w:val="009CA6"/>
                <w:spacing w:val="-9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(TMP)</w:t>
            </w:r>
          </w:p>
          <w:p w14:paraId="0E2BDBE5" w14:textId="77777777" w:rsidR="00FE41E8" w:rsidRPr="00972B50" w:rsidRDefault="0054701C" w:rsidP="00F86447">
            <w:pPr>
              <w:pStyle w:val="TableParagraph"/>
              <w:spacing w:before="95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Prior to commencement of relevant works, develop and implement Transport Management Plan(s) (TMP) to minimise disruption to affected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 land uses, traffic, car parking, public transport (rail, tram and bus), pedestrian and bicycle movements and existing public facilities during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all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stages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construction.</w:t>
            </w:r>
          </w:p>
          <w:p w14:paraId="0E2BDBE6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TMP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informed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supported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 an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level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modelling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include:</w:t>
            </w:r>
          </w:p>
          <w:p w14:paraId="0E2BDBE7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83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maintaining transport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capacity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travel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peak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periods</w:t>
            </w:r>
          </w:p>
          <w:p w14:paraId="0E2BDBE8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amount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haulage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 the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peak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periods</w:t>
            </w:r>
          </w:p>
          <w:p w14:paraId="0E2BDBE9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 program to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assess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effectiveness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TMPs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modes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</w:p>
          <w:p w14:paraId="0E2BDBEA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identifies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adverse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impacts,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practicable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mitigation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</w:t>
            </w:r>
          </w:p>
          <w:p w14:paraId="0E2BDBEB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right="39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Consideration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major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occurring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concurrently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North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East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Link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potentially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impacting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modes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transport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same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area</w:t>
            </w:r>
          </w:p>
          <w:p w14:paraId="0E2BDBEC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57"/>
              <w:ind w:right="51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routes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haulage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vehicles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travelling 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from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site,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recognising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sensitive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receptors</w:t>
            </w:r>
            <w:r w:rsidRPr="00972B50">
              <w:rPr>
                <w:rFonts w:ascii="Nunito" w:hAnsi="Nunito"/>
                <w:spacing w:val="-11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avoiding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of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local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streets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</w:t>
            </w:r>
          </w:p>
          <w:p w14:paraId="0E2BDBED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58"/>
              <w:ind w:right="60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Suitable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measures,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developed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access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inhibited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result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activities</w:t>
            </w:r>
          </w:p>
          <w:p w14:paraId="0E2BDBEE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59"/>
              <w:ind w:right="158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Provision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alternative parking where practicable to replace public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parking lost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 result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activities</w:t>
            </w:r>
          </w:p>
          <w:p w14:paraId="0E2BDBEF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59"/>
              <w:ind w:right="23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Requirements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minimise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streets,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commercial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providing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parking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workers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compounds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where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practicable</w:t>
            </w:r>
          </w:p>
          <w:p w14:paraId="0E2BDBF0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59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ensure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connectivity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safety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all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network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users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  <w:p w14:paraId="0E2BDBF1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Measures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limit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extent of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 closures</w:t>
            </w:r>
          </w:p>
          <w:p w14:paraId="0E2BDBF2" w14:textId="77777777" w:rsidR="00FE41E8" w:rsidRPr="00972B50" w:rsidRDefault="0054701C" w:rsidP="00F86447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  <w:tab w:val="left" w:pos="406"/>
              </w:tabs>
              <w:spacing w:before="77"/>
              <w:ind w:hanging="34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Department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9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transportation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authorities.</w:t>
            </w:r>
          </w:p>
          <w:p w14:paraId="0E2BDBF3" w14:textId="77777777" w:rsidR="00FE41E8" w:rsidRPr="00972B50" w:rsidRDefault="0054701C" w:rsidP="00F86447">
            <w:pPr>
              <w:pStyle w:val="TableParagraph"/>
              <w:spacing w:before="89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TMP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may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split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precincts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appropriate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but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consider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other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precinct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TMPs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through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Liaison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Group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per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EPR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T3.</w:t>
            </w:r>
          </w:p>
          <w:p w14:paraId="0E2BDBF4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TMPs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submitted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for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approval.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BF5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Construction</w:t>
            </w:r>
          </w:p>
        </w:tc>
      </w:tr>
    </w:tbl>
    <w:p w14:paraId="0E2BDBF7" w14:textId="77777777" w:rsidR="00FE41E8" w:rsidRPr="00972B50" w:rsidRDefault="00FE41E8" w:rsidP="00F86447">
      <w:pPr>
        <w:rPr>
          <w:rFonts w:ascii="Nunito" w:hAnsi="Nunito"/>
          <w:sz w:val="16"/>
        </w:rPr>
        <w:sectPr w:rsidR="00FE41E8" w:rsidRPr="00972B50">
          <w:pgSz w:w="16840" w:h="11910" w:orient="landscape"/>
          <w:pgMar w:top="1700" w:right="640" w:bottom="840" w:left="1000" w:header="0" w:footer="733" w:gutter="0"/>
          <w:cols w:space="720"/>
        </w:sectPr>
      </w:pPr>
    </w:p>
    <w:p w14:paraId="0E2BDBF8" w14:textId="77777777" w:rsidR="00FE41E8" w:rsidRPr="00972B50" w:rsidRDefault="00FE41E8" w:rsidP="00F86447">
      <w:pPr>
        <w:pStyle w:val="BodyText"/>
        <w:spacing w:before="2"/>
        <w:rPr>
          <w:rFonts w:ascii="Nunito" w:hAnsi="Nunito"/>
          <w:sz w:val="9"/>
        </w:rPr>
      </w:pPr>
    </w:p>
    <w:tbl>
      <w:tblPr>
        <w:tblW w:w="0" w:type="auto"/>
        <w:tblInd w:w="14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10171"/>
        <w:gridCol w:w="1349"/>
      </w:tblGrid>
      <w:tr w:rsidR="00FE41E8" w:rsidRPr="00972B50" w14:paraId="0E2BDBFD" w14:textId="77777777">
        <w:trPr>
          <w:trHeight w:val="338"/>
        </w:trPr>
        <w:tc>
          <w:tcPr>
            <w:tcW w:w="2520" w:type="dxa"/>
            <w:tcBorders>
              <w:left w:val="nil"/>
            </w:tcBorders>
            <w:shd w:val="clear" w:color="auto" w:fill="009CA6"/>
          </w:tcPr>
          <w:p w14:paraId="0E2BDBF9" w14:textId="77777777" w:rsidR="00FE41E8" w:rsidRPr="00972B50" w:rsidRDefault="0054701C" w:rsidP="00F86447">
            <w:pPr>
              <w:pStyle w:val="TableParagraph"/>
              <w:ind w:left="6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Applicable</w:t>
            </w:r>
            <w:r w:rsidRPr="00972B50">
              <w:rPr>
                <w:rFonts w:ascii="Nunito" w:hAnsi="Nunito"/>
                <w:color w:val="FFFFFF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Legislation and</w:t>
            </w:r>
            <w:r w:rsidRPr="00972B50">
              <w:rPr>
                <w:rFonts w:ascii="Nunito" w:hAnsi="Nunito"/>
                <w:color w:val="FFFFFF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Policy</w:t>
            </w:r>
          </w:p>
        </w:tc>
        <w:tc>
          <w:tcPr>
            <w:tcW w:w="900" w:type="dxa"/>
            <w:shd w:val="clear" w:color="auto" w:fill="009CA6"/>
          </w:tcPr>
          <w:p w14:paraId="0E2BDBFA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w w:val="95"/>
                <w:sz w:val="16"/>
              </w:rPr>
              <w:t>EPR Code</w:t>
            </w:r>
          </w:p>
        </w:tc>
        <w:tc>
          <w:tcPr>
            <w:tcW w:w="10171" w:type="dxa"/>
            <w:shd w:val="clear" w:color="auto" w:fill="009CA6"/>
          </w:tcPr>
          <w:p w14:paraId="0E2BDBFB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Environmental</w:t>
            </w:r>
            <w:r w:rsidRPr="00972B50">
              <w:rPr>
                <w:rFonts w:ascii="Nunito" w:hAnsi="Nunito"/>
                <w:color w:val="FFFFFF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Performance</w:t>
            </w:r>
            <w:r w:rsidRPr="00972B50">
              <w:rPr>
                <w:rFonts w:ascii="Nunito" w:hAnsi="Nunito"/>
                <w:color w:val="FFFFFF"/>
                <w:spacing w:val="-8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FFFFFF"/>
                <w:sz w:val="16"/>
              </w:rPr>
              <w:t>Requirement</w:t>
            </w:r>
          </w:p>
        </w:tc>
        <w:tc>
          <w:tcPr>
            <w:tcW w:w="1349" w:type="dxa"/>
            <w:tcBorders>
              <w:right w:val="nil"/>
            </w:tcBorders>
            <w:shd w:val="clear" w:color="auto" w:fill="009CA6"/>
          </w:tcPr>
          <w:p w14:paraId="0E2BDBFC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FFFFFF"/>
                <w:sz w:val="16"/>
              </w:rPr>
              <w:t>Phase</w:t>
            </w:r>
          </w:p>
        </w:tc>
      </w:tr>
      <w:tr w:rsidR="00FE41E8" w:rsidRPr="00972B50" w14:paraId="0E2BDC07" w14:textId="77777777">
        <w:trPr>
          <w:trHeight w:val="3038"/>
        </w:trPr>
        <w:tc>
          <w:tcPr>
            <w:tcW w:w="2520" w:type="dxa"/>
            <w:vMerge w:val="restart"/>
            <w:tcBorders>
              <w:left w:val="nil"/>
            </w:tcBorders>
          </w:tcPr>
          <w:p w14:paraId="0E2BDBFE" w14:textId="77777777" w:rsidR="00FE41E8" w:rsidRPr="00972B50" w:rsidRDefault="00FE41E8" w:rsidP="00F86447">
            <w:pPr>
              <w:pStyle w:val="TableParagraph"/>
              <w:spacing w:before="0"/>
              <w:ind w:left="0"/>
              <w:rPr>
                <w:rFonts w:ascii="Nunito" w:hAnsi="Nunito"/>
                <w:sz w:val="16"/>
              </w:rPr>
            </w:pPr>
          </w:p>
        </w:tc>
        <w:tc>
          <w:tcPr>
            <w:tcW w:w="900" w:type="dxa"/>
          </w:tcPr>
          <w:p w14:paraId="0E2BDBFF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T3</w:t>
            </w:r>
          </w:p>
        </w:tc>
        <w:tc>
          <w:tcPr>
            <w:tcW w:w="10171" w:type="dxa"/>
          </w:tcPr>
          <w:p w14:paraId="0E2BDC00" w14:textId="77777777" w:rsidR="00FE41E8" w:rsidRPr="00972B50" w:rsidRDefault="0054701C" w:rsidP="00F86447">
            <w:pPr>
              <w:pStyle w:val="TableParagraph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Transport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Management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Liaison</w:t>
            </w:r>
            <w:r w:rsidRPr="00972B50">
              <w:rPr>
                <w:rFonts w:ascii="Nunito" w:hAnsi="Nunito"/>
                <w:color w:val="009CA6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Group</w:t>
            </w:r>
          </w:p>
          <w:p w14:paraId="0E2BDC01" w14:textId="77777777" w:rsidR="00FE41E8" w:rsidRPr="00972B50" w:rsidRDefault="0054701C" w:rsidP="00F86447">
            <w:pPr>
              <w:pStyle w:val="TableParagraph"/>
              <w:spacing w:before="95"/>
              <w:ind w:right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A Transport Management Liaison Group (TMLG) must be established and convene prior to the commencement of any works that may impact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 existing roads, paths or public transport infrastructure. The TMLG must include representatives from the State, the Department 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emergency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services,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project,</w:t>
            </w:r>
            <w:r w:rsidRPr="00972B50">
              <w:rPr>
                <w:rFonts w:ascii="Nunito" w:hAnsi="Nunito"/>
                <w:spacing w:val="-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transportation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councils.</w:t>
            </w:r>
          </w:p>
          <w:p w14:paraId="0E2BDC02" w14:textId="77777777" w:rsidR="00FE41E8" w:rsidRPr="00972B50" w:rsidRDefault="0054701C" w:rsidP="00F86447">
            <w:pPr>
              <w:pStyle w:val="TableParagraph"/>
              <w:spacing w:before="58"/>
              <w:ind w:hanging="1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 TMLG will be a forum for exchange of information and discussion of issues associated with Transport Management Plans. This 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include review of proposed haulage routes for construction sites to minimise reliance on a single haulage route between Bell Street and the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M80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Road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facilitate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different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sites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using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different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haulage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routes.</w:t>
            </w:r>
          </w:p>
          <w:p w14:paraId="0E2BDC03" w14:textId="77777777" w:rsidR="00FE41E8" w:rsidRPr="00972B50" w:rsidRDefault="0054701C" w:rsidP="00F86447">
            <w:pPr>
              <w:pStyle w:val="TableParagraph"/>
              <w:spacing w:before="58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TMLG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provided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Plans, details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 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timing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implementation,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about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traffic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monitoring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conducted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by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project,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and</w:t>
            </w:r>
            <w:r w:rsidRPr="00972B50">
              <w:rPr>
                <w:rFonts w:ascii="Nunito" w:hAnsi="Nunito"/>
                <w:spacing w:val="-8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other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reports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as</w:t>
            </w:r>
            <w:r w:rsidRPr="00972B50">
              <w:rPr>
                <w:rFonts w:ascii="Nunito" w:hAnsi="Nunito"/>
                <w:spacing w:val="-9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relevant.</w:t>
            </w:r>
          </w:p>
          <w:p w14:paraId="0E2BDC04" w14:textId="77777777" w:rsidR="00FE41E8" w:rsidRPr="00972B50" w:rsidRDefault="0054701C" w:rsidP="00F86447">
            <w:pPr>
              <w:pStyle w:val="TableParagraph"/>
              <w:spacing w:before="59"/>
              <w:ind w:right="16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Where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 activities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have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potential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significantly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impact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specific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stakeholder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or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community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group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facilities,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TMLG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should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satisfied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that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there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has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been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adequate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Plans.</w:t>
            </w:r>
          </w:p>
          <w:p w14:paraId="0E2BDC05" w14:textId="77777777" w:rsidR="00FE41E8" w:rsidRPr="00972B50" w:rsidRDefault="0054701C" w:rsidP="00F86447">
            <w:pPr>
              <w:pStyle w:val="TableParagraph"/>
              <w:spacing w:before="59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TMLG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meet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least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monthly until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completion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C06" w14:textId="77777777" w:rsidR="00FE41E8" w:rsidRPr="00972B50" w:rsidRDefault="0054701C" w:rsidP="00F86447">
            <w:pPr>
              <w:pStyle w:val="TableParagraph"/>
              <w:ind w:left="6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</w:p>
        </w:tc>
      </w:tr>
      <w:tr w:rsidR="00FE41E8" w:rsidRPr="00972B50" w14:paraId="0E2BDC0D" w14:textId="77777777">
        <w:trPr>
          <w:trHeight w:val="834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C08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C09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T4</w:t>
            </w:r>
          </w:p>
        </w:tc>
        <w:tc>
          <w:tcPr>
            <w:tcW w:w="10171" w:type="dxa"/>
          </w:tcPr>
          <w:p w14:paraId="0E2BDC0A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z w:val="16"/>
              </w:rPr>
              <w:t>Road</w:t>
            </w:r>
            <w:r w:rsidRPr="00972B50">
              <w:rPr>
                <w:rFonts w:ascii="Nunito" w:hAnsi="Nunito"/>
                <w:color w:val="009CA6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safety</w:t>
            </w:r>
            <w:r w:rsidRPr="00972B50">
              <w:rPr>
                <w:rFonts w:ascii="Nunito" w:hAnsi="Nunito"/>
                <w:color w:val="009CA6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z w:val="16"/>
              </w:rPr>
              <w:t>design</w:t>
            </w:r>
          </w:p>
          <w:p w14:paraId="0E2BDC0B" w14:textId="77777777" w:rsidR="00FE41E8" w:rsidRPr="00972B50" w:rsidRDefault="0054701C" w:rsidP="00F86447">
            <w:pPr>
              <w:pStyle w:val="TableParagraph"/>
              <w:spacing w:before="92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independent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 safety audits after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each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stage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detailed 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project design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 operational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activities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 meet all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 and transport</w:t>
            </w:r>
            <w:r w:rsidRPr="00972B50">
              <w:rPr>
                <w:rFonts w:ascii="Nunito" w:hAnsi="Nunito"/>
                <w:spacing w:val="-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authority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requirements with respect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 network</w:t>
            </w:r>
            <w:r w:rsidRPr="00972B50">
              <w:rPr>
                <w:rFonts w:ascii="Nunito" w:hAnsi="Nunito"/>
                <w:spacing w:val="-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user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safety.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C0C" w14:textId="77777777" w:rsidR="00FE41E8" w:rsidRPr="00972B50" w:rsidRDefault="0054701C" w:rsidP="00F86447">
            <w:pPr>
              <w:pStyle w:val="TableParagraph"/>
              <w:spacing w:before="72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  <w:tr w:rsidR="00FE41E8" w:rsidRPr="00972B50" w14:paraId="0E2BDC14" w14:textId="77777777">
        <w:trPr>
          <w:trHeight w:val="1768"/>
        </w:trPr>
        <w:tc>
          <w:tcPr>
            <w:tcW w:w="2520" w:type="dxa"/>
            <w:vMerge/>
            <w:tcBorders>
              <w:top w:val="nil"/>
              <w:left w:val="nil"/>
            </w:tcBorders>
          </w:tcPr>
          <w:p w14:paraId="0E2BDC0E" w14:textId="77777777" w:rsidR="00FE41E8" w:rsidRPr="00972B50" w:rsidRDefault="00FE41E8" w:rsidP="00F86447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900" w:type="dxa"/>
          </w:tcPr>
          <w:p w14:paraId="0E2BDC0F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w w:val="105"/>
                <w:sz w:val="16"/>
              </w:rPr>
              <w:t>T5</w:t>
            </w:r>
          </w:p>
        </w:tc>
        <w:tc>
          <w:tcPr>
            <w:tcW w:w="10171" w:type="dxa"/>
          </w:tcPr>
          <w:p w14:paraId="0E2BDC10" w14:textId="77777777" w:rsidR="00FE41E8" w:rsidRPr="00972B50" w:rsidRDefault="0054701C" w:rsidP="00F86447">
            <w:pPr>
              <w:pStyle w:val="TableParagraph"/>
              <w:spacing w:before="73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color w:val="009CA6"/>
                <w:spacing w:val="-1"/>
                <w:w w:val="105"/>
                <w:sz w:val="16"/>
              </w:rPr>
              <w:t>Traffic</w:t>
            </w:r>
            <w:r w:rsidRPr="00972B50">
              <w:rPr>
                <w:rFonts w:ascii="Nunito" w:hAnsi="Nunito"/>
                <w:color w:val="009CA6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color w:val="009CA6"/>
                <w:spacing w:val="-1"/>
                <w:w w:val="105"/>
                <w:sz w:val="16"/>
              </w:rPr>
              <w:t>monitoring</w:t>
            </w:r>
          </w:p>
          <w:p w14:paraId="0E2BDC11" w14:textId="77777777" w:rsidR="00FE41E8" w:rsidRPr="00972B50" w:rsidRDefault="0054701C" w:rsidP="00F86447">
            <w:pPr>
              <w:pStyle w:val="TableParagraph"/>
              <w:spacing w:before="92"/>
              <w:ind w:right="10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Undertake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monitoring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selected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roads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(arterial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non-arterial)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identified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consultation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with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relevant</w:t>
            </w:r>
            <w:r w:rsidRPr="00972B50">
              <w:rPr>
                <w:rFonts w:ascii="Nunito" w:hAnsi="Nunito"/>
                <w:spacing w:val="7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transportation</w:t>
            </w:r>
            <w:r w:rsidRPr="00972B50">
              <w:rPr>
                <w:rFonts w:ascii="Nunito" w:hAnsi="Nunito"/>
                <w:spacing w:val="8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authorities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local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council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pre-construction,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at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six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monthly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intervals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up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two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years</w:t>
            </w:r>
            <w:r w:rsidRPr="00972B50">
              <w:rPr>
                <w:rFonts w:ascii="Nunito" w:hAnsi="Nunito"/>
                <w:spacing w:val="-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after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complete.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As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part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of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the selection process, consideration must be given to roads that carry public transport services. Implement local area traffic management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works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in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consultation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with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the</w:t>
            </w:r>
            <w:r w:rsidRPr="00972B50">
              <w:rPr>
                <w:rFonts w:ascii="Nunito" w:hAnsi="Nunito"/>
                <w:spacing w:val="-10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local</w:t>
            </w:r>
            <w:r w:rsidRPr="00972B50">
              <w:rPr>
                <w:rFonts w:ascii="Nunito" w:hAnsi="Nunito"/>
                <w:spacing w:val="-6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relevant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councils.</w:t>
            </w:r>
          </w:p>
          <w:p w14:paraId="0E2BDC12" w14:textId="77777777" w:rsidR="00FE41E8" w:rsidRPr="00972B50" w:rsidRDefault="0054701C" w:rsidP="00F86447">
            <w:pPr>
              <w:pStyle w:val="TableParagraph"/>
              <w:spacing w:before="57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Develop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and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implement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performance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management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to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monitor</w:t>
            </w:r>
            <w:r w:rsidRPr="00972B50">
              <w:rPr>
                <w:rFonts w:ascii="Nunito" w:hAnsi="Nunito"/>
                <w:spacing w:val="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conditions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during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construction.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Real</w:t>
            </w:r>
            <w:r w:rsidRPr="00972B50">
              <w:rPr>
                <w:rFonts w:ascii="Nunito" w:hAnsi="Nunito"/>
                <w:spacing w:val="6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time</w:t>
            </w:r>
            <w:r w:rsidRPr="00972B50">
              <w:rPr>
                <w:rFonts w:ascii="Nunito" w:hAnsi="Nunito"/>
                <w:spacing w:val="3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traffic</w:t>
            </w:r>
            <w:r w:rsidRPr="00972B50">
              <w:rPr>
                <w:rFonts w:ascii="Nunito" w:hAnsi="Nunito"/>
                <w:spacing w:val="5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information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must</w:t>
            </w:r>
            <w:r w:rsidRPr="00972B50">
              <w:rPr>
                <w:rFonts w:ascii="Nunito" w:hAnsi="Nunito"/>
                <w:spacing w:val="4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be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provided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to</w:t>
            </w:r>
            <w:r w:rsidRPr="00972B50">
              <w:rPr>
                <w:rFonts w:ascii="Nunito" w:hAnsi="Nunito"/>
                <w:spacing w:val="-7"/>
                <w:w w:val="105"/>
                <w:sz w:val="16"/>
              </w:rPr>
              <w:t xml:space="preserve"> </w:t>
            </w:r>
            <w:r w:rsidRPr="00972B50">
              <w:rPr>
                <w:rFonts w:ascii="Nunito" w:hAnsi="Nunito"/>
                <w:w w:val="105"/>
                <w:sz w:val="16"/>
              </w:rPr>
              <w:t>drivers.</w:t>
            </w:r>
          </w:p>
        </w:tc>
        <w:tc>
          <w:tcPr>
            <w:tcW w:w="1349" w:type="dxa"/>
            <w:tcBorders>
              <w:right w:val="nil"/>
            </w:tcBorders>
          </w:tcPr>
          <w:p w14:paraId="0E2BDC13" w14:textId="77777777" w:rsidR="00FE41E8" w:rsidRPr="00972B50" w:rsidRDefault="0054701C" w:rsidP="00F86447">
            <w:pPr>
              <w:pStyle w:val="TableParagraph"/>
              <w:ind w:left="62" w:right="354"/>
              <w:rPr>
                <w:rFonts w:ascii="Nunito" w:hAnsi="Nunito"/>
                <w:sz w:val="16"/>
              </w:rPr>
            </w:pPr>
            <w:r w:rsidRPr="00972B50">
              <w:rPr>
                <w:rFonts w:ascii="Nunito" w:hAnsi="Nunito"/>
                <w:sz w:val="16"/>
              </w:rPr>
              <w:t>Design,</w:t>
            </w:r>
            <w:r w:rsidRPr="00972B50">
              <w:rPr>
                <w:rFonts w:ascii="Nunito" w:hAnsi="Nunito"/>
                <w:spacing w:val="1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construction,</w:t>
            </w:r>
            <w:r w:rsidRPr="00972B50">
              <w:rPr>
                <w:rFonts w:ascii="Nunito" w:hAnsi="Nunito"/>
                <w:spacing w:val="-42"/>
                <w:sz w:val="16"/>
              </w:rPr>
              <w:t xml:space="preserve"> </w:t>
            </w:r>
            <w:r w:rsidRPr="00972B50">
              <w:rPr>
                <w:rFonts w:ascii="Nunito" w:hAnsi="Nunito"/>
                <w:sz w:val="16"/>
              </w:rPr>
              <w:t>operation</w:t>
            </w:r>
          </w:p>
        </w:tc>
      </w:tr>
    </w:tbl>
    <w:p w14:paraId="0E2BDC15" w14:textId="77777777" w:rsidR="007E2F7E" w:rsidRPr="00972B50" w:rsidRDefault="007E2F7E" w:rsidP="00F86447">
      <w:pPr>
        <w:rPr>
          <w:rFonts w:ascii="Nunito" w:hAnsi="Nunito"/>
        </w:rPr>
      </w:pPr>
    </w:p>
    <w:sectPr w:rsidR="007E2F7E" w:rsidRPr="00972B50">
      <w:pgSz w:w="16840" w:h="11910" w:orient="landscape"/>
      <w:pgMar w:top="1700" w:right="640" w:bottom="920" w:left="1000" w:header="0" w:footer="6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4DA0" w14:textId="77777777" w:rsidR="00F10DF0" w:rsidRDefault="00F10DF0">
      <w:r>
        <w:separator/>
      </w:r>
    </w:p>
  </w:endnote>
  <w:endnote w:type="continuationSeparator" w:id="0">
    <w:p w14:paraId="12A39A63" w14:textId="77777777" w:rsidR="00F10DF0" w:rsidRDefault="00F1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5" w14:textId="77777777" w:rsidR="00FE41E8" w:rsidRDefault="00FE41E8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8" w14:textId="77777777" w:rsidR="00FE41E8" w:rsidRDefault="005B3A7D">
    <w:pPr>
      <w:pStyle w:val="BodyText"/>
      <w:spacing w:line="14" w:lineRule="auto"/>
    </w:pPr>
    <w:r>
      <w:pict w14:anchorId="0E2BDC71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60" type="#_x0000_t202" style="position:absolute;margin-left:55.65pt;margin-top:794.25pt;width:248.4pt;height:14.3pt;z-index:-18088448;mso-position-horizontal-relative:page;mso-position-vertical-relative:page" filled="f" stroked="f">
          <v:textbox inset="0,0,0,0">
            <w:txbxContent>
              <w:p w14:paraId="0E2BDD6B" w14:textId="77777777" w:rsidR="00FE41E8" w:rsidRPr="001C12D0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1C12D0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1C12D0">
                  <w:rPr>
                    <w:rFonts w:ascii="Nunito" w:hAnsi="Nunito"/>
                  </w:rPr>
                  <w:fldChar w:fldCharType="begin"/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1C12D0">
                  <w:rPr>
                    <w:rFonts w:ascii="Nunito" w:hAnsi="Nunito"/>
                  </w:rPr>
                  <w:fldChar w:fldCharType="separate"/>
                </w:r>
                <w:r w:rsidRPr="001C12D0">
                  <w:rPr>
                    <w:rFonts w:ascii="Nunito" w:hAnsi="Nunito"/>
                  </w:rPr>
                  <w:t>20</w:t>
                </w:r>
                <w:r w:rsidRPr="001C12D0">
                  <w:rPr>
                    <w:rFonts w:ascii="Nunito" w:hAnsi="Nunito"/>
                  </w:rPr>
                  <w:fldChar w:fldCharType="end"/>
                </w:r>
                <w:r w:rsidRPr="001C12D0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1C12D0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1C12D0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1C12D0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1C12D0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1C12D0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1C12D0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1C12D0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9" w14:textId="77777777" w:rsidR="00FE41E8" w:rsidRDefault="005B3A7D">
    <w:pPr>
      <w:pStyle w:val="BodyText"/>
      <w:spacing w:line="14" w:lineRule="auto"/>
    </w:pPr>
    <w:r>
      <w:pict w14:anchorId="0E2BDC72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61" type="#_x0000_t202" style="position:absolute;margin-left:291.2pt;margin-top:794.25pt;width:251.5pt;height:14.3pt;z-index:-18088960;mso-position-horizontal-relative:page;mso-position-vertical-relative:page" filled="f" stroked="f">
          <v:textbox inset="0,0,0,0">
            <w:txbxContent>
              <w:p w14:paraId="0E2BDD6A" w14:textId="77777777" w:rsidR="00FE41E8" w:rsidRPr="002B36E8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2B36E8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2B36E8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2B36E8">
                  <w:rPr>
                    <w:rFonts w:ascii="Nunito" w:hAnsi="Nunito"/>
                  </w:rPr>
                  <w:fldChar w:fldCharType="begin"/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2B36E8">
                  <w:rPr>
                    <w:rFonts w:ascii="Nunito" w:hAnsi="Nunito"/>
                  </w:rPr>
                  <w:fldChar w:fldCharType="separate"/>
                </w:r>
                <w:r w:rsidRPr="002B36E8">
                  <w:rPr>
                    <w:rFonts w:ascii="Nunito" w:hAnsi="Nunito"/>
                  </w:rPr>
                  <w:t>19</w:t>
                </w:r>
                <w:r w:rsidRPr="002B36E8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C" w14:textId="77777777" w:rsidR="00FE41E8" w:rsidRDefault="005B3A7D">
    <w:pPr>
      <w:pStyle w:val="BodyText"/>
      <w:spacing w:line="14" w:lineRule="auto"/>
    </w:pPr>
    <w:r>
      <w:pict w14:anchorId="0E2BDC77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57" type="#_x0000_t202" style="position:absolute;margin-left:55.65pt;margin-top:547.65pt;width:248.3pt;height:14.3pt;z-index:-18086400;mso-position-horizontal-relative:page;mso-position-vertical-relative:page" filled="f" stroked="f">
          <v:textbox inset="0,0,0,0">
            <w:txbxContent>
              <w:p w14:paraId="0E2BDD6D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26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D" w14:textId="77777777" w:rsidR="00FE41E8" w:rsidRDefault="005B3A7D">
    <w:pPr>
      <w:pStyle w:val="BodyText"/>
      <w:spacing w:line="14" w:lineRule="auto"/>
    </w:pPr>
    <w:r>
      <w:pict w14:anchorId="0E2BDC78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56" type="#_x0000_t202" style="position:absolute;margin-left:537.7pt;margin-top:547.65pt;width:251.5pt;height:14.3pt;z-index:-18085888;mso-position-horizontal-relative:page;mso-position-vertical-relative:page" filled="f" stroked="f">
          <v:textbox inset="0,0,0,0">
            <w:txbxContent>
              <w:p w14:paraId="0E2BDD6E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27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0" w14:textId="77777777" w:rsidR="00FE41E8" w:rsidRDefault="005B3A7D">
    <w:pPr>
      <w:pStyle w:val="BodyText"/>
      <w:spacing w:line="14" w:lineRule="auto"/>
    </w:pPr>
    <w:r>
      <w:pict w14:anchorId="0E2BDC7C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54" type="#_x0000_t202" style="position:absolute;margin-left:55.65pt;margin-top:547.65pt;width:248.4pt;height:14.3pt;z-index:-18084352;mso-position-horizontal-relative:page;mso-position-vertical-relative:page" filled="f" stroked="f">
          <v:textbox inset="0,0,0,0">
            <w:txbxContent>
              <w:p w14:paraId="0E2BDD70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48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1" w14:textId="77777777" w:rsidR="00FE41E8" w:rsidRDefault="005B3A7D">
    <w:pPr>
      <w:pStyle w:val="BodyText"/>
      <w:spacing w:line="14" w:lineRule="auto"/>
    </w:pPr>
    <w:r>
      <w:pict w14:anchorId="0E2BDC7D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53" type="#_x0000_t202" style="position:absolute;margin-left:537.7pt;margin-top:547.65pt;width:251.5pt;height:14.3pt;z-index:-18083840;mso-position-horizontal-relative:page;mso-position-vertical-relative:page" filled="f" stroked="f">
          <v:textbox inset="0,0,0,0">
            <w:txbxContent>
              <w:p w14:paraId="0E2BDD71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49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4" w14:textId="77777777" w:rsidR="00FE41E8" w:rsidRDefault="005B3A7D">
    <w:pPr>
      <w:pStyle w:val="BodyText"/>
      <w:spacing w:line="14" w:lineRule="auto"/>
    </w:pPr>
    <w:r>
      <w:pict w14:anchorId="0E2BDC82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50" type="#_x0000_t202" style="position:absolute;margin-left:55.65pt;margin-top:547.65pt;width:248.4pt;height:14.3pt;z-index:-18081792;mso-position-horizontal-relative:page;mso-position-vertical-relative:page" filled="f" stroked="f">
          <v:textbox inset="0,0,0,0">
            <w:txbxContent>
              <w:p w14:paraId="0E2BDD73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50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5" w14:textId="77777777" w:rsidR="00FE41E8" w:rsidRDefault="005B3A7D">
    <w:pPr>
      <w:pStyle w:val="BodyText"/>
      <w:spacing w:line="14" w:lineRule="auto"/>
    </w:pPr>
    <w:r>
      <w:pict w14:anchorId="0E2BDC83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49" type="#_x0000_t202" style="position:absolute;margin-left:537.7pt;margin-top:547.65pt;width:251.5pt;height:14.3pt;z-index:-18081280;mso-position-horizontal-relative:page;mso-position-vertical-relative:page" filled="f" stroked="f">
          <v:textbox inset="0,0,0,0">
            <w:txbxContent>
              <w:p w14:paraId="0E2BDD74" w14:textId="77777777" w:rsidR="00FE41E8" w:rsidRPr="008A2FDC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A2FDC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A2FDC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A2FDC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8A2FDC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A2FDC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A2FDC">
                  <w:rPr>
                    <w:rFonts w:ascii="Nunito" w:hAnsi="Nunito"/>
                  </w:rPr>
                  <w:fldChar w:fldCharType="begin"/>
                </w:r>
                <w:r w:rsidRPr="008A2FDC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A2FDC">
                  <w:rPr>
                    <w:rFonts w:ascii="Nunito" w:hAnsi="Nunito"/>
                  </w:rPr>
                  <w:fldChar w:fldCharType="separate"/>
                </w:r>
                <w:r w:rsidRPr="008A2FDC">
                  <w:rPr>
                    <w:rFonts w:ascii="Nunito" w:hAnsi="Nunito"/>
                  </w:rPr>
                  <w:t>51</w:t>
                </w:r>
                <w:r w:rsidRPr="008A2FDC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8" w14:textId="77777777" w:rsidR="00FE41E8" w:rsidRDefault="005B3A7D">
    <w:pPr>
      <w:pStyle w:val="BodyText"/>
      <w:spacing w:line="14" w:lineRule="auto"/>
    </w:pPr>
    <w:r>
      <w:pict w14:anchorId="0E2BDC5A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75" type="#_x0000_t202" style="position:absolute;margin-left:55.65pt;margin-top:794.25pt;width:241.95pt;height:14.3pt;z-index:-18098176;mso-position-horizontal-relative:page;mso-position-vertical-relative:page" filled="f" stroked="f">
          <v:textbox style="mso-next-textbox:#docshape4" inset="0,0,0,0">
            <w:txbxContent>
              <w:p w14:paraId="0E2BDD5F" w14:textId="77777777" w:rsidR="00FE41E8" w:rsidRPr="007E3545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7E3545">
                  <w:rPr>
                    <w:rFonts w:ascii="Nunito" w:hAnsi="Nunito"/>
                    <w:color w:val="636569"/>
                    <w:sz w:val="18"/>
                  </w:rPr>
                  <w:t>27–ii</w:t>
                </w:r>
                <w:r w:rsidRPr="007E354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7E3545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7E354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7E3545">
                  <w:rPr>
                    <w:rFonts w:ascii="Nunito" w:hAnsi="Nunito"/>
                    <w:color w:val="636569"/>
                    <w:sz w:val="18"/>
                  </w:rPr>
                  <w:t>Chapter 27</w:t>
                </w:r>
                <w:r w:rsidRPr="007E3545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7E3545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7E3545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7E3545">
                  <w:rPr>
                    <w:rFonts w:ascii="Nunito" w:hAnsi="Nunito"/>
                    <w:color w:val="636569"/>
                    <w:sz w:val="18"/>
                  </w:rPr>
                  <w:t>Environmental management framework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9" w14:textId="77777777" w:rsidR="00FE41E8" w:rsidRDefault="005B3A7D">
    <w:pPr>
      <w:pStyle w:val="BodyText"/>
      <w:spacing w:line="14" w:lineRule="auto"/>
    </w:pPr>
    <w:r>
      <w:pict w14:anchorId="0E2BDC5B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76" type="#_x0000_t202" style="position:absolute;margin-left:299.85pt;margin-top:794.25pt;width:239.8pt;height:14.3pt;z-index:-18098688;mso-position-horizontal-relative:page;mso-position-vertical-relative:page" filled="f" stroked="f">
          <v:textbox style="mso-next-textbox:#docshape3" inset="0,0,0,0">
            <w:txbxContent>
              <w:p w14:paraId="0E2BDD5E" w14:textId="77777777" w:rsidR="00FE41E8" w:rsidRPr="00FB0669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FB0669">
                  <w:rPr>
                    <w:rFonts w:ascii="Nunito" w:hAnsi="Nunito"/>
                    <w:color w:val="636569"/>
                    <w:sz w:val="18"/>
                  </w:rPr>
                  <w:t>Chapter 27</w:t>
                </w:r>
                <w:r w:rsidRPr="00FB0669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FB0669">
                  <w:rPr>
                    <w:rFonts w:ascii="Nunito" w:hAnsi="Nunito"/>
                    <w:color w:val="636569"/>
                    <w:sz w:val="18"/>
                  </w:rPr>
                  <w:t>– Environmental management framework |</w:t>
                </w:r>
                <w:r w:rsidRPr="00FB0669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FB0669">
                  <w:rPr>
                    <w:rFonts w:ascii="Nunito" w:hAnsi="Nunito"/>
                    <w:color w:val="636569"/>
                    <w:sz w:val="18"/>
                  </w:rPr>
                  <w:t>27–i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C" w14:textId="77777777" w:rsidR="00FE41E8" w:rsidRDefault="005B3A7D">
    <w:pPr>
      <w:pStyle w:val="BodyText"/>
      <w:spacing w:line="14" w:lineRule="auto"/>
    </w:pPr>
    <w:r>
      <w:pict w14:anchorId="0E2BDC60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71" type="#_x0000_t202" style="position:absolute;margin-left:55.65pt;margin-top:794.25pt;width:248.4pt;height:14.3pt;z-index:-18095616;mso-position-horizontal-relative:page;mso-position-vertical-relative:page" filled="f" stroked="f">
          <v:textbox inset="0,0,0,0">
            <w:txbxContent>
              <w:p w14:paraId="0E2BDD62" w14:textId="77777777" w:rsidR="00FE41E8" w:rsidRPr="009A1475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9A1475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9A1475">
                  <w:rPr>
                    <w:rFonts w:ascii="Nunito" w:hAnsi="Nunito"/>
                  </w:rPr>
                  <w:fldChar w:fldCharType="begin"/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9A1475">
                  <w:rPr>
                    <w:rFonts w:ascii="Nunito" w:hAnsi="Nunito"/>
                  </w:rPr>
                  <w:fldChar w:fldCharType="separate"/>
                </w:r>
                <w:r w:rsidRPr="009A1475">
                  <w:rPr>
                    <w:rFonts w:ascii="Nunito" w:hAnsi="Nunito"/>
                  </w:rPr>
                  <w:t>10</w:t>
                </w:r>
                <w:r w:rsidRPr="009A1475">
                  <w:rPr>
                    <w:rFonts w:ascii="Nunito" w:hAnsi="Nunito"/>
                  </w:rPr>
                  <w:fldChar w:fldCharType="end"/>
                </w:r>
                <w:r w:rsidRPr="009A147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9A1475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9A147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9A147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9A1475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9A1475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9A1475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9A1475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D" w14:textId="77777777" w:rsidR="00FE41E8" w:rsidRDefault="005B3A7D">
    <w:pPr>
      <w:pStyle w:val="BodyText"/>
      <w:spacing w:line="14" w:lineRule="auto"/>
    </w:pPr>
    <w:r>
      <w:pict w14:anchorId="0E2BDC61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72" type="#_x0000_t202" style="position:absolute;margin-left:291.2pt;margin-top:794.25pt;width:251.5pt;height:14.3pt;z-index:-18096128;mso-position-horizontal-relative:page;mso-position-vertical-relative:page" filled="f" stroked="f">
          <v:textbox inset="0,0,0,0">
            <w:txbxContent>
              <w:p w14:paraId="0E2BDD61" w14:textId="77777777" w:rsidR="00FE41E8" w:rsidRPr="0085643B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85643B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85643B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85643B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85643B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85643B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85643B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85643B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85643B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85643B">
                  <w:rPr>
                    <w:rFonts w:ascii="Nunito" w:hAnsi="Nunito"/>
                  </w:rPr>
                  <w:fldChar w:fldCharType="begin"/>
                </w:r>
                <w:r w:rsidRPr="0085643B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85643B">
                  <w:rPr>
                    <w:rFonts w:ascii="Nunito" w:hAnsi="Nunito"/>
                  </w:rPr>
                  <w:fldChar w:fldCharType="separate"/>
                </w:r>
                <w:r w:rsidRPr="0085643B">
                  <w:rPr>
                    <w:rFonts w:ascii="Nunito" w:hAnsi="Nunito"/>
                  </w:rPr>
                  <w:t>11</w:t>
                </w:r>
                <w:r w:rsidRPr="0085643B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0" w14:textId="77777777" w:rsidR="00FE41E8" w:rsidRDefault="005B3A7D">
    <w:pPr>
      <w:pStyle w:val="BodyText"/>
      <w:spacing w:line="14" w:lineRule="auto"/>
    </w:pPr>
    <w:r>
      <w:pict w14:anchorId="0E2BDC65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69" type="#_x0000_t202" style="position:absolute;margin-left:55.65pt;margin-top:547.65pt;width:248.4pt;height:14.3pt;z-index:-18094080;mso-position-horizontal-relative:page;mso-position-vertical-relative:page" filled="f" stroked="f">
          <v:textbox inset="0,0,0,0">
            <w:txbxContent>
              <w:p w14:paraId="0E2BDD64" w14:textId="77777777" w:rsidR="00FE41E8" w:rsidRPr="002B36E8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2B36E8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2B36E8">
                  <w:rPr>
                    <w:rFonts w:ascii="Nunito" w:hAnsi="Nunito"/>
                  </w:rPr>
                  <w:fldChar w:fldCharType="begin"/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2B36E8">
                  <w:rPr>
                    <w:rFonts w:ascii="Nunito" w:hAnsi="Nunito"/>
                  </w:rPr>
                  <w:fldChar w:fldCharType="separate"/>
                </w:r>
                <w:r w:rsidRPr="002B36E8">
                  <w:rPr>
                    <w:rFonts w:ascii="Nunito" w:hAnsi="Nunito"/>
                  </w:rPr>
                  <w:t>14</w:t>
                </w:r>
                <w:r w:rsidRPr="002B36E8">
                  <w:rPr>
                    <w:rFonts w:ascii="Nunito" w:hAnsi="Nunito"/>
                  </w:rPr>
                  <w:fldChar w:fldCharType="end"/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1" w14:textId="77777777" w:rsidR="00FE41E8" w:rsidRDefault="005B3A7D">
    <w:pPr>
      <w:pStyle w:val="BodyText"/>
      <w:spacing w:line="14" w:lineRule="auto"/>
    </w:pPr>
    <w:r>
      <w:pict w14:anchorId="0E2BDC66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8" type="#_x0000_t202" style="position:absolute;margin-left:537.7pt;margin-top:547.65pt;width:251.5pt;height:14.3pt;z-index:-18093568;mso-position-horizontal-relative:page;mso-position-vertical-relative:page" filled="f" stroked="f">
          <v:textbox inset="0,0,0,0">
            <w:txbxContent>
              <w:p w14:paraId="0E2BDD65" w14:textId="77777777" w:rsidR="00FE41E8" w:rsidRPr="002B36E8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2B36E8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2B36E8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2B36E8">
                  <w:rPr>
                    <w:rFonts w:ascii="Nunito" w:hAnsi="Nunito"/>
                  </w:rPr>
                  <w:fldChar w:fldCharType="begin"/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2B36E8">
                  <w:rPr>
                    <w:rFonts w:ascii="Nunito" w:hAnsi="Nunito"/>
                  </w:rPr>
                  <w:fldChar w:fldCharType="separate"/>
                </w:r>
                <w:r w:rsidRPr="002B36E8">
                  <w:rPr>
                    <w:rFonts w:ascii="Nunito" w:hAnsi="Nunito"/>
                  </w:rPr>
                  <w:t>15</w:t>
                </w:r>
                <w:r w:rsidRPr="002B36E8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4" w14:textId="77777777" w:rsidR="00FE41E8" w:rsidRDefault="005B3A7D">
    <w:pPr>
      <w:pStyle w:val="BodyText"/>
      <w:spacing w:line="14" w:lineRule="auto"/>
    </w:pPr>
    <w:r>
      <w:pict w14:anchorId="0E2BDC6B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5" type="#_x0000_t202" style="position:absolute;margin-left:55.65pt;margin-top:547.65pt;width:248.3pt;height:14.3pt;z-index:-18091520;mso-position-horizontal-relative:page;mso-position-vertical-relative:page" filled="f" stroked="f">
          <v:textbox inset="0,0,0,0">
            <w:txbxContent>
              <w:p w14:paraId="0E2BDD67" w14:textId="77777777" w:rsidR="00FE41E8" w:rsidRPr="002B36E8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2B36E8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2B36E8">
                  <w:rPr>
                    <w:rFonts w:ascii="Nunito" w:hAnsi="Nunito"/>
                  </w:rPr>
                  <w:fldChar w:fldCharType="begin"/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2B36E8">
                  <w:rPr>
                    <w:rFonts w:ascii="Nunito" w:hAnsi="Nunito"/>
                  </w:rPr>
                  <w:fldChar w:fldCharType="separate"/>
                </w:r>
                <w:r w:rsidRPr="002B36E8">
                  <w:rPr>
                    <w:rFonts w:ascii="Nunito" w:hAnsi="Nunito"/>
                  </w:rPr>
                  <w:t>16</w:t>
                </w:r>
                <w:r w:rsidRPr="002B36E8">
                  <w:rPr>
                    <w:rFonts w:ascii="Nunito" w:hAnsi="Nunito"/>
                  </w:rPr>
                  <w:fldChar w:fldCharType="end"/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5" w14:textId="77777777" w:rsidR="00FE41E8" w:rsidRDefault="005B3A7D">
    <w:pPr>
      <w:pStyle w:val="BodyText"/>
      <w:spacing w:line="14" w:lineRule="auto"/>
    </w:pPr>
    <w:r>
      <w:pict w14:anchorId="0E2BDC6C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4" type="#_x0000_t202" style="position:absolute;margin-left:537.7pt;margin-top:547.65pt;width:251.5pt;height:14.3pt;z-index:-18091008;mso-position-horizontal-relative:page;mso-position-vertical-relative:page" filled="f" stroked="f">
          <v:textbox inset="0,0,0,0">
            <w:txbxContent>
              <w:p w14:paraId="0E2BDD68" w14:textId="77777777" w:rsidR="00FE41E8" w:rsidRPr="002B36E8" w:rsidRDefault="0054701C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2B36E8">
                  <w:rPr>
                    <w:rFonts w:ascii="Nunito" w:hAnsi="Nunito"/>
                    <w:color w:val="636569"/>
                    <w:sz w:val="18"/>
                  </w:rPr>
                  <w:t>Chapter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</w:t>
                </w:r>
                <w:r w:rsidRPr="002B36E8">
                  <w:rPr>
                    <w:rFonts w:ascii="Nunito" w:hAnsi="Nunito"/>
                    <w:color w:val="636569"/>
                    <w:spacing w:val="3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Environmental</w:t>
                </w:r>
                <w:r w:rsidRPr="002B36E8">
                  <w:rPr>
                    <w:rFonts w:ascii="Nunito" w:hAnsi="Nunito"/>
                    <w:color w:val="636569"/>
                    <w:spacing w:val="2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management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framework</w:t>
                </w:r>
                <w:r w:rsidRPr="002B36E8">
                  <w:rPr>
                    <w:rFonts w:ascii="Nunito" w:hAnsi="Nunito"/>
                    <w:color w:val="636569"/>
                    <w:spacing w:val="1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2B36E8">
                  <w:rPr>
                    <w:rFonts w:ascii="Nunito" w:hAnsi="Nunito"/>
                    <w:color w:val="636569"/>
                    <w:spacing w:val="4"/>
                    <w:sz w:val="18"/>
                  </w:rPr>
                  <w:t xml:space="preserve"> </w:t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t>27–</w:t>
                </w:r>
                <w:r w:rsidRPr="002B36E8">
                  <w:rPr>
                    <w:rFonts w:ascii="Nunito" w:hAnsi="Nunito"/>
                  </w:rPr>
                  <w:fldChar w:fldCharType="begin"/>
                </w:r>
                <w:r w:rsidRPr="002B36E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2B36E8">
                  <w:rPr>
                    <w:rFonts w:ascii="Nunito" w:hAnsi="Nunito"/>
                  </w:rPr>
                  <w:fldChar w:fldCharType="separate"/>
                </w:r>
                <w:r w:rsidRPr="002B36E8">
                  <w:rPr>
                    <w:rFonts w:ascii="Nunito" w:hAnsi="Nunito"/>
                  </w:rPr>
                  <w:t>17</w:t>
                </w:r>
                <w:r w:rsidRPr="002B36E8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63318" w14:textId="77777777" w:rsidR="00F10DF0" w:rsidRDefault="00F10DF0">
      <w:r>
        <w:separator/>
      </w:r>
    </w:p>
  </w:footnote>
  <w:footnote w:type="continuationSeparator" w:id="0">
    <w:p w14:paraId="20E81D8D" w14:textId="77777777" w:rsidR="00F10DF0" w:rsidRDefault="00F10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6" w14:textId="77777777" w:rsidR="00FE41E8" w:rsidRDefault="005B3A7D">
    <w:pPr>
      <w:pStyle w:val="BodyText"/>
      <w:spacing w:line="14" w:lineRule="auto"/>
    </w:pPr>
    <w:r>
      <w:pict w14:anchorId="0E2BDC56">
        <v:rect id="docshape1" o:spid="_x0000_s2078" style="position:absolute;margin-left:0;margin-top:84.7pt;width:595.3pt;height:.75pt;z-index:-18099712;mso-position-horizontal-relative:page;mso-position-vertical-relative:page" fillcolor="#1d0050" stroked="f">
          <w10:wrap anchorx="page" anchory="page"/>
        </v:rect>
      </w:pict>
    </w:r>
    <w:r>
      <w:pict w14:anchorId="0E2BDC57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77" type="#_x0000_t202" style="position:absolute;margin-left:55.65pt;margin-top:31.4pt;width:168.75pt;height:18.4pt;z-index:-18099200;mso-position-horizontal-relative:page;mso-position-vertical-relative:page" filled="f" stroked="f">
          <v:textbox style="mso-next-textbox:#docshape2" inset="0,0,0,0">
            <w:txbxContent>
              <w:p w14:paraId="0E2BDD5D" w14:textId="77777777" w:rsidR="00FE41E8" w:rsidRPr="00FB0669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FB0669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FB0669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FB0669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FB0669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FB0669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7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60288" behindDoc="1" locked="0" layoutInCell="1" allowOverlap="1" wp14:anchorId="0E2BDC6F" wp14:editId="0E2BDC70">
          <wp:simplePos x="0" y="0"/>
          <wp:positionH relativeFrom="page">
            <wp:posOffset>4126231</wp:posOffset>
          </wp:positionH>
          <wp:positionV relativeFrom="page">
            <wp:posOffset>0</wp:posOffset>
          </wp:positionV>
          <wp:extent cx="3434332" cy="1080472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2" cy="1080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A" w14:textId="77777777" w:rsidR="00FE41E8" w:rsidRDefault="005B3A7D">
    <w:pPr>
      <w:pStyle w:val="BodyText"/>
      <w:spacing w:line="14" w:lineRule="auto"/>
    </w:pPr>
    <w:r>
      <w:pict w14:anchorId="0E2BDC73">
        <v:rect id="docshape21" o:spid="_x0000_s2059" style="position:absolute;margin-left:0;margin-top:84.7pt;width:841.9pt;height:.75pt;z-index:-18087936;mso-position-horizontal-relative:page;mso-position-vertical-relative:page" fillcolor="#1d0050" stroked="f">
          <w10:wrap anchorx="page" anchory="page"/>
        </v:rect>
      </w:pict>
    </w:r>
    <w:r>
      <w:pict w14:anchorId="0E2BDC74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58" type="#_x0000_t202" style="position:absolute;margin-left:55.65pt;margin-top:31.4pt;width:168.75pt;height:18.4pt;z-index:-18087424;mso-position-horizontal-relative:page;mso-position-vertical-relative:page" filled="f" stroked="f">
          <v:textbox inset="0,0,0,0">
            <w:txbxContent>
              <w:p w14:paraId="0E2BDD6C" w14:textId="77777777" w:rsidR="00FE41E8" w:rsidRPr="008A2FDC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8A2FDC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B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62336" behindDoc="1" locked="0" layoutInCell="1" allowOverlap="1" wp14:anchorId="0E2BDC75" wp14:editId="0E2BDC76">
          <wp:simplePos x="0" y="0"/>
          <wp:positionH relativeFrom="page">
            <wp:posOffset>7258050</wp:posOffset>
          </wp:positionH>
          <wp:positionV relativeFrom="page">
            <wp:posOffset>0</wp:posOffset>
          </wp:positionV>
          <wp:extent cx="3434333" cy="1080464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3" cy="108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E" w14:textId="77777777" w:rsidR="00FE41E8" w:rsidRDefault="005B3A7D">
    <w:pPr>
      <w:pStyle w:val="BodyText"/>
      <w:spacing w:line="14" w:lineRule="auto"/>
    </w:pPr>
    <w:r>
      <w:pict w14:anchorId="0E2BDC79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055" type="#_x0000_t202" style="position:absolute;margin-left:55.65pt;margin-top:31.4pt;width:168.75pt;height:18.4pt;z-index:-18085376;mso-position-horizontal-relative:page;mso-position-vertical-relative:page" filled="f" stroked="f">
          <v:textbox inset="0,0,0,0">
            <w:txbxContent>
              <w:p w14:paraId="0E2BDD6F" w14:textId="77777777" w:rsidR="00FE41E8" w:rsidRPr="008A2FDC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8A2FDC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F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64384" behindDoc="1" locked="0" layoutInCell="1" allowOverlap="1" wp14:anchorId="0E2BDC7A" wp14:editId="0E2BDC7B">
          <wp:simplePos x="0" y="0"/>
          <wp:positionH relativeFrom="page">
            <wp:posOffset>7258050</wp:posOffset>
          </wp:positionH>
          <wp:positionV relativeFrom="page">
            <wp:posOffset>0</wp:posOffset>
          </wp:positionV>
          <wp:extent cx="3434333" cy="1080464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3" cy="108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2" w14:textId="77777777" w:rsidR="00FE41E8" w:rsidRDefault="005B3A7D">
    <w:pPr>
      <w:pStyle w:val="BodyText"/>
      <w:spacing w:line="14" w:lineRule="auto"/>
    </w:pPr>
    <w:r>
      <w:pict w14:anchorId="0E2BDC7E">
        <v:rect id="docshape42" o:spid="_x0000_s2052" style="position:absolute;margin-left:0;margin-top:84.7pt;width:841.9pt;height:.75pt;z-index:-18083328;mso-position-horizontal-relative:page;mso-position-vertical-relative:page" fillcolor="#1d0050" stroked="f">
          <w10:wrap anchorx="page" anchory="page"/>
        </v:rect>
      </w:pict>
    </w:r>
    <w:r>
      <w:pict w14:anchorId="0E2BDC7F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51" type="#_x0000_t202" style="position:absolute;margin-left:55.65pt;margin-top:31.4pt;width:168.75pt;height:18.4pt;z-index:-18082816;mso-position-horizontal-relative:page;mso-position-vertical-relative:page" filled="f" stroked="f">
          <v:textbox inset="0,0,0,0">
            <w:txbxContent>
              <w:p w14:paraId="0E2BDD72" w14:textId="77777777" w:rsidR="00FE41E8" w:rsidRPr="008A2FDC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8A2FDC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8A2FDC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8A2FDC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53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66432" behindDoc="1" locked="0" layoutInCell="1" allowOverlap="1" wp14:anchorId="0E2BDC80" wp14:editId="0E2BDC81">
          <wp:simplePos x="0" y="0"/>
          <wp:positionH relativeFrom="page">
            <wp:posOffset>7258050</wp:posOffset>
          </wp:positionH>
          <wp:positionV relativeFrom="page">
            <wp:posOffset>0</wp:posOffset>
          </wp:positionV>
          <wp:extent cx="3434333" cy="1080464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3" cy="108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7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0048" behindDoc="1" locked="0" layoutInCell="1" allowOverlap="1" wp14:anchorId="0E2BDC58" wp14:editId="0E2BDC59">
          <wp:simplePos x="0" y="0"/>
          <wp:positionH relativeFrom="page">
            <wp:posOffset>4126231</wp:posOffset>
          </wp:positionH>
          <wp:positionV relativeFrom="page">
            <wp:posOffset>0</wp:posOffset>
          </wp:positionV>
          <wp:extent cx="3434332" cy="1080472"/>
          <wp:effectExtent l="0" t="0" r="0" b="0"/>
          <wp:wrapNone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2" cy="1080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A" w14:textId="77777777" w:rsidR="00FE41E8" w:rsidRDefault="005B3A7D">
    <w:pPr>
      <w:pStyle w:val="BodyText"/>
      <w:spacing w:line="14" w:lineRule="auto"/>
    </w:pPr>
    <w:r>
      <w:pict w14:anchorId="0E2BDC5C">
        <v:rect id="docshape5" o:spid="_x0000_s2074" style="position:absolute;margin-left:0;margin-top:84.7pt;width:595.3pt;height:.75pt;z-index:-18097152;mso-position-horizontal-relative:page;mso-position-vertical-relative:page" fillcolor="#1d0050" stroked="f">
          <w10:wrap anchorx="page" anchory="page"/>
        </v:rect>
      </w:pict>
    </w:r>
    <w:r>
      <w:pict w14:anchorId="0E2BDC5D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73" type="#_x0000_t202" style="position:absolute;margin-left:55.65pt;margin-top:31.4pt;width:168.75pt;height:18.4pt;z-index:-18096640;mso-position-horizontal-relative:page;mso-position-vertical-relative:page" filled="f" stroked="f">
          <v:textbox inset="0,0,0,0">
            <w:txbxContent>
              <w:p w14:paraId="0E2BDD60" w14:textId="77777777" w:rsidR="00FE41E8" w:rsidRPr="00BB7F2F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BB7F2F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BB7F2F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BB7F2F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BB7F2F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BB7F2F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B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4144" behindDoc="1" locked="0" layoutInCell="1" allowOverlap="1" wp14:anchorId="0E2BDC5E" wp14:editId="0E2BDC5F">
          <wp:simplePos x="0" y="0"/>
          <wp:positionH relativeFrom="page">
            <wp:posOffset>4126231</wp:posOffset>
          </wp:positionH>
          <wp:positionV relativeFrom="page">
            <wp:posOffset>0</wp:posOffset>
          </wp:positionV>
          <wp:extent cx="3434332" cy="1080472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2" cy="1080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E" w14:textId="77777777" w:rsidR="00FE41E8" w:rsidRDefault="005B3A7D">
    <w:pPr>
      <w:pStyle w:val="BodyText"/>
      <w:spacing w:line="14" w:lineRule="auto"/>
    </w:pPr>
    <w:r>
      <w:pict w14:anchorId="0E2BDC62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70" type="#_x0000_t202" style="position:absolute;margin-left:55.65pt;margin-top:31.4pt;width:168.75pt;height:18.4pt;z-index:-18095104;mso-position-horizontal-relative:page;mso-position-vertical-relative:page" filled="f" stroked="f">
          <v:textbox inset="0,0,0,0">
            <w:txbxContent>
              <w:p w14:paraId="0E2BDD63" w14:textId="77777777" w:rsidR="00FE41E8" w:rsidRPr="006051BE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6051BE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6051BE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6051BE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6051BE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6051BE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3F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6192" behindDoc="1" locked="0" layoutInCell="1" allowOverlap="1" wp14:anchorId="0E2BDC63" wp14:editId="0E2BDC64">
          <wp:simplePos x="0" y="0"/>
          <wp:positionH relativeFrom="page">
            <wp:posOffset>7258050</wp:posOffset>
          </wp:positionH>
          <wp:positionV relativeFrom="page">
            <wp:posOffset>0</wp:posOffset>
          </wp:positionV>
          <wp:extent cx="3434333" cy="1080464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3" cy="108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2" w14:textId="77777777" w:rsidR="00FE41E8" w:rsidRDefault="005B3A7D">
    <w:pPr>
      <w:pStyle w:val="BodyText"/>
      <w:spacing w:line="14" w:lineRule="auto"/>
    </w:pPr>
    <w:r>
      <w:pict w14:anchorId="0E2BDC67">
        <v:rect id="docshape13" o:spid="_x0000_s2067" style="position:absolute;margin-left:0;margin-top:84.7pt;width:841.9pt;height:.75pt;z-index:-18093056;mso-position-horizontal-relative:page;mso-position-vertical-relative:page" fillcolor="#1d0050" stroked="f">
          <w10:wrap anchorx="page" anchory="page"/>
        </v:rect>
      </w:pict>
    </w:r>
    <w:r>
      <w:pict w14:anchorId="0E2BDC68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66" type="#_x0000_t202" style="position:absolute;margin-left:55.65pt;margin-top:31.4pt;width:168.75pt;height:18.4pt;z-index:-18092544;mso-position-horizontal-relative:page;mso-position-vertical-relative:page" filled="f" stroked="f">
          <v:textbox inset="0,0,0,0">
            <w:txbxContent>
              <w:p w14:paraId="0E2BDD66" w14:textId="77777777" w:rsidR="00FE41E8" w:rsidRPr="002B36E8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2B36E8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2B36E8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2B36E8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2B36E8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2B36E8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3" w14:textId="77777777" w:rsidR="00FE41E8" w:rsidRDefault="0054701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0" behindDoc="1" locked="0" layoutInCell="1" allowOverlap="1" wp14:anchorId="0E2BDC69" wp14:editId="0E2BDC6A">
          <wp:simplePos x="0" y="0"/>
          <wp:positionH relativeFrom="page">
            <wp:posOffset>7258050</wp:posOffset>
          </wp:positionH>
          <wp:positionV relativeFrom="page">
            <wp:posOffset>0</wp:posOffset>
          </wp:positionV>
          <wp:extent cx="3434333" cy="1080464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34333" cy="108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C46" w14:textId="77777777" w:rsidR="00FE41E8" w:rsidRDefault="005B3A7D">
    <w:pPr>
      <w:pStyle w:val="BodyText"/>
      <w:spacing w:line="14" w:lineRule="auto"/>
    </w:pPr>
    <w:r>
      <w:pict w14:anchorId="0E2BDC6D">
        <v:rect id="docshape17" o:spid="_x0000_s2063" style="position:absolute;margin-left:0;margin-top:84.7pt;width:595.3pt;height:.75pt;z-index:-18089984;mso-position-horizontal-relative:page;mso-position-vertical-relative:page" fillcolor="#1d0050" stroked="f">
          <w10:wrap anchorx="page" anchory="page"/>
        </v:rect>
      </w:pict>
    </w:r>
    <w:r>
      <w:pict w14:anchorId="0E2BDC6E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62" type="#_x0000_t202" style="position:absolute;margin-left:55.65pt;margin-top:31.4pt;width:168.75pt;height:18.4pt;z-index:-18089472;mso-position-horizontal-relative:page;mso-position-vertical-relative:page" filled="f" stroked="f">
          <v:textbox inset="0,0,0,0">
            <w:txbxContent>
              <w:p w14:paraId="0E2BDD69" w14:textId="77777777" w:rsidR="00FE41E8" w:rsidRPr="002B36E8" w:rsidRDefault="0054701C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2B36E8">
                  <w:rPr>
                    <w:rFonts w:ascii="Nunito" w:hAnsi="Nunito"/>
                    <w:color w:val="009CA6"/>
                    <w:sz w:val="24"/>
                  </w:rPr>
                  <w:t>Environment</w:t>
                </w:r>
                <w:r w:rsidRPr="002B36E8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2B36E8">
                  <w:rPr>
                    <w:rFonts w:ascii="Nunito" w:hAnsi="Nunito"/>
                    <w:color w:val="009CA6"/>
                    <w:sz w:val="24"/>
                  </w:rPr>
                  <w:t>Effects</w:t>
                </w:r>
                <w:r w:rsidRPr="002B36E8">
                  <w:rPr>
                    <w:rFonts w:ascii="Nunito" w:hAnsi="Nunito"/>
                    <w:color w:val="009CA6"/>
                    <w:spacing w:val="4"/>
                    <w:sz w:val="24"/>
                  </w:rPr>
                  <w:t xml:space="preserve"> </w:t>
                </w:r>
                <w:r w:rsidRPr="002B36E8">
                  <w:rPr>
                    <w:rFonts w:ascii="Nunito" w:hAnsi="Nunito"/>
                    <w:color w:val="009CA6"/>
                    <w:sz w:val="24"/>
                  </w:rPr>
                  <w:t>Statement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6F0"/>
    <w:multiLevelType w:val="hybridMultilevel"/>
    <w:tmpl w:val="A4C47698"/>
    <w:lvl w:ilvl="0" w:tplc="2D2EAD52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61CF69A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FF1A0EA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667E6DA0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FA2C1A8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3660474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9FB67D14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D840CBF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53C4DD54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" w15:restartNumberingAfterBreak="0">
    <w:nsid w:val="027B5B4A"/>
    <w:multiLevelType w:val="hybridMultilevel"/>
    <w:tmpl w:val="EC3A00A6"/>
    <w:lvl w:ilvl="0" w:tplc="2B7A557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E0441E1A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4CBC4372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E23CAA8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7DE07FE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2FD42BD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E970032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E03AA0FE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BF76BBD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" w15:restartNumberingAfterBreak="0">
    <w:nsid w:val="033232AE"/>
    <w:multiLevelType w:val="hybridMultilevel"/>
    <w:tmpl w:val="18BC6A38"/>
    <w:lvl w:ilvl="0" w:tplc="5E149FD0">
      <w:numFmt w:val="bullet"/>
      <w:lvlText w:val=""/>
      <w:lvlJc w:val="left"/>
      <w:pPr>
        <w:ind w:left="417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66C03E1C">
      <w:numFmt w:val="bullet"/>
      <w:lvlText w:val="•"/>
      <w:lvlJc w:val="left"/>
      <w:pPr>
        <w:ind w:left="1394" w:hanging="346"/>
      </w:pPr>
      <w:rPr>
        <w:rFonts w:hint="default"/>
        <w:lang w:val="en-AU" w:eastAsia="en-US" w:bidi="ar-SA"/>
      </w:rPr>
    </w:lvl>
    <w:lvl w:ilvl="2" w:tplc="30DA85A6">
      <w:numFmt w:val="bullet"/>
      <w:lvlText w:val="•"/>
      <w:lvlJc w:val="left"/>
      <w:pPr>
        <w:ind w:left="2368" w:hanging="346"/>
      </w:pPr>
      <w:rPr>
        <w:rFonts w:hint="default"/>
        <w:lang w:val="en-AU" w:eastAsia="en-US" w:bidi="ar-SA"/>
      </w:rPr>
    </w:lvl>
    <w:lvl w:ilvl="3" w:tplc="AAC48D3A">
      <w:numFmt w:val="bullet"/>
      <w:lvlText w:val="•"/>
      <w:lvlJc w:val="left"/>
      <w:pPr>
        <w:ind w:left="3342" w:hanging="346"/>
      </w:pPr>
      <w:rPr>
        <w:rFonts w:hint="default"/>
        <w:lang w:val="en-AU" w:eastAsia="en-US" w:bidi="ar-SA"/>
      </w:rPr>
    </w:lvl>
    <w:lvl w:ilvl="4" w:tplc="6C5CA17E">
      <w:numFmt w:val="bullet"/>
      <w:lvlText w:val="•"/>
      <w:lvlJc w:val="left"/>
      <w:pPr>
        <w:ind w:left="4316" w:hanging="346"/>
      </w:pPr>
      <w:rPr>
        <w:rFonts w:hint="default"/>
        <w:lang w:val="en-AU" w:eastAsia="en-US" w:bidi="ar-SA"/>
      </w:rPr>
    </w:lvl>
    <w:lvl w:ilvl="5" w:tplc="F7A653D2">
      <w:numFmt w:val="bullet"/>
      <w:lvlText w:val="•"/>
      <w:lvlJc w:val="left"/>
      <w:pPr>
        <w:ind w:left="5290" w:hanging="346"/>
      </w:pPr>
      <w:rPr>
        <w:rFonts w:hint="default"/>
        <w:lang w:val="en-AU" w:eastAsia="en-US" w:bidi="ar-SA"/>
      </w:rPr>
    </w:lvl>
    <w:lvl w:ilvl="6" w:tplc="FF38A77C">
      <w:numFmt w:val="bullet"/>
      <w:lvlText w:val="•"/>
      <w:lvlJc w:val="left"/>
      <w:pPr>
        <w:ind w:left="6264" w:hanging="346"/>
      </w:pPr>
      <w:rPr>
        <w:rFonts w:hint="default"/>
        <w:lang w:val="en-AU" w:eastAsia="en-US" w:bidi="ar-SA"/>
      </w:rPr>
    </w:lvl>
    <w:lvl w:ilvl="7" w:tplc="E91A0AC4">
      <w:numFmt w:val="bullet"/>
      <w:lvlText w:val="•"/>
      <w:lvlJc w:val="left"/>
      <w:pPr>
        <w:ind w:left="7238" w:hanging="346"/>
      </w:pPr>
      <w:rPr>
        <w:rFonts w:hint="default"/>
        <w:lang w:val="en-AU" w:eastAsia="en-US" w:bidi="ar-SA"/>
      </w:rPr>
    </w:lvl>
    <w:lvl w:ilvl="8" w:tplc="69069A9C">
      <w:numFmt w:val="bullet"/>
      <w:lvlText w:val="•"/>
      <w:lvlJc w:val="left"/>
      <w:pPr>
        <w:ind w:left="8212" w:hanging="346"/>
      </w:pPr>
      <w:rPr>
        <w:rFonts w:hint="default"/>
        <w:lang w:val="en-AU" w:eastAsia="en-US" w:bidi="ar-SA"/>
      </w:rPr>
    </w:lvl>
  </w:abstractNum>
  <w:abstractNum w:abstractNumId="3" w15:restartNumberingAfterBreak="0">
    <w:nsid w:val="069E7F87"/>
    <w:multiLevelType w:val="hybridMultilevel"/>
    <w:tmpl w:val="73A862B0"/>
    <w:lvl w:ilvl="0" w:tplc="7E60C81C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55CE99C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86389AEC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C8DA114A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A74ED9C4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AC6C49B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FDC2AEF4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78EEB5AC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0F6884D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4" w15:restartNumberingAfterBreak="0">
    <w:nsid w:val="07E16C83"/>
    <w:multiLevelType w:val="hybridMultilevel"/>
    <w:tmpl w:val="6D4EB2F2"/>
    <w:lvl w:ilvl="0" w:tplc="994A40EC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1BAE27C6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442C6BE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23CEE00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16E825C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851E4F22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39F83F56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3142060E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99EECD6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5" w15:restartNumberingAfterBreak="0">
    <w:nsid w:val="09331051"/>
    <w:multiLevelType w:val="hybridMultilevel"/>
    <w:tmpl w:val="530428DC"/>
    <w:lvl w:ilvl="0" w:tplc="E38E6A0A">
      <w:start w:val="1"/>
      <w:numFmt w:val="lowerLetter"/>
      <w:lvlText w:val="(%1)"/>
      <w:lvlJc w:val="left"/>
      <w:pPr>
        <w:ind w:left="443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4"/>
        <w:sz w:val="16"/>
        <w:szCs w:val="16"/>
        <w:lang w:val="en-AU" w:eastAsia="en-US" w:bidi="ar-SA"/>
      </w:rPr>
    </w:lvl>
    <w:lvl w:ilvl="1" w:tplc="6778D556">
      <w:numFmt w:val="bullet"/>
      <w:lvlText w:val="–"/>
      <w:lvlJc w:val="left"/>
      <w:pPr>
        <w:ind w:left="781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2" w:tplc="C79C576C">
      <w:numFmt w:val="bullet"/>
      <w:lvlText w:val="•"/>
      <w:lvlJc w:val="left"/>
      <w:pPr>
        <w:ind w:left="1645" w:hanging="339"/>
      </w:pPr>
      <w:rPr>
        <w:rFonts w:hint="default"/>
        <w:lang w:val="en-AU" w:eastAsia="en-US" w:bidi="ar-SA"/>
      </w:rPr>
    </w:lvl>
    <w:lvl w:ilvl="3" w:tplc="567412A0">
      <w:numFmt w:val="bullet"/>
      <w:lvlText w:val="•"/>
      <w:lvlJc w:val="left"/>
      <w:pPr>
        <w:ind w:left="2511" w:hanging="339"/>
      </w:pPr>
      <w:rPr>
        <w:rFonts w:hint="default"/>
        <w:lang w:val="en-AU" w:eastAsia="en-US" w:bidi="ar-SA"/>
      </w:rPr>
    </w:lvl>
    <w:lvl w:ilvl="4" w:tplc="E8E059F0">
      <w:numFmt w:val="bullet"/>
      <w:lvlText w:val="•"/>
      <w:lvlJc w:val="left"/>
      <w:pPr>
        <w:ind w:left="3377" w:hanging="339"/>
      </w:pPr>
      <w:rPr>
        <w:rFonts w:hint="default"/>
        <w:lang w:val="en-AU" w:eastAsia="en-US" w:bidi="ar-SA"/>
      </w:rPr>
    </w:lvl>
    <w:lvl w:ilvl="5" w:tplc="BD561E42">
      <w:numFmt w:val="bullet"/>
      <w:lvlText w:val="•"/>
      <w:lvlJc w:val="left"/>
      <w:pPr>
        <w:ind w:left="4243" w:hanging="339"/>
      </w:pPr>
      <w:rPr>
        <w:rFonts w:hint="default"/>
        <w:lang w:val="en-AU" w:eastAsia="en-US" w:bidi="ar-SA"/>
      </w:rPr>
    </w:lvl>
    <w:lvl w:ilvl="6" w:tplc="4AB0AF9E">
      <w:numFmt w:val="bullet"/>
      <w:lvlText w:val="•"/>
      <w:lvlJc w:val="left"/>
      <w:pPr>
        <w:ind w:left="5109" w:hanging="339"/>
      </w:pPr>
      <w:rPr>
        <w:rFonts w:hint="default"/>
        <w:lang w:val="en-AU" w:eastAsia="en-US" w:bidi="ar-SA"/>
      </w:rPr>
    </w:lvl>
    <w:lvl w:ilvl="7" w:tplc="DE9EF60A">
      <w:numFmt w:val="bullet"/>
      <w:lvlText w:val="•"/>
      <w:lvlJc w:val="left"/>
      <w:pPr>
        <w:ind w:left="5975" w:hanging="339"/>
      </w:pPr>
      <w:rPr>
        <w:rFonts w:hint="default"/>
        <w:lang w:val="en-AU" w:eastAsia="en-US" w:bidi="ar-SA"/>
      </w:rPr>
    </w:lvl>
    <w:lvl w:ilvl="8" w:tplc="A03EDFE2">
      <w:numFmt w:val="bullet"/>
      <w:lvlText w:val="•"/>
      <w:lvlJc w:val="left"/>
      <w:pPr>
        <w:ind w:left="6841" w:hanging="339"/>
      </w:pPr>
      <w:rPr>
        <w:rFonts w:hint="default"/>
        <w:lang w:val="en-AU" w:eastAsia="en-US" w:bidi="ar-SA"/>
      </w:rPr>
    </w:lvl>
  </w:abstractNum>
  <w:abstractNum w:abstractNumId="6" w15:restartNumberingAfterBreak="0">
    <w:nsid w:val="0BB001EC"/>
    <w:multiLevelType w:val="hybridMultilevel"/>
    <w:tmpl w:val="C39E335A"/>
    <w:lvl w:ilvl="0" w:tplc="7F44FA72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92C6480E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B6CE7A8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0AD864A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A74C970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490A834A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F1A701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F7204742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0CF2DF04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7" w15:restartNumberingAfterBreak="0">
    <w:nsid w:val="0C0A0CD3"/>
    <w:multiLevelType w:val="hybridMultilevel"/>
    <w:tmpl w:val="76F27C3A"/>
    <w:lvl w:ilvl="0" w:tplc="54F231CE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7A45F8C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1AC2C938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ED14DC60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EAD6A27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197AC310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C374C04C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A6B607EC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23D2890A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8" w15:restartNumberingAfterBreak="0">
    <w:nsid w:val="10971908"/>
    <w:multiLevelType w:val="hybridMultilevel"/>
    <w:tmpl w:val="DE4803E2"/>
    <w:lvl w:ilvl="0" w:tplc="3E8E5810">
      <w:numFmt w:val="bullet"/>
      <w:lvlText w:val=""/>
      <w:lvlJc w:val="left"/>
      <w:pPr>
        <w:ind w:left="410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EE000FF6">
      <w:numFmt w:val="bullet"/>
      <w:lvlText w:val="•"/>
      <w:lvlJc w:val="left"/>
      <w:pPr>
        <w:ind w:left="629" w:hanging="341"/>
      </w:pPr>
      <w:rPr>
        <w:rFonts w:hint="default"/>
        <w:lang w:val="en-AU" w:eastAsia="en-US" w:bidi="ar-SA"/>
      </w:rPr>
    </w:lvl>
    <w:lvl w:ilvl="2" w:tplc="D6342A30">
      <w:numFmt w:val="bullet"/>
      <w:lvlText w:val="•"/>
      <w:lvlJc w:val="left"/>
      <w:pPr>
        <w:ind w:left="839" w:hanging="341"/>
      </w:pPr>
      <w:rPr>
        <w:rFonts w:hint="default"/>
        <w:lang w:val="en-AU" w:eastAsia="en-US" w:bidi="ar-SA"/>
      </w:rPr>
    </w:lvl>
    <w:lvl w:ilvl="3" w:tplc="CB8AE3C4">
      <w:numFmt w:val="bullet"/>
      <w:lvlText w:val="•"/>
      <w:lvlJc w:val="left"/>
      <w:pPr>
        <w:ind w:left="1048" w:hanging="341"/>
      </w:pPr>
      <w:rPr>
        <w:rFonts w:hint="default"/>
        <w:lang w:val="en-AU" w:eastAsia="en-US" w:bidi="ar-SA"/>
      </w:rPr>
    </w:lvl>
    <w:lvl w:ilvl="4" w:tplc="62F4B29E">
      <w:numFmt w:val="bullet"/>
      <w:lvlText w:val="•"/>
      <w:lvlJc w:val="left"/>
      <w:pPr>
        <w:ind w:left="1258" w:hanging="341"/>
      </w:pPr>
      <w:rPr>
        <w:rFonts w:hint="default"/>
        <w:lang w:val="en-AU" w:eastAsia="en-US" w:bidi="ar-SA"/>
      </w:rPr>
    </w:lvl>
    <w:lvl w:ilvl="5" w:tplc="DAC422E2">
      <w:numFmt w:val="bullet"/>
      <w:lvlText w:val="•"/>
      <w:lvlJc w:val="left"/>
      <w:pPr>
        <w:ind w:left="1467" w:hanging="341"/>
      </w:pPr>
      <w:rPr>
        <w:rFonts w:hint="default"/>
        <w:lang w:val="en-AU" w:eastAsia="en-US" w:bidi="ar-SA"/>
      </w:rPr>
    </w:lvl>
    <w:lvl w:ilvl="6" w:tplc="AE2EC83C">
      <w:numFmt w:val="bullet"/>
      <w:lvlText w:val="•"/>
      <w:lvlJc w:val="left"/>
      <w:pPr>
        <w:ind w:left="1677" w:hanging="341"/>
      </w:pPr>
      <w:rPr>
        <w:rFonts w:hint="default"/>
        <w:lang w:val="en-AU" w:eastAsia="en-US" w:bidi="ar-SA"/>
      </w:rPr>
    </w:lvl>
    <w:lvl w:ilvl="7" w:tplc="6234CD04">
      <w:numFmt w:val="bullet"/>
      <w:lvlText w:val="•"/>
      <w:lvlJc w:val="left"/>
      <w:pPr>
        <w:ind w:left="1886" w:hanging="341"/>
      </w:pPr>
      <w:rPr>
        <w:rFonts w:hint="default"/>
        <w:lang w:val="en-AU" w:eastAsia="en-US" w:bidi="ar-SA"/>
      </w:rPr>
    </w:lvl>
    <w:lvl w:ilvl="8" w:tplc="C748C528">
      <w:numFmt w:val="bullet"/>
      <w:lvlText w:val="•"/>
      <w:lvlJc w:val="left"/>
      <w:pPr>
        <w:ind w:left="2096" w:hanging="341"/>
      </w:pPr>
      <w:rPr>
        <w:rFonts w:hint="default"/>
        <w:lang w:val="en-AU" w:eastAsia="en-US" w:bidi="ar-SA"/>
      </w:rPr>
    </w:lvl>
  </w:abstractNum>
  <w:abstractNum w:abstractNumId="9" w15:restartNumberingAfterBreak="0">
    <w:nsid w:val="11E355A0"/>
    <w:multiLevelType w:val="hybridMultilevel"/>
    <w:tmpl w:val="2BD8833C"/>
    <w:lvl w:ilvl="0" w:tplc="FD483FF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1A6ADDB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C088C54A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29FC28D4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C34CD7C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65F61E6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4824DCC2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81FC0D5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0012F19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0" w15:restartNumberingAfterBreak="0">
    <w:nsid w:val="13321BA3"/>
    <w:multiLevelType w:val="hybridMultilevel"/>
    <w:tmpl w:val="F5A66FB2"/>
    <w:lvl w:ilvl="0" w:tplc="66F88D7C">
      <w:numFmt w:val="bullet"/>
      <w:lvlText w:val=""/>
      <w:lvlJc w:val="left"/>
      <w:pPr>
        <w:ind w:left="1022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57CCC2B4">
      <w:numFmt w:val="bullet"/>
      <w:lvlText w:val="•"/>
      <w:lvlJc w:val="left"/>
      <w:pPr>
        <w:ind w:left="1920" w:hanging="341"/>
      </w:pPr>
      <w:rPr>
        <w:rFonts w:hint="default"/>
        <w:lang w:val="en-AU" w:eastAsia="en-US" w:bidi="ar-SA"/>
      </w:rPr>
    </w:lvl>
    <w:lvl w:ilvl="2" w:tplc="1B3EA31A">
      <w:numFmt w:val="bullet"/>
      <w:lvlText w:val="•"/>
      <w:lvlJc w:val="left"/>
      <w:pPr>
        <w:ind w:left="2821" w:hanging="341"/>
      </w:pPr>
      <w:rPr>
        <w:rFonts w:hint="default"/>
        <w:lang w:val="en-AU" w:eastAsia="en-US" w:bidi="ar-SA"/>
      </w:rPr>
    </w:lvl>
    <w:lvl w:ilvl="3" w:tplc="B1EAD3F8">
      <w:numFmt w:val="bullet"/>
      <w:lvlText w:val="•"/>
      <w:lvlJc w:val="left"/>
      <w:pPr>
        <w:ind w:left="3721" w:hanging="341"/>
      </w:pPr>
      <w:rPr>
        <w:rFonts w:hint="default"/>
        <w:lang w:val="en-AU" w:eastAsia="en-US" w:bidi="ar-SA"/>
      </w:rPr>
    </w:lvl>
    <w:lvl w:ilvl="4" w:tplc="89B8C8B2">
      <w:numFmt w:val="bullet"/>
      <w:lvlText w:val="•"/>
      <w:lvlJc w:val="left"/>
      <w:pPr>
        <w:ind w:left="4622" w:hanging="341"/>
      </w:pPr>
      <w:rPr>
        <w:rFonts w:hint="default"/>
        <w:lang w:val="en-AU" w:eastAsia="en-US" w:bidi="ar-SA"/>
      </w:rPr>
    </w:lvl>
    <w:lvl w:ilvl="5" w:tplc="048CCC5A">
      <w:numFmt w:val="bullet"/>
      <w:lvlText w:val="•"/>
      <w:lvlJc w:val="left"/>
      <w:pPr>
        <w:ind w:left="5523" w:hanging="341"/>
      </w:pPr>
      <w:rPr>
        <w:rFonts w:hint="default"/>
        <w:lang w:val="en-AU" w:eastAsia="en-US" w:bidi="ar-SA"/>
      </w:rPr>
    </w:lvl>
    <w:lvl w:ilvl="6" w:tplc="27EABFF2">
      <w:numFmt w:val="bullet"/>
      <w:lvlText w:val="•"/>
      <w:lvlJc w:val="left"/>
      <w:pPr>
        <w:ind w:left="6423" w:hanging="341"/>
      </w:pPr>
      <w:rPr>
        <w:rFonts w:hint="default"/>
        <w:lang w:val="en-AU" w:eastAsia="en-US" w:bidi="ar-SA"/>
      </w:rPr>
    </w:lvl>
    <w:lvl w:ilvl="7" w:tplc="51DCF2B4">
      <w:numFmt w:val="bullet"/>
      <w:lvlText w:val="•"/>
      <w:lvlJc w:val="left"/>
      <w:pPr>
        <w:ind w:left="7324" w:hanging="341"/>
      </w:pPr>
      <w:rPr>
        <w:rFonts w:hint="default"/>
        <w:lang w:val="en-AU" w:eastAsia="en-US" w:bidi="ar-SA"/>
      </w:rPr>
    </w:lvl>
    <w:lvl w:ilvl="8" w:tplc="8ED29AEC">
      <w:numFmt w:val="bullet"/>
      <w:lvlText w:val="•"/>
      <w:lvlJc w:val="left"/>
      <w:pPr>
        <w:ind w:left="8225" w:hanging="341"/>
      </w:pPr>
      <w:rPr>
        <w:rFonts w:hint="default"/>
        <w:lang w:val="en-AU" w:eastAsia="en-US" w:bidi="ar-SA"/>
      </w:rPr>
    </w:lvl>
  </w:abstractNum>
  <w:abstractNum w:abstractNumId="11" w15:restartNumberingAfterBreak="0">
    <w:nsid w:val="1C5113C1"/>
    <w:multiLevelType w:val="hybridMultilevel"/>
    <w:tmpl w:val="1C6477AE"/>
    <w:lvl w:ilvl="0" w:tplc="E4D44416">
      <w:numFmt w:val="bullet"/>
      <w:lvlText w:val=""/>
      <w:lvlJc w:val="left"/>
      <w:pPr>
        <w:ind w:left="410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8F1CBBD6">
      <w:numFmt w:val="bullet"/>
      <w:lvlText w:val="•"/>
      <w:lvlJc w:val="left"/>
      <w:pPr>
        <w:ind w:left="629" w:hanging="341"/>
      </w:pPr>
      <w:rPr>
        <w:rFonts w:hint="default"/>
        <w:lang w:val="en-AU" w:eastAsia="en-US" w:bidi="ar-SA"/>
      </w:rPr>
    </w:lvl>
    <w:lvl w:ilvl="2" w:tplc="92E6E6D2">
      <w:numFmt w:val="bullet"/>
      <w:lvlText w:val="•"/>
      <w:lvlJc w:val="left"/>
      <w:pPr>
        <w:ind w:left="839" w:hanging="341"/>
      </w:pPr>
      <w:rPr>
        <w:rFonts w:hint="default"/>
        <w:lang w:val="en-AU" w:eastAsia="en-US" w:bidi="ar-SA"/>
      </w:rPr>
    </w:lvl>
    <w:lvl w:ilvl="3" w:tplc="BAE44420">
      <w:numFmt w:val="bullet"/>
      <w:lvlText w:val="•"/>
      <w:lvlJc w:val="left"/>
      <w:pPr>
        <w:ind w:left="1048" w:hanging="341"/>
      </w:pPr>
      <w:rPr>
        <w:rFonts w:hint="default"/>
        <w:lang w:val="en-AU" w:eastAsia="en-US" w:bidi="ar-SA"/>
      </w:rPr>
    </w:lvl>
    <w:lvl w:ilvl="4" w:tplc="ECFC439A">
      <w:numFmt w:val="bullet"/>
      <w:lvlText w:val="•"/>
      <w:lvlJc w:val="left"/>
      <w:pPr>
        <w:ind w:left="1258" w:hanging="341"/>
      </w:pPr>
      <w:rPr>
        <w:rFonts w:hint="default"/>
        <w:lang w:val="en-AU" w:eastAsia="en-US" w:bidi="ar-SA"/>
      </w:rPr>
    </w:lvl>
    <w:lvl w:ilvl="5" w:tplc="E0B05D56">
      <w:numFmt w:val="bullet"/>
      <w:lvlText w:val="•"/>
      <w:lvlJc w:val="left"/>
      <w:pPr>
        <w:ind w:left="1467" w:hanging="341"/>
      </w:pPr>
      <w:rPr>
        <w:rFonts w:hint="default"/>
        <w:lang w:val="en-AU" w:eastAsia="en-US" w:bidi="ar-SA"/>
      </w:rPr>
    </w:lvl>
    <w:lvl w:ilvl="6" w:tplc="48789970">
      <w:numFmt w:val="bullet"/>
      <w:lvlText w:val="•"/>
      <w:lvlJc w:val="left"/>
      <w:pPr>
        <w:ind w:left="1677" w:hanging="341"/>
      </w:pPr>
      <w:rPr>
        <w:rFonts w:hint="default"/>
        <w:lang w:val="en-AU" w:eastAsia="en-US" w:bidi="ar-SA"/>
      </w:rPr>
    </w:lvl>
    <w:lvl w:ilvl="7" w:tplc="046ACAA0">
      <w:numFmt w:val="bullet"/>
      <w:lvlText w:val="•"/>
      <w:lvlJc w:val="left"/>
      <w:pPr>
        <w:ind w:left="1886" w:hanging="341"/>
      </w:pPr>
      <w:rPr>
        <w:rFonts w:hint="default"/>
        <w:lang w:val="en-AU" w:eastAsia="en-US" w:bidi="ar-SA"/>
      </w:rPr>
    </w:lvl>
    <w:lvl w:ilvl="8" w:tplc="06C6563E">
      <w:numFmt w:val="bullet"/>
      <w:lvlText w:val="•"/>
      <w:lvlJc w:val="left"/>
      <w:pPr>
        <w:ind w:left="2096" w:hanging="341"/>
      </w:pPr>
      <w:rPr>
        <w:rFonts w:hint="default"/>
        <w:lang w:val="en-AU" w:eastAsia="en-US" w:bidi="ar-SA"/>
      </w:rPr>
    </w:lvl>
  </w:abstractNum>
  <w:abstractNum w:abstractNumId="12" w15:restartNumberingAfterBreak="0">
    <w:nsid w:val="24E04F91"/>
    <w:multiLevelType w:val="hybridMultilevel"/>
    <w:tmpl w:val="606C7F24"/>
    <w:lvl w:ilvl="0" w:tplc="0732889A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D12862C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D4B00B44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90360BB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897AAD3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637275DA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8C3678B6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57085FC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92069458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3" w15:restartNumberingAfterBreak="0">
    <w:nsid w:val="25642652"/>
    <w:multiLevelType w:val="hybridMultilevel"/>
    <w:tmpl w:val="80D28E24"/>
    <w:lvl w:ilvl="0" w:tplc="7C10EB64">
      <w:numFmt w:val="bullet"/>
      <w:lvlText w:val=""/>
      <w:lvlJc w:val="left"/>
      <w:pPr>
        <w:ind w:left="292" w:hanging="2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1BE20F72">
      <w:numFmt w:val="bullet"/>
      <w:lvlText w:val="•"/>
      <w:lvlJc w:val="left"/>
      <w:pPr>
        <w:ind w:left="1286" w:hanging="228"/>
      </w:pPr>
      <w:rPr>
        <w:rFonts w:hint="default"/>
        <w:lang w:val="en-AU" w:eastAsia="en-US" w:bidi="ar-SA"/>
      </w:rPr>
    </w:lvl>
    <w:lvl w:ilvl="2" w:tplc="F0B26CB6">
      <w:numFmt w:val="bullet"/>
      <w:lvlText w:val="•"/>
      <w:lvlJc w:val="left"/>
      <w:pPr>
        <w:ind w:left="2272" w:hanging="228"/>
      </w:pPr>
      <w:rPr>
        <w:rFonts w:hint="default"/>
        <w:lang w:val="en-AU" w:eastAsia="en-US" w:bidi="ar-SA"/>
      </w:rPr>
    </w:lvl>
    <w:lvl w:ilvl="3" w:tplc="102CEAD4">
      <w:numFmt w:val="bullet"/>
      <w:lvlText w:val="•"/>
      <w:lvlJc w:val="left"/>
      <w:pPr>
        <w:ind w:left="3258" w:hanging="228"/>
      </w:pPr>
      <w:rPr>
        <w:rFonts w:hint="default"/>
        <w:lang w:val="en-AU" w:eastAsia="en-US" w:bidi="ar-SA"/>
      </w:rPr>
    </w:lvl>
    <w:lvl w:ilvl="4" w:tplc="8D6E27A0">
      <w:numFmt w:val="bullet"/>
      <w:lvlText w:val="•"/>
      <w:lvlJc w:val="left"/>
      <w:pPr>
        <w:ind w:left="4244" w:hanging="228"/>
      </w:pPr>
      <w:rPr>
        <w:rFonts w:hint="default"/>
        <w:lang w:val="en-AU" w:eastAsia="en-US" w:bidi="ar-SA"/>
      </w:rPr>
    </w:lvl>
    <w:lvl w:ilvl="5" w:tplc="8E420090">
      <w:numFmt w:val="bullet"/>
      <w:lvlText w:val="•"/>
      <w:lvlJc w:val="left"/>
      <w:pPr>
        <w:ind w:left="5230" w:hanging="228"/>
      </w:pPr>
      <w:rPr>
        <w:rFonts w:hint="default"/>
        <w:lang w:val="en-AU" w:eastAsia="en-US" w:bidi="ar-SA"/>
      </w:rPr>
    </w:lvl>
    <w:lvl w:ilvl="6" w:tplc="021AF4B6">
      <w:numFmt w:val="bullet"/>
      <w:lvlText w:val="•"/>
      <w:lvlJc w:val="left"/>
      <w:pPr>
        <w:ind w:left="6216" w:hanging="228"/>
      </w:pPr>
      <w:rPr>
        <w:rFonts w:hint="default"/>
        <w:lang w:val="en-AU" w:eastAsia="en-US" w:bidi="ar-SA"/>
      </w:rPr>
    </w:lvl>
    <w:lvl w:ilvl="7" w:tplc="B15E054E">
      <w:numFmt w:val="bullet"/>
      <w:lvlText w:val="•"/>
      <w:lvlJc w:val="left"/>
      <w:pPr>
        <w:ind w:left="7202" w:hanging="228"/>
      </w:pPr>
      <w:rPr>
        <w:rFonts w:hint="default"/>
        <w:lang w:val="en-AU" w:eastAsia="en-US" w:bidi="ar-SA"/>
      </w:rPr>
    </w:lvl>
    <w:lvl w:ilvl="8" w:tplc="BB02AE86">
      <w:numFmt w:val="bullet"/>
      <w:lvlText w:val="•"/>
      <w:lvlJc w:val="left"/>
      <w:pPr>
        <w:ind w:left="8188" w:hanging="228"/>
      </w:pPr>
      <w:rPr>
        <w:rFonts w:hint="default"/>
        <w:lang w:val="en-AU" w:eastAsia="en-US" w:bidi="ar-SA"/>
      </w:rPr>
    </w:lvl>
  </w:abstractNum>
  <w:abstractNum w:abstractNumId="14" w15:restartNumberingAfterBreak="0">
    <w:nsid w:val="27CA2B8B"/>
    <w:multiLevelType w:val="hybridMultilevel"/>
    <w:tmpl w:val="7D3E37C0"/>
    <w:lvl w:ilvl="0" w:tplc="3C5AD2E4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EF564932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8C6ECA82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6292D21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0D6437E4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84201D6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5E05B7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C504D5C8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0622B72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5" w15:restartNumberingAfterBreak="0">
    <w:nsid w:val="2AFE7C41"/>
    <w:multiLevelType w:val="hybridMultilevel"/>
    <w:tmpl w:val="2C96DC9A"/>
    <w:lvl w:ilvl="0" w:tplc="A0848F52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8A035B2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7B8E7E64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46569C88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B76ACBB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007AC64A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9B4073E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202444E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9ECC65C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6" w15:restartNumberingAfterBreak="0">
    <w:nsid w:val="2D321202"/>
    <w:multiLevelType w:val="hybridMultilevel"/>
    <w:tmpl w:val="EF2ABBFA"/>
    <w:lvl w:ilvl="0" w:tplc="0B60D99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FF6428FE">
      <w:numFmt w:val="bullet"/>
      <w:lvlText w:val="–"/>
      <w:lvlJc w:val="left"/>
      <w:pPr>
        <w:ind w:left="743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2" w:tplc="0554E132">
      <w:numFmt w:val="bullet"/>
      <w:lvlText w:val="•"/>
      <w:lvlJc w:val="left"/>
      <w:pPr>
        <w:ind w:left="1786" w:hanging="339"/>
      </w:pPr>
      <w:rPr>
        <w:rFonts w:hint="default"/>
        <w:lang w:val="en-AU" w:eastAsia="en-US" w:bidi="ar-SA"/>
      </w:rPr>
    </w:lvl>
    <w:lvl w:ilvl="3" w:tplc="F306E668">
      <w:numFmt w:val="bullet"/>
      <w:lvlText w:val="•"/>
      <w:lvlJc w:val="left"/>
      <w:pPr>
        <w:ind w:left="2833" w:hanging="339"/>
      </w:pPr>
      <w:rPr>
        <w:rFonts w:hint="default"/>
        <w:lang w:val="en-AU" w:eastAsia="en-US" w:bidi="ar-SA"/>
      </w:rPr>
    </w:lvl>
    <w:lvl w:ilvl="4" w:tplc="DC0A2E1A">
      <w:numFmt w:val="bullet"/>
      <w:lvlText w:val="•"/>
      <w:lvlJc w:val="left"/>
      <w:pPr>
        <w:ind w:left="3880" w:hanging="339"/>
      </w:pPr>
      <w:rPr>
        <w:rFonts w:hint="default"/>
        <w:lang w:val="en-AU" w:eastAsia="en-US" w:bidi="ar-SA"/>
      </w:rPr>
    </w:lvl>
    <w:lvl w:ilvl="5" w:tplc="27BCD788">
      <w:numFmt w:val="bullet"/>
      <w:lvlText w:val="•"/>
      <w:lvlJc w:val="left"/>
      <w:pPr>
        <w:ind w:left="4927" w:hanging="339"/>
      </w:pPr>
      <w:rPr>
        <w:rFonts w:hint="default"/>
        <w:lang w:val="en-AU" w:eastAsia="en-US" w:bidi="ar-SA"/>
      </w:rPr>
    </w:lvl>
    <w:lvl w:ilvl="6" w:tplc="26B8B5F0">
      <w:numFmt w:val="bullet"/>
      <w:lvlText w:val="•"/>
      <w:lvlJc w:val="left"/>
      <w:pPr>
        <w:ind w:left="5973" w:hanging="339"/>
      </w:pPr>
      <w:rPr>
        <w:rFonts w:hint="default"/>
        <w:lang w:val="en-AU" w:eastAsia="en-US" w:bidi="ar-SA"/>
      </w:rPr>
    </w:lvl>
    <w:lvl w:ilvl="7" w:tplc="4D14516E">
      <w:numFmt w:val="bullet"/>
      <w:lvlText w:val="•"/>
      <w:lvlJc w:val="left"/>
      <w:pPr>
        <w:ind w:left="7020" w:hanging="339"/>
      </w:pPr>
      <w:rPr>
        <w:rFonts w:hint="default"/>
        <w:lang w:val="en-AU" w:eastAsia="en-US" w:bidi="ar-SA"/>
      </w:rPr>
    </w:lvl>
    <w:lvl w:ilvl="8" w:tplc="67C8BD0A">
      <w:numFmt w:val="bullet"/>
      <w:lvlText w:val="•"/>
      <w:lvlJc w:val="left"/>
      <w:pPr>
        <w:ind w:left="8067" w:hanging="339"/>
      </w:pPr>
      <w:rPr>
        <w:rFonts w:hint="default"/>
        <w:lang w:val="en-AU" w:eastAsia="en-US" w:bidi="ar-SA"/>
      </w:rPr>
    </w:lvl>
  </w:abstractNum>
  <w:abstractNum w:abstractNumId="17" w15:restartNumberingAfterBreak="0">
    <w:nsid w:val="2F7C74D7"/>
    <w:multiLevelType w:val="hybridMultilevel"/>
    <w:tmpl w:val="6C66FA9A"/>
    <w:lvl w:ilvl="0" w:tplc="836AFAC0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3990AAE6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B9825E1E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37C630A0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BFE896F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FA76110E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B3C8A1F6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DCE02550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CFB8715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8" w15:restartNumberingAfterBreak="0">
    <w:nsid w:val="34264905"/>
    <w:multiLevelType w:val="hybridMultilevel"/>
    <w:tmpl w:val="FDEE1C8A"/>
    <w:lvl w:ilvl="0" w:tplc="646E301C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DD81466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CFA2FD76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3D9049F2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15FEF86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9386EB5E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0B0424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116235D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AF4EAEE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19" w15:restartNumberingAfterBreak="0">
    <w:nsid w:val="36D256C1"/>
    <w:multiLevelType w:val="hybridMultilevel"/>
    <w:tmpl w:val="F500A0F8"/>
    <w:lvl w:ilvl="0" w:tplc="C2A4C2B4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2E2E2D8">
      <w:numFmt w:val="bullet"/>
      <w:lvlText w:val="–"/>
      <w:lvlJc w:val="left"/>
      <w:pPr>
        <w:ind w:left="743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2" w:tplc="FFE456B2">
      <w:numFmt w:val="bullet"/>
      <w:lvlText w:val="•"/>
      <w:lvlJc w:val="left"/>
      <w:pPr>
        <w:ind w:left="1786" w:hanging="339"/>
      </w:pPr>
      <w:rPr>
        <w:rFonts w:hint="default"/>
        <w:lang w:val="en-AU" w:eastAsia="en-US" w:bidi="ar-SA"/>
      </w:rPr>
    </w:lvl>
    <w:lvl w:ilvl="3" w:tplc="404E49AA">
      <w:numFmt w:val="bullet"/>
      <w:lvlText w:val="•"/>
      <w:lvlJc w:val="left"/>
      <w:pPr>
        <w:ind w:left="2833" w:hanging="339"/>
      </w:pPr>
      <w:rPr>
        <w:rFonts w:hint="default"/>
        <w:lang w:val="en-AU" w:eastAsia="en-US" w:bidi="ar-SA"/>
      </w:rPr>
    </w:lvl>
    <w:lvl w:ilvl="4" w:tplc="93022B92">
      <w:numFmt w:val="bullet"/>
      <w:lvlText w:val="•"/>
      <w:lvlJc w:val="left"/>
      <w:pPr>
        <w:ind w:left="3880" w:hanging="339"/>
      </w:pPr>
      <w:rPr>
        <w:rFonts w:hint="default"/>
        <w:lang w:val="en-AU" w:eastAsia="en-US" w:bidi="ar-SA"/>
      </w:rPr>
    </w:lvl>
    <w:lvl w:ilvl="5" w:tplc="0F76A2FC">
      <w:numFmt w:val="bullet"/>
      <w:lvlText w:val="•"/>
      <w:lvlJc w:val="left"/>
      <w:pPr>
        <w:ind w:left="4927" w:hanging="339"/>
      </w:pPr>
      <w:rPr>
        <w:rFonts w:hint="default"/>
        <w:lang w:val="en-AU" w:eastAsia="en-US" w:bidi="ar-SA"/>
      </w:rPr>
    </w:lvl>
    <w:lvl w:ilvl="6" w:tplc="3CD05CDA">
      <w:numFmt w:val="bullet"/>
      <w:lvlText w:val="•"/>
      <w:lvlJc w:val="left"/>
      <w:pPr>
        <w:ind w:left="5973" w:hanging="339"/>
      </w:pPr>
      <w:rPr>
        <w:rFonts w:hint="default"/>
        <w:lang w:val="en-AU" w:eastAsia="en-US" w:bidi="ar-SA"/>
      </w:rPr>
    </w:lvl>
    <w:lvl w:ilvl="7" w:tplc="6E287658">
      <w:numFmt w:val="bullet"/>
      <w:lvlText w:val="•"/>
      <w:lvlJc w:val="left"/>
      <w:pPr>
        <w:ind w:left="7020" w:hanging="339"/>
      </w:pPr>
      <w:rPr>
        <w:rFonts w:hint="default"/>
        <w:lang w:val="en-AU" w:eastAsia="en-US" w:bidi="ar-SA"/>
      </w:rPr>
    </w:lvl>
    <w:lvl w:ilvl="8" w:tplc="73E464A6">
      <w:numFmt w:val="bullet"/>
      <w:lvlText w:val="•"/>
      <w:lvlJc w:val="left"/>
      <w:pPr>
        <w:ind w:left="8067" w:hanging="339"/>
      </w:pPr>
      <w:rPr>
        <w:rFonts w:hint="default"/>
        <w:lang w:val="en-AU" w:eastAsia="en-US" w:bidi="ar-SA"/>
      </w:rPr>
    </w:lvl>
  </w:abstractNum>
  <w:abstractNum w:abstractNumId="20" w15:restartNumberingAfterBreak="0">
    <w:nsid w:val="38664EB1"/>
    <w:multiLevelType w:val="hybridMultilevel"/>
    <w:tmpl w:val="26BC5248"/>
    <w:lvl w:ilvl="0" w:tplc="F18C1AF6">
      <w:numFmt w:val="bullet"/>
      <w:lvlText w:val=""/>
      <w:lvlJc w:val="left"/>
      <w:pPr>
        <w:ind w:left="42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AU" w:eastAsia="en-US" w:bidi="ar-SA"/>
      </w:rPr>
    </w:lvl>
    <w:lvl w:ilvl="1" w:tplc="BE4269E2">
      <w:numFmt w:val="bullet"/>
      <w:lvlText w:val="•"/>
      <w:lvlJc w:val="left"/>
      <w:pPr>
        <w:ind w:left="1394" w:hanging="361"/>
      </w:pPr>
      <w:rPr>
        <w:rFonts w:hint="default"/>
        <w:lang w:val="en-AU" w:eastAsia="en-US" w:bidi="ar-SA"/>
      </w:rPr>
    </w:lvl>
    <w:lvl w:ilvl="2" w:tplc="6E563AAC">
      <w:numFmt w:val="bullet"/>
      <w:lvlText w:val="•"/>
      <w:lvlJc w:val="left"/>
      <w:pPr>
        <w:ind w:left="2368" w:hanging="361"/>
      </w:pPr>
      <w:rPr>
        <w:rFonts w:hint="default"/>
        <w:lang w:val="en-AU" w:eastAsia="en-US" w:bidi="ar-SA"/>
      </w:rPr>
    </w:lvl>
    <w:lvl w:ilvl="3" w:tplc="532AFAD4">
      <w:numFmt w:val="bullet"/>
      <w:lvlText w:val="•"/>
      <w:lvlJc w:val="left"/>
      <w:pPr>
        <w:ind w:left="3342" w:hanging="361"/>
      </w:pPr>
      <w:rPr>
        <w:rFonts w:hint="default"/>
        <w:lang w:val="en-AU" w:eastAsia="en-US" w:bidi="ar-SA"/>
      </w:rPr>
    </w:lvl>
    <w:lvl w:ilvl="4" w:tplc="3DF2D084">
      <w:numFmt w:val="bullet"/>
      <w:lvlText w:val="•"/>
      <w:lvlJc w:val="left"/>
      <w:pPr>
        <w:ind w:left="4316" w:hanging="361"/>
      </w:pPr>
      <w:rPr>
        <w:rFonts w:hint="default"/>
        <w:lang w:val="en-AU" w:eastAsia="en-US" w:bidi="ar-SA"/>
      </w:rPr>
    </w:lvl>
    <w:lvl w:ilvl="5" w:tplc="DBEEDC0C">
      <w:numFmt w:val="bullet"/>
      <w:lvlText w:val="•"/>
      <w:lvlJc w:val="left"/>
      <w:pPr>
        <w:ind w:left="5290" w:hanging="361"/>
      </w:pPr>
      <w:rPr>
        <w:rFonts w:hint="default"/>
        <w:lang w:val="en-AU" w:eastAsia="en-US" w:bidi="ar-SA"/>
      </w:rPr>
    </w:lvl>
    <w:lvl w:ilvl="6" w:tplc="7A8CBFA0">
      <w:numFmt w:val="bullet"/>
      <w:lvlText w:val="•"/>
      <w:lvlJc w:val="left"/>
      <w:pPr>
        <w:ind w:left="6264" w:hanging="361"/>
      </w:pPr>
      <w:rPr>
        <w:rFonts w:hint="default"/>
        <w:lang w:val="en-AU" w:eastAsia="en-US" w:bidi="ar-SA"/>
      </w:rPr>
    </w:lvl>
    <w:lvl w:ilvl="7" w:tplc="00A879F4">
      <w:numFmt w:val="bullet"/>
      <w:lvlText w:val="•"/>
      <w:lvlJc w:val="left"/>
      <w:pPr>
        <w:ind w:left="7238" w:hanging="361"/>
      </w:pPr>
      <w:rPr>
        <w:rFonts w:hint="default"/>
        <w:lang w:val="en-AU" w:eastAsia="en-US" w:bidi="ar-SA"/>
      </w:rPr>
    </w:lvl>
    <w:lvl w:ilvl="8" w:tplc="186C2882">
      <w:numFmt w:val="bullet"/>
      <w:lvlText w:val="•"/>
      <w:lvlJc w:val="left"/>
      <w:pPr>
        <w:ind w:left="8212" w:hanging="361"/>
      </w:pPr>
      <w:rPr>
        <w:rFonts w:hint="default"/>
        <w:lang w:val="en-AU" w:eastAsia="en-US" w:bidi="ar-SA"/>
      </w:rPr>
    </w:lvl>
  </w:abstractNum>
  <w:abstractNum w:abstractNumId="21" w15:restartNumberingAfterBreak="0">
    <w:nsid w:val="3B0151AB"/>
    <w:multiLevelType w:val="hybridMultilevel"/>
    <w:tmpl w:val="C09EFEB6"/>
    <w:lvl w:ilvl="0" w:tplc="2E2EF27A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C492A932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694C77A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31EEFE82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4628E028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0C706A7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ACD27232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716A684E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E59E650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2" w15:restartNumberingAfterBreak="0">
    <w:nsid w:val="3B601804"/>
    <w:multiLevelType w:val="hybridMultilevel"/>
    <w:tmpl w:val="2438C8A6"/>
    <w:lvl w:ilvl="0" w:tplc="00E00158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98A08A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D10C4E8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E8E8B2A0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1C7C008E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B610231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5610161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5B0AFA2C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F7B0ADC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3" w15:restartNumberingAfterBreak="0">
    <w:nsid w:val="3BBE2B04"/>
    <w:multiLevelType w:val="hybridMultilevel"/>
    <w:tmpl w:val="C76296EA"/>
    <w:lvl w:ilvl="0" w:tplc="1E66AAC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F321260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47785B6C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B622E47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4568F50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FCEC9412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086A0F36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E8685D82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D292E54E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4" w15:restartNumberingAfterBreak="0">
    <w:nsid w:val="3BDA5408"/>
    <w:multiLevelType w:val="hybridMultilevel"/>
    <w:tmpl w:val="1CAA2E82"/>
    <w:lvl w:ilvl="0" w:tplc="BF2A2438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F63E286C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34BEA6B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368C1AD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333AC50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36C81A8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9738D74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8E200BE8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41885810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5" w15:restartNumberingAfterBreak="0">
    <w:nsid w:val="3DA1038A"/>
    <w:multiLevelType w:val="hybridMultilevel"/>
    <w:tmpl w:val="D34C9244"/>
    <w:lvl w:ilvl="0" w:tplc="CC36B7B2">
      <w:numFmt w:val="bullet"/>
      <w:lvlText w:val="–"/>
      <w:lvlJc w:val="left"/>
      <w:pPr>
        <w:ind w:left="743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1" w:tplc="A7AE2764">
      <w:numFmt w:val="bullet"/>
      <w:lvlText w:val="•"/>
      <w:lvlJc w:val="left"/>
      <w:pPr>
        <w:ind w:left="1682" w:hanging="339"/>
      </w:pPr>
      <w:rPr>
        <w:rFonts w:hint="default"/>
        <w:lang w:val="en-AU" w:eastAsia="en-US" w:bidi="ar-SA"/>
      </w:rPr>
    </w:lvl>
    <w:lvl w:ilvl="2" w:tplc="9C7E24AC">
      <w:numFmt w:val="bullet"/>
      <w:lvlText w:val="•"/>
      <w:lvlJc w:val="left"/>
      <w:pPr>
        <w:ind w:left="2624" w:hanging="339"/>
      </w:pPr>
      <w:rPr>
        <w:rFonts w:hint="default"/>
        <w:lang w:val="en-AU" w:eastAsia="en-US" w:bidi="ar-SA"/>
      </w:rPr>
    </w:lvl>
    <w:lvl w:ilvl="3" w:tplc="598CE6F6">
      <w:numFmt w:val="bullet"/>
      <w:lvlText w:val="•"/>
      <w:lvlJc w:val="left"/>
      <w:pPr>
        <w:ind w:left="3566" w:hanging="339"/>
      </w:pPr>
      <w:rPr>
        <w:rFonts w:hint="default"/>
        <w:lang w:val="en-AU" w:eastAsia="en-US" w:bidi="ar-SA"/>
      </w:rPr>
    </w:lvl>
    <w:lvl w:ilvl="4" w:tplc="30324FF0">
      <w:numFmt w:val="bullet"/>
      <w:lvlText w:val="•"/>
      <w:lvlJc w:val="left"/>
      <w:pPr>
        <w:ind w:left="4508" w:hanging="339"/>
      </w:pPr>
      <w:rPr>
        <w:rFonts w:hint="default"/>
        <w:lang w:val="en-AU" w:eastAsia="en-US" w:bidi="ar-SA"/>
      </w:rPr>
    </w:lvl>
    <w:lvl w:ilvl="5" w:tplc="13DC5936">
      <w:numFmt w:val="bullet"/>
      <w:lvlText w:val="•"/>
      <w:lvlJc w:val="left"/>
      <w:pPr>
        <w:ind w:left="5450" w:hanging="339"/>
      </w:pPr>
      <w:rPr>
        <w:rFonts w:hint="default"/>
        <w:lang w:val="en-AU" w:eastAsia="en-US" w:bidi="ar-SA"/>
      </w:rPr>
    </w:lvl>
    <w:lvl w:ilvl="6" w:tplc="FB9C4284">
      <w:numFmt w:val="bullet"/>
      <w:lvlText w:val="•"/>
      <w:lvlJc w:val="left"/>
      <w:pPr>
        <w:ind w:left="6392" w:hanging="339"/>
      </w:pPr>
      <w:rPr>
        <w:rFonts w:hint="default"/>
        <w:lang w:val="en-AU" w:eastAsia="en-US" w:bidi="ar-SA"/>
      </w:rPr>
    </w:lvl>
    <w:lvl w:ilvl="7" w:tplc="22C8D076">
      <w:numFmt w:val="bullet"/>
      <w:lvlText w:val="•"/>
      <w:lvlJc w:val="left"/>
      <w:pPr>
        <w:ind w:left="7334" w:hanging="339"/>
      </w:pPr>
      <w:rPr>
        <w:rFonts w:hint="default"/>
        <w:lang w:val="en-AU" w:eastAsia="en-US" w:bidi="ar-SA"/>
      </w:rPr>
    </w:lvl>
    <w:lvl w:ilvl="8" w:tplc="D744FBE4">
      <w:numFmt w:val="bullet"/>
      <w:lvlText w:val="•"/>
      <w:lvlJc w:val="left"/>
      <w:pPr>
        <w:ind w:left="8276" w:hanging="339"/>
      </w:pPr>
      <w:rPr>
        <w:rFonts w:hint="default"/>
        <w:lang w:val="en-AU" w:eastAsia="en-US" w:bidi="ar-SA"/>
      </w:rPr>
    </w:lvl>
  </w:abstractNum>
  <w:abstractNum w:abstractNumId="26" w15:restartNumberingAfterBreak="0">
    <w:nsid w:val="3FEA2F05"/>
    <w:multiLevelType w:val="hybridMultilevel"/>
    <w:tmpl w:val="37449D16"/>
    <w:lvl w:ilvl="0" w:tplc="BC6E432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53DEFB18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7E2A522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8DDEE4F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72C433D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0CF4528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14CA112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C90A1754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664024C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7" w15:restartNumberingAfterBreak="0">
    <w:nsid w:val="405B31FE"/>
    <w:multiLevelType w:val="hybridMultilevel"/>
    <w:tmpl w:val="47A88CEE"/>
    <w:lvl w:ilvl="0" w:tplc="0518D9A8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C1EC34C6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FE12B45E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2FFE898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5ED2F32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977E5E4E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FDA39B0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96FEF37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7CAE9FF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8" w15:restartNumberingAfterBreak="0">
    <w:nsid w:val="42655500"/>
    <w:multiLevelType w:val="hybridMultilevel"/>
    <w:tmpl w:val="73E0F7D8"/>
    <w:lvl w:ilvl="0" w:tplc="A99C4F4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C77ED57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85D012D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1158DB3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66FE867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4A84FDB6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FAE6FBBC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F9245E90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323EBB98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29" w15:restartNumberingAfterBreak="0">
    <w:nsid w:val="433177F4"/>
    <w:multiLevelType w:val="hybridMultilevel"/>
    <w:tmpl w:val="169E1C78"/>
    <w:lvl w:ilvl="0" w:tplc="7ED29EF6">
      <w:numFmt w:val="bullet"/>
      <w:lvlText w:val="–"/>
      <w:lvlJc w:val="left"/>
      <w:pPr>
        <w:ind w:left="792" w:hanging="339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AU" w:eastAsia="en-US" w:bidi="ar-SA"/>
      </w:rPr>
    </w:lvl>
    <w:lvl w:ilvl="1" w:tplc="F12485F2">
      <w:numFmt w:val="bullet"/>
      <w:lvlText w:val="•"/>
      <w:lvlJc w:val="left"/>
      <w:pPr>
        <w:ind w:left="1724" w:hanging="339"/>
      </w:pPr>
      <w:rPr>
        <w:rFonts w:hint="default"/>
        <w:lang w:val="en-AU" w:eastAsia="en-US" w:bidi="ar-SA"/>
      </w:rPr>
    </w:lvl>
    <w:lvl w:ilvl="2" w:tplc="F7AE6156">
      <w:numFmt w:val="bullet"/>
      <w:lvlText w:val="•"/>
      <w:lvlJc w:val="left"/>
      <w:pPr>
        <w:ind w:left="2649" w:hanging="339"/>
      </w:pPr>
      <w:rPr>
        <w:rFonts w:hint="default"/>
        <w:lang w:val="en-AU" w:eastAsia="en-US" w:bidi="ar-SA"/>
      </w:rPr>
    </w:lvl>
    <w:lvl w:ilvl="3" w:tplc="7D140CE6">
      <w:numFmt w:val="bullet"/>
      <w:lvlText w:val="•"/>
      <w:lvlJc w:val="left"/>
      <w:pPr>
        <w:ind w:left="3573" w:hanging="339"/>
      </w:pPr>
      <w:rPr>
        <w:rFonts w:hint="default"/>
        <w:lang w:val="en-AU" w:eastAsia="en-US" w:bidi="ar-SA"/>
      </w:rPr>
    </w:lvl>
    <w:lvl w:ilvl="4" w:tplc="3AE012EE">
      <w:numFmt w:val="bullet"/>
      <w:lvlText w:val="•"/>
      <w:lvlJc w:val="left"/>
      <w:pPr>
        <w:ind w:left="4498" w:hanging="339"/>
      </w:pPr>
      <w:rPr>
        <w:rFonts w:hint="default"/>
        <w:lang w:val="en-AU" w:eastAsia="en-US" w:bidi="ar-SA"/>
      </w:rPr>
    </w:lvl>
    <w:lvl w:ilvl="5" w:tplc="81901A8E">
      <w:numFmt w:val="bullet"/>
      <w:lvlText w:val="•"/>
      <w:lvlJc w:val="left"/>
      <w:pPr>
        <w:ind w:left="5423" w:hanging="339"/>
      </w:pPr>
      <w:rPr>
        <w:rFonts w:hint="default"/>
        <w:lang w:val="en-AU" w:eastAsia="en-US" w:bidi="ar-SA"/>
      </w:rPr>
    </w:lvl>
    <w:lvl w:ilvl="6" w:tplc="FE7212EC">
      <w:numFmt w:val="bullet"/>
      <w:lvlText w:val="•"/>
      <w:lvlJc w:val="left"/>
      <w:pPr>
        <w:ind w:left="6347" w:hanging="339"/>
      </w:pPr>
      <w:rPr>
        <w:rFonts w:hint="default"/>
        <w:lang w:val="en-AU" w:eastAsia="en-US" w:bidi="ar-SA"/>
      </w:rPr>
    </w:lvl>
    <w:lvl w:ilvl="7" w:tplc="47C4B926">
      <w:numFmt w:val="bullet"/>
      <w:lvlText w:val="•"/>
      <w:lvlJc w:val="left"/>
      <w:pPr>
        <w:ind w:left="7272" w:hanging="339"/>
      </w:pPr>
      <w:rPr>
        <w:rFonts w:hint="default"/>
        <w:lang w:val="en-AU" w:eastAsia="en-US" w:bidi="ar-SA"/>
      </w:rPr>
    </w:lvl>
    <w:lvl w:ilvl="8" w:tplc="78C23904">
      <w:numFmt w:val="bullet"/>
      <w:lvlText w:val="•"/>
      <w:lvlJc w:val="left"/>
      <w:pPr>
        <w:ind w:left="8197" w:hanging="339"/>
      </w:pPr>
      <w:rPr>
        <w:rFonts w:hint="default"/>
        <w:lang w:val="en-AU" w:eastAsia="en-US" w:bidi="ar-SA"/>
      </w:rPr>
    </w:lvl>
  </w:abstractNum>
  <w:abstractNum w:abstractNumId="30" w15:restartNumberingAfterBreak="0">
    <w:nsid w:val="45AC1B8E"/>
    <w:multiLevelType w:val="hybridMultilevel"/>
    <w:tmpl w:val="B4D036F4"/>
    <w:lvl w:ilvl="0" w:tplc="7FAEDD5E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E8B062F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ACEEAC6A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DA6E456A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72B283B2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D520BF8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ACB64FA2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84EE2DE8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893A0F74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1" w15:restartNumberingAfterBreak="0">
    <w:nsid w:val="45AE67F4"/>
    <w:multiLevelType w:val="hybridMultilevel"/>
    <w:tmpl w:val="8FDEC088"/>
    <w:lvl w:ilvl="0" w:tplc="BF5A4FC0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F229BBE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122B378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B91C011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0046D42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64E290EE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61E6088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9E9AF97A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5CE0625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2" w15:restartNumberingAfterBreak="0">
    <w:nsid w:val="461F52A7"/>
    <w:multiLevelType w:val="hybridMultilevel"/>
    <w:tmpl w:val="40B49A7A"/>
    <w:lvl w:ilvl="0" w:tplc="E06AF882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6C015F8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36CEEF1C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C986B344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E6D6279C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D72C64F6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93942050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0A7CA92E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DEE6B77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3" w15:restartNumberingAfterBreak="0">
    <w:nsid w:val="48C74A01"/>
    <w:multiLevelType w:val="hybridMultilevel"/>
    <w:tmpl w:val="A504F842"/>
    <w:lvl w:ilvl="0" w:tplc="92C0632C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8A4A6C6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6E62244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FB72DFD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C1CA1E60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9E4656F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5F663EB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89586ED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A91E7378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4" w15:restartNumberingAfterBreak="0">
    <w:nsid w:val="4B7056C7"/>
    <w:multiLevelType w:val="hybridMultilevel"/>
    <w:tmpl w:val="8AFA2D0C"/>
    <w:lvl w:ilvl="0" w:tplc="8468181E">
      <w:numFmt w:val="bullet"/>
      <w:lvlText w:val=""/>
      <w:lvlJc w:val="left"/>
      <w:pPr>
        <w:ind w:left="410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981280C0">
      <w:numFmt w:val="bullet"/>
      <w:lvlText w:val="•"/>
      <w:lvlJc w:val="left"/>
      <w:pPr>
        <w:ind w:left="629" w:hanging="341"/>
      </w:pPr>
      <w:rPr>
        <w:rFonts w:hint="default"/>
        <w:lang w:val="en-AU" w:eastAsia="en-US" w:bidi="ar-SA"/>
      </w:rPr>
    </w:lvl>
    <w:lvl w:ilvl="2" w:tplc="AEC2CD12">
      <w:numFmt w:val="bullet"/>
      <w:lvlText w:val="•"/>
      <w:lvlJc w:val="left"/>
      <w:pPr>
        <w:ind w:left="839" w:hanging="341"/>
      </w:pPr>
      <w:rPr>
        <w:rFonts w:hint="default"/>
        <w:lang w:val="en-AU" w:eastAsia="en-US" w:bidi="ar-SA"/>
      </w:rPr>
    </w:lvl>
    <w:lvl w:ilvl="3" w:tplc="DF30C7A4">
      <w:numFmt w:val="bullet"/>
      <w:lvlText w:val="•"/>
      <w:lvlJc w:val="left"/>
      <w:pPr>
        <w:ind w:left="1048" w:hanging="341"/>
      </w:pPr>
      <w:rPr>
        <w:rFonts w:hint="default"/>
        <w:lang w:val="en-AU" w:eastAsia="en-US" w:bidi="ar-SA"/>
      </w:rPr>
    </w:lvl>
    <w:lvl w:ilvl="4" w:tplc="59A0B53E">
      <w:numFmt w:val="bullet"/>
      <w:lvlText w:val="•"/>
      <w:lvlJc w:val="left"/>
      <w:pPr>
        <w:ind w:left="1258" w:hanging="341"/>
      </w:pPr>
      <w:rPr>
        <w:rFonts w:hint="default"/>
        <w:lang w:val="en-AU" w:eastAsia="en-US" w:bidi="ar-SA"/>
      </w:rPr>
    </w:lvl>
    <w:lvl w:ilvl="5" w:tplc="AB06B9D4">
      <w:numFmt w:val="bullet"/>
      <w:lvlText w:val="•"/>
      <w:lvlJc w:val="left"/>
      <w:pPr>
        <w:ind w:left="1467" w:hanging="341"/>
      </w:pPr>
      <w:rPr>
        <w:rFonts w:hint="default"/>
        <w:lang w:val="en-AU" w:eastAsia="en-US" w:bidi="ar-SA"/>
      </w:rPr>
    </w:lvl>
    <w:lvl w:ilvl="6" w:tplc="7258FC3E">
      <w:numFmt w:val="bullet"/>
      <w:lvlText w:val="•"/>
      <w:lvlJc w:val="left"/>
      <w:pPr>
        <w:ind w:left="1677" w:hanging="341"/>
      </w:pPr>
      <w:rPr>
        <w:rFonts w:hint="default"/>
        <w:lang w:val="en-AU" w:eastAsia="en-US" w:bidi="ar-SA"/>
      </w:rPr>
    </w:lvl>
    <w:lvl w:ilvl="7" w:tplc="87E4B3D6">
      <w:numFmt w:val="bullet"/>
      <w:lvlText w:val="•"/>
      <w:lvlJc w:val="left"/>
      <w:pPr>
        <w:ind w:left="1886" w:hanging="341"/>
      </w:pPr>
      <w:rPr>
        <w:rFonts w:hint="default"/>
        <w:lang w:val="en-AU" w:eastAsia="en-US" w:bidi="ar-SA"/>
      </w:rPr>
    </w:lvl>
    <w:lvl w:ilvl="8" w:tplc="AE14B124">
      <w:numFmt w:val="bullet"/>
      <w:lvlText w:val="•"/>
      <w:lvlJc w:val="left"/>
      <w:pPr>
        <w:ind w:left="2096" w:hanging="341"/>
      </w:pPr>
      <w:rPr>
        <w:rFonts w:hint="default"/>
        <w:lang w:val="en-AU" w:eastAsia="en-US" w:bidi="ar-SA"/>
      </w:rPr>
    </w:lvl>
  </w:abstractNum>
  <w:abstractNum w:abstractNumId="35" w15:restartNumberingAfterBreak="0">
    <w:nsid w:val="4BAA011F"/>
    <w:multiLevelType w:val="hybridMultilevel"/>
    <w:tmpl w:val="4E66F1B6"/>
    <w:lvl w:ilvl="0" w:tplc="973C7E24">
      <w:numFmt w:val="bullet"/>
      <w:lvlText w:val=""/>
      <w:lvlJc w:val="left"/>
      <w:pPr>
        <w:ind w:left="441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CCF8EE8C">
      <w:numFmt w:val="bullet"/>
      <w:lvlText w:val="•"/>
      <w:lvlJc w:val="left"/>
      <w:pPr>
        <w:ind w:left="1028" w:hanging="341"/>
      </w:pPr>
      <w:rPr>
        <w:rFonts w:hint="default"/>
        <w:lang w:val="en-AU" w:eastAsia="en-US" w:bidi="ar-SA"/>
      </w:rPr>
    </w:lvl>
    <w:lvl w:ilvl="2" w:tplc="3580CCF2">
      <w:numFmt w:val="bullet"/>
      <w:lvlText w:val="•"/>
      <w:lvlJc w:val="left"/>
      <w:pPr>
        <w:ind w:left="1616" w:hanging="341"/>
      </w:pPr>
      <w:rPr>
        <w:rFonts w:hint="default"/>
        <w:lang w:val="en-AU" w:eastAsia="en-US" w:bidi="ar-SA"/>
      </w:rPr>
    </w:lvl>
    <w:lvl w:ilvl="3" w:tplc="E800FD24">
      <w:numFmt w:val="bullet"/>
      <w:lvlText w:val="•"/>
      <w:lvlJc w:val="left"/>
      <w:pPr>
        <w:ind w:left="2205" w:hanging="341"/>
      </w:pPr>
      <w:rPr>
        <w:rFonts w:hint="default"/>
        <w:lang w:val="en-AU" w:eastAsia="en-US" w:bidi="ar-SA"/>
      </w:rPr>
    </w:lvl>
    <w:lvl w:ilvl="4" w:tplc="0D20FDAA">
      <w:numFmt w:val="bullet"/>
      <w:lvlText w:val="•"/>
      <w:lvlJc w:val="left"/>
      <w:pPr>
        <w:ind w:left="2793" w:hanging="341"/>
      </w:pPr>
      <w:rPr>
        <w:rFonts w:hint="default"/>
        <w:lang w:val="en-AU" w:eastAsia="en-US" w:bidi="ar-SA"/>
      </w:rPr>
    </w:lvl>
    <w:lvl w:ilvl="5" w:tplc="0324E396">
      <w:numFmt w:val="bullet"/>
      <w:lvlText w:val="•"/>
      <w:lvlJc w:val="left"/>
      <w:pPr>
        <w:ind w:left="3382" w:hanging="341"/>
      </w:pPr>
      <w:rPr>
        <w:rFonts w:hint="default"/>
        <w:lang w:val="en-AU" w:eastAsia="en-US" w:bidi="ar-SA"/>
      </w:rPr>
    </w:lvl>
    <w:lvl w:ilvl="6" w:tplc="95C2D810">
      <w:numFmt w:val="bullet"/>
      <w:lvlText w:val="•"/>
      <w:lvlJc w:val="left"/>
      <w:pPr>
        <w:ind w:left="3970" w:hanging="341"/>
      </w:pPr>
      <w:rPr>
        <w:rFonts w:hint="default"/>
        <w:lang w:val="en-AU" w:eastAsia="en-US" w:bidi="ar-SA"/>
      </w:rPr>
    </w:lvl>
    <w:lvl w:ilvl="7" w:tplc="6382E56E">
      <w:numFmt w:val="bullet"/>
      <w:lvlText w:val="•"/>
      <w:lvlJc w:val="left"/>
      <w:pPr>
        <w:ind w:left="4558" w:hanging="341"/>
      </w:pPr>
      <w:rPr>
        <w:rFonts w:hint="default"/>
        <w:lang w:val="en-AU" w:eastAsia="en-US" w:bidi="ar-SA"/>
      </w:rPr>
    </w:lvl>
    <w:lvl w:ilvl="8" w:tplc="5046F522">
      <w:numFmt w:val="bullet"/>
      <w:lvlText w:val="•"/>
      <w:lvlJc w:val="left"/>
      <w:pPr>
        <w:ind w:left="5147" w:hanging="341"/>
      </w:pPr>
      <w:rPr>
        <w:rFonts w:hint="default"/>
        <w:lang w:val="en-AU" w:eastAsia="en-US" w:bidi="ar-SA"/>
      </w:rPr>
    </w:lvl>
  </w:abstractNum>
  <w:abstractNum w:abstractNumId="36" w15:restartNumberingAfterBreak="0">
    <w:nsid w:val="4E77001D"/>
    <w:multiLevelType w:val="hybridMultilevel"/>
    <w:tmpl w:val="2AB4C67C"/>
    <w:lvl w:ilvl="0" w:tplc="3B5CA8F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4E88288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B0A2A39A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C1068C9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2DC6832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DA50E34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2AF8F592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6B224DF8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93661CB4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7" w15:restartNumberingAfterBreak="0">
    <w:nsid w:val="4F570DC3"/>
    <w:multiLevelType w:val="hybridMultilevel"/>
    <w:tmpl w:val="4770F5DE"/>
    <w:lvl w:ilvl="0" w:tplc="DDE8D078">
      <w:start w:val="1"/>
      <w:numFmt w:val="lowerLetter"/>
      <w:lvlText w:val="(%1)"/>
      <w:lvlJc w:val="left"/>
      <w:pPr>
        <w:ind w:left="347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4A2A4"/>
        <w:spacing w:val="-1"/>
        <w:w w:val="94"/>
        <w:sz w:val="16"/>
        <w:szCs w:val="16"/>
        <w:lang w:val="en-AU" w:eastAsia="en-US" w:bidi="ar-SA"/>
      </w:rPr>
    </w:lvl>
    <w:lvl w:ilvl="1" w:tplc="1AA47DDE">
      <w:numFmt w:val="bullet"/>
      <w:lvlText w:val="•"/>
      <w:lvlJc w:val="left"/>
      <w:pPr>
        <w:ind w:left="1322" w:hanging="284"/>
      </w:pPr>
      <w:rPr>
        <w:rFonts w:hint="default"/>
        <w:lang w:val="en-AU" w:eastAsia="en-US" w:bidi="ar-SA"/>
      </w:rPr>
    </w:lvl>
    <w:lvl w:ilvl="2" w:tplc="3D4AC9B2">
      <w:numFmt w:val="bullet"/>
      <w:lvlText w:val="•"/>
      <w:lvlJc w:val="left"/>
      <w:pPr>
        <w:ind w:left="2304" w:hanging="284"/>
      </w:pPr>
      <w:rPr>
        <w:rFonts w:hint="default"/>
        <w:lang w:val="en-AU" w:eastAsia="en-US" w:bidi="ar-SA"/>
      </w:rPr>
    </w:lvl>
    <w:lvl w:ilvl="3" w:tplc="4F200ADE">
      <w:numFmt w:val="bullet"/>
      <w:lvlText w:val="•"/>
      <w:lvlJc w:val="left"/>
      <w:pPr>
        <w:ind w:left="3286" w:hanging="284"/>
      </w:pPr>
      <w:rPr>
        <w:rFonts w:hint="default"/>
        <w:lang w:val="en-AU" w:eastAsia="en-US" w:bidi="ar-SA"/>
      </w:rPr>
    </w:lvl>
    <w:lvl w:ilvl="4" w:tplc="56D24152">
      <w:numFmt w:val="bullet"/>
      <w:lvlText w:val="•"/>
      <w:lvlJc w:val="left"/>
      <w:pPr>
        <w:ind w:left="4268" w:hanging="284"/>
      </w:pPr>
      <w:rPr>
        <w:rFonts w:hint="default"/>
        <w:lang w:val="en-AU" w:eastAsia="en-US" w:bidi="ar-SA"/>
      </w:rPr>
    </w:lvl>
    <w:lvl w:ilvl="5" w:tplc="7382B16C">
      <w:numFmt w:val="bullet"/>
      <w:lvlText w:val="•"/>
      <w:lvlJc w:val="left"/>
      <w:pPr>
        <w:ind w:left="5250" w:hanging="284"/>
      </w:pPr>
      <w:rPr>
        <w:rFonts w:hint="default"/>
        <w:lang w:val="en-AU" w:eastAsia="en-US" w:bidi="ar-SA"/>
      </w:rPr>
    </w:lvl>
    <w:lvl w:ilvl="6" w:tplc="E972376C">
      <w:numFmt w:val="bullet"/>
      <w:lvlText w:val="•"/>
      <w:lvlJc w:val="left"/>
      <w:pPr>
        <w:ind w:left="6232" w:hanging="284"/>
      </w:pPr>
      <w:rPr>
        <w:rFonts w:hint="default"/>
        <w:lang w:val="en-AU" w:eastAsia="en-US" w:bidi="ar-SA"/>
      </w:rPr>
    </w:lvl>
    <w:lvl w:ilvl="7" w:tplc="B47805D4">
      <w:numFmt w:val="bullet"/>
      <w:lvlText w:val="•"/>
      <w:lvlJc w:val="left"/>
      <w:pPr>
        <w:ind w:left="7214" w:hanging="284"/>
      </w:pPr>
      <w:rPr>
        <w:rFonts w:hint="default"/>
        <w:lang w:val="en-AU" w:eastAsia="en-US" w:bidi="ar-SA"/>
      </w:rPr>
    </w:lvl>
    <w:lvl w:ilvl="8" w:tplc="0D1419C4">
      <w:numFmt w:val="bullet"/>
      <w:lvlText w:val="•"/>
      <w:lvlJc w:val="left"/>
      <w:pPr>
        <w:ind w:left="8196" w:hanging="284"/>
      </w:pPr>
      <w:rPr>
        <w:rFonts w:hint="default"/>
        <w:lang w:val="en-AU" w:eastAsia="en-US" w:bidi="ar-SA"/>
      </w:rPr>
    </w:lvl>
  </w:abstractNum>
  <w:abstractNum w:abstractNumId="38" w15:restartNumberingAfterBreak="0">
    <w:nsid w:val="51875CD0"/>
    <w:multiLevelType w:val="hybridMultilevel"/>
    <w:tmpl w:val="C4D0130C"/>
    <w:lvl w:ilvl="0" w:tplc="0F069A54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FA5C380E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C394A53C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945E4DEE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244AB35A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35AC534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B3A69070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8C74B146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5D4476D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39" w15:restartNumberingAfterBreak="0">
    <w:nsid w:val="525A0949"/>
    <w:multiLevelType w:val="hybridMultilevel"/>
    <w:tmpl w:val="D1740F0A"/>
    <w:lvl w:ilvl="0" w:tplc="38B03C90">
      <w:numFmt w:val="bullet"/>
      <w:lvlText w:val=""/>
      <w:lvlJc w:val="left"/>
      <w:pPr>
        <w:ind w:left="410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254F3BA">
      <w:numFmt w:val="bullet"/>
      <w:lvlText w:val="•"/>
      <w:lvlJc w:val="left"/>
      <w:pPr>
        <w:ind w:left="629" w:hanging="341"/>
      </w:pPr>
      <w:rPr>
        <w:rFonts w:hint="default"/>
        <w:lang w:val="en-AU" w:eastAsia="en-US" w:bidi="ar-SA"/>
      </w:rPr>
    </w:lvl>
    <w:lvl w:ilvl="2" w:tplc="D4E4C08E">
      <w:numFmt w:val="bullet"/>
      <w:lvlText w:val="•"/>
      <w:lvlJc w:val="left"/>
      <w:pPr>
        <w:ind w:left="839" w:hanging="341"/>
      </w:pPr>
      <w:rPr>
        <w:rFonts w:hint="default"/>
        <w:lang w:val="en-AU" w:eastAsia="en-US" w:bidi="ar-SA"/>
      </w:rPr>
    </w:lvl>
    <w:lvl w:ilvl="3" w:tplc="ABD8330C">
      <w:numFmt w:val="bullet"/>
      <w:lvlText w:val="•"/>
      <w:lvlJc w:val="left"/>
      <w:pPr>
        <w:ind w:left="1048" w:hanging="341"/>
      </w:pPr>
      <w:rPr>
        <w:rFonts w:hint="default"/>
        <w:lang w:val="en-AU" w:eastAsia="en-US" w:bidi="ar-SA"/>
      </w:rPr>
    </w:lvl>
    <w:lvl w:ilvl="4" w:tplc="C99CDD4C">
      <w:numFmt w:val="bullet"/>
      <w:lvlText w:val="•"/>
      <w:lvlJc w:val="left"/>
      <w:pPr>
        <w:ind w:left="1258" w:hanging="341"/>
      </w:pPr>
      <w:rPr>
        <w:rFonts w:hint="default"/>
        <w:lang w:val="en-AU" w:eastAsia="en-US" w:bidi="ar-SA"/>
      </w:rPr>
    </w:lvl>
    <w:lvl w:ilvl="5" w:tplc="4B86C9A0">
      <w:numFmt w:val="bullet"/>
      <w:lvlText w:val="•"/>
      <w:lvlJc w:val="left"/>
      <w:pPr>
        <w:ind w:left="1467" w:hanging="341"/>
      </w:pPr>
      <w:rPr>
        <w:rFonts w:hint="default"/>
        <w:lang w:val="en-AU" w:eastAsia="en-US" w:bidi="ar-SA"/>
      </w:rPr>
    </w:lvl>
    <w:lvl w:ilvl="6" w:tplc="9CB6978A">
      <w:numFmt w:val="bullet"/>
      <w:lvlText w:val="•"/>
      <w:lvlJc w:val="left"/>
      <w:pPr>
        <w:ind w:left="1677" w:hanging="341"/>
      </w:pPr>
      <w:rPr>
        <w:rFonts w:hint="default"/>
        <w:lang w:val="en-AU" w:eastAsia="en-US" w:bidi="ar-SA"/>
      </w:rPr>
    </w:lvl>
    <w:lvl w:ilvl="7" w:tplc="1B4462B4">
      <w:numFmt w:val="bullet"/>
      <w:lvlText w:val="•"/>
      <w:lvlJc w:val="left"/>
      <w:pPr>
        <w:ind w:left="1886" w:hanging="341"/>
      </w:pPr>
      <w:rPr>
        <w:rFonts w:hint="default"/>
        <w:lang w:val="en-AU" w:eastAsia="en-US" w:bidi="ar-SA"/>
      </w:rPr>
    </w:lvl>
    <w:lvl w:ilvl="8" w:tplc="034258D6">
      <w:numFmt w:val="bullet"/>
      <w:lvlText w:val="•"/>
      <w:lvlJc w:val="left"/>
      <w:pPr>
        <w:ind w:left="2096" w:hanging="341"/>
      </w:pPr>
      <w:rPr>
        <w:rFonts w:hint="default"/>
        <w:lang w:val="en-AU" w:eastAsia="en-US" w:bidi="ar-SA"/>
      </w:rPr>
    </w:lvl>
  </w:abstractNum>
  <w:abstractNum w:abstractNumId="40" w15:restartNumberingAfterBreak="0">
    <w:nsid w:val="555F6FD7"/>
    <w:multiLevelType w:val="hybridMultilevel"/>
    <w:tmpl w:val="C9B4AFCC"/>
    <w:lvl w:ilvl="0" w:tplc="B0B483A4">
      <w:numFmt w:val="bullet"/>
      <w:lvlText w:val=""/>
      <w:lvlJc w:val="left"/>
      <w:pPr>
        <w:ind w:left="410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CD7814B0">
      <w:numFmt w:val="bullet"/>
      <w:lvlText w:val="•"/>
      <w:lvlJc w:val="left"/>
      <w:pPr>
        <w:ind w:left="1394" w:hanging="341"/>
      </w:pPr>
      <w:rPr>
        <w:rFonts w:hint="default"/>
        <w:lang w:val="en-AU" w:eastAsia="en-US" w:bidi="ar-SA"/>
      </w:rPr>
    </w:lvl>
    <w:lvl w:ilvl="2" w:tplc="E324782E">
      <w:numFmt w:val="bullet"/>
      <w:lvlText w:val="•"/>
      <w:lvlJc w:val="left"/>
      <w:pPr>
        <w:ind w:left="2368" w:hanging="341"/>
      </w:pPr>
      <w:rPr>
        <w:rFonts w:hint="default"/>
        <w:lang w:val="en-AU" w:eastAsia="en-US" w:bidi="ar-SA"/>
      </w:rPr>
    </w:lvl>
    <w:lvl w:ilvl="3" w:tplc="E558EDDE">
      <w:numFmt w:val="bullet"/>
      <w:lvlText w:val="•"/>
      <w:lvlJc w:val="left"/>
      <w:pPr>
        <w:ind w:left="3342" w:hanging="341"/>
      </w:pPr>
      <w:rPr>
        <w:rFonts w:hint="default"/>
        <w:lang w:val="en-AU" w:eastAsia="en-US" w:bidi="ar-SA"/>
      </w:rPr>
    </w:lvl>
    <w:lvl w:ilvl="4" w:tplc="1410F66A">
      <w:numFmt w:val="bullet"/>
      <w:lvlText w:val="•"/>
      <w:lvlJc w:val="left"/>
      <w:pPr>
        <w:ind w:left="4316" w:hanging="341"/>
      </w:pPr>
      <w:rPr>
        <w:rFonts w:hint="default"/>
        <w:lang w:val="en-AU" w:eastAsia="en-US" w:bidi="ar-SA"/>
      </w:rPr>
    </w:lvl>
    <w:lvl w:ilvl="5" w:tplc="054A4728">
      <w:numFmt w:val="bullet"/>
      <w:lvlText w:val="•"/>
      <w:lvlJc w:val="left"/>
      <w:pPr>
        <w:ind w:left="5290" w:hanging="341"/>
      </w:pPr>
      <w:rPr>
        <w:rFonts w:hint="default"/>
        <w:lang w:val="en-AU" w:eastAsia="en-US" w:bidi="ar-SA"/>
      </w:rPr>
    </w:lvl>
    <w:lvl w:ilvl="6" w:tplc="22E86D3C">
      <w:numFmt w:val="bullet"/>
      <w:lvlText w:val="•"/>
      <w:lvlJc w:val="left"/>
      <w:pPr>
        <w:ind w:left="6264" w:hanging="341"/>
      </w:pPr>
      <w:rPr>
        <w:rFonts w:hint="default"/>
        <w:lang w:val="en-AU" w:eastAsia="en-US" w:bidi="ar-SA"/>
      </w:rPr>
    </w:lvl>
    <w:lvl w:ilvl="7" w:tplc="38488C82">
      <w:numFmt w:val="bullet"/>
      <w:lvlText w:val="•"/>
      <w:lvlJc w:val="left"/>
      <w:pPr>
        <w:ind w:left="7238" w:hanging="341"/>
      </w:pPr>
      <w:rPr>
        <w:rFonts w:hint="default"/>
        <w:lang w:val="en-AU" w:eastAsia="en-US" w:bidi="ar-SA"/>
      </w:rPr>
    </w:lvl>
    <w:lvl w:ilvl="8" w:tplc="BDCAA634">
      <w:numFmt w:val="bullet"/>
      <w:lvlText w:val="•"/>
      <w:lvlJc w:val="left"/>
      <w:pPr>
        <w:ind w:left="8212" w:hanging="341"/>
      </w:pPr>
      <w:rPr>
        <w:rFonts w:hint="default"/>
        <w:lang w:val="en-AU" w:eastAsia="en-US" w:bidi="ar-SA"/>
      </w:rPr>
    </w:lvl>
  </w:abstractNum>
  <w:abstractNum w:abstractNumId="41" w15:restartNumberingAfterBreak="0">
    <w:nsid w:val="589A5DFA"/>
    <w:multiLevelType w:val="hybridMultilevel"/>
    <w:tmpl w:val="1F82058E"/>
    <w:lvl w:ilvl="0" w:tplc="5E16D3F4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5CE3372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FCF8835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F2CE607A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9B1AA998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A6826C6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B52E28A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FFE24782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BF4C7920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42" w15:restartNumberingAfterBreak="0">
    <w:nsid w:val="5BAE5F78"/>
    <w:multiLevelType w:val="hybridMultilevel"/>
    <w:tmpl w:val="B55C2204"/>
    <w:lvl w:ilvl="0" w:tplc="5590E8F4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90EAC88A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0FF8FB9E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A0125F34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ACA6EC2A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BB18103A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DAE0470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B600C5E4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62780BB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43" w15:restartNumberingAfterBreak="0">
    <w:nsid w:val="5F871630"/>
    <w:multiLevelType w:val="hybridMultilevel"/>
    <w:tmpl w:val="D66A1F6A"/>
    <w:lvl w:ilvl="0" w:tplc="84E60242">
      <w:numFmt w:val="bullet"/>
      <w:lvlText w:val=""/>
      <w:lvlJc w:val="left"/>
      <w:pPr>
        <w:ind w:left="419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FE9C4442">
      <w:numFmt w:val="bullet"/>
      <w:lvlText w:val="•"/>
      <w:lvlJc w:val="left"/>
      <w:pPr>
        <w:ind w:left="1213" w:hanging="341"/>
      </w:pPr>
      <w:rPr>
        <w:rFonts w:hint="default"/>
        <w:lang w:val="en-AU" w:eastAsia="en-US" w:bidi="ar-SA"/>
      </w:rPr>
    </w:lvl>
    <w:lvl w:ilvl="2" w:tplc="050A9AE0">
      <w:numFmt w:val="bullet"/>
      <w:lvlText w:val="•"/>
      <w:lvlJc w:val="left"/>
      <w:pPr>
        <w:ind w:left="2006" w:hanging="341"/>
      </w:pPr>
      <w:rPr>
        <w:rFonts w:hint="default"/>
        <w:lang w:val="en-AU" w:eastAsia="en-US" w:bidi="ar-SA"/>
      </w:rPr>
    </w:lvl>
    <w:lvl w:ilvl="3" w:tplc="08B41E60">
      <w:numFmt w:val="bullet"/>
      <w:lvlText w:val="•"/>
      <w:lvlJc w:val="left"/>
      <w:pPr>
        <w:ind w:left="2800" w:hanging="341"/>
      </w:pPr>
      <w:rPr>
        <w:rFonts w:hint="default"/>
        <w:lang w:val="en-AU" w:eastAsia="en-US" w:bidi="ar-SA"/>
      </w:rPr>
    </w:lvl>
    <w:lvl w:ilvl="4" w:tplc="9092A982">
      <w:numFmt w:val="bullet"/>
      <w:lvlText w:val="•"/>
      <w:lvlJc w:val="left"/>
      <w:pPr>
        <w:ind w:left="3593" w:hanging="341"/>
      </w:pPr>
      <w:rPr>
        <w:rFonts w:hint="default"/>
        <w:lang w:val="en-AU" w:eastAsia="en-US" w:bidi="ar-SA"/>
      </w:rPr>
    </w:lvl>
    <w:lvl w:ilvl="5" w:tplc="672429D4">
      <w:numFmt w:val="bullet"/>
      <w:lvlText w:val="•"/>
      <w:lvlJc w:val="left"/>
      <w:pPr>
        <w:ind w:left="4387" w:hanging="341"/>
      </w:pPr>
      <w:rPr>
        <w:rFonts w:hint="default"/>
        <w:lang w:val="en-AU" w:eastAsia="en-US" w:bidi="ar-SA"/>
      </w:rPr>
    </w:lvl>
    <w:lvl w:ilvl="6" w:tplc="18EA1B62">
      <w:numFmt w:val="bullet"/>
      <w:lvlText w:val="•"/>
      <w:lvlJc w:val="left"/>
      <w:pPr>
        <w:ind w:left="5180" w:hanging="341"/>
      </w:pPr>
      <w:rPr>
        <w:rFonts w:hint="default"/>
        <w:lang w:val="en-AU" w:eastAsia="en-US" w:bidi="ar-SA"/>
      </w:rPr>
    </w:lvl>
    <w:lvl w:ilvl="7" w:tplc="D0C47A08">
      <w:numFmt w:val="bullet"/>
      <w:lvlText w:val="•"/>
      <w:lvlJc w:val="left"/>
      <w:pPr>
        <w:ind w:left="5973" w:hanging="341"/>
      </w:pPr>
      <w:rPr>
        <w:rFonts w:hint="default"/>
        <w:lang w:val="en-AU" w:eastAsia="en-US" w:bidi="ar-SA"/>
      </w:rPr>
    </w:lvl>
    <w:lvl w:ilvl="8" w:tplc="0C127436">
      <w:numFmt w:val="bullet"/>
      <w:lvlText w:val="•"/>
      <w:lvlJc w:val="left"/>
      <w:pPr>
        <w:ind w:left="6767" w:hanging="341"/>
      </w:pPr>
      <w:rPr>
        <w:rFonts w:hint="default"/>
        <w:lang w:val="en-AU" w:eastAsia="en-US" w:bidi="ar-SA"/>
      </w:rPr>
    </w:lvl>
  </w:abstractNum>
  <w:abstractNum w:abstractNumId="44" w15:restartNumberingAfterBreak="0">
    <w:nsid w:val="61C91ED0"/>
    <w:multiLevelType w:val="hybridMultilevel"/>
    <w:tmpl w:val="7640F2F6"/>
    <w:lvl w:ilvl="0" w:tplc="87E26DEA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D7EBB3A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29260284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DD4E7BC4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8F1C94E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B792C9A6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761699B8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B9265608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0B621E6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45" w15:restartNumberingAfterBreak="0">
    <w:nsid w:val="62BE5E69"/>
    <w:multiLevelType w:val="hybridMultilevel"/>
    <w:tmpl w:val="55C286E4"/>
    <w:lvl w:ilvl="0" w:tplc="6EB475AE">
      <w:numFmt w:val="bullet"/>
      <w:lvlText w:val=""/>
      <w:lvlJc w:val="left"/>
      <w:pPr>
        <w:ind w:left="419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A2C7E4E">
      <w:numFmt w:val="bullet"/>
      <w:lvlText w:val="•"/>
      <w:lvlJc w:val="left"/>
      <w:pPr>
        <w:ind w:left="1213" w:hanging="341"/>
      </w:pPr>
      <w:rPr>
        <w:rFonts w:hint="default"/>
        <w:lang w:val="en-AU" w:eastAsia="en-US" w:bidi="ar-SA"/>
      </w:rPr>
    </w:lvl>
    <w:lvl w:ilvl="2" w:tplc="E68641DA">
      <w:numFmt w:val="bullet"/>
      <w:lvlText w:val="•"/>
      <w:lvlJc w:val="left"/>
      <w:pPr>
        <w:ind w:left="2006" w:hanging="341"/>
      </w:pPr>
      <w:rPr>
        <w:rFonts w:hint="default"/>
        <w:lang w:val="en-AU" w:eastAsia="en-US" w:bidi="ar-SA"/>
      </w:rPr>
    </w:lvl>
    <w:lvl w:ilvl="3" w:tplc="C9042C84">
      <w:numFmt w:val="bullet"/>
      <w:lvlText w:val="•"/>
      <w:lvlJc w:val="left"/>
      <w:pPr>
        <w:ind w:left="2800" w:hanging="341"/>
      </w:pPr>
      <w:rPr>
        <w:rFonts w:hint="default"/>
        <w:lang w:val="en-AU" w:eastAsia="en-US" w:bidi="ar-SA"/>
      </w:rPr>
    </w:lvl>
    <w:lvl w:ilvl="4" w:tplc="0A8ACA2E">
      <w:numFmt w:val="bullet"/>
      <w:lvlText w:val="•"/>
      <w:lvlJc w:val="left"/>
      <w:pPr>
        <w:ind w:left="3593" w:hanging="341"/>
      </w:pPr>
      <w:rPr>
        <w:rFonts w:hint="default"/>
        <w:lang w:val="en-AU" w:eastAsia="en-US" w:bidi="ar-SA"/>
      </w:rPr>
    </w:lvl>
    <w:lvl w:ilvl="5" w:tplc="C8503F84">
      <w:numFmt w:val="bullet"/>
      <w:lvlText w:val="•"/>
      <w:lvlJc w:val="left"/>
      <w:pPr>
        <w:ind w:left="4387" w:hanging="341"/>
      </w:pPr>
      <w:rPr>
        <w:rFonts w:hint="default"/>
        <w:lang w:val="en-AU" w:eastAsia="en-US" w:bidi="ar-SA"/>
      </w:rPr>
    </w:lvl>
    <w:lvl w:ilvl="6" w:tplc="213C74BA">
      <w:numFmt w:val="bullet"/>
      <w:lvlText w:val="•"/>
      <w:lvlJc w:val="left"/>
      <w:pPr>
        <w:ind w:left="5180" w:hanging="341"/>
      </w:pPr>
      <w:rPr>
        <w:rFonts w:hint="default"/>
        <w:lang w:val="en-AU" w:eastAsia="en-US" w:bidi="ar-SA"/>
      </w:rPr>
    </w:lvl>
    <w:lvl w:ilvl="7" w:tplc="9C4806A6">
      <w:numFmt w:val="bullet"/>
      <w:lvlText w:val="•"/>
      <w:lvlJc w:val="left"/>
      <w:pPr>
        <w:ind w:left="5973" w:hanging="341"/>
      </w:pPr>
      <w:rPr>
        <w:rFonts w:hint="default"/>
        <w:lang w:val="en-AU" w:eastAsia="en-US" w:bidi="ar-SA"/>
      </w:rPr>
    </w:lvl>
    <w:lvl w:ilvl="8" w:tplc="49849E72">
      <w:numFmt w:val="bullet"/>
      <w:lvlText w:val="•"/>
      <w:lvlJc w:val="left"/>
      <w:pPr>
        <w:ind w:left="6767" w:hanging="341"/>
      </w:pPr>
      <w:rPr>
        <w:rFonts w:hint="default"/>
        <w:lang w:val="en-AU" w:eastAsia="en-US" w:bidi="ar-SA"/>
      </w:rPr>
    </w:lvl>
  </w:abstractNum>
  <w:abstractNum w:abstractNumId="46" w15:restartNumberingAfterBreak="0">
    <w:nsid w:val="65B93393"/>
    <w:multiLevelType w:val="hybridMultilevel"/>
    <w:tmpl w:val="A9F830D0"/>
    <w:lvl w:ilvl="0" w:tplc="0760460C">
      <w:numFmt w:val="bullet"/>
      <w:lvlText w:val=""/>
      <w:lvlJc w:val="left"/>
      <w:pPr>
        <w:ind w:left="412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8D80FEF2">
      <w:numFmt w:val="bullet"/>
      <w:lvlText w:val="•"/>
      <w:lvlJc w:val="left"/>
      <w:pPr>
        <w:ind w:left="1394" w:hanging="341"/>
      </w:pPr>
      <w:rPr>
        <w:rFonts w:hint="default"/>
        <w:lang w:val="en-AU" w:eastAsia="en-US" w:bidi="ar-SA"/>
      </w:rPr>
    </w:lvl>
    <w:lvl w:ilvl="2" w:tplc="2B4C5926">
      <w:numFmt w:val="bullet"/>
      <w:lvlText w:val="•"/>
      <w:lvlJc w:val="left"/>
      <w:pPr>
        <w:ind w:left="2368" w:hanging="341"/>
      </w:pPr>
      <w:rPr>
        <w:rFonts w:hint="default"/>
        <w:lang w:val="en-AU" w:eastAsia="en-US" w:bidi="ar-SA"/>
      </w:rPr>
    </w:lvl>
    <w:lvl w:ilvl="3" w:tplc="77A687C8">
      <w:numFmt w:val="bullet"/>
      <w:lvlText w:val="•"/>
      <w:lvlJc w:val="left"/>
      <w:pPr>
        <w:ind w:left="3342" w:hanging="341"/>
      </w:pPr>
      <w:rPr>
        <w:rFonts w:hint="default"/>
        <w:lang w:val="en-AU" w:eastAsia="en-US" w:bidi="ar-SA"/>
      </w:rPr>
    </w:lvl>
    <w:lvl w:ilvl="4" w:tplc="86EA6452">
      <w:numFmt w:val="bullet"/>
      <w:lvlText w:val="•"/>
      <w:lvlJc w:val="left"/>
      <w:pPr>
        <w:ind w:left="4316" w:hanging="341"/>
      </w:pPr>
      <w:rPr>
        <w:rFonts w:hint="default"/>
        <w:lang w:val="en-AU" w:eastAsia="en-US" w:bidi="ar-SA"/>
      </w:rPr>
    </w:lvl>
    <w:lvl w:ilvl="5" w:tplc="381AC542">
      <w:numFmt w:val="bullet"/>
      <w:lvlText w:val="•"/>
      <w:lvlJc w:val="left"/>
      <w:pPr>
        <w:ind w:left="5290" w:hanging="341"/>
      </w:pPr>
      <w:rPr>
        <w:rFonts w:hint="default"/>
        <w:lang w:val="en-AU" w:eastAsia="en-US" w:bidi="ar-SA"/>
      </w:rPr>
    </w:lvl>
    <w:lvl w:ilvl="6" w:tplc="0F684BFE">
      <w:numFmt w:val="bullet"/>
      <w:lvlText w:val="•"/>
      <w:lvlJc w:val="left"/>
      <w:pPr>
        <w:ind w:left="6264" w:hanging="341"/>
      </w:pPr>
      <w:rPr>
        <w:rFonts w:hint="default"/>
        <w:lang w:val="en-AU" w:eastAsia="en-US" w:bidi="ar-SA"/>
      </w:rPr>
    </w:lvl>
    <w:lvl w:ilvl="7" w:tplc="BBECC912">
      <w:numFmt w:val="bullet"/>
      <w:lvlText w:val="•"/>
      <w:lvlJc w:val="left"/>
      <w:pPr>
        <w:ind w:left="7238" w:hanging="341"/>
      </w:pPr>
      <w:rPr>
        <w:rFonts w:hint="default"/>
        <w:lang w:val="en-AU" w:eastAsia="en-US" w:bidi="ar-SA"/>
      </w:rPr>
    </w:lvl>
    <w:lvl w:ilvl="8" w:tplc="615EC782">
      <w:numFmt w:val="bullet"/>
      <w:lvlText w:val="•"/>
      <w:lvlJc w:val="left"/>
      <w:pPr>
        <w:ind w:left="8212" w:hanging="341"/>
      </w:pPr>
      <w:rPr>
        <w:rFonts w:hint="default"/>
        <w:lang w:val="en-AU" w:eastAsia="en-US" w:bidi="ar-SA"/>
      </w:rPr>
    </w:lvl>
  </w:abstractNum>
  <w:abstractNum w:abstractNumId="47" w15:restartNumberingAfterBreak="0">
    <w:nsid w:val="6A8E1240"/>
    <w:multiLevelType w:val="hybridMultilevel"/>
    <w:tmpl w:val="9FA28F8A"/>
    <w:lvl w:ilvl="0" w:tplc="2D881396">
      <w:start w:val="1"/>
      <w:numFmt w:val="decimal"/>
      <w:lvlText w:val="%1"/>
      <w:lvlJc w:val="left"/>
      <w:pPr>
        <w:ind w:left="347" w:hanging="284"/>
        <w:jc w:val="left"/>
      </w:pPr>
      <w:rPr>
        <w:rFonts w:hint="default"/>
        <w:w w:val="108"/>
        <w:lang w:val="en-AU" w:eastAsia="en-US" w:bidi="ar-SA"/>
      </w:rPr>
    </w:lvl>
    <w:lvl w:ilvl="1" w:tplc="C5F6F8E8">
      <w:numFmt w:val="bullet"/>
      <w:lvlText w:val="•"/>
      <w:lvlJc w:val="left"/>
      <w:pPr>
        <w:ind w:left="1322" w:hanging="284"/>
      </w:pPr>
      <w:rPr>
        <w:rFonts w:hint="default"/>
        <w:lang w:val="en-AU" w:eastAsia="en-US" w:bidi="ar-SA"/>
      </w:rPr>
    </w:lvl>
    <w:lvl w:ilvl="2" w:tplc="9CF0214A">
      <w:numFmt w:val="bullet"/>
      <w:lvlText w:val="•"/>
      <w:lvlJc w:val="left"/>
      <w:pPr>
        <w:ind w:left="2304" w:hanging="284"/>
      </w:pPr>
      <w:rPr>
        <w:rFonts w:hint="default"/>
        <w:lang w:val="en-AU" w:eastAsia="en-US" w:bidi="ar-SA"/>
      </w:rPr>
    </w:lvl>
    <w:lvl w:ilvl="3" w:tplc="9DBCDB16">
      <w:numFmt w:val="bullet"/>
      <w:lvlText w:val="•"/>
      <w:lvlJc w:val="left"/>
      <w:pPr>
        <w:ind w:left="3286" w:hanging="284"/>
      </w:pPr>
      <w:rPr>
        <w:rFonts w:hint="default"/>
        <w:lang w:val="en-AU" w:eastAsia="en-US" w:bidi="ar-SA"/>
      </w:rPr>
    </w:lvl>
    <w:lvl w:ilvl="4" w:tplc="886C34DC">
      <w:numFmt w:val="bullet"/>
      <w:lvlText w:val="•"/>
      <w:lvlJc w:val="left"/>
      <w:pPr>
        <w:ind w:left="4268" w:hanging="284"/>
      </w:pPr>
      <w:rPr>
        <w:rFonts w:hint="default"/>
        <w:lang w:val="en-AU" w:eastAsia="en-US" w:bidi="ar-SA"/>
      </w:rPr>
    </w:lvl>
    <w:lvl w:ilvl="5" w:tplc="298A0FCE">
      <w:numFmt w:val="bullet"/>
      <w:lvlText w:val="•"/>
      <w:lvlJc w:val="left"/>
      <w:pPr>
        <w:ind w:left="5250" w:hanging="284"/>
      </w:pPr>
      <w:rPr>
        <w:rFonts w:hint="default"/>
        <w:lang w:val="en-AU" w:eastAsia="en-US" w:bidi="ar-SA"/>
      </w:rPr>
    </w:lvl>
    <w:lvl w:ilvl="6" w:tplc="A6F69AF2">
      <w:numFmt w:val="bullet"/>
      <w:lvlText w:val="•"/>
      <w:lvlJc w:val="left"/>
      <w:pPr>
        <w:ind w:left="6232" w:hanging="284"/>
      </w:pPr>
      <w:rPr>
        <w:rFonts w:hint="default"/>
        <w:lang w:val="en-AU" w:eastAsia="en-US" w:bidi="ar-SA"/>
      </w:rPr>
    </w:lvl>
    <w:lvl w:ilvl="7" w:tplc="A6E2E016">
      <w:numFmt w:val="bullet"/>
      <w:lvlText w:val="•"/>
      <w:lvlJc w:val="left"/>
      <w:pPr>
        <w:ind w:left="7214" w:hanging="284"/>
      </w:pPr>
      <w:rPr>
        <w:rFonts w:hint="default"/>
        <w:lang w:val="en-AU" w:eastAsia="en-US" w:bidi="ar-SA"/>
      </w:rPr>
    </w:lvl>
    <w:lvl w:ilvl="8" w:tplc="5790C5E6">
      <w:numFmt w:val="bullet"/>
      <w:lvlText w:val="•"/>
      <w:lvlJc w:val="left"/>
      <w:pPr>
        <w:ind w:left="8196" w:hanging="284"/>
      </w:pPr>
      <w:rPr>
        <w:rFonts w:hint="default"/>
        <w:lang w:val="en-AU" w:eastAsia="en-US" w:bidi="ar-SA"/>
      </w:rPr>
    </w:lvl>
  </w:abstractNum>
  <w:abstractNum w:abstractNumId="48" w15:restartNumberingAfterBreak="0">
    <w:nsid w:val="6B6F59CC"/>
    <w:multiLevelType w:val="hybridMultilevel"/>
    <w:tmpl w:val="80466552"/>
    <w:lvl w:ilvl="0" w:tplc="988A4D2E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5F243F5E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6E1C9B50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B2982980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82521618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1E586F24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3FB67EBA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3530F7EE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2B3634FC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49" w15:restartNumberingAfterBreak="0">
    <w:nsid w:val="6DE006DA"/>
    <w:multiLevelType w:val="hybridMultilevel"/>
    <w:tmpl w:val="08806EEE"/>
    <w:lvl w:ilvl="0" w:tplc="31AE5C7A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4A6680FA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903A98FA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4798DE02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A00C6ACC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87600396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DC4845C4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CFA0D9BC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7D080F42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50" w15:restartNumberingAfterBreak="0">
    <w:nsid w:val="715D3A87"/>
    <w:multiLevelType w:val="hybridMultilevel"/>
    <w:tmpl w:val="0450DD2A"/>
    <w:lvl w:ilvl="0" w:tplc="41D4BC38">
      <w:start w:val="1"/>
      <w:numFmt w:val="decimal"/>
      <w:lvlText w:val="%1"/>
      <w:lvlJc w:val="left"/>
      <w:pPr>
        <w:ind w:left="347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4A2A4"/>
        <w:w w:val="108"/>
        <w:sz w:val="16"/>
        <w:szCs w:val="16"/>
        <w:lang w:val="en-AU" w:eastAsia="en-US" w:bidi="ar-SA"/>
      </w:rPr>
    </w:lvl>
    <w:lvl w:ilvl="1" w:tplc="6A688CC8">
      <w:numFmt w:val="bullet"/>
      <w:lvlText w:val="•"/>
      <w:lvlJc w:val="left"/>
      <w:pPr>
        <w:ind w:left="1322" w:hanging="284"/>
      </w:pPr>
      <w:rPr>
        <w:rFonts w:hint="default"/>
        <w:lang w:val="en-AU" w:eastAsia="en-US" w:bidi="ar-SA"/>
      </w:rPr>
    </w:lvl>
    <w:lvl w:ilvl="2" w:tplc="5A3C12E8">
      <w:numFmt w:val="bullet"/>
      <w:lvlText w:val="•"/>
      <w:lvlJc w:val="left"/>
      <w:pPr>
        <w:ind w:left="2304" w:hanging="284"/>
      </w:pPr>
      <w:rPr>
        <w:rFonts w:hint="default"/>
        <w:lang w:val="en-AU" w:eastAsia="en-US" w:bidi="ar-SA"/>
      </w:rPr>
    </w:lvl>
    <w:lvl w:ilvl="3" w:tplc="A4FCD440">
      <w:numFmt w:val="bullet"/>
      <w:lvlText w:val="•"/>
      <w:lvlJc w:val="left"/>
      <w:pPr>
        <w:ind w:left="3286" w:hanging="284"/>
      </w:pPr>
      <w:rPr>
        <w:rFonts w:hint="default"/>
        <w:lang w:val="en-AU" w:eastAsia="en-US" w:bidi="ar-SA"/>
      </w:rPr>
    </w:lvl>
    <w:lvl w:ilvl="4" w:tplc="49E2B2A6">
      <w:numFmt w:val="bullet"/>
      <w:lvlText w:val="•"/>
      <w:lvlJc w:val="left"/>
      <w:pPr>
        <w:ind w:left="4268" w:hanging="284"/>
      </w:pPr>
      <w:rPr>
        <w:rFonts w:hint="default"/>
        <w:lang w:val="en-AU" w:eastAsia="en-US" w:bidi="ar-SA"/>
      </w:rPr>
    </w:lvl>
    <w:lvl w:ilvl="5" w:tplc="210AF5A4">
      <w:numFmt w:val="bullet"/>
      <w:lvlText w:val="•"/>
      <w:lvlJc w:val="left"/>
      <w:pPr>
        <w:ind w:left="5250" w:hanging="284"/>
      </w:pPr>
      <w:rPr>
        <w:rFonts w:hint="default"/>
        <w:lang w:val="en-AU" w:eastAsia="en-US" w:bidi="ar-SA"/>
      </w:rPr>
    </w:lvl>
    <w:lvl w:ilvl="6" w:tplc="5C2EB9E4">
      <w:numFmt w:val="bullet"/>
      <w:lvlText w:val="•"/>
      <w:lvlJc w:val="left"/>
      <w:pPr>
        <w:ind w:left="6232" w:hanging="284"/>
      </w:pPr>
      <w:rPr>
        <w:rFonts w:hint="default"/>
        <w:lang w:val="en-AU" w:eastAsia="en-US" w:bidi="ar-SA"/>
      </w:rPr>
    </w:lvl>
    <w:lvl w:ilvl="7" w:tplc="DB20DD5A">
      <w:numFmt w:val="bullet"/>
      <w:lvlText w:val="•"/>
      <w:lvlJc w:val="left"/>
      <w:pPr>
        <w:ind w:left="7214" w:hanging="284"/>
      </w:pPr>
      <w:rPr>
        <w:rFonts w:hint="default"/>
        <w:lang w:val="en-AU" w:eastAsia="en-US" w:bidi="ar-SA"/>
      </w:rPr>
    </w:lvl>
    <w:lvl w:ilvl="8" w:tplc="3ED0248A">
      <w:numFmt w:val="bullet"/>
      <w:lvlText w:val="•"/>
      <w:lvlJc w:val="left"/>
      <w:pPr>
        <w:ind w:left="8196" w:hanging="284"/>
      </w:pPr>
      <w:rPr>
        <w:rFonts w:hint="default"/>
        <w:lang w:val="en-AU" w:eastAsia="en-US" w:bidi="ar-SA"/>
      </w:rPr>
    </w:lvl>
  </w:abstractNum>
  <w:abstractNum w:abstractNumId="51" w15:restartNumberingAfterBreak="0">
    <w:nsid w:val="71E93667"/>
    <w:multiLevelType w:val="hybridMultilevel"/>
    <w:tmpl w:val="B1327DE4"/>
    <w:lvl w:ilvl="0" w:tplc="08EA6828">
      <w:numFmt w:val="bullet"/>
      <w:lvlText w:val=""/>
      <w:lvlJc w:val="left"/>
      <w:pPr>
        <w:ind w:left="45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516C1484">
      <w:numFmt w:val="bullet"/>
      <w:lvlText w:val=""/>
      <w:lvlJc w:val="left"/>
      <w:pPr>
        <w:ind w:left="1022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60809C90">
      <w:numFmt w:val="bullet"/>
      <w:lvlText w:val="•"/>
      <w:lvlJc w:val="left"/>
      <w:pPr>
        <w:ind w:left="2020" w:hanging="341"/>
      </w:pPr>
      <w:rPr>
        <w:rFonts w:hint="default"/>
        <w:lang w:val="en-AU" w:eastAsia="en-US" w:bidi="ar-SA"/>
      </w:rPr>
    </w:lvl>
    <w:lvl w:ilvl="3" w:tplc="AA9A7246">
      <w:numFmt w:val="bullet"/>
      <w:lvlText w:val="•"/>
      <w:lvlJc w:val="left"/>
      <w:pPr>
        <w:ind w:left="3021" w:hanging="341"/>
      </w:pPr>
      <w:rPr>
        <w:rFonts w:hint="default"/>
        <w:lang w:val="en-AU" w:eastAsia="en-US" w:bidi="ar-SA"/>
      </w:rPr>
    </w:lvl>
    <w:lvl w:ilvl="4" w:tplc="5082E342">
      <w:numFmt w:val="bullet"/>
      <w:lvlText w:val="•"/>
      <w:lvlJc w:val="left"/>
      <w:pPr>
        <w:ind w:left="4022" w:hanging="341"/>
      </w:pPr>
      <w:rPr>
        <w:rFonts w:hint="default"/>
        <w:lang w:val="en-AU" w:eastAsia="en-US" w:bidi="ar-SA"/>
      </w:rPr>
    </w:lvl>
    <w:lvl w:ilvl="5" w:tplc="02A00BAA">
      <w:numFmt w:val="bullet"/>
      <w:lvlText w:val="•"/>
      <w:lvlJc w:val="left"/>
      <w:pPr>
        <w:ind w:left="5022" w:hanging="341"/>
      </w:pPr>
      <w:rPr>
        <w:rFonts w:hint="default"/>
        <w:lang w:val="en-AU" w:eastAsia="en-US" w:bidi="ar-SA"/>
      </w:rPr>
    </w:lvl>
    <w:lvl w:ilvl="6" w:tplc="E8021CB4">
      <w:numFmt w:val="bullet"/>
      <w:lvlText w:val="•"/>
      <w:lvlJc w:val="left"/>
      <w:pPr>
        <w:ind w:left="6023" w:hanging="341"/>
      </w:pPr>
      <w:rPr>
        <w:rFonts w:hint="default"/>
        <w:lang w:val="en-AU" w:eastAsia="en-US" w:bidi="ar-SA"/>
      </w:rPr>
    </w:lvl>
    <w:lvl w:ilvl="7" w:tplc="97BA2726">
      <w:numFmt w:val="bullet"/>
      <w:lvlText w:val="•"/>
      <w:lvlJc w:val="left"/>
      <w:pPr>
        <w:ind w:left="7024" w:hanging="341"/>
      </w:pPr>
      <w:rPr>
        <w:rFonts w:hint="default"/>
        <w:lang w:val="en-AU" w:eastAsia="en-US" w:bidi="ar-SA"/>
      </w:rPr>
    </w:lvl>
    <w:lvl w:ilvl="8" w:tplc="3676AEE6">
      <w:numFmt w:val="bullet"/>
      <w:lvlText w:val="•"/>
      <w:lvlJc w:val="left"/>
      <w:pPr>
        <w:ind w:left="8024" w:hanging="341"/>
      </w:pPr>
      <w:rPr>
        <w:rFonts w:hint="default"/>
        <w:lang w:val="en-AU" w:eastAsia="en-US" w:bidi="ar-SA"/>
      </w:rPr>
    </w:lvl>
  </w:abstractNum>
  <w:abstractNum w:abstractNumId="52" w15:restartNumberingAfterBreak="0">
    <w:nsid w:val="72403FEA"/>
    <w:multiLevelType w:val="multilevel"/>
    <w:tmpl w:val="A1081FC4"/>
    <w:lvl w:ilvl="0">
      <w:start w:val="27"/>
      <w:numFmt w:val="decimal"/>
      <w:lvlText w:val="%1"/>
      <w:lvlJc w:val="left"/>
      <w:pPr>
        <w:ind w:left="1533" w:hanging="85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1533" w:hanging="852"/>
        <w:jc w:val="left"/>
      </w:pPr>
      <w:rPr>
        <w:rFonts w:ascii="Nunito" w:eastAsia="Arial" w:hAnsi="Nunito" w:cs="Arial" w:hint="default"/>
        <w:b w:val="0"/>
        <w:bCs w:val="0"/>
        <w:i w:val="0"/>
        <w:iCs w:val="0"/>
        <w:spacing w:val="-1"/>
        <w:w w:val="102"/>
        <w:sz w:val="20"/>
        <w:szCs w:val="20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2666" w:hanging="1133"/>
        <w:jc w:val="left"/>
      </w:pPr>
      <w:rPr>
        <w:rFonts w:ascii="Nunito" w:eastAsia="Arial" w:hAnsi="Nunito" w:cs="Arial" w:hint="default"/>
        <w:b w:val="0"/>
        <w:bCs w:val="0"/>
        <w:i w:val="0"/>
        <w:iCs w:val="0"/>
        <w:spacing w:val="-1"/>
        <w:w w:val="99"/>
        <w:sz w:val="18"/>
        <w:szCs w:val="18"/>
        <w:lang w:val="en-AU" w:eastAsia="en-US" w:bidi="ar-SA"/>
      </w:rPr>
    </w:lvl>
    <w:lvl w:ilvl="3">
      <w:numFmt w:val="bullet"/>
      <w:lvlText w:val="•"/>
      <w:lvlJc w:val="left"/>
      <w:pPr>
        <w:ind w:left="4296" w:hanging="1133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5115" w:hanging="1133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933" w:hanging="1133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752" w:hanging="1133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570" w:hanging="1133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389" w:hanging="1133"/>
      </w:pPr>
      <w:rPr>
        <w:rFonts w:hint="default"/>
        <w:lang w:val="en-AU" w:eastAsia="en-US" w:bidi="ar-SA"/>
      </w:rPr>
    </w:lvl>
  </w:abstractNum>
  <w:abstractNum w:abstractNumId="53" w15:restartNumberingAfterBreak="0">
    <w:nsid w:val="748E49F8"/>
    <w:multiLevelType w:val="multilevel"/>
    <w:tmpl w:val="7CA8DB7C"/>
    <w:lvl w:ilvl="0">
      <w:start w:val="27"/>
      <w:numFmt w:val="decimal"/>
      <w:lvlText w:val="%1"/>
      <w:lvlJc w:val="left"/>
      <w:pPr>
        <w:ind w:left="2100" w:hanging="1419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2100" w:hanging="1419"/>
        <w:jc w:val="right"/>
      </w:pPr>
      <w:rPr>
        <w:rFonts w:ascii="Nunito" w:eastAsia="Arial" w:hAnsi="Nunito" w:cs="Arial" w:hint="default"/>
        <w:b/>
        <w:bCs/>
        <w:i w:val="0"/>
        <w:iCs w:val="0"/>
        <w:color w:val="1E0050"/>
        <w:spacing w:val="-1"/>
        <w:w w:val="89"/>
        <w:sz w:val="48"/>
        <w:szCs w:val="48"/>
        <w:lang w:val="en-AU" w:eastAsia="en-US" w:bidi="ar-SA"/>
      </w:rPr>
    </w:lvl>
    <w:lvl w:ilvl="2">
      <w:start w:val="1"/>
      <w:numFmt w:val="decimal"/>
      <w:lvlText w:val="%1.%2.%3"/>
      <w:lvlJc w:val="left"/>
      <w:pPr>
        <w:ind w:left="2099" w:hanging="1419"/>
        <w:jc w:val="right"/>
      </w:pPr>
      <w:rPr>
        <w:rFonts w:ascii="Nunito" w:eastAsia="Arial" w:hAnsi="Nunito" w:cs="Arial" w:hint="default"/>
        <w:b/>
        <w:bCs/>
        <w:i w:val="0"/>
        <w:iCs w:val="0"/>
        <w:color w:val="009CA6"/>
        <w:w w:val="101"/>
        <w:sz w:val="32"/>
        <w:szCs w:val="32"/>
        <w:lang w:val="en-AU" w:eastAsia="en-US" w:bidi="ar-SA"/>
      </w:rPr>
    </w:lvl>
    <w:lvl w:ilvl="3">
      <w:numFmt w:val="bullet"/>
      <w:lvlText w:val="•"/>
      <w:lvlJc w:val="left"/>
      <w:pPr>
        <w:ind w:left="4477" w:hanging="1419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5270" w:hanging="1419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6063" w:hanging="1419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855" w:hanging="1419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648" w:hanging="1419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441" w:hanging="1419"/>
      </w:pPr>
      <w:rPr>
        <w:rFonts w:hint="default"/>
        <w:lang w:val="en-AU" w:eastAsia="en-US" w:bidi="ar-SA"/>
      </w:rPr>
    </w:lvl>
  </w:abstractNum>
  <w:abstractNum w:abstractNumId="54" w15:restartNumberingAfterBreak="0">
    <w:nsid w:val="7B203F8C"/>
    <w:multiLevelType w:val="hybridMultilevel"/>
    <w:tmpl w:val="198201E6"/>
    <w:lvl w:ilvl="0" w:tplc="41A0099A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ADDA21B4">
      <w:numFmt w:val="bullet"/>
      <w:lvlText w:val="•"/>
      <w:lvlJc w:val="left"/>
      <w:pPr>
        <w:ind w:left="1376" w:hanging="341"/>
      </w:pPr>
      <w:rPr>
        <w:rFonts w:hint="default"/>
        <w:lang w:val="en-AU" w:eastAsia="en-US" w:bidi="ar-SA"/>
      </w:rPr>
    </w:lvl>
    <w:lvl w:ilvl="2" w:tplc="792C26E8">
      <w:numFmt w:val="bullet"/>
      <w:lvlText w:val="•"/>
      <w:lvlJc w:val="left"/>
      <w:pPr>
        <w:ind w:left="2352" w:hanging="341"/>
      </w:pPr>
      <w:rPr>
        <w:rFonts w:hint="default"/>
        <w:lang w:val="en-AU" w:eastAsia="en-US" w:bidi="ar-SA"/>
      </w:rPr>
    </w:lvl>
    <w:lvl w:ilvl="3" w:tplc="09764556">
      <w:numFmt w:val="bullet"/>
      <w:lvlText w:val="•"/>
      <w:lvlJc w:val="left"/>
      <w:pPr>
        <w:ind w:left="3328" w:hanging="341"/>
      </w:pPr>
      <w:rPr>
        <w:rFonts w:hint="default"/>
        <w:lang w:val="en-AU" w:eastAsia="en-US" w:bidi="ar-SA"/>
      </w:rPr>
    </w:lvl>
    <w:lvl w:ilvl="4" w:tplc="43C09656">
      <w:numFmt w:val="bullet"/>
      <w:lvlText w:val="•"/>
      <w:lvlJc w:val="left"/>
      <w:pPr>
        <w:ind w:left="4304" w:hanging="341"/>
      </w:pPr>
      <w:rPr>
        <w:rFonts w:hint="default"/>
        <w:lang w:val="en-AU" w:eastAsia="en-US" w:bidi="ar-SA"/>
      </w:rPr>
    </w:lvl>
    <w:lvl w:ilvl="5" w:tplc="D368B52C">
      <w:numFmt w:val="bullet"/>
      <w:lvlText w:val="•"/>
      <w:lvlJc w:val="left"/>
      <w:pPr>
        <w:ind w:left="5280" w:hanging="341"/>
      </w:pPr>
      <w:rPr>
        <w:rFonts w:hint="default"/>
        <w:lang w:val="en-AU" w:eastAsia="en-US" w:bidi="ar-SA"/>
      </w:rPr>
    </w:lvl>
    <w:lvl w:ilvl="6" w:tplc="DF38FC90">
      <w:numFmt w:val="bullet"/>
      <w:lvlText w:val="•"/>
      <w:lvlJc w:val="left"/>
      <w:pPr>
        <w:ind w:left="6256" w:hanging="341"/>
      </w:pPr>
      <w:rPr>
        <w:rFonts w:hint="default"/>
        <w:lang w:val="en-AU" w:eastAsia="en-US" w:bidi="ar-SA"/>
      </w:rPr>
    </w:lvl>
    <w:lvl w:ilvl="7" w:tplc="A80C59C4">
      <w:numFmt w:val="bullet"/>
      <w:lvlText w:val="•"/>
      <w:lvlJc w:val="left"/>
      <w:pPr>
        <w:ind w:left="7232" w:hanging="341"/>
      </w:pPr>
      <w:rPr>
        <w:rFonts w:hint="default"/>
        <w:lang w:val="en-AU" w:eastAsia="en-US" w:bidi="ar-SA"/>
      </w:rPr>
    </w:lvl>
    <w:lvl w:ilvl="8" w:tplc="1C7C0316">
      <w:numFmt w:val="bullet"/>
      <w:lvlText w:val="•"/>
      <w:lvlJc w:val="left"/>
      <w:pPr>
        <w:ind w:left="8208" w:hanging="341"/>
      </w:pPr>
      <w:rPr>
        <w:rFonts w:hint="default"/>
        <w:lang w:val="en-AU" w:eastAsia="en-US" w:bidi="ar-SA"/>
      </w:rPr>
    </w:lvl>
  </w:abstractNum>
  <w:abstractNum w:abstractNumId="55" w15:restartNumberingAfterBreak="0">
    <w:nsid w:val="7CB15E88"/>
    <w:multiLevelType w:val="hybridMultilevel"/>
    <w:tmpl w:val="B75A8E48"/>
    <w:lvl w:ilvl="0" w:tplc="E7CC1BA6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2CE9564">
      <w:numFmt w:val="bullet"/>
      <w:lvlText w:val="–"/>
      <w:lvlJc w:val="left"/>
      <w:pPr>
        <w:ind w:left="743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2" w:tplc="8556CB7A">
      <w:numFmt w:val="bullet"/>
      <w:lvlText w:val="•"/>
      <w:lvlJc w:val="left"/>
      <w:pPr>
        <w:ind w:left="1786" w:hanging="339"/>
      </w:pPr>
      <w:rPr>
        <w:rFonts w:hint="default"/>
        <w:lang w:val="en-AU" w:eastAsia="en-US" w:bidi="ar-SA"/>
      </w:rPr>
    </w:lvl>
    <w:lvl w:ilvl="3" w:tplc="8BA4B642">
      <w:numFmt w:val="bullet"/>
      <w:lvlText w:val="•"/>
      <w:lvlJc w:val="left"/>
      <w:pPr>
        <w:ind w:left="2833" w:hanging="339"/>
      </w:pPr>
      <w:rPr>
        <w:rFonts w:hint="default"/>
        <w:lang w:val="en-AU" w:eastAsia="en-US" w:bidi="ar-SA"/>
      </w:rPr>
    </w:lvl>
    <w:lvl w:ilvl="4" w:tplc="A9D2560A">
      <w:numFmt w:val="bullet"/>
      <w:lvlText w:val="•"/>
      <w:lvlJc w:val="left"/>
      <w:pPr>
        <w:ind w:left="3880" w:hanging="339"/>
      </w:pPr>
      <w:rPr>
        <w:rFonts w:hint="default"/>
        <w:lang w:val="en-AU" w:eastAsia="en-US" w:bidi="ar-SA"/>
      </w:rPr>
    </w:lvl>
    <w:lvl w:ilvl="5" w:tplc="47F27526">
      <w:numFmt w:val="bullet"/>
      <w:lvlText w:val="•"/>
      <w:lvlJc w:val="left"/>
      <w:pPr>
        <w:ind w:left="4927" w:hanging="339"/>
      </w:pPr>
      <w:rPr>
        <w:rFonts w:hint="default"/>
        <w:lang w:val="en-AU" w:eastAsia="en-US" w:bidi="ar-SA"/>
      </w:rPr>
    </w:lvl>
    <w:lvl w:ilvl="6" w:tplc="914C9148">
      <w:numFmt w:val="bullet"/>
      <w:lvlText w:val="•"/>
      <w:lvlJc w:val="left"/>
      <w:pPr>
        <w:ind w:left="5973" w:hanging="339"/>
      </w:pPr>
      <w:rPr>
        <w:rFonts w:hint="default"/>
        <w:lang w:val="en-AU" w:eastAsia="en-US" w:bidi="ar-SA"/>
      </w:rPr>
    </w:lvl>
    <w:lvl w:ilvl="7" w:tplc="E9D2C678">
      <w:numFmt w:val="bullet"/>
      <w:lvlText w:val="•"/>
      <w:lvlJc w:val="left"/>
      <w:pPr>
        <w:ind w:left="7020" w:hanging="339"/>
      </w:pPr>
      <w:rPr>
        <w:rFonts w:hint="default"/>
        <w:lang w:val="en-AU" w:eastAsia="en-US" w:bidi="ar-SA"/>
      </w:rPr>
    </w:lvl>
    <w:lvl w:ilvl="8" w:tplc="74B8597A">
      <w:numFmt w:val="bullet"/>
      <w:lvlText w:val="•"/>
      <w:lvlJc w:val="left"/>
      <w:pPr>
        <w:ind w:left="8067" w:hanging="339"/>
      </w:pPr>
      <w:rPr>
        <w:rFonts w:hint="default"/>
        <w:lang w:val="en-AU" w:eastAsia="en-US" w:bidi="ar-SA"/>
      </w:rPr>
    </w:lvl>
  </w:abstractNum>
  <w:abstractNum w:abstractNumId="56" w15:restartNumberingAfterBreak="0">
    <w:nsid w:val="7D086162"/>
    <w:multiLevelType w:val="hybridMultilevel"/>
    <w:tmpl w:val="6E2AAC9A"/>
    <w:lvl w:ilvl="0" w:tplc="1CBCAB86">
      <w:numFmt w:val="bullet"/>
      <w:lvlText w:val=""/>
      <w:lvlJc w:val="left"/>
      <w:pPr>
        <w:ind w:left="419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A832FB6A">
      <w:numFmt w:val="bullet"/>
      <w:lvlText w:val="•"/>
      <w:lvlJc w:val="left"/>
      <w:pPr>
        <w:ind w:left="1213" w:hanging="341"/>
      </w:pPr>
      <w:rPr>
        <w:rFonts w:hint="default"/>
        <w:lang w:val="en-AU" w:eastAsia="en-US" w:bidi="ar-SA"/>
      </w:rPr>
    </w:lvl>
    <w:lvl w:ilvl="2" w:tplc="B80C131A">
      <w:numFmt w:val="bullet"/>
      <w:lvlText w:val="•"/>
      <w:lvlJc w:val="left"/>
      <w:pPr>
        <w:ind w:left="2006" w:hanging="341"/>
      </w:pPr>
      <w:rPr>
        <w:rFonts w:hint="default"/>
        <w:lang w:val="en-AU" w:eastAsia="en-US" w:bidi="ar-SA"/>
      </w:rPr>
    </w:lvl>
    <w:lvl w:ilvl="3" w:tplc="4104CBCA">
      <w:numFmt w:val="bullet"/>
      <w:lvlText w:val="•"/>
      <w:lvlJc w:val="left"/>
      <w:pPr>
        <w:ind w:left="2800" w:hanging="341"/>
      </w:pPr>
      <w:rPr>
        <w:rFonts w:hint="default"/>
        <w:lang w:val="en-AU" w:eastAsia="en-US" w:bidi="ar-SA"/>
      </w:rPr>
    </w:lvl>
    <w:lvl w:ilvl="4" w:tplc="B0623B8E">
      <w:numFmt w:val="bullet"/>
      <w:lvlText w:val="•"/>
      <w:lvlJc w:val="left"/>
      <w:pPr>
        <w:ind w:left="3593" w:hanging="341"/>
      </w:pPr>
      <w:rPr>
        <w:rFonts w:hint="default"/>
        <w:lang w:val="en-AU" w:eastAsia="en-US" w:bidi="ar-SA"/>
      </w:rPr>
    </w:lvl>
    <w:lvl w:ilvl="5" w:tplc="48D8F53E">
      <w:numFmt w:val="bullet"/>
      <w:lvlText w:val="•"/>
      <w:lvlJc w:val="left"/>
      <w:pPr>
        <w:ind w:left="4387" w:hanging="341"/>
      </w:pPr>
      <w:rPr>
        <w:rFonts w:hint="default"/>
        <w:lang w:val="en-AU" w:eastAsia="en-US" w:bidi="ar-SA"/>
      </w:rPr>
    </w:lvl>
    <w:lvl w:ilvl="6" w:tplc="D7B6E83E">
      <w:numFmt w:val="bullet"/>
      <w:lvlText w:val="•"/>
      <w:lvlJc w:val="left"/>
      <w:pPr>
        <w:ind w:left="5180" w:hanging="341"/>
      </w:pPr>
      <w:rPr>
        <w:rFonts w:hint="default"/>
        <w:lang w:val="en-AU" w:eastAsia="en-US" w:bidi="ar-SA"/>
      </w:rPr>
    </w:lvl>
    <w:lvl w:ilvl="7" w:tplc="35C63EAC">
      <w:numFmt w:val="bullet"/>
      <w:lvlText w:val="•"/>
      <w:lvlJc w:val="left"/>
      <w:pPr>
        <w:ind w:left="5973" w:hanging="341"/>
      </w:pPr>
      <w:rPr>
        <w:rFonts w:hint="default"/>
        <w:lang w:val="en-AU" w:eastAsia="en-US" w:bidi="ar-SA"/>
      </w:rPr>
    </w:lvl>
    <w:lvl w:ilvl="8" w:tplc="D7CA1320">
      <w:numFmt w:val="bullet"/>
      <w:lvlText w:val="•"/>
      <w:lvlJc w:val="left"/>
      <w:pPr>
        <w:ind w:left="6767" w:hanging="341"/>
      </w:pPr>
      <w:rPr>
        <w:rFonts w:hint="default"/>
        <w:lang w:val="en-AU" w:eastAsia="en-US" w:bidi="ar-SA"/>
      </w:rPr>
    </w:lvl>
  </w:abstractNum>
  <w:abstractNum w:abstractNumId="57" w15:restartNumberingAfterBreak="0">
    <w:nsid w:val="7D2559DB"/>
    <w:multiLevelType w:val="hybridMultilevel"/>
    <w:tmpl w:val="CE5E9732"/>
    <w:lvl w:ilvl="0" w:tplc="E6305DC2">
      <w:numFmt w:val="bullet"/>
      <w:lvlText w:val=""/>
      <w:lvlJc w:val="left"/>
      <w:pPr>
        <w:ind w:left="419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658AD442">
      <w:numFmt w:val="bullet"/>
      <w:lvlText w:val="•"/>
      <w:lvlJc w:val="left"/>
      <w:pPr>
        <w:ind w:left="1213" w:hanging="341"/>
      </w:pPr>
      <w:rPr>
        <w:rFonts w:hint="default"/>
        <w:lang w:val="en-AU" w:eastAsia="en-US" w:bidi="ar-SA"/>
      </w:rPr>
    </w:lvl>
    <w:lvl w:ilvl="2" w:tplc="64EAEAE6">
      <w:numFmt w:val="bullet"/>
      <w:lvlText w:val="•"/>
      <w:lvlJc w:val="left"/>
      <w:pPr>
        <w:ind w:left="2006" w:hanging="341"/>
      </w:pPr>
      <w:rPr>
        <w:rFonts w:hint="default"/>
        <w:lang w:val="en-AU" w:eastAsia="en-US" w:bidi="ar-SA"/>
      </w:rPr>
    </w:lvl>
    <w:lvl w:ilvl="3" w:tplc="F9F026C0">
      <w:numFmt w:val="bullet"/>
      <w:lvlText w:val="•"/>
      <w:lvlJc w:val="left"/>
      <w:pPr>
        <w:ind w:left="2800" w:hanging="341"/>
      </w:pPr>
      <w:rPr>
        <w:rFonts w:hint="default"/>
        <w:lang w:val="en-AU" w:eastAsia="en-US" w:bidi="ar-SA"/>
      </w:rPr>
    </w:lvl>
    <w:lvl w:ilvl="4" w:tplc="E638ACBA">
      <w:numFmt w:val="bullet"/>
      <w:lvlText w:val="•"/>
      <w:lvlJc w:val="left"/>
      <w:pPr>
        <w:ind w:left="3593" w:hanging="341"/>
      </w:pPr>
      <w:rPr>
        <w:rFonts w:hint="default"/>
        <w:lang w:val="en-AU" w:eastAsia="en-US" w:bidi="ar-SA"/>
      </w:rPr>
    </w:lvl>
    <w:lvl w:ilvl="5" w:tplc="E2126C48">
      <w:numFmt w:val="bullet"/>
      <w:lvlText w:val="•"/>
      <w:lvlJc w:val="left"/>
      <w:pPr>
        <w:ind w:left="4387" w:hanging="341"/>
      </w:pPr>
      <w:rPr>
        <w:rFonts w:hint="default"/>
        <w:lang w:val="en-AU" w:eastAsia="en-US" w:bidi="ar-SA"/>
      </w:rPr>
    </w:lvl>
    <w:lvl w:ilvl="6" w:tplc="8A66CD06">
      <w:numFmt w:val="bullet"/>
      <w:lvlText w:val="•"/>
      <w:lvlJc w:val="left"/>
      <w:pPr>
        <w:ind w:left="5180" w:hanging="341"/>
      </w:pPr>
      <w:rPr>
        <w:rFonts w:hint="default"/>
        <w:lang w:val="en-AU" w:eastAsia="en-US" w:bidi="ar-SA"/>
      </w:rPr>
    </w:lvl>
    <w:lvl w:ilvl="7" w:tplc="194CC60E">
      <w:numFmt w:val="bullet"/>
      <w:lvlText w:val="•"/>
      <w:lvlJc w:val="left"/>
      <w:pPr>
        <w:ind w:left="5973" w:hanging="341"/>
      </w:pPr>
      <w:rPr>
        <w:rFonts w:hint="default"/>
        <w:lang w:val="en-AU" w:eastAsia="en-US" w:bidi="ar-SA"/>
      </w:rPr>
    </w:lvl>
    <w:lvl w:ilvl="8" w:tplc="ADDC87D6">
      <w:numFmt w:val="bullet"/>
      <w:lvlText w:val="•"/>
      <w:lvlJc w:val="left"/>
      <w:pPr>
        <w:ind w:left="6767" w:hanging="341"/>
      </w:pPr>
      <w:rPr>
        <w:rFonts w:hint="default"/>
        <w:lang w:val="en-AU" w:eastAsia="en-US" w:bidi="ar-SA"/>
      </w:rPr>
    </w:lvl>
  </w:abstractNum>
  <w:abstractNum w:abstractNumId="58" w15:restartNumberingAfterBreak="0">
    <w:nsid w:val="7D7970AF"/>
    <w:multiLevelType w:val="hybridMultilevel"/>
    <w:tmpl w:val="71EA7CE2"/>
    <w:lvl w:ilvl="0" w:tplc="495E2EA2">
      <w:numFmt w:val="bullet"/>
      <w:lvlText w:val=""/>
      <w:lvlJc w:val="left"/>
      <w:pPr>
        <w:ind w:left="40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4F2CA03A">
      <w:numFmt w:val="bullet"/>
      <w:lvlText w:val="–"/>
      <w:lvlJc w:val="left"/>
      <w:pPr>
        <w:ind w:left="743" w:hanging="339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AU" w:eastAsia="en-US" w:bidi="ar-SA"/>
      </w:rPr>
    </w:lvl>
    <w:lvl w:ilvl="2" w:tplc="79A41C4E">
      <w:numFmt w:val="bullet"/>
      <w:lvlText w:val="•"/>
      <w:lvlJc w:val="left"/>
      <w:pPr>
        <w:ind w:left="1786" w:hanging="339"/>
      </w:pPr>
      <w:rPr>
        <w:rFonts w:hint="default"/>
        <w:lang w:val="en-AU" w:eastAsia="en-US" w:bidi="ar-SA"/>
      </w:rPr>
    </w:lvl>
    <w:lvl w:ilvl="3" w:tplc="538450DC">
      <w:numFmt w:val="bullet"/>
      <w:lvlText w:val="•"/>
      <w:lvlJc w:val="left"/>
      <w:pPr>
        <w:ind w:left="2833" w:hanging="339"/>
      </w:pPr>
      <w:rPr>
        <w:rFonts w:hint="default"/>
        <w:lang w:val="en-AU" w:eastAsia="en-US" w:bidi="ar-SA"/>
      </w:rPr>
    </w:lvl>
    <w:lvl w:ilvl="4" w:tplc="616CD506">
      <w:numFmt w:val="bullet"/>
      <w:lvlText w:val="•"/>
      <w:lvlJc w:val="left"/>
      <w:pPr>
        <w:ind w:left="3880" w:hanging="339"/>
      </w:pPr>
      <w:rPr>
        <w:rFonts w:hint="default"/>
        <w:lang w:val="en-AU" w:eastAsia="en-US" w:bidi="ar-SA"/>
      </w:rPr>
    </w:lvl>
    <w:lvl w:ilvl="5" w:tplc="D2A494F0">
      <w:numFmt w:val="bullet"/>
      <w:lvlText w:val="•"/>
      <w:lvlJc w:val="left"/>
      <w:pPr>
        <w:ind w:left="4927" w:hanging="339"/>
      </w:pPr>
      <w:rPr>
        <w:rFonts w:hint="default"/>
        <w:lang w:val="en-AU" w:eastAsia="en-US" w:bidi="ar-SA"/>
      </w:rPr>
    </w:lvl>
    <w:lvl w:ilvl="6" w:tplc="5942A35A">
      <w:numFmt w:val="bullet"/>
      <w:lvlText w:val="•"/>
      <w:lvlJc w:val="left"/>
      <w:pPr>
        <w:ind w:left="5973" w:hanging="339"/>
      </w:pPr>
      <w:rPr>
        <w:rFonts w:hint="default"/>
        <w:lang w:val="en-AU" w:eastAsia="en-US" w:bidi="ar-SA"/>
      </w:rPr>
    </w:lvl>
    <w:lvl w:ilvl="7" w:tplc="5E1CE38C">
      <w:numFmt w:val="bullet"/>
      <w:lvlText w:val="•"/>
      <w:lvlJc w:val="left"/>
      <w:pPr>
        <w:ind w:left="7020" w:hanging="339"/>
      </w:pPr>
      <w:rPr>
        <w:rFonts w:hint="default"/>
        <w:lang w:val="en-AU" w:eastAsia="en-US" w:bidi="ar-SA"/>
      </w:rPr>
    </w:lvl>
    <w:lvl w:ilvl="8" w:tplc="174C110C">
      <w:numFmt w:val="bullet"/>
      <w:lvlText w:val="•"/>
      <w:lvlJc w:val="left"/>
      <w:pPr>
        <w:ind w:left="8067" w:hanging="339"/>
      </w:pPr>
      <w:rPr>
        <w:rFonts w:hint="default"/>
        <w:lang w:val="en-AU" w:eastAsia="en-US" w:bidi="ar-SA"/>
      </w:rPr>
    </w:lvl>
  </w:abstractNum>
  <w:num w:numId="1">
    <w:abstractNumId w:val="28"/>
  </w:num>
  <w:num w:numId="2">
    <w:abstractNumId w:val="17"/>
  </w:num>
  <w:num w:numId="3">
    <w:abstractNumId w:val="22"/>
  </w:num>
  <w:num w:numId="4">
    <w:abstractNumId w:val="4"/>
  </w:num>
  <w:num w:numId="5">
    <w:abstractNumId w:val="41"/>
  </w:num>
  <w:num w:numId="6">
    <w:abstractNumId w:val="12"/>
  </w:num>
  <w:num w:numId="7">
    <w:abstractNumId w:val="16"/>
  </w:num>
  <w:num w:numId="8">
    <w:abstractNumId w:val="49"/>
  </w:num>
  <w:num w:numId="9">
    <w:abstractNumId w:val="47"/>
  </w:num>
  <w:num w:numId="10">
    <w:abstractNumId w:val="37"/>
  </w:num>
  <w:num w:numId="11">
    <w:abstractNumId w:val="50"/>
  </w:num>
  <w:num w:numId="12">
    <w:abstractNumId w:val="6"/>
  </w:num>
  <w:num w:numId="13">
    <w:abstractNumId w:val="7"/>
  </w:num>
  <w:num w:numId="14">
    <w:abstractNumId w:val="40"/>
  </w:num>
  <w:num w:numId="15">
    <w:abstractNumId w:val="38"/>
  </w:num>
  <w:num w:numId="16">
    <w:abstractNumId w:val="25"/>
  </w:num>
  <w:num w:numId="17">
    <w:abstractNumId w:val="8"/>
  </w:num>
  <w:num w:numId="18">
    <w:abstractNumId w:val="5"/>
  </w:num>
  <w:num w:numId="19">
    <w:abstractNumId w:val="34"/>
  </w:num>
  <w:num w:numId="20">
    <w:abstractNumId w:val="13"/>
  </w:num>
  <w:num w:numId="21">
    <w:abstractNumId w:val="58"/>
  </w:num>
  <w:num w:numId="22">
    <w:abstractNumId w:val="24"/>
  </w:num>
  <w:num w:numId="23">
    <w:abstractNumId w:val="44"/>
  </w:num>
  <w:num w:numId="24">
    <w:abstractNumId w:val="36"/>
  </w:num>
  <w:num w:numId="25">
    <w:abstractNumId w:val="21"/>
  </w:num>
  <w:num w:numId="26">
    <w:abstractNumId w:val="33"/>
  </w:num>
  <w:num w:numId="27">
    <w:abstractNumId w:val="11"/>
  </w:num>
  <w:num w:numId="28">
    <w:abstractNumId w:val="54"/>
  </w:num>
  <w:num w:numId="29">
    <w:abstractNumId w:val="39"/>
  </w:num>
  <w:num w:numId="30">
    <w:abstractNumId w:val="26"/>
  </w:num>
  <w:num w:numId="31">
    <w:abstractNumId w:val="1"/>
  </w:num>
  <w:num w:numId="32">
    <w:abstractNumId w:val="18"/>
  </w:num>
  <w:num w:numId="33">
    <w:abstractNumId w:val="27"/>
  </w:num>
  <w:num w:numId="34">
    <w:abstractNumId w:val="3"/>
  </w:num>
  <w:num w:numId="35">
    <w:abstractNumId w:val="20"/>
  </w:num>
  <w:num w:numId="36">
    <w:abstractNumId w:val="23"/>
  </w:num>
  <w:num w:numId="37">
    <w:abstractNumId w:val="32"/>
  </w:num>
  <w:num w:numId="38">
    <w:abstractNumId w:val="0"/>
  </w:num>
  <w:num w:numId="39">
    <w:abstractNumId w:val="19"/>
  </w:num>
  <w:num w:numId="40">
    <w:abstractNumId w:val="31"/>
  </w:num>
  <w:num w:numId="41">
    <w:abstractNumId w:val="14"/>
  </w:num>
  <w:num w:numId="42">
    <w:abstractNumId w:val="48"/>
  </w:num>
  <w:num w:numId="43">
    <w:abstractNumId w:val="55"/>
  </w:num>
  <w:num w:numId="44">
    <w:abstractNumId w:val="2"/>
  </w:num>
  <w:num w:numId="45">
    <w:abstractNumId w:val="46"/>
  </w:num>
  <w:num w:numId="46">
    <w:abstractNumId w:val="15"/>
  </w:num>
  <w:num w:numId="47">
    <w:abstractNumId w:val="42"/>
  </w:num>
  <w:num w:numId="48">
    <w:abstractNumId w:val="30"/>
  </w:num>
  <w:num w:numId="49">
    <w:abstractNumId w:val="9"/>
  </w:num>
  <w:num w:numId="50">
    <w:abstractNumId w:val="29"/>
  </w:num>
  <w:num w:numId="51">
    <w:abstractNumId w:val="45"/>
  </w:num>
  <w:num w:numId="52">
    <w:abstractNumId w:val="56"/>
  </w:num>
  <w:num w:numId="53">
    <w:abstractNumId w:val="57"/>
  </w:num>
  <w:num w:numId="54">
    <w:abstractNumId w:val="43"/>
  </w:num>
  <w:num w:numId="55">
    <w:abstractNumId w:val="35"/>
  </w:num>
  <w:num w:numId="56">
    <w:abstractNumId w:val="51"/>
  </w:num>
  <w:num w:numId="57">
    <w:abstractNumId w:val="10"/>
  </w:num>
  <w:num w:numId="58">
    <w:abstractNumId w:val="53"/>
  </w:num>
  <w:num w:numId="59">
    <w:abstractNumId w:val="5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41E8"/>
    <w:rsid w:val="00127556"/>
    <w:rsid w:val="0015794C"/>
    <w:rsid w:val="001C12D0"/>
    <w:rsid w:val="002509BE"/>
    <w:rsid w:val="002A0992"/>
    <w:rsid w:val="002B36E8"/>
    <w:rsid w:val="003121AC"/>
    <w:rsid w:val="00433FBF"/>
    <w:rsid w:val="004923E9"/>
    <w:rsid w:val="0054701C"/>
    <w:rsid w:val="005B3A7D"/>
    <w:rsid w:val="005D3512"/>
    <w:rsid w:val="006051BE"/>
    <w:rsid w:val="00622DF6"/>
    <w:rsid w:val="00626322"/>
    <w:rsid w:val="00735867"/>
    <w:rsid w:val="007E2F7E"/>
    <w:rsid w:val="007E3545"/>
    <w:rsid w:val="0085643B"/>
    <w:rsid w:val="008A2FDC"/>
    <w:rsid w:val="00937FD8"/>
    <w:rsid w:val="0094090A"/>
    <w:rsid w:val="0096459C"/>
    <w:rsid w:val="00972B50"/>
    <w:rsid w:val="009A1475"/>
    <w:rsid w:val="00BB7F2F"/>
    <w:rsid w:val="00BE4D3A"/>
    <w:rsid w:val="00BE7FC7"/>
    <w:rsid w:val="00BF1201"/>
    <w:rsid w:val="00C20B65"/>
    <w:rsid w:val="00C2177E"/>
    <w:rsid w:val="00C31F16"/>
    <w:rsid w:val="00CB70C0"/>
    <w:rsid w:val="00D70755"/>
    <w:rsid w:val="00DC0EB5"/>
    <w:rsid w:val="00E15D41"/>
    <w:rsid w:val="00F10DF0"/>
    <w:rsid w:val="00F23B78"/>
    <w:rsid w:val="00F67D50"/>
    <w:rsid w:val="00F74926"/>
    <w:rsid w:val="00F86447"/>
    <w:rsid w:val="00FB0669"/>
    <w:rsid w:val="00FC56F9"/>
    <w:rsid w:val="00FE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."/>
  <w:listSeparator w:val=","/>
  <w14:docId w14:val="0E2BD3B7"/>
  <w15:docId w15:val="{F5214A47-188B-4B97-9167-386B9B16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35"/>
      <w:ind w:left="2100" w:hanging="1419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2099" w:hanging="1419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681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78"/>
      <w:ind w:left="681"/>
    </w:pPr>
  </w:style>
  <w:style w:type="paragraph" w:styleId="TOC2">
    <w:name w:val="toc 2"/>
    <w:basedOn w:val="Normal"/>
    <w:uiPriority w:val="1"/>
    <w:qFormat/>
    <w:pPr>
      <w:spacing w:before="123"/>
      <w:ind w:left="1533" w:hanging="85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79"/>
      <w:ind w:left="2666" w:hanging="1134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681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1"/>
      <w:ind w:left="453" w:hanging="342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64"/>
    </w:pPr>
  </w:style>
  <w:style w:type="paragraph" w:styleId="Header">
    <w:name w:val="header"/>
    <w:basedOn w:val="Normal"/>
    <w:link w:val="HeaderChar"/>
    <w:uiPriority w:val="99"/>
    <w:unhideWhenUsed/>
    <w:rsid w:val="00FB06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669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B06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669"/>
    <w:rPr>
      <w:rFonts w:ascii="Arial" w:eastAsia="Arial" w:hAnsi="Arial" w:cs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footer" Target="footer9.xml"/><Relationship Id="rId39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footer" Target="footer16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4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header" Target="header9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footer" Target="footer17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69</Pages>
  <Words>23572</Words>
  <Characters>134363</Characters>
  <Application>Microsoft Office Word</Application>
  <DocSecurity>2</DocSecurity>
  <Lines>1119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III - EES Environmental Management Framework and Environmental Performance Requirements</vt:lpstr>
    </vt:vector>
  </TitlesOfParts>
  <Company/>
  <LinksUpToDate>false</LinksUpToDate>
  <CharactersWithSpaces>157620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III - EES Environmental Management Framework and Environmental Performance Requirements</dc:title>
  <dc:subject>PER Attachment III - EES Environmental Management Framework and Environmental Performance Requirements</dc:subject>
  <dc:creator>North East Link Project</dc:creator>
  <cp:lastModifiedBy>Amy H Gilbert (MTIA)</cp:lastModifiedBy>
  <cp:revision>42</cp:revision>
  <dcterms:created xsi:type="dcterms:W3CDTF">2022-03-21T23:43:00Z</dcterms:created>
  <dcterms:modified xsi:type="dcterms:W3CDTF">2022-04-05T01:15:00Z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2022-03-21T00:00:00Z</vt:filetime>
  </property>
</Properties>
</file>