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017DFA35" w:rsidR="00D73678" w:rsidRPr="00B75704" w:rsidRDefault="009654DB" w:rsidP="0068687B">
            <w:pPr>
              <w:spacing w:before="40" w:after="40"/>
            </w:pPr>
            <w:r>
              <w:t xml:space="preserve">Wednesday </w:t>
            </w:r>
            <w:r w:rsidR="005A4E12">
              <w:t>25</w:t>
            </w:r>
            <w:r w:rsidR="0097352C">
              <w:t xml:space="preserve"> </w:t>
            </w:r>
            <w:r w:rsidR="005A4E12">
              <w:t>October</w:t>
            </w:r>
            <w:r w:rsidR="0097352C">
              <w:t xml:space="preserve"> 2023</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29E6323A" w:rsidR="00D73678" w:rsidRPr="00B75704" w:rsidRDefault="003E0927" w:rsidP="0068687B">
            <w:pPr>
              <w:spacing w:before="40" w:after="40"/>
            </w:pPr>
            <w:r>
              <w:t>50</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565962FB" w:rsidR="00D73678" w:rsidRPr="00B75704" w:rsidRDefault="00FE6890" w:rsidP="0068687B">
            <w:pPr>
              <w:spacing w:before="40" w:after="40"/>
            </w:pPr>
            <w:r>
              <w:t>Mathew Collum</w:t>
            </w:r>
          </w:p>
        </w:tc>
      </w:tr>
    </w:tbl>
    <w:p w14:paraId="7EB525E3" w14:textId="77777777" w:rsidR="00D73678" w:rsidRPr="00B75704" w:rsidRDefault="00D73678" w:rsidP="0084581C">
      <w:pPr>
        <w:spacing w:before="60" w:after="0"/>
      </w:pPr>
    </w:p>
    <w:tbl>
      <w:tblPr>
        <w:tblW w:w="99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687"/>
        <w:gridCol w:w="2954"/>
        <w:gridCol w:w="3347"/>
      </w:tblGrid>
      <w:tr w:rsidR="00D73678" w:rsidRPr="00B75704" w14:paraId="26CDD78C" w14:textId="77777777" w:rsidTr="000C4D4C">
        <w:trPr>
          <w:trHeight w:val="359"/>
        </w:trPr>
        <w:tc>
          <w:tcPr>
            <w:tcW w:w="3687"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54"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47"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0C4D4C">
        <w:trPr>
          <w:trHeight w:val="8225"/>
        </w:trPr>
        <w:tc>
          <w:tcPr>
            <w:tcW w:w="3687" w:type="dxa"/>
            <w:tcBorders>
              <w:top w:val="nil"/>
            </w:tcBorders>
            <w:shd w:val="clear" w:color="auto" w:fill="auto"/>
          </w:tcPr>
          <w:p w14:paraId="41D2D8FF" w14:textId="77777777" w:rsidR="00D73678" w:rsidRPr="002C416A" w:rsidRDefault="00D73678" w:rsidP="0068687B">
            <w:pPr>
              <w:spacing w:before="80" w:after="80"/>
              <w:rPr>
                <w:i/>
                <w:color w:val="000000" w:themeColor="text1"/>
              </w:rPr>
            </w:pPr>
            <w:r w:rsidRPr="00B019B9">
              <w:rPr>
                <w:i/>
              </w:rPr>
              <w:t>Present</w:t>
            </w:r>
          </w:p>
          <w:p w14:paraId="50DB7EE2" w14:textId="77777777" w:rsidR="00D73678" w:rsidRPr="00CB1F55" w:rsidRDefault="00D73678" w:rsidP="002309B5">
            <w:pPr>
              <w:pStyle w:val="ListParagraph"/>
              <w:numPr>
                <w:ilvl w:val="0"/>
                <w:numId w:val="1"/>
              </w:numPr>
              <w:spacing w:before="80" w:after="80"/>
              <w:contextualSpacing w:val="0"/>
              <w:rPr>
                <w:color w:val="000000" w:themeColor="text1"/>
                <w:sz w:val="20"/>
              </w:rPr>
            </w:pPr>
            <w:r w:rsidRPr="00CB1F55">
              <w:rPr>
                <w:color w:val="000000" w:themeColor="text1"/>
                <w:sz w:val="20"/>
              </w:rPr>
              <w:t>Jeni Coutts [</w:t>
            </w:r>
            <w:r w:rsidRPr="00CB1F55">
              <w:rPr>
                <w:b/>
                <w:bCs/>
                <w:color w:val="000000" w:themeColor="text1"/>
                <w:sz w:val="20"/>
              </w:rPr>
              <w:t>Chair</w:t>
            </w:r>
            <w:r w:rsidRPr="00CB1F55">
              <w:rPr>
                <w:color w:val="000000" w:themeColor="text1"/>
                <w:sz w:val="20"/>
              </w:rPr>
              <w:t>]</w:t>
            </w:r>
          </w:p>
          <w:p w14:paraId="634C2111" w14:textId="4B650C0A" w:rsidR="00D73678" w:rsidRDefault="00D73678" w:rsidP="002309B5">
            <w:pPr>
              <w:pStyle w:val="ListParagraph"/>
              <w:numPr>
                <w:ilvl w:val="0"/>
                <w:numId w:val="1"/>
              </w:numPr>
              <w:spacing w:before="80" w:after="80"/>
              <w:contextualSpacing w:val="0"/>
              <w:rPr>
                <w:color w:val="000000" w:themeColor="text1"/>
                <w:sz w:val="20"/>
              </w:rPr>
            </w:pPr>
            <w:r w:rsidRPr="00CB1F55">
              <w:rPr>
                <w:color w:val="000000" w:themeColor="text1"/>
                <w:sz w:val="20"/>
              </w:rPr>
              <w:t>Neil Hutchinson, City of Melbourne</w:t>
            </w:r>
          </w:p>
          <w:p w14:paraId="44F7C215" w14:textId="4FED76CE" w:rsidR="002309B5" w:rsidRPr="002309B5" w:rsidRDefault="002309B5" w:rsidP="002309B5">
            <w:pPr>
              <w:pStyle w:val="ListParagraph"/>
              <w:numPr>
                <w:ilvl w:val="0"/>
                <w:numId w:val="1"/>
              </w:numPr>
              <w:spacing w:before="80" w:after="80"/>
              <w:contextualSpacing w:val="0"/>
              <w:rPr>
                <w:color w:val="000000" w:themeColor="text1"/>
                <w:sz w:val="20"/>
              </w:rPr>
            </w:pPr>
            <w:r w:rsidRPr="001700FD">
              <w:rPr>
                <w:color w:val="000000" w:themeColor="text1"/>
                <w:sz w:val="20"/>
              </w:rPr>
              <w:t xml:space="preserve">David </w:t>
            </w:r>
            <w:proofErr w:type="spellStart"/>
            <w:r w:rsidRPr="001700FD">
              <w:rPr>
                <w:color w:val="000000" w:themeColor="text1"/>
                <w:sz w:val="20"/>
              </w:rPr>
              <w:t>Macnish</w:t>
            </w:r>
            <w:proofErr w:type="spellEnd"/>
            <w:r w:rsidRPr="001700FD">
              <w:rPr>
                <w:color w:val="000000" w:themeColor="text1"/>
                <w:sz w:val="20"/>
              </w:rPr>
              <w:t>, City of Port Phillip</w:t>
            </w:r>
          </w:p>
          <w:p w14:paraId="35E4FB21" w14:textId="041F721E" w:rsidR="007405A2" w:rsidRPr="00CB1F55" w:rsidRDefault="007405A2" w:rsidP="002309B5">
            <w:pPr>
              <w:pStyle w:val="ListParagraph"/>
              <w:numPr>
                <w:ilvl w:val="0"/>
                <w:numId w:val="1"/>
              </w:numPr>
              <w:spacing w:before="80" w:after="80"/>
              <w:contextualSpacing w:val="0"/>
              <w:rPr>
                <w:color w:val="000000" w:themeColor="text1"/>
                <w:sz w:val="20"/>
              </w:rPr>
            </w:pPr>
            <w:r w:rsidRPr="00CB1F55">
              <w:rPr>
                <w:color w:val="000000" w:themeColor="text1"/>
                <w:sz w:val="20"/>
              </w:rPr>
              <w:t>Greg Gilmour, Shrine of Remembrance</w:t>
            </w:r>
          </w:p>
          <w:p w14:paraId="7A9D71FF" w14:textId="25BF2D82" w:rsidR="00D73678" w:rsidRPr="00CB1F55" w:rsidRDefault="00D73678" w:rsidP="002309B5">
            <w:pPr>
              <w:pStyle w:val="ListParagraph"/>
              <w:numPr>
                <w:ilvl w:val="0"/>
                <w:numId w:val="1"/>
              </w:numPr>
              <w:spacing w:before="80" w:after="80"/>
              <w:contextualSpacing w:val="0"/>
              <w:rPr>
                <w:color w:val="000000" w:themeColor="text1"/>
                <w:sz w:val="20"/>
              </w:rPr>
            </w:pPr>
            <w:r w:rsidRPr="00CB1F55">
              <w:rPr>
                <w:color w:val="000000" w:themeColor="text1"/>
                <w:sz w:val="20"/>
              </w:rPr>
              <w:t xml:space="preserve">Fraser Read-Smith, G12+ </w:t>
            </w:r>
          </w:p>
          <w:p w14:paraId="518A5327" w14:textId="77777777" w:rsidR="00E914FC" w:rsidRPr="00CB1F55" w:rsidRDefault="00E914FC" w:rsidP="002309B5">
            <w:pPr>
              <w:pStyle w:val="ListParagraph"/>
              <w:numPr>
                <w:ilvl w:val="0"/>
                <w:numId w:val="1"/>
              </w:numPr>
              <w:spacing w:before="80" w:after="80"/>
              <w:contextualSpacing w:val="0"/>
              <w:rPr>
                <w:color w:val="000000" w:themeColor="text1"/>
                <w:sz w:val="20"/>
              </w:rPr>
            </w:pPr>
            <w:r w:rsidRPr="00CB1F55">
              <w:rPr>
                <w:color w:val="000000" w:themeColor="text1"/>
                <w:sz w:val="20"/>
              </w:rPr>
              <w:t>Petra Glare, Albert Road Clinic</w:t>
            </w:r>
          </w:p>
          <w:p w14:paraId="2FCC73FC" w14:textId="42A4D962" w:rsidR="00E914FC" w:rsidRPr="00CB1F55" w:rsidRDefault="00E914FC" w:rsidP="002309B5">
            <w:pPr>
              <w:pStyle w:val="ListParagraph"/>
              <w:numPr>
                <w:ilvl w:val="0"/>
                <w:numId w:val="1"/>
              </w:numPr>
              <w:spacing w:before="80" w:after="80"/>
              <w:contextualSpacing w:val="0"/>
              <w:rPr>
                <w:color w:val="000000" w:themeColor="text1"/>
                <w:sz w:val="20"/>
              </w:rPr>
            </w:pPr>
            <w:r w:rsidRPr="00CB1F55">
              <w:rPr>
                <w:color w:val="000000" w:themeColor="text1"/>
                <w:sz w:val="20"/>
              </w:rPr>
              <w:t>Colin Stuckey, Melbourne Grammar School</w:t>
            </w:r>
          </w:p>
          <w:p w14:paraId="48ABB1D2" w14:textId="355006EF" w:rsidR="007E3724" w:rsidRPr="00CB1F55" w:rsidRDefault="007E3724" w:rsidP="002309B5">
            <w:pPr>
              <w:pStyle w:val="ListParagraph"/>
              <w:numPr>
                <w:ilvl w:val="0"/>
                <w:numId w:val="1"/>
              </w:numPr>
              <w:spacing w:before="80" w:after="80"/>
              <w:contextualSpacing w:val="0"/>
              <w:rPr>
                <w:color w:val="000000" w:themeColor="text1"/>
                <w:sz w:val="20"/>
              </w:rPr>
            </w:pPr>
            <w:r w:rsidRPr="00CB1F55">
              <w:rPr>
                <w:color w:val="000000" w:themeColor="text1"/>
                <w:sz w:val="20"/>
              </w:rPr>
              <w:t xml:space="preserve">Phil </w:t>
            </w:r>
            <w:proofErr w:type="spellStart"/>
            <w:r w:rsidRPr="00CB1F55">
              <w:rPr>
                <w:color w:val="000000" w:themeColor="text1"/>
                <w:sz w:val="20"/>
              </w:rPr>
              <w:t>Lukies</w:t>
            </w:r>
            <w:proofErr w:type="spellEnd"/>
            <w:r w:rsidRPr="00CB1F55">
              <w:rPr>
                <w:color w:val="000000" w:themeColor="text1"/>
                <w:sz w:val="20"/>
              </w:rPr>
              <w:t>, Melbourne South Yarra Residents Group</w:t>
            </w:r>
          </w:p>
          <w:p w14:paraId="0FB8A08F" w14:textId="3D57EC9E" w:rsidR="00C85E85" w:rsidRPr="00CB1F55" w:rsidRDefault="00C85E85" w:rsidP="002309B5">
            <w:pPr>
              <w:pStyle w:val="ListParagraph"/>
              <w:numPr>
                <w:ilvl w:val="0"/>
                <w:numId w:val="1"/>
              </w:numPr>
              <w:spacing w:before="80" w:after="80"/>
              <w:contextualSpacing w:val="0"/>
              <w:rPr>
                <w:color w:val="000000" w:themeColor="text1"/>
                <w:sz w:val="20"/>
              </w:rPr>
            </w:pPr>
            <w:r w:rsidRPr="00CB1F55">
              <w:rPr>
                <w:color w:val="000000" w:themeColor="text1"/>
                <w:sz w:val="20"/>
              </w:rPr>
              <w:t>Jan Swinburne, The Botanica Apartments</w:t>
            </w:r>
          </w:p>
          <w:p w14:paraId="2AAFBDBB" w14:textId="185DF46D" w:rsidR="005452F2" w:rsidRPr="00CB1F55" w:rsidRDefault="005452F2" w:rsidP="002309B5">
            <w:pPr>
              <w:pStyle w:val="ListParagraph"/>
              <w:numPr>
                <w:ilvl w:val="0"/>
                <w:numId w:val="1"/>
              </w:numPr>
              <w:spacing w:before="80" w:after="80"/>
              <w:contextualSpacing w:val="0"/>
              <w:rPr>
                <w:color w:val="000000" w:themeColor="text1"/>
                <w:sz w:val="20"/>
              </w:rPr>
            </w:pPr>
            <w:r w:rsidRPr="00CB1F55">
              <w:rPr>
                <w:color w:val="000000" w:themeColor="text1"/>
                <w:sz w:val="20"/>
              </w:rPr>
              <w:t xml:space="preserve">Andrea </w:t>
            </w:r>
            <w:proofErr w:type="spellStart"/>
            <w:r w:rsidRPr="00CB1F55">
              <w:rPr>
                <w:color w:val="000000" w:themeColor="text1"/>
                <w:sz w:val="20"/>
              </w:rPr>
              <w:t>Coote</w:t>
            </w:r>
            <w:proofErr w:type="spellEnd"/>
            <w:r w:rsidRPr="00CB1F55">
              <w:rPr>
                <w:color w:val="000000" w:themeColor="text1"/>
                <w:sz w:val="20"/>
              </w:rPr>
              <w:t>, The Domain</w:t>
            </w:r>
          </w:p>
          <w:p w14:paraId="01FCF315" w14:textId="77777777" w:rsidR="00EB59BD" w:rsidRPr="00CB1F55" w:rsidRDefault="00DD7763" w:rsidP="002309B5">
            <w:pPr>
              <w:pStyle w:val="ListParagraph"/>
              <w:numPr>
                <w:ilvl w:val="0"/>
                <w:numId w:val="1"/>
              </w:numPr>
              <w:spacing w:before="80" w:after="80"/>
              <w:contextualSpacing w:val="0"/>
              <w:rPr>
                <w:color w:val="000000" w:themeColor="text1"/>
                <w:sz w:val="20"/>
              </w:rPr>
            </w:pPr>
            <w:r w:rsidRPr="00CB1F55">
              <w:rPr>
                <w:color w:val="000000" w:themeColor="text1"/>
                <w:sz w:val="20"/>
              </w:rPr>
              <w:t>Karen Baynes, Domain Hill</w:t>
            </w:r>
            <w:r w:rsidRPr="00CB1F55">
              <w:rPr>
                <w:color w:val="000000" w:themeColor="text1"/>
              </w:rPr>
              <w:t xml:space="preserve"> </w:t>
            </w:r>
          </w:p>
          <w:p w14:paraId="393F50EC" w14:textId="77777777" w:rsidR="002309B5" w:rsidRDefault="002309B5" w:rsidP="002309B5">
            <w:pPr>
              <w:pStyle w:val="ListParagraph"/>
              <w:numPr>
                <w:ilvl w:val="0"/>
                <w:numId w:val="1"/>
              </w:numPr>
              <w:rPr>
                <w:color w:val="000000" w:themeColor="text1"/>
                <w:sz w:val="20"/>
              </w:rPr>
            </w:pPr>
            <w:r w:rsidRPr="002309B5">
              <w:rPr>
                <w:color w:val="000000" w:themeColor="text1"/>
                <w:sz w:val="20"/>
              </w:rPr>
              <w:t>Simon Spain, Hallmark apartments</w:t>
            </w:r>
          </w:p>
          <w:p w14:paraId="52607A0C" w14:textId="62C77F28" w:rsidR="00C50FE0" w:rsidRPr="00404CE3" w:rsidRDefault="00C50FE0" w:rsidP="00FA5667">
            <w:pPr>
              <w:pStyle w:val="ListParagraph"/>
              <w:numPr>
                <w:ilvl w:val="0"/>
                <w:numId w:val="1"/>
              </w:numPr>
              <w:rPr>
                <w:color w:val="000000" w:themeColor="text1"/>
                <w:sz w:val="20"/>
              </w:rPr>
            </w:pPr>
            <w:r w:rsidRPr="00C50FE0">
              <w:rPr>
                <w:color w:val="000000" w:themeColor="text1"/>
                <w:sz w:val="20"/>
              </w:rPr>
              <w:t xml:space="preserve">Richard Henley, Hallmark apartments </w:t>
            </w:r>
          </w:p>
          <w:p w14:paraId="2E94ADC0" w14:textId="47695CEC" w:rsidR="00C63A29" w:rsidRPr="000C4D4C" w:rsidRDefault="00C63A29" w:rsidP="000C4D4C">
            <w:pPr>
              <w:spacing w:before="80" w:after="80"/>
              <w:rPr>
                <w:color w:val="000000" w:themeColor="text1"/>
                <w:highlight w:val="yellow"/>
              </w:rPr>
            </w:pPr>
          </w:p>
        </w:tc>
        <w:tc>
          <w:tcPr>
            <w:tcW w:w="2954" w:type="dxa"/>
            <w:tcBorders>
              <w:top w:val="nil"/>
            </w:tcBorders>
            <w:shd w:val="clear" w:color="auto" w:fill="auto"/>
          </w:tcPr>
          <w:p w14:paraId="18DA7393" w14:textId="77777777" w:rsidR="00D73678" w:rsidRPr="002C416A" w:rsidRDefault="00D73678" w:rsidP="0068687B">
            <w:pPr>
              <w:spacing w:before="80" w:after="80"/>
              <w:rPr>
                <w:i/>
                <w:color w:val="000000" w:themeColor="text1"/>
              </w:rPr>
            </w:pPr>
            <w:r w:rsidRPr="002C416A">
              <w:rPr>
                <w:i/>
                <w:color w:val="000000" w:themeColor="text1"/>
              </w:rPr>
              <w:t>Present</w:t>
            </w:r>
          </w:p>
          <w:p w14:paraId="6CF39E94" w14:textId="578F6AAE" w:rsidR="00E200A4" w:rsidRPr="00CB1F55" w:rsidRDefault="00E200A4"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Rob Mair, CYP</w:t>
            </w:r>
          </w:p>
          <w:p w14:paraId="784107AF" w14:textId="7E188063" w:rsidR="0012100E" w:rsidRPr="00CB1F55" w:rsidRDefault="0012100E"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 xml:space="preserve">Alex </w:t>
            </w:r>
            <w:proofErr w:type="spellStart"/>
            <w:r w:rsidRPr="00CB1F55">
              <w:rPr>
                <w:color w:val="000000" w:themeColor="text1"/>
                <w:sz w:val="20"/>
              </w:rPr>
              <w:t>Catt</w:t>
            </w:r>
            <w:r w:rsidR="00723DA2" w:rsidRPr="00CB1F55">
              <w:rPr>
                <w:color w:val="000000" w:themeColor="text1"/>
                <w:sz w:val="20"/>
              </w:rPr>
              <w:t>anach</w:t>
            </w:r>
            <w:proofErr w:type="spellEnd"/>
            <w:r w:rsidR="004D2A3C" w:rsidRPr="00CB1F55">
              <w:rPr>
                <w:color w:val="000000" w:themeColor="text1"/>
                <w:sz w:val="20"/>
              </w:rPr>
              <w:t>, CYP</w:t>
            </w:r>
          </w:p>
          <w:p w14:paraId="0D02422A" w14:textId="2466659B" w:rsidR="00E3417A" w:rsidRPr="00CB1F55" w:rsidRDefault="00E3417A"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Kate Walshe, CYP</w:t>
            </w:r>
          </w:p>
          <w:p w14:paraId="2EB84E29" w14:textId="6F05B954" w:rsidR="006F160C" w:rsidRPr="00CB1F55" w:rsidRDefault="006F160C"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Remy Fowler, CYP</w:t>
            </w:r>
          </w:p>
          <w:p w14:paraId="6945D38C" w14:textId="6FBFB3DF" w:rsidR="006F160C" w:rsidRDefault="006F160C" w:rsidP="005B02CB">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Brett Purcell, CYP</w:t>
            </w:r>
          </w:p>
          <w:p w14:paraId="56AD2D77" w14:textId="4AAC19DF" w:rsidR="00ED1E26" w:rsidRPr="00CB1F55" w:rsidRDefault="00ED1E26" w:rsidP="005B02CB">
            <w:pPr>
              <w:pStyle w:val="ListParagraph"/>
              <w:numPr>
                <w:ilvl w:val="0"/>
                <w:numId w:val="1"/>
              </w:numPr>
              <w:spacing w:before="80" w:after="80"/>
              <w:ind w:left="598" w:hanging="426"/>
              <w:contextualSpacing w:val="0"/>
              <w:rPr>
                <w:color w:val="000000" w:themeColor="text1"/>
                <w:sz w:val="20"/>
              </w:rPr>
            </w:pPr>
            <w:r>
              <w:rPr>
                <w:color w:val="000000" w:themeColor="text1"/>
                <w:sz w:val="20"/>
              </w:rPr>
              <w:t xml:space="preserve">Matt Reid, </w:t>
            </w:r>
            <w:r w:rsidR="000C4D4C">
              <w:rPr>
                <w:color w:val="000000" w:themeColor="text1"/>
                <w:sz w:val="20"/>
              </w:rPr>
              <w:t>CYP</w:t>
            </w:r>
          </w:p>
          <w:p w14:paraId="134CE78D" w14:textId="49A3C8CC" w:rsidR="007405A2" w:rsidRPr="00CB1F55" w:rsidRDefault="007405A2"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Paula Williams, RPV</w:t>
            </w:r>
          </w:p>
          <w:p w14:paraId="2B5B0890" w14:textId="209890B3" w:rsidR="006F160C" w:rsidRPr="00CB1F55" w:rsidRDefault="006F160C"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Tim Fullerton, RPV</w:t>
            </w:r>
          </w:p>
          <w:p w14:paraId="437FA012" w14:textId="77777777" w:rsidR="007405A2" w:rsidRPr="00CB1F55" w:rsidRDefault="007405A2"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Minh Le, RPV</w:t>
            </w:r>
          </w:p>
          <w:p w14:paraId="5CF1CF49" w14:textId="2BFB7E32" w:rsidR="007405A2" w:rsidRPr="00CB1F55" w:rsidRDefault="007405A2" w:rsidP="00E200A4">
            <w:pPr>
              <w:pStyle w:val="ListParagraph"/>
              <w:numPr>
                <w:ilvl w:val="0"/>
                <w:numId w:val="1"/>
              </w:numPr>
              <w:spacing w:before="80" w:after="80"/>
              <w:ind w:left="598" w:hanging="426"/>
              <w:contextualSpacing w:val="0"/>
              <w:rPr>
                <w:color w:val="000000" w:themeColor="text1"/>
                <w:sz w:val="20"/>
              </w:rPr>
            </w:pPr>
            <w:r w:rsidRPr="00CB1F55">
              <w:rPr>
                <w:color w:val="000000" w:themeColor="text1"/>
                <w:sz w:val="20"/>
              </w:rPr>
              <w:t>Martin Alvarez, RPV</w:t>
            </w:r>
          </w:p>
          <w:p w14:paraId="3784004F" w14:textId="3EA387EE" w:rsidR="00B838D4" w:rsidRPr="00592FAD" w:rsidRDefault="00FF37FC" w:rsidP="00E200A4">
            <w:pPr>
              <w:pStyle w:val="ListParagraph"/>
              <w:numPr>
                <w:ilvl w:val="0"/>
                <w:numId w:val="1"/>
              </w:numPr>
              <w:spacing w:before="80" w:after="80"/>
              <w:ind w:left="598" w:hanging="426"/>
              <w:contextualSpacing w:val="0"/>
              <w:rPr>
                <w:color w:val="000000" w:themeColor="text1"/>
              </w:rPr>
            </w:pPr>
            <w:r w:rsidRPr="00CB1F55">
              <w:rPr>
                <w:color w:val="000000" w:themeColor="text1"/>
                <w:sz w:val="20"/>
              </w:rPr>
              <w:t>Mathew Collum, RPV</w:t>
            </w:r>
          </w:p>
        </w:tc>
        <w:tc>
          <w:tcPr>
            <w:tcW w:w="3347"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084712D1" w:rsidR="00D73678" w:rsidRPr="0081750B" w:rsidRDefault="00D73678" w:rsidP="00E914FC">
            <w:pPr>
              <w:numPr>
                <w:ilvl w:val="0"/>
                <w:numId w:val="3"/>
              </w:numPr>
              <w:spacing w:before="80" w:after="80"/>
              <w:textAlignment w:val="center"/>
              <w:rPr>
                <w:color w:val="000000" w:themeColor="text1"/>
              </w:rPr>
            </w:pPr>
            <w:r w:rsidRPr="0081750B">
              <w:rPr>
                <w:color w:val="000000" w:themeColor="text1"/>
              </w:rPr>
              <w:t xml:space="preserve">Christian Lawless, Melbourne Girls Grammar School </w:t>
            </w:r>
          </w:p>
          <w:p w14:paraId="53ED6A13" w14:textId="77777777" w:rsidR="00D73678" w:rsidRPr="00E67D80" w:rsidRDefault="00D73678" w:rsidP="00E914FC">
            <w:pPr>
              <w:numPr>
                <w:ilvl w:val="0"/>
                <w:numId w:val="3"/>
              </w:numPr>
              <w:spacing w:before="80" w:after="80"/>
              <w:textAlignment w:val="center"/>
            </w:pPr>
            <w:r w:rsidRPr="00E67D80">
              <w:t>Toni Meath, Mac Robertson Girls High School</w:t>
            </w:r>
          </w:p>
          <w:p w14:paraId="560B36FD" w14:textId="77777777" w:rsidR="00D73678" w:rsidRPr="00E67D80" w:rsidRDefault="00D73678" w:rsidP="00E914FC">
            <w:pPr>
              <w:numPr>
                <w:ilvl w:val="0"/>
                <w:numId w:val="3"/>
              </w:numPr>
              <w:spacing w:before="80" w:after="80"/>
              <w:textAlignment w:val="center"/>
            </w:pPr>
            <w:r w:rsidRPr="00E67D80">
              <w:t>Sarah Potter, Entrecote</w:t>
            </w:r>
          </w:p>
          <w:p w14:paraId="07496AD2" w14:textId="77777777" w:rsidR="00D73678" w:rsidRPr="00E67D80" w:rsidRDefault="00D73678" w:rsidP="00E914FC">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E914FC">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E914FC">
            <w:pPr>
              <w:numPr>
                <w:ilvl w:val="0"/>
                <w:numId w:val="3"/>
              </w:numPr>
              <w:spacing w:before="80" w:after="80"/>
              <w:textAlignment w:val="center"/>
            </w:pPr>
            <w:r w:rsidRPr="00E67D80">
              <w:t xml:space="preserve">Dean Nightingale, G12+ </w:t>
            </w:r>
          </w:p>
          <w:p w14:paraId="6F4C0CE2" w14:textId="77777777" w:rsidR="00D73678" w:rsidRPr="00E67D80" w:rsidRDefault="00D73678" w:rsidP="00E914FC">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E914FC">
            <w:pPr>
              <w:numPr>
                <w:ilvl w:val="0"/>
                <w:numId w:val="3"/>
              </w:numPr>
              <w:spacing w:before="80" w:after="80"/>
              <w:textAlignment w:val="center"/>
            </w:pPr>
            <w:r w:rsidRPr="00E67D80">
              <w:t>Clifford Samson, local resident</w:t>
            </w:r>
          </w:p>
          <w:p w14:paraId="68EA136F" w14:textId="77777777" w:rsidR="00D73678" w:rsidRPr="00E67D80" w:rsidRDefault="00D73678" w:rsidP="00E914FC">
            <w:pPr>
              <w:pStyle w:val="ListParagraph"/>
              <w:numPr>
                <w:ilvl w:val="0"/>
                <w:numId w:val="3"/>
              </w:numPr>
              <w:spacing w:before="80" w:after="80"/>
              <w:contextualSpacing w:val="0"/>
              <w:rPr>
                <w:sz w:val="20"/>
              </w:rPr>
            </w:pPr>
            <w:r w:rsidRPr="00E67D80">
              <w:rPr>
                <w:sz w:val="20"/>
              </w:rPr>
              <w:t>Marilyn Wane, G12+</w:t>
            </w:r>
          </w:p>
          <w:p w14:paraId="15AA73B2" w14:textId="77777777" w:rsidR="00D73678" w:rsidRDefault="00D73678" w:rsidP="00E914FC">
            <w:pPr>
              <w:numPr>
                <w:ilvl w:val="0"/>
                <w:numId w:val="3"/>
              </w:numPr>
              <w:spacing w:before="80" w:after="80"/>
              <w:textAlignment w:val="center"/>
            </w:pPr>
            <w:r w:rsidRPr="00E67D80">
              <w:t>Gary Brennan, Bike Network Victori</w:t>
            </w:r>
            <w:r w:rsidR="00CF156A">
              <w:t>a</w:t>
            </w:r>
          </w:p>
          <w:p w14:paraId="4725215F" w14:textId="02E61534" w:rsidR="00A22CC9" w:rsidRDefault="00A22CC9" w:rsidP="00E914FC">
            <w:pPr>
              <w:numPr>
                <w:ilvl w:val="0"/>
                <w:numId w:val="3"/>
              </w:numPr>
              <w:spacing w:before="80" w:after="80"/>
              <w:textAlignment w:val="center"/>
            </w:pPr>
            <w:r w:rsidRPr="00E67D80">
              <w:t xml:space="preserve">David </w:t>
            </w:r>
            <w:proofErr w:type="spellStart"/>
            <w:r w:rsidRPr="00E67D80">
              <w:t>MacGowan</w:t>
            </w:r>
            <w:proofErr w:type="spellEnd"/>
            <w:r w:rsidRPr="00E67D80">
              <w:t>, Royal Domain Tower</w:t>
            </w:r>
          </w:p>
          <w:p w14:paraId="337A7F83" w14:textId="56B9B3CC" w:rsidR="0084581C" w:rsidRDefault="0084581C" w:rsidP="00E914FC">
            <w:pPr>
              <w:numPr>
                <w:ilvl w:val="0"/>
                <w:numId w:val="3"/>
              </w:numPr>
              <w:spacing w:before="80" w:after="80"/>
              <w:textAlignment w:val="center"/>
            </w:pPr>
            <w:r w:rsidRPr="0084581C">
              <w:t>Kate Blackwood, Yarra Trams</w:t>
            </w:r>
          </w:p>
          <w:p w14:paraId="738A5F95" w14:textId="53E81997" w:rsidR="00F96948" w:rsidRPr="005B02CB" w:rsidRDefault="00F96948" w:rsidP="00E914FC">
            <w:pPr>
              <w:numPr>
                <w:ilvl w:val="0"/>
                <w:numId w:val="3"/>
              </w:numPr>
              <w:spacing w:before="80" w:after="80"/>
              <w:textAlignment w:val="center"/>
            </w:pPr>
            <w:r w:rsidRPr="005B02CB">
              <w:t>Trevor Sutherland, Hallmark Apartments</w:t>
            </w:r>
          </w:p>
          <w:p w14:paraId="3802A881" w14:textId="77777777" w:rsidR="008D5E60" w:rsidRPr="005B02CB" w:rsidRDefault="008D5E60" w:rsidP="00E914FC">
            <w:pPr>
              <w:numPr>
                <w:ilvl w:val="0"/>
                <w:numId w:val="3"/>
              </w:numPr>
              <w:spacing w:before="80" w:after="80"/>
              <w:textAlignment w:val="center"/>
            </w:pPr>
            <w:r w:rsidRPr="005B02CB">
              <w:t>Maree Klein, City of Melbourne</w:t>
            </w:r>
          </w:p>
          <w:p w14:paraId="6B4C090B" w14:textId="707FB1FC" w:rsidR="00E914FC" w:rsidRPr="00E914FC" w:rsidRDefault="00E914FC" w:rsidP="00E914FC">
            <w:pPr>
              <w:pStyle w:val="ListParagraph"/>
              <w:numPr>
                <w:ilvl w:val="0"/>
                <w:numId w:val="3"/>
              </w:numPr>
              <w:spacing w:before="80" w:after="80"/>
              <w:contextualSpacing w:val="0"/>
              <w:rPr>
                <w:color w:val="000000" w:themeColor="text1"/>
                <w:sz w:val="20"/>
              </w:rPr>
            </w:pPr>
            <w:r w:rsidRPr="001700FD">
              <w:rPr>
                <w:color w:val="000000" w:themeColor="text1"/>
                <w:sz w:val="20"/>
              </w:rPr>
              <w:t xml:space="preserve">Gary Buck, The Botanica Apartments </w:t>
            </w:r>
          </w:p>
          <w:p w14:paraId="48C133B1" w14:textId="0E840D23" w:rsidR="00A22CC9" w:rsidRPr="005B02CB" w:rsidRDefault="00A22CC9" w:rsidP="00BE4CF2">
            <w:pPr>
              <w:spacing w:before="80" w:after="80"/>
              <w:ind w:left="360"/>
              <w:textAlignment w:val="center"/>
              <w:rPr>
                <w:color w:val="000000" w:themeColor="text1"/>
              </w:rPr>
            </w:pPr>
          </w:p>
        </w:tc>
      </w:tr>
    </w:tbl>
    <w:p w14:paraId="39F8122B" w14:textId="77777777" w:rsidR="00164D97" w:rsidRDefault="00164D97" w:rsidP="00D73678">
      <w:pPr>
        <w:spacing w:before="80" w:after="80"/>
      </w:pPr>
    </w:p>
    <w:p w14:paraId="36B5283A" w14:textId="77777777" w:rsidR="007405A2" w:rsidRDefault="007405A2" w:rsidP="00D73678">
      <w:pPr>
        <w:spacing w:before="80" w:after="80"/>
      </w:pPr>
    </w:p>
    <w:p w14:paraId="175F8C6A" w14:textId="77777777" w:rsidR="000C4D4C" w:rsidRDefault="000C4D4C" w:rsidP="00D73678">
      <w:pPr>
        <w:spacing w:before="80" w:after="80"/>
      </w:pPr>
    </w:p>
    <w:p w14:paraId="0C1C1653" w14:textId="77777777" w:rsidR="000C4D4C" w:rsidRDefault="000C4D4C" w:rsidP="00D73678">
      <w:pPr>
        <w:spacing w:before="80" w:after="80"/>
      </w:pPr>
    </w:p>
    <w:p w14:paraId="7CDBE708" w14:textId="77777777" w:rsidR="007405A2" w:rsidRDefault="007405A2" w:rsidP="00D73678">
      <w:pPr>
        <w:spacing w:before="80" w:after="80"/>
      </w:pPr>
    </w:p>
    <w:p w14:paraId="47047E3A" w14:textId="77777777" w:rsidR="007405A2" w:rsidRPr="00B75704" w:rsidRDefault="007405A2"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8EB1DE9" w14:textId="655974CB" w:rsidR="00C9480F" w:rsidRPr="00B75704" w:rsidRDefault="00D73678" w:rsidP="005A4E12">
            <w:pPr>
              <w:pStyle w:val="Style1"/>
            </w:pPr>
            <w:r w:rsidRPr="00B75704">
              <w:t xml:space="preserve">Jeni Coutts welcomed members to the meeting of the </w:t>
            </w:r>
            <w:r w:rsidR="00DB1E57">
              <w:t xml:space="preserve">Domain </w:t>
            </w:r>
            <w:r w:rsidRPr="00B75704">
              <w:t>Community Reference Group (CRG).</w:t>
            </w:r>
            <w:r w:rsidR="001D130E">
              <w:t xml:space="preserve"> </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1F2A5E">
        <w:trPr>
          <w:trHeight w:val="897"/>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181FF1EB" w14:textId="730ABC42" w:rsidR="005A6868" w:rsidRDefault="00D73678" w:rsidP="00BB4BAE">
            <w:pPr>
              <w:spacing w:before="80" w:after="80"/>
              <w:textAlignment w:val="center"/>
            </w:pPr>
            <w:r w:rsidRPr="00B75704">
              <w:t xml:space="preserve">Matters arising: </w:t>
            </w:r>
          </w:p>
          <w:p w14:paraId="74E582B0" w14:textId="6B2C692A" w:rsidR="004333D4" w:rsidRPr="005B0318" w:rsidRDefault="000025E6" w:rsidP="00D714C2">
            <w:pPr>
              <w:pStyle w:val="Style1"/>
            </w:pPr>
            <w:r>
              <w:t xml:space="preserve">In relation to </w:t>
            </w:r>
            <w:r w:rsidR="00E568D8">
              <w:t>A</w:t>
            </w:r>
            <w:r>
              <w:t>4</w:t>
            </w:r>
            <w:r w:rsidR="0072110E">
              <w:t>9</w:t>
            </w:r>
            <w:r>
              <w:t xml:space="preserve">-1, </w:t>
            </w:r>
            <w:r w:rsidR="004126AE">
              <w:t xml:space="preserve">RPV advised </w:t>
            </w:r>
            <w:r w:rsidR="00140105">
              <w:t xml:space="preserve">that the Department of Transport and Planning (DTP) </w:t>
            </w:r>
            <w:r w:rsidR="00F21307">
              <w:t xml:space="preserve">is </w:t>
            </w:r>
            <w:r w:rsidR="007F7534">
              <w:t>current</w:t>
            </w:r>
            <w:r w:rsidR="00E6605E">
              <w:t>ly</w:t>
            </w:r>
            <w:r w:rsidR="007F7534">
              <w:t xml:space="preserve"> un</w:t>
            </w:r>
            <w:r w:rsidR="00F0791A">
              <w:t>able to provide</w:t>
            </w:r>
            <w:r w:rsidR="00140105">
              <w:t xml:space="preserve"> </w:t>
            </w:r>
            <w:r w:rsidR="00F0791A">
              <w:t xml:space="preserve">an </w:t>
            </w:r>
            <w:r w:rsidR="00140105">
              <w:t>update</w:t>
            </w:r>
            <w:r w:rsidR="00E71F15">
              <w:t xml:space="preserve"> on</w:t>
            </w:r>
            <w:r w:rsidR="00341CB6">
              <w:t xml:space="preserve"> </w:t>
            </w:r>
            <w:r w:rsidR="00E64AD5" w:rsidRPr="00E64AD5">
              <w:t>the plans for the tram network on Domain Road and St Kilda Road corridor</w:t>
            </w:r>
            <w:r w:rsidR="00E64AD5">
              <w:t xml:space="preserve">. RPV noted that </w:t>
            </w:r>
            <w:r w:rsidR="00D6509A">
              <w:t>DTP is responsible for Network Planning</w:t>
            </w:r>
            <w:r w:rsidR="000C151E">
              <w:t xml:space="preserve"> for the future tram network</w:t>
            </w:r>
            <w:r w:rsidR="00BA2E10">
              <w:t xml:space="preserve"> and Yarra Trams is only responsible for operating the network. </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6E2EF576" w:rsidR="00D73678" w:rsidRPr="00B75704" w:rsidRDefault="00D73678" w:rsidP="0068687B">
            <w:pPr>
              <w:pStyle w:val="DTPLIintrotext"/>
              <w:spacing w:before="80" w:after="80"/>
              <w:rPr>
                <w:color w:val="auto"/>
                <w:sz w:val="20"/>
              </w:rPr>
            </w:pPr>
            <w:r w:rsidRPr="00B75704">
              <w:rPr>
                <w:color w:val="auto"/>
                <w:sz w:val="20"/>
              </w:rPr>
              <w:t>Presentation</w:t>
            </w:r>
            <w:r w:rsidR="00241A0B">
              <w:rPr>
                <w:color w:val="auto"/>
                <w:sz w:val="20"/>
              </w:rPr>
              <w:t>s</w:t>
            </w:r>
            <w:r w:rsidRPr="00B75704">
              <w:rPr>
                <w:color w:val="auto"/>
                <w:sz w:val="20"/>
              </w:rPr>
              <w:t xml:space="preserve"> from project contractors</w:t>
            </w:r>
          </w:p>
        </w:tc>
      </w:tr>
      <w:tr w:rsidR="00D73678" w:rsidRPr="00B75704" w14:paraId="70C5686B" w14:textId="77777777" w:rsidTr="00020004">
        <w:trPr>
          <w:trHeight w:val="253"/>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3BB7ADE" w14:textId="1228B1EF" w:rsidR="00D714C2" w:rsidRPr="00D714C2" w:rsidRDefault="00D714C2" w:rsidP="00D714C2">
            <w:pPr>
              <w:pStyle w:val="DTPLIintrotext"/>
              <w:spacing w:before="80" w:after="80"/>
              <w:rPr>
                <w:b w:val="0"/>
                <w:bCs/>
                <w:color w:val="auto"/>
                <w:sz w:val="20"/>
              </w:rPr>
            </w:pPr>
            <w:r w:rsidRPr="00D714C2">
              <w:rPr>
                <w:b w:val="0"/>
                <w:bCs/>
                <w:color w:val="auto"/>
                <w:sz w:val="20"/>
              </w:rPr>
              <w:t>Presentation by Brett Purcell (CYP) on train testing.</w:t>
            </w:r>
          </w:p>
          <w:p w14:paraId="32BB78B4" w14:textId="28617651" w:rsidR="003163EB" w:rsidRDefault="00E3401A" w:rsidP="003F305E">
            <w:pPr>
              <w:pStyle w:val="DTPLIintrotext"/>
              <w:spacing w:before="80" w:after="80"/>
              <w:rPr>
                <w:b w:val="0"/>
                <w:bCs/>
                <w:color w:val="auto"/>
                <w:sz w:val="20"/>
              </w:rPr>
            </w:pPr>
            <w:r w:rsidRPr="000D1CB1">
              <w:rPr>
                <w:b w:val="0"/>
                <w:bCs/>
                <w:color w:val="auto"/>
                <w:sz w:val="20"/>
              </w:rPr>
              <w:t xml:space="preserve">Presentation by </w:t>
            </w:r>
            <w:r w:rsidR="00806513" w:rsidRPr="0028677A">
              <w:rPr>
                <w:b w:val="0"/>
                <w:bCs/>
                <w:color w:val="auto"/>
                <w:sz w:val="20"/>
              </w:rPr>
              <w:t xml:space="preserve">Alex </w:t>
            </w:r>
            <w:proofErr w:type="spellStart"/>
            <w:r w:rsidR="00806513" w:rsidRPr="0028677A">
              <w:rPr>
                <w:b w:val="0"/>
                <w:bCs/>
                <w:color w:val="auto"/>
                <w:sz w:val="20"/>
              </w:rPr>
              <w:t>Cattanach</w:t>
            </w:r>
            <w:proofErr w:type="spellEnd"/>
            <w:r w:rsidR="00806513" w:rsidRPr="0028677A">
              <w:rPr>
                <w:b w:val="0"/>
                <w:bCs/>
                <w:color w:val="auto"/>
                <w:sz w:val="20"/>
              </w:rPr>
              <w:t xml:space="preserve"> </w:t>
            </w:r>
            <w:r w:rsidR="00806513" w:rsidRPr="000D1CB1">
              <w:rPr>
                <w:b w:val="0"/>
                <w:bCs/>
                <w:color w:val="auto"/>
                <w:sz w:val="20"/>
              </w:rPr>
              <w:t>(</w:t>
            </w:r>
            <w:r w:rsidR="00B724D1" w:rsidRPr="000D1CB1">
              <w:rPr>
                <w:b w:val="0"/>
                <w:bCs/>
                <w:color w:val="auto"/>
                <w:sz w:val="20"/>
              </w:rPr>
              <w:t xml:space="preserve">CYP) </w:t>
            </w:r>
            <w:r w:rsidR="00B724D1">
              <w:rPr>
                <w:b w:val="0"/>
                <w:bCs/>
                <w:color w:val="auto"/>
                <w:sz w:val="20"/>
              </w:rPr>
              <w:t>on</w:t>
            </w:r>
            <w:r w:rsidRPr="000D1CB1">
              <w:rPr>
                <w:b w:val="0"/>
                <w:bCs/>
                <w:color w:val="auto"/>
                <w:sz w:val="20"/>
              </w:rPr>
              <w:t xml:space="preserve"> </w:t>
            </w:r>
            <w:r w:rsidR="0089033B">
              <w:rPr>
                <w:b w:val="0"/>
                <w:bCs/>
                <w:color w:val="auto"/>
                <w:sz w:val="20"/>
              </w:rPr>
              <w:t xml:space="preserve">works progress and </w:t>
            </w:r>
            <w:r w:rsidR="00CE4833">
              <w:rPr>
                <w:b w:val="0"/>
                <w:bCs/>
                <w:color w:val="auto"/>
                <w:sz w:val="20"/>
              </w:rPr>
              <w:t>surface construction</w:t>
            </w:r>
            <w:r w:rsidRPr="000D1CB1">
              <w:rPr>
                <w:b w:val="0"/>
                <w:bCs/>
                <w:color w:val="auto"/>
                <w:sz w:val="20"/>
              </w:rPr>
              <w:t>.</w:t>
            </w:r>
          </w:p>
          <w:p w14:paraId="1463E6CD" w14:textId="7EB8FEDF" w:rsidR="0021700E" w:rsidRPr="00732CC4" w:rsidRDefault="0021700E" w:rsidP="00732CC4">
            <w:pPr>
              <w:pStyle w:val="DTPLIintrotext"/>
              <w:spacing w:before="80" w:after="80"/>
              <w:rPr>
                <w:b w:val="0"/>
                <w:bCs/>
                <w:color w:val="auto"/>
                <w:sz w:val="20"/>
              </w:rPr>
            </w:pPr>
            <w:r w:rsidRPr="00732CC4">
              <w:rPr>
                <w:b w:val="0"/>
                <w:bCs/>
                <w:color w:val="auto"/>
                <w:sz w:val="20"/>
              </w:rPr>
              <w:t xml:space="preserve">Presentation by </w:t>
            </w:r>
            <w:r w:rsidR="000F485E" w:rsidRPr="000F485E">
              <w:rPr>
                <w:b w:val="0"/>
                <w:bCs/>
                <w:color w:val="auto"/>
                <w:sz w:val="20"/>
              </w:rPr>
              <w:t xml:space="preserve">Alex </w:t>
            </w:r>
            <w:proofErr w:type="spellStart"/>
            <w:r w:rsidR="000F485E" w:rsidRPr="000F485E">
              <w:rPr>
                <w:b w:val="0"/>
                <w:bCs/>
                <w:color w:val="auto"/>
                <w:sz w:val="20"/>
              </w:rPr>
              <w:t>Cattanach</w:t>
            </w:r>
            <w:proofErr w:type="spellEnd"/>
            <w:r w:rsidR="000F485E" w:rsidRPr="000F485E">
              <w:rPr>
                <w:b w:val="0"/>
                <w:bCs/>
                <w:color w:val="auto"/>
                <w:sz w:val="20"/>
              </w:rPr>
              <w:t xml:space="preserve"> </w:t>
            </w:r>
            <w:r w:rsidRPr="00732CC4">
              <w:rPr>
                <w:b w:val="0"/>
                <w:bCs/>
                <w:color w:val="auto"/>
                <w:sz w:val="20"/>
              </w:rPr>
              <w:t xml:space="preserve">(CYP) on </w:t>
            </w:r>
            <w:r w:rsidR="00C62D53">
              <w:rPr>
                <w:b w:val="0"/>
                <w:bCs/>
                <w:color w:val="auto"/>
                <w:sz w:val="20"/>
              </w:rPr>
              <w:t>C</w:t>
            </w:r>
            <w:r w:rsidR="00C62D53" w:rsidRPr="00C62D53">
              <w:rPr>
                <w:b w:val="0"/>
                <w:bCs/>
                <w:color w:val="auto"/>
                <w:sz w:val="20"/>
              </w:rPr>
              <w:t>ivil surface works – completion forecast update</w:t>
            </w:r>
            <w:r w:rsidR="000F485E">
              <w:rPr>
                <w:b w:val="0"/>
                <w:bCs/>
                <w:color w:val="auto"/>
                <w:sz w:val="20"/>
              </w:rPr>
              <w:t xml:space="preserve">. </w:t>
            </w:r>
          </w:p>
          <w:p w14:paraId="5307ED37" w14:textId="65CA46A1" w:rsidR="00732CC4" w:rsidRDefault="00732CC4" w:rsidP="00732CC4">
            <w:pPr>
              <w:pStyle w:val="DTPLIintrotext"/>
              <w:spacing w:before="80" w:after="80"/>
              <w:rPr>
                <w:b w:val="0"/>
                <w:bCs/>
                <w:color w:val="auto"/>
                <w:sz w:val="20"/>
              </w:rPr>
            </w:pPr>
            <w:r w:rsidRPr="00732CC4">
              <w:rPr>
                <w:b w:val="0"/>
                <w:bCs/>
                <w:color w:val="auto"/>
                <w:sz w:val="20"/>
              </w:rPr>
              <w:t xml:space="preserve">Presentation by Matt Reid (CYP) </w:t>
            </w:r>
            <w:r w:rsidR="00355BD4">
              <w:rPr>
                <w:b w:val="0"/>
                <w:bCs/>
                <w:color w:val="auto"/>
                <w:sz w:val="20"/>
              </w:rPr>
              <w:t xml:space="preserve">on the </w:t>
            </w:r>
            <w:r w:rsidR="00E568D8">
              <w:rPr>
                <w:b w:val="0"/>
                <w:bCs/>
                <w:color w:val="auto"/>
                <w:sz w:val="20"/>
              </w:rPr>
              <w:t>e</w:t>
            </w:r>
            <w:r w:rsidRPr="00732CC4">
              <w:rPr>
                <w:b w:val="0"/>
                <w:bCs/>
                <w:color w:val="auto"/>
                <w:sz w:val="20"/>
              </w:rPr>
              <w:t xml:space="preserve">nvironment update. </w:t>
            </w:r>
          </w:p>
          <w:p w14:paraId="51DD9457" w14:textId="555260C5" w:rsidR="00355BD4" w:rsidRPr="00A20F4A" w:rsidRDefault="00355BD4" w:rsidP="00A20F4A">
            <w:pPr>
              <w:pStyle w:val="DTPLIintrotext"/>
              <w:spacing w:before="80" w:after="80"/>
              <w:rPr>
                <w:b w:val="0"/>
                <w:bCs/>
                <w:color w:val="auto"/>
                <w:sz w:val="20"/>
              </w:rPr>
            </w:pPr>
            <w:r w:rsidRPr="00A20F4A">
              <w:rPr>
                <w:b w:val="0"/>
                <w:bCs/>
                <w:color w:val="auto"/>
                <w:sz w:val="20"/>
              </w:rPr>
              <w:t xml:space="preserve">Presentation by </w:t>
            </w:r>
            <w:r w:rsidR="000F485E">
              <w:rPr>
                <w:b w:val="0"/>
                <w:bCs/>
                <w:color w:val="auto"/>
                <w:sz w:val="20"/>
              </w:rPr>
              <w:t>Rob Mair</w:t>
            </w:r>
            <w:r w:rsidRPr="00A20F4A">
              <w:rPr>
                <w:b w:val="0"/>
                <w:bCs/>
                <w:color w:val="auto"/>
                <w:sz w:val="20"/>
              </w:rPr>
              <w:t xml:space="preserve"> (CYP) on the </w:t>
            </w:r>
            <w:r w:rsidR="00E568D8">
              <w:rPr>
                <w:b w:val="0"/>
                <w:bCs/>
                <w:color w:val="auto"/>
                <w:sz w:val="20"/>
              </w:rPr>
              <w:t>p</w:t>
            </w:r>
            <w:r w:rsidRPr="00A20F4A">
              <w:rPr>
                <w:b w:val="0"/>
                <w:bCs/>
                <w:color w:val="auto"/>
                <w:sz w:val="20"/>
              </w:rPr>
              <w:t xml:space="preserve">roject-wide update. </w:t>
            </w:r>
          </w:p>
          <w:p w14:paraId="1E02924E" w14:textId="21CB5AA8" w:rsidR="009A48DF" w:rsidRPr="00A20F4A" w:rsidRDefault="009A48DF" w:rsidP="00A20F4A">
            <w:pPr>
              <w:pStyle w:val="DTPLIintrotext"/>
              <w:spacing w:before="80" w:after="80"/>
              <w:rPr>
                <w:b w:val="0"/>
                <w:bCs/>
                <w:color w:val="auto"/>
                <w:sz w:val="20"/>
              </w:rPr>
            </w:pPr>
            <w:r w:rsidRPr="00A20F4A">
              <w:rPr>
                <w:b w:val="0"/>
                <w:bCs/>
                <w:color w:val="auto"/>
                <w:sz w:val="20"/>
              </w:rPr>
              <w:t xml:space="preserve">Presentation by </w:t>
            </w:r>
            <w:r w:rsidR="002E71D9" w:rsidRPr="002E71D9">
              <w:rPr>
                <w:b w:val="0"/>
                <w:bCs/>
                <w:color w:val="auto"/>
                <w:sz w:val="20"/>
              </w:rPr>
              <w:t>Teresa Scalis</w:t>
            </w:r>
            <w:r w:rsidR="00731A08">
              <w:rPr>
                <w:b w:val="0"/>
                <w:bCs/>
                <w:color w:val="auto"/>
                <w:sz w:val="20"/>
              </w:rPr>
              <w:t>e</w:t>
            </w:r>
            <w:r w:rsidR="002E71D9" w:rsidRPr="002E71D9">
              <w:rPr>
                <w:b w:val="0"/>
                <w:bCs/>
                <w:color w:val="auto"/>
                <w:sz w:val="20"/>
              </w:rPr>
              <w:t xml:space="preserve"> </w:t>
            </w:r>
            <w:r w:rsidR="00A20F4A" w:rsidRPr="00A20F4A">
              <w:rPr>
                <w:b w:val="0"/>
                <w:bCs/>
                <w:color w:val="auto"/>
                <w:sz w:val="20"/>
              </w:rPr>
              <w:t xml:space="preserve">(CYP) </w:t>
            </w:r>
            <w:r w:rsidRPr="00A20F4A">
              <w:rPr>
                <w:b w:val="0"/>
                <w:bCs/>
                <w:color w:val="auto"/>
                <w:sz w:val="20"/>
              </w:rPr>
              <w:t>Creative Program update</w:t>
            </w:r>
            <w:r w:rsidR="00A20F4A">
              <w:rPr>
                <w:b w:val="0"/>
                <w:bCs/>
                <w:color w:val="auto"/>
                <w:sz w:val="20"/>
              </w:rPr>
              <w:t xml:space="preserve">. </w:t>
            </w:r>
          </w:p>
          <w:p w14:paraId="070767D9" w14:textId="4893DE54" w:rsidR="00CC6CDB" w:rsidRDefault="00CD4FB8" w:rsidP="003F305E">
            <w:pPr>
              <w:spacing w:before="80" w:after="80"/>
            </w:pPr>
            <w:r w:rsidRPr="00CD4FB8">
              <w:t>Matters arising:</w:t>
            </w:r>
          </w:p>
          <w:p w14:paraId="6EB4162E" w14:textId="28B2CA81" w:rsidR="002A3BDE" w:rsidRDefault="002A3BDE" w:rsidP="002430A2">
            <w:pPr>
              <w:pStyle w:val="Style1"/>
              <w:spacing w:before="80" w:after="80"/>
            </w:pPr>
            <w:r>
              <w:t>Colin Stuckey</w:t>
            </w:r>
            <w:r w:rsidR="007C470B">
              <w:t xml:space="preserve"> </w:t>
            </w:r>
            <w:r w:rsidR="00BD4846">
              <w:t xml:space="preserve">asked about </w:t>
            </w:r>
            <w:r w:rsidR="00751446">
              <w:t xml:space="preserve">the testing of </w:t>
            </w:r>
            <w:r w:rsidR="00BD4846" w:rsidRPr="00BD4846">
              <w:t>Electromagnetic interference (EMI)</w:t>
            </w:r>
            <w:r w:rsidR="00751446">
              <w:t xml:space="preserve"> </w:t>
            </w:r>
            <w:r w:rsidR="008F4265">
              <w:t xml:space="preserve">within the Parkville Precinct. CYP advised that testing </w:t>
            </w:r>
            <w:r w:rsidR="00C01EBD">
              <w:t xml:space="preserve">of the impacts of EMI </w:t>
            </w:r>
            <w:r w:rsidR="00667535">
              <w:t xml:space="preserve">within the Parkville </w:t>
            </w:r>
            <w:r w:rsidR="00EC3F2A">
              <w:t xml:space="preserve">Precinct </w:t>
            </w:r>
            <w:r w:rsidR="008F4265">
              <w:t>is ongoing</w:t>
            </w:r>
            <w:r w:rsidR="00EC3F2A">
              <w:t>.</w:t>
            </w:r>
            <w:r w:rsidR="004832A0">
              <w:t xml:space="preserve"> </w:t>
            </w:r>
            <w:r w:rsidR="00580B24" w:rsidRPr="00E8615A">
              <w:rPr>
                <w:rStyle w:val="ui-provider"/>
              </w:rPr>
              <w:t>The project has been working closely with hospitals in Parkville over several years to make sure patient care isn’t impacted by Metro Tunnel testing and operations.</w:t>
            </w:r>
            <w:r w:rsidR="00580B24">
              <w:rPr>
                <w:rStyle w:val="ui-provider"/>
                <w:i/>
                <w:iCs/>
              </w:rPr>
              <w:t xml:space="preserve"> </w:t>
            </w:r>
            <w:r w:rsidR="00423AF0">
              <w:t xml:space="preserve">CYP agreed to provide </w:t>
            </w:r>
            <w:r w:rsidR="00423AF0" w:rsidRPr="00423AF0">
              <w:t xml:space="preserve">Andrea </w:t>
            </w:r>
            <w:proofErr w:type="spellStart"/>
            <w:r w:rsidR="00423AF0" w:rsidRPr="00423AF0">
              <w:t>Coote</w:t>
            </w:r>
            <w:proofErr w:type="spellEnd"/>
            <w:r w:rsidR="00423AF0">
              <w:t xml:space="preserve"> with more information on the </w:t>
            </w:r>
            <w:r w:rsidR="00480096">
              <w:t xml:space="preserve">handover of responsibilities once passenger services commence. </w:t>
            </w:r>
          </w:p>
          <w:p w14:paraId="646A6CB5" w14:textId="0C279E84" w:rsidR="00C61924" w:rsidRDefault="00C61924" w:rsidP="002430A2">
            <w:pPr>
              <w:pStyle w:val="Style1"/>
              <w:spacing w:before="80" w:after="80"/>
            </w:pPr>
            <w:r>
              <w:t>Colin Stuckey asked about</w:t>
            </w:r>
            <w:r w:rsidR="004F0B20">
              <w:t xml:space="preserve"> at-receiver</w:t>
            </w:r>
            <w:r>
              <w:t xml:space="preserve"> </w:t>
            </w:r>
            <w:r w:rsidR="004F0B20">
              <w:t xml:space="preserve">monitoring of the </w:t>
            </w:r>
            <w:r>
              <w:t xml:space="preserve">train testing at Anzac Station. CYP advised that </w:t>
            </w:r>
            <w:r w:rsidR="004F0B20">
              <w:t>th</w:t>
            </w:r>
            <w:r w:rsidR="009A4442">
              <w:t xml:space="preserve">is due to </w:t>
            </w:r>
            <w:r>
              <w:t>commence before Christmas</w:t>
            </w:r>
            <w:r w:rsidR="009A4442">
              <w:t>.</w:t>
            </w:r>
            <w:r w:rsidR="00EB3A62">
              <w:t xml:space="preserve"> </w:t>
            </w:r>
            <w:r w:rsidR="002834EE">
              <w:t xml:space="preserve">Colin noted that the second week in December would be </w:t>
            </w:r>
            <w:r w:rsidR="00F43A17">
              <w:t xml:space="preserve">the ideal time </w:t>
            </w:r>
            <w:r w:rsidR="004F0B20">
              <w:t>for MGS</w:t>
            </w:r>
            <w:r w:rsidR="009A4442">
              <w:t xml:space="preserve"> as it</w:t>
            </w:r>
            <w:r w:rsidR="002954EE">
              <w:t xml:space="preserve"> would</w:t>
            </w:r>
            <w:r w:rsidR="00F43A17">
              <w:t xml:space="preserve"> coincide with the school holidays. </w:t>
            </w:r>
            <w:r w:rsidR="007322E8">
              <w:t xml:space="preserve">CYP agreed to </w:t>
            </w:r>
            <w:r w:rsidR="004F0B20">
              <w:t>confirm specific dates directly with MGS</w:t>
            </w:r>
            <w:r w:rsidR="007322E8">
              <w:t xml:space="preserve">. </w:t>
            </w:r>
          </w:p>
          <w:p w14:paraId="4C52B533" w14:textId="03C66258" w:rsidR="001B4EF3" w:rsidRDefault="005C32C9" w:rsidP="002430A2">
            <w:pPr>
              <w:pStyle w:val="Style1"/>
              <w:spacing w:before="80" w:after="80"/>
            </w:pPr>
            <w:r w:rsidRPr="005C32C9">
              <w:t>Karen Baynes</w:t>
            </w:r>
            <w:r>
              <w:t xml:space="preserve"> asked </w:t>
            </w:r>
            <w:r w:rsidR="005E7C2D">
              <w:t xml:space="preserve">about the tree located outside of the Hallmark Building. </w:t>
            </w:r>
            <w:r w:rsidR="00F977E6">
              <w:t>CYP advised that City of Port Phillip (</w:t>
            </w:r>
            <w:proofErr w:type="spellStart"/>
            <w:r w:rsidR="00F977E6">
              <w:t>CoPP</w:t>
            </w:r>
            <w:proofErr w:type="spellEnd"/>
            <w:r w:rsidR="00F977E6">
              <w:t xml:space="preserve">) </w:t>
            </w:r>
            <w:r w:rsidR="00C0389E">
              <w:t xml:space="preserve">had planted the tree, however </w:t>
            </w:r>
            <w:r w:rsidR="00BB323E">
              <w:t xml:space="preserve">it was later deemed to be of insufficient quality by the </w:t>
            </w:r>
            <w:proofErr w:type="spellStart"/>
            <w:r w:rsidR="00BB323E">
              <w:t>CoPP</w:t>
            </w:r>
            <w:proofErr w:type="spellEnd"/>
            <w:r w:rsidR="00BB323E">
              <w:t xml:space="preserve"> arborist</w:t>
            </w:r>
            <w:r w:rsidR="00A74E44">
              <w:t xml:space="preserve"> and was therefore removed. </w:t>
            </w:r>
            <w:proofErr w:type="spellStart"/>
            <w:r w:rsidR="00A74E44">
              <w:t>CoPP</w:t>
            </w:r>
            <w:proofErr w:type="spellEnd"/>
            <w:r w:rsidR="00A74E44">
              <w:t xml:space="preserve"> is planning to replace the tree. CYP agreed to follow up and confirm the timing of the replanting. </w:t>
            </w:r>
          </w:p>
          <w:p w14:paraId="74F8512C" w14:textId="250B2BEB" w:rsidR="00C82FBA" w:rsidRDefault="001B4EF3" w:rsidP="002430A2">
            <w:pPr>
              <w:pStyle w:val="Style1"/>
              <w:spacing w:before="80" w:after="80"/>
            </w:pPr>
            <w:r>
              <w:t>K</w:t>
            </w:r>
            <w:r w:rsidR="00A11D12" w:rsidRPr="00A11D12">
              <w:t>aren Baynes asked about the plans for the oil stain in the area close to the tree</w:t>
            </w:r>
            <w:r w:rsidR="00D077CC">
              <w:t xml:space="preserve"> outside of the Hallmark Building.</w:t>
            </w:r>
            <w:r w:rsidR="00435664">
              <w:t xml:space="preserve"> </w:t>
            </w:r>
            <w:r w:rsidR="00C82FBA" w:rsidRPr="00C82FBA">
              <w:t xml:space="preserve">CYP advised that discussions are ongoing with </w:t>
            </w:r>
            <w:proofErr w:type="spellStart"/>
            <w:r w:rsidR="00C82FBA" w:rsidRPr="00C82FBA">
              <w:t>CoPP</w:t>
            </w:r>
            <w:proofErr w:type="spellEnd"/>
            <w:r w:rsidR="00C82FBA" w:rsidRPr="00C82FBA">
              <w:t xml:space="preserve"> to rectify the issue of the oil stain. </w:t>
            </w:r>
            <w:r w:rsidR="00E362B7" w:rsidRPr="00E362B7">
              <w:t xml:space="preserve">Karen and Simon Spain </w:t>
            </w:r>
            <w:r w:rsidR="00E362B7">
              <w:t xml:space="preserve">also </w:t>
            </w:r>
            <w:r w:rsidR="00E362B7" w:rsidRPr="00E362B7">
              <w:t xml:space="preserve">raised </w:t>
            </w:r>
            <w:r w:rsidR="00F21307">
              <w:t xml:space="preserve">that </w:t>
            </w:r>
            <w:r w:rsidR="00E362B7" w:rsidRPr="00E362B7">
              <w:t xml:space="preserve">the </w:t>
            </w:r>
            <w:r w:rsidR="009D70EC">
              <w:t xml:space="preserve">nearby </w:t>
            </w:r>
            <w:r w:rsidR="00E362B7" w:rsidRPr="00E362B7">
              <w:t>drainage system is insufficient</w:t>
            </w:r>
            <w:r w:rsidR="006B7D34">
              <w:t xml:space="preserve">, evidenced when the </w:t>
            </w:r>
            <w:r w:rsidR="0005054C">
              <w:t xml:space="preserve">oil spill </w:t>
            </w:r>
            <w:r w:rsidR="008F3E89">
              <w:t>wash was attempted</w:t>
            </w:r>
            <w:r w:rsidR="00E362B7" w:rsidRPr="00E362B7">
              <w:t>. CYP also acknowledged the feedback regarding the drainage and agreed to follow up and provide a response.</w:t>
            </w:r>
          </w:p>
          <w:p w14:paraId="72643923" w14:textId="1AE37D8C" w:rsidR="0084626C" w:rsidRDefault="00C105A3" w:rsidP="00064813">
            <w:pPr>
              <w:pStyle w:val="Style1"/>
              <w:spacing w:before="80" w:after="80"/>
            </w:pPr>
            <w:r w:rsidRPr="00C105A3">
              <w:t>Fraser Read-Smith</w:t>
            </w:r>
            <w:r>
              <w:t xml:space="preserve"> asked about the </w:t>
            </w:r>
            <w:r w:rsidR="008245C2">
              <w:t xml:space="preserve">species of trees </w:t>
            </w:r>
            <w:r w:rsidR="00DB3679">
              <w:t xml:space="preserve">in the island across from the Hallmark Building. RPV advised that </w:t>
            </w:r>
            <w:r w:rsidR="0071164C">
              <w:t xml:space="preserve">trees within the heritage boulevard </w:t>
            </w:r>
            <w:r w:rsidR="00E806B5">
              <w:t>are</w:t>
            </w:r>
            <w:r w:rsidR="0071164C">
              <w:t xml:space="preserve"> dictated by the Heritage Permit</w:t>
            </w:r>
            <w:r w:rsidR="00E242B1">
              <w:t>. The tree</w:t>
            </w:r>
            <w:r w:rsidR="008364F8">
              <w:t xml:space="preserve"> species</w:t>
            </w:r>
            <w:r w:rsidR="00E242B1">
              <w:t xml:space="preserve"> around the vent structures </w:t>
            </w:r>
            <w:r w:rsidR="00993510">
              <w:t xml:space="preserve">are not part of the Heritage Permit and have been </w:t>
            </w:r>
            <w:r w:rsidR="008364F8">
              <w:t xml:space="preserve">selected specifically for that location. </w:t>
            </w:r>
            <w:r w:rsidR="0084626C" w:rsidRPr="0084626C">
              <w:t xml:space="preserve">Andrea </w:t>
            </w:r>
            <w:proofErr w:type="spellStart"/>
            <w:r w:rsidR="0084626C" w:rsidRPr="0084626C">
              <w:t>Coote</w:t>
            </w:r>
            <w:proofErr w:type="spellEnd"/>
            <w:r w:rsidR="0084626C">
              <w:t xml:space="preserve"> asked </w:t>
            </w:r>
            <w:r w:rsidR="00064813">
              <w:t xml:space="preserve">why turf wasn’t placed </w:t>
            </w:r>
            <w:r w:rsidR="005D5A63">
              <w:t>in the area</w:t>
            </w:r>
            <w:r w:rsidR="00975D5F">
              <w:t>, noting that the much of the scrub plants are already dead</w:t>
            </w:r>
            <w:r w:rsidR="005D5A63">
              <w:t xml:space="preserve">. CYP advised that the option </w:t>
            </w:r>
            <w:r w:rsidR="00D95312">
              <w:t>of planting</w:t>
            </w:r>
            <w:r w:rsidR="005D5A63">
              <w:t xml:space="preserve"> turf was likely rejected </w:t>
            </w:r>
            <w:r w:rsidR="00D95312">
              <w:t>due to</w:t>
            </w:r>
            <w:r w:rsidR="005D5A63">
              <w:t xml:space="preserve"> maintenance reasons </w:t>
            </w:r>
            <w:r w:rsidR="00D95312">
              <w:t xml:space="preserve">as it is </w:t>
            </w:r>
            <w:r w:rsidR="002438F0">
              <w:t xml:space="preserve">close to the </w:t>
            </w:r>
            <w:r w:rsidR="002438F0">
              <w:lastRenderedPageBreak/>
              <w:t xml:space="preserve">tram tracks and therefore the lower maintenance </w:t>
            </w:r>
            <w:r w:rsidR="00975D5F">
              <w:t>scrub plants</w:t>
            </w:r>
            <w:r w:rsidR="0022731E">
              <w:t xml:space="preserve"> have been selected</w:t>
            </w:r>
            <w:r w:rsidR="00975D5F">
              <w:t xml:space="preserve">. </w:t>
            </w:r>
            <w:r w:rsidR="00980B4B">
              <w:t xml:space="preserve">CYP advised that the dead plants will be </w:t>
            </w:r>
            <w:r w:rsidR="000D7435">
              <w:t>replaced,</w:t>
            </w:r>
            <w:r w:rsidR="00980B4B">
              <w:t xml:space="preserve"> and </w:t>
            </w:r>
            <w:r w:rsidR="00323590">
              <w:t xml:space="preserve">additional species </w:t>
            </w:r>
            <w:r w:rsidR="0022731E">
              <w:t xml:space="preserve">are due to </w:t>
            </w:r>
            <w:r w:rsidR="00323590">
              <w:t xml:space="preserve">be planted in the area. </w:t>
            </w:r>
            <w:proofErr w:type="spellStart"/>
            <w:r w:rsidR="0031706A">
              <w:t>CoM</w:t>
            </w:r>
            <w:proofErr w:type="spellEnd"/>
            <w:r w:rsidR="0031706A">
              <w:t xml:space="preserve"> advised that the maintenance of the area will be the responsibility </w:t>
            </w:r>
            <w:r w:rsidR="000D7435">
              <w:t>of Yarra Trams. CYP agreed to provide a</w:t>
            </w:r>
            <w:r w:rsidR="00F7180C">
              <w:t xml:space="preserve"> map showing the </w:t>
            </w:r>
            <w:r w:rsidR="000D7435">
              <w:t xml:space="preserve">maintenance responsibilities </w:t>
            </w:r>
            <w:r w:rsidR="001016A4">
              <w:t xml:space="preserve">in the area. </w:t>
            </w:r>
            <w:r w:rsidR="002438F0">
              <w:t xml:space="preserve"> </w:t>
            </w:r>
            <w:r w:rsidR="0084626C">
              <w:t xml:space="preserve"> </w:t>
            </w:r>
          </w:p>
          <w:p w14:paraId="0118B941" w14:textId="7670756D" w:rsidR="00CF1DD3" w:rsidRDefault="00CF1DD3" w:rsidP="00064813">
            <w:pPr>
              <w:pStyle w:val="Style1"/>
              <w:spacing w:before="80" w:after="80"/>
            </w:pPr>
            <w:r w:rsidRPr="00CF1DD3">
              <w:t>Fraser Read-Smith</w:t>
            </w:r>
            <w:r>
              <w:t xml:space="preserve"> asked about the upcoming </w:t>
            </w:r>
            <w:r w:rsidR="00857813">
              <w:t xml:space="preserve">works to install </w:t>
            </w:r>
            <w:r w:rsidR="00983451">
              <w:t>a water main</w:t>
            </w:r>
            <w:r w:rsidR="00195D52">
              <w:t xml:space="preserve"> connection from under the footpath on Albert Road to the station. </w:t>
            </w:r>
            <w:r w:rsidR="00F259AB">
              <w:t xml:space="preserve">Andrea </w:t>
            </w:r>
            <w:proofErr w:type="spellStart"/>
            <w:r w:rsidR="00F259AB">
              <w:t>Coote</w:t>
            </w:r>
            <w:proofErr w:type="spellEnd"/>
            <w:r w:rsidR="00F259AB">
              <w:t xml:space="preserve"> </w:t>
            </w:r>
            <w:r w:rsidR="00ED4F50">
              <w:t xml:space="preserve">requested CYP to consider the impacts on residents over the Christmas period when planning these works. </w:t>
            </w:r>
            <w:r w:rsidR="00B14604">
              <w:t xml:space="preserve">CYP </w:t>
            </w:r>
            <w:r w:rsidR="000F1FCC">
              <w:t xml:space="preserve">acknowledged the feedback. </w:t>
            </w:r>
          </w:p>
          <w:p w14:paraId="0C91798F" w14:textId="2600C689" w:rsidR="0078756F" w:rsidRDefault="00FB7D6D" w:rsidP="00064813">
            <w:pPr>
              <w:pStyle w:val="Style1"/>
              <w:spacing w:before="80" w:after="80"/>
            </w:pPr>
            <w:r w:rsidRPr="00FB7D6D">
              <w:t>Petra Glare</w:t>
            </w:r>
            <w:r>
              <w:t xml:space="preserve"> asked </w:t>
            </w:r>
            <w:r w:rsidR="00A6727B">
              <w:t>about the timing for when the temporary fencing in the middle of Albert Road</w:t>
            </w:r>
            <w:r w:rsidR="004C1FBA">
              <w:t xml:space="preserve"> will be taken down</w:t>
            </w:r>
            <w:r w:rsidR="00A6727B">
              <w:t>.</w:t>
            </w:r>
            <w:r w:rsidR="004C1FBA">
              <w:t xml:space="preserve"> CYP advised that discussions around ongoing </w:t>
            </w:r>
            <w:r w:rsidR="00B74170">
              <w:t xml:space="preserve">with </w:t>
            </w:r>
            <w:proofErr w:type="spellStart"/>
            <w:r w:rsidR="004915B6">
              <w:t>CoPP</w:t>
            </w:r>
            <w:proofErr w:type="spellEnd"/>
            <w:r w:rsidR="004915B6">
              <w:t xml:space="preserve"> </w:t>
            </w:r>
            <w:r w:rsidR="00B74170">
              <w:t>regard</w:t>
            </w:r>
            <w:r w:rsidR="004915B6">
              <w:t>ing</w:t>
            </w:r>
            <w:r w:rsidR="00B74170">
              <w:t xml:space="preserve"> the function and maintenance of the area</w:t>
            </w:r>
            <w:r w:rsidR="004915B6">
              <w:t xml:space="preserve">. </w:t>
            </w:r>
            <w:r w:rsidR="00AA142E">
              <w:t xml:space="preserve">CYP agreed to take an action to </w:t>
            </w:r>
            <w:r w:rsidR="00215E73">
              <w:t xml:space="preserve">provide an update to the CRG at the next meeting. </w:t>
            </w:r>
            <w:r w:rsidR="004915B6">
              <w:t xml:space="preserve"> </w:t>
            </w:r>
            <w:r w:rsidR="00A6727B">
              <w:t xml:space="preserve"> </w:t>
            </w:r>
          </w:p>
          <w:p w14:paraId="1DB70540" w14:textId="66F9228C" w:rsidR="00533D87" w:rsidRDefault="00533D87" w:rsidP="00064813">
            <w:pPr>
              <w:pStyle w:val="Style1"/>
              <w:spacing w:before="80" w:after="80"/>
            </w:pPr>
            <w:r w:rsidRPr="00533D87">
              <w:t>Fraser Read-Smith</w:t>
            </w:r>
            <w:r>
              <w:t xml:space="preserve"> asked when the chiller plants will become operational. CYP advised that the </w:t>
            </w:r>
            <w:r w:rsidR="00787EB3">
              <w:t>final pipe works should be completed over the next few weeks</w:t>
            </w:r>
            <w:r w:rsidR="00B37861">
              <w:t xml:space="preserve"> and the commissioning will take place shortly after. </w:t>
            </w:r>
          </w:p>
          <w:p w14:paraId="0E6E7474" w14:textId="4CC868E1" w:rsidR="005F2A60" w:rsidRDefault="005F2A60" w:rsidP="00064813">
            <w:pPr>
              <w:pStyle w:val="Style1"/>
              <w:spacing w:before="80" w:after="80"/>
            </w:pPr>
            <w:r>
              <w:t xml:space="preserve">Petra Glare </w:t>
            </w:r>
            <w:r w:rsidR="004D038F">
              <w:t xml:space="preserve">raised </w:t>
            </w:r>
            <w:r w:rsidR="000E30CC">
              <w:t xml:space="preserve">concerns </w:t>
            </w:r>
            <w:r w:rsidR="00AB2C57">
              <w:t xml:space="preserve">regarding </w:t>
            </w:r>
            <w:r w:rsidR="004D038F">
              <w:t xml:space="preserve">a section of </w:t>
            </w:r>
            <w:r w:rsidR="0054446D">
              <w:t xml:space="preserve">road </w:t>
            </w:r>
            <w:r w:rsidR="000E30CC" w:rsidRPr="000E30CC">
              <w:t>on Kings</w:t>
            </w:r>
            <w:r w:rsidR="0033561B">
              <w:t xml:space="preserve"> W</w:t>
            </w:r>
            <w:r w:rsidR="000E30CC" w:rsidRPr="000E30CC">
              <w:t xml:space="preserve">ay just after Albert Road </w:t>
            </w:r>
            <w:r w:rsidR="000E30CC">
              <w:t>which keeps</w:t>
            </w:r>
            <w:r w:rsidR="00D94A5B">
              <w:t xml:space="preserve"> </w:t>
            </w:r>
            <w:r w:rsidR="000E30CC">
              <w:t>collapsing.</w:t>
            </w:r>
            <w:r w:rsidR="0054446D">
              <w:t xml:space="preserve"> CYP advised that the </w:t>
            </w:r>
            <w:r w:rsidR="00081E48">
              <w:t xml:space="preserve">area is outside of </w:t>
            </w:r>
            <w:r w:rsidR="00233A48">
              <w:t>the project boundary</w:t>
            </w:r>
            <w:r w:rsidR="00B06274">
              <w:t>,</w:t>
            </w:r>
            <w:r w:rsidR="001F61C6">
              <w:t xml:space="preserve"> but RPV agreed to follow up with DTP on the matter. </w:t>
            </w:r>
          </w:p>
          <w:p w14:paraId="1B3E505B" w14:textId="2F798B20" w:rsidR="00C52AB1" w:rsidRDefault="00C52AB1" w:rsidP="00064813">
            <w:pPr>
              <w:pStyle w:val="Style1"/>
              <w:spacing w:before="80" w:after="80"/>
            </w:pPr>
            <w:r>
              <w:t xml:space="preserve">Jan </w:t>
            </w:r>
            <w:r w:rsidRPr="00C52AB1">
              <w:t>Swinburne</w:t>
            </w:r>
            <w:r>
              <w:t xml:space="preserve"> raised the need to</w:t>
            </w:r>
            <w:r w:rsidR="005D4878">
              <w:t xml:space="preserve"> update the</w:t>
            </w:r>
            <w:r>
              <w:t xml:space="preserve"> </w:t>
            </w:r>
            <w:r w:rsidR="005D4878">
              <w:t>road markings</w:t>
            </w:r>
            <w:r w:rsidR="00316737">
              <w:t xml:space="preserve"> on St Kilda Road </w:t>
            </w:r>
            <w:r w:rsidR="005D4878">
              <w:t>turning into</w:t>
            </w:r>
            <w:r w:rsidR="00EC5B87">
              <w:t xml:space="preserve"> Toorak Road to make it clear that traffic from the service lane needs to merge. </w:t>
            </w:r>
            <w:r w:rsidR="002675D1">
              <w:t xml:space="preserve">CYP advised that </w:t>
            </w:r>
            <w:r w:rsidR="0051039F">
              <w:t xml:space="preserve">there </w:t>
            </w:r>
            <w:r w:rsidR="00036001">
              <w:t>have</w:t>
            </w:r>
            <w:r w:rsidR="0051039F">
              <w:t xml:space="preserve"> been additional line markings added during the week of </w:t>
            </w:r>
            <w:r w:rsidR="00474035">
              <w:t xml:space="preserve">16 October 2023. The </w:t>
            </w:r>
            <w:r w:rsidR="00701AAF">
              <w:t>t</w:t>
            </w:r>
            <w:r w:rsidR="00474035">
              <w:t xml:space="preserve">raffic </w:t>
            </w:r>
            <w:r w:rsidR="00701AAF">
              <w:t>t</w:t>
            </w:r>
            <w:r w:rsidR="00474035">
              <w:t xml:space="preserve">eam is currently </w:t>
            </w:r>
            <w:r w:rsidR="00D2422F">
              <w:t xml:space="preserve">undertaking an audit of the area and will implement additional </w:t>
            </w:r>
            <w:r w:rsidR="00F64A26">
              <w:t>short-term</w:t>
            </w:r>
            <w:r w:rsidR="00D2422F">
              <w:t xml:space="preserve"> measures </w:t>
            </w:r>
            <w:r w:rsidR="00036001">
              <w:t>if</w:t>
            </w:r>
            <w:r w:rsidR="00D2422F">
              <w:t xml:space="preserve"> required. </w:t>
            </w:r>
            <w:r w:rsidR="00962996">
              <w:t xml:space="preserve">The legacy line markings and signage is planned to be </w:t>
            </w:r>
            <w:r w:rsidR="00F64A26">
              <w:t xml:space="preserve">installed </w:t>
            </w:r>
            <w:r w:rsidR="00036001">
              <w:t xml:space="preserve">after </w:t>
            </w:r>
            <w:r w:rsidR="00F64A26">
              <w:t xml:space="preserve">1 December 2023. </w:t>
            </w:r>
          </w:p>
          <w:p w14:paraId="35605979" w14:textId="57551A99" w:rsidR="005159F2" w:rsidRDefault="00A54AC3" w:rsidP="00064813">
            <w:pPr>
              <w:pStyle w:val="Style1"/>
              <w:spacing w:before="80" w:after="80"/>
            </w:pPr>
            <w:r w:rsidRPr="00A54AC3">
              <w:t>Karen Baynes</w:t>
            </w:r>
            <w:r>
              <w:t xml:space="preserve"> </w:t>
            </w:r>
            <w:r w:rsidR="00ED4ED9">
              <w:t xml:space="preserve">raised traffic issues on </w:t>
            </w:r>
            <w:r>
              <w:t>Albert Road</w:t>
            </w:r>
            <w:r w:rsidR="002826A4">
              <w:t xml:space="preserve"> from Kin</w:t>
            </w:r>
            <w:r w:rsidR="00ED4ED9">
              <w:t>gs</w:t>
            </w:r>
            <w:r w:rsidR="002826A4">
              <w:t xml:space="preserve"> Way outside of the Kettle Black </w:t>
            </w:r>
            <w:r w:rsidR="00ED4ED9">
              <w:t xml:space="preserve">Café, including </w:t>
            </w:r>
            <w:r w:rsidR="00264DBD">
              <w:t xml:space="preserve">vehicles </w:t>
            </w:r>
            <w:r w:rsidR="00ED4ED9">
              <w:t>double parking</w:t>
            </w:r>
            <w:r w:rsidR="00264DBD">
              <w:t>,</w:t>
            </w:r>
            <w:r w:rsidR="00C015A8">
              <w:t xml:space="preserve"> vehicles not sticking to their lanes</w:t>
            </w:r>
            <w:r w:rsidR="008C334F">
              <w:t>,</w:t>
            </w:r>
            <w:r w:rsidR="00264DBD">
              <w:t xml:space="preserve"> and a lack of lighting in the area. </w:t>
            </w:r>
            <w:r w:rsidR="008C334F">
              <w:t xml:space="preserve">CYP </w:t>
            </w:r>
            <w:r w:rsidR="000714D2">
              <w:t xml:space="preserve">acknowledged the feedback and agreed to </w:t>
            </w:r>
            <w:r w:rsidR="00D31D4E">
              <w:t xml:space="preserve">follow up to consider </w:t>
            </w:r>
            <w:r w:rsidR="001426C2">
              <w:t>whether</w:t>
            </w:r>
            <w:r w:rsidR="00D31D4E">
              <w:t xml:space="preserve"> additional signage</w:t>
            </w:r>
            <w:r w:rsidR="001426C2">
              <w:t xml:space="preserve"> and lighting</w:t>
            </w:r>
            <w:r w:rsidR="00D31D4E">
              <w:t xml:space="preserve"> is required. </w:t>
            </w:r>
          </w:p>
          <w:p w14:paraId="718BA76B" w14:textId="38DBA7DE" w:rsidR="00A54AC3" w:rsidRDefault="005159F2" w:rsidP="00064813">
            <w:pPr>
              <w:pStyle w:val="Style1"/>
              <w:spacing w:before="80" w:after="80"/>
            </w:pPr>
            <w:r>
              <w:t xml:space="preserve">Karen Baynes asked when </w:t>
            </w:r>
            <w:r w:rsidR="007B3347">
              <w:t>CYP is planning to</w:t>
            </w:r>
            <w:r w:rsidR="00422051">
              <w:t xml:space="preserve"> add another layer of </w:t>
            </w:r>
            <w:r w:rsidR="009F53C5" w:rsidRPr="009F53C5">
              <w:t xml:space="preserve">asphalt </w:t>
            </w:r>
            <w:r w:rsidR="00422051">
              <w:t xml:space="preserve">in Albert Road. </w:t>
            </w:r>
            <w:r w:rsidR="008C334F">
              <w:t xml:space="preserve">CYP </w:t>
            </w:r>
            <w:r w:rsidR="009F53C5">
              <w:t xml:space="preserve">advised </w:t>
            </w:r>
            <w:r w:rsidR="00AE69A8">
              <w:t>the</w:t>
            </w:r>
            <w:r w:rsidR="00EC727F">
              <w:t xml:space="preserve">se works will likely take place in the second quarter of 2024. </w:t>
            </w:r>
          </w:p>
          <w:p w14:paraId="40808805" w14:textId="7500CC8B" w:rsidR="005310DD" w:rsidRDefault="005310DD" w:rsidP="00064813">
            <w:pPr>
              <w:pStyle w:val="Style1"/>
              <w:spacing w:before="80" w:after="80"/>
            </w:pPr>
            <w:r w:rsidRPr="005310DD">
              <w:t>Karen Baynes</w:t>
            </w:r>
            <w:r>
              <w:t xml:space="preserve"> raised </w:t>
            </w:r>
            <w:r w:rsidR="002920D5">
              <w:t>concern that</w:t>
            </w:r>
            <w:r w:rsidR="00460F25">
              <w:t xml:space="preserve"> </w:t>
            </w:r>
            <w:r w:rsidR="00EF46C8">
              <w:t xml:space="preserve">vehicles are regularly using the pedestrian crossing in front of the Domain Hill to do U-turns. </w:t>
            </w:r>
            <w:r w:rsidR="00460F25">
              <w:t>CYP agreed to follow up</w:t>
            </w:r>
            <w:r w:rsidR="00B85F07">
              <w:t xml:space="preserve"> </w:t>
            </w:r>
            <w:r w:rsidR="00CB542D">
              <w:t xml:space="preserve">with the Traffic Team </w:t>
            </w:r>
            <w:r w:rsidR="00B85F07">
              <w:t xml:space="preserve">and noted that the legacy arrangement will include a red light rather than a zebra crossing. </w:t>
            </w:r>
          </w:p>
          <w:p w14:paraId="00D46F7B" w14:textId="0D3E5632" w:rsidR="001A0D27" w:rsidRPr="00BA49EC" w:rsidRDefault="00751223" w:rsidP="007A15AA">
            <w:pPr>
              <w:pStyle w:val="Style1"/>
              <w:spacing w:before="80" w:after="80"/>
            </w:pPr>
            <w:r w:rsidRPr="00751223">
              <w:t>Richard Henley</w:t>
            </w:r>
            <w:r>
              <w:t xml:space="preserve"> raised </w:t>
            </w:r>
            <w:r w:rsidR="00213C75">
              <w:t>line of sight issues ca</w:t>
            </w:r>
            <w:r w:rsidR="004557A9">
              <w:t>u</w:t>
            </w:r>
            <w:r w:rsidR="00213C75">
              <w:t>sed by a newly installed</w:t>
            </w:r>
            <w:r w:rsidR="00C5053F">
              <w:t xml:space="preserve"> sign located where </w:t>
            </w:r>
            <w:r w:rsidR="000F1DCE">
              <w:t>vehicles</w:t>
            </w:r>
            <w:r w:rsidR="00C5053F">
              <w:t xml:space="preserve"> turn left </w:t>
            </w:r>
            <w:r w:rsidR="00213C75">
              <w:t>from</w:t>
            </w:r>
            <w:r w:rsidR="00C5053F">
              <w:t xml:space="preserve"> Albert Road </w:t>
            </w:r>
            <w:r w:rsidR="00213C75">
              <w:t xml:space="preserve">into St Kilda Road. </w:t>
            </w:r>
            <w:r w:rsidR="000F1DCE">
              <w:t xml:space="preserve">CYP agreed to follow up </w:t>
            </w:r>
            <w:r w:rsidR="00000F1E">
              <w:t>on the matter.</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5FA27510" w:rsidR="00E87ED0" w:rsidRDefault="00A10738" w:rsidP="00E87ED0">
            <w:pPr>
              <w:pStyle w:val="DTPLIintrotext"/>
              <w:spacing w:before="80" w:after="80"/>
              <w:rPr>
                <w:color w:val="auto"/>
                <w:sz w:val="20"/>
              </w:rPr>
            </w:pPr>
            <w:r>
              <w:rPr>
                <w:color w:val="auto"/>
                <w:sz w:val="20"/>
              </w:rPr>
              <w:lastRenderedPageBreak/>
              <w:t>4.</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7071949C" w14:textId="77777777" w:rsidR="00897A2E" w:rsidRDefault="00897A2E" w:rsidP="003F305E">
            <w:pPr>
              <w:spacing w:before="80" w:after="80"/>
            </w:pPr>
            <w:r w:rsidRPr="00CD4FB8">
              <w:t>Matters arising:</w:t>
            </w:r>
          </w:p>
          <w:p w14:paraId="066A35AB" w14:textId="2B259B28" w:rsidR="007A15AA" w:rsidRDefault="007A15AA" w:rsidP="007A15AA">
            <w:pPr>
              <w:pStyle w:val="Style1"/>
            </w:pPr>
            <w:r w:rsidRPr="007A15AA">
              <w:t>Karen Baynes asked when will the leasing arrangements for the retail spaces be finalised. CYP advised there is currently an expression of interest open to potential future retailers and the process will be ongoing until early 2024.</w:t>
            </w:r>
          </w:p>
          <w:p w14:paraId="1B5330D9" w14:textId="76563B0D" w:rsidR="007A15AA" w:rsidRDefault="007A15AA" w:rsidP="007A15AA">
            <w:pPr>
              <w:pStyle w:val="Style1"/>
            </w:pPr>
            <w:r w:rsidRPr="009B0225">
              <w:t>Jan Swinburne</w:t>
            </w:r>
            <w:r>
              <w:t xml:space="preserve"> </w:t>
            </w:r>
            <w:r w:rsidR="00F21307">
              <w:t>asked what opportunities there were</w:t>
            </w:r>
            <w:r>
              <w:t xml:space="preserve"> to arrange a trip for CRG members to ride</w:t>
            </w:r>
            <w:r w:rsidRPr="000315EA">
              <w:t xml:space="preserve"> </w:t>
            </w:r>
            <w:r w:rsidR="00F21307">
              <w:t xml:space="preserve">a </w:t>
            </w:r>
            <w:r w:rsidRPr="000315EA">
              <w:t>train</w:t>
            </w:r>
            <w:r>
              <w:t xml:space="preserve">. CYP acknowledged the </w:t>
            </w:r>
            <w:r w:rsidR="00F21307">
              <w:t>request</w:t>
            </w:r>
            <w:r>
              <w:t xml:space="preserve">. </w:t>
            </w:r>
          </w:p>
          <w:p w14:paraId="3B7F4909" w14:textId="013A8696" w:rsidR="00D057C3" w:rsidRDefault="007A15AA" w:rsidP="00D057C3">
            <w:pPr>
              <w:pStyle w:val="Style1"/>
            </w:pPr>
            <w:r w:rsidRPr="00DD6CAC">
              <w:t>Fraser Read-Smith</w:t>
            </w:r>
            <w:r>
              <w:t xml:space="preserve"> asked about the acceleration of works. CYP confirmed it is proceeding </w:t>
            </w:r>
            <w:r w:rsidR="00C857F8">
              <w:t xml:space="preserve">with </w:t>
            </w:r>
            <w:r w:rsidR="003C4169">
              <w:t xml:space="preserve">its works </w:t>
            </w:r>
            <w:proofErr w:type="gramStart"/>
            <w:r>
              <w:t>on the basis of</w:t>
            </w:r>
            <w:proofErr w:type="gramEnd"/>
            <w:r>
              <w:t xml:space="preserve"> the accelerated program</w:t>
            </w:r>
            <w:r w:rsidR="003C4169">
              <w:t xml:space="preserve">. The </w:t>
            </w:r>
            <w:r>
              <w:t>updated dates</w:t>
            </w:r>
            <w:r w:rsidR="003C4169">
              <w:t xml:space="preserve"> were</w:t>
            </w:r>
            <w:r>
              <w:t xml:space="preserve"> shared at the previous CRG meeting. </w:t>
            </w:r>
          </w:p>
          <w:p w14:paraId="704E619B" w14:textId="175CC916" w:rsidR="00D541BC" w:rsidRDefault="00D541BC" w:rsidP="00F6754D">
            <w:pPr>
              <w:pStyle w:val="Style1"/>
            </w:pPr>
            <w:r>
              <w:t xml:space="preserve">Jan Swinburne </w:t>
            </w:r>
            <w:r w:rsidR="00D057C3">
              <w:t xml:space="preserve">asked whether </w:t>
            </w:r>
            <w:r w:rsidR="000273A8">
              <w:t xml:space="preserve">turf </w:t>
            </w:r>
            <w:r w:rsidR="009B74CB">
              <w:t xml:space="preserve">could be installed around the Chiller Plants and vents </w:t>
            </w:r>
            <w:r w:rsidR="00F6754D">
              <w:t>on the side of the</w:t>
            </w:r>
            <w:r w:rsidR="00F6754D" w:rsidRPr="00F6754D">
              <w:t xml:space="preserve"> Botanica Apartments</w:t>
            </w:r>
            <w:r w:rsidR="00F6754D">
              <w:t xml:space="preserve"> </w:t>
            </w:r>
            <w:r w:rsidR="000273A8">
              <w:t xml:space="preserve">instead of the scrub grass. </w:t>
            </w:r>
            <w:r w:rsidR="00CB5874">
              <w:t xml:space="preserve">CYP advised that </w:t>
            </w:r>
            <w:r w:rsidR="00780736">
              <w:t xml:space="preserve">the </w:t>
            </w:r>
            <w:r w:rsidR="00780736">
              <w:lastRenderedPageBreak/>
              <w:t>Development Plan</w:t>
            </w:r>
            <w:r w:rsidR="00A96629">
              <w:t>s</w:t>
            </w:r>
            <w:r w:rsidR="00780736">
              <w:t xml:space="preserve"> would not be changed</w:t>
            </w:r>
            <w:r w:rsidR="00F21D3E">
              <w:t xml:space="preserve">, noting that they </w:t>
            </w:r>
            <w:r w:rsidR="002920D5">
              <w:t xml:space="preserve">went </w:t>
            </w:r>
            <w:r w:rsidR="00780736">
              <w:t xml:space="preserve">through </w:t>
            </w:r>
            <w:r w:rsidR="00B16AEC">
              <w:t xml:space="preserve">a </w:t>
            </w:r>
            <w:r w:rsidR="00780736">
              <w:t xml:space="preserve">significant </w:t>
            </w:r>
            <w:r w:rsidR="00B16AEC">
              <w:t xml:space="preserve">consultation process with stakeholders including </w:t>
            </w:r>
            <w:proofErr w:type="spellStart"/>
            <w:r w:rsidR="00B16AEC">
              <w:t>CoPP</w:t>
            </w:r>
            <w:proofErr w:type="spellEnd"/>
            <w:r w:rsidR="00EF7602">
              <w:t xml:space="preserve"> and</w:t>
            </w:r>
            <w:r w:rsidR="00B16AEC">
              <w:t xml:space="preserve"> Heritage Victoria</w:t>
            </w:r>
            <w:r w:rsidR="00EF7602">
              <w:t xml:space="preserve">. </w:t>
            </w:r>
            <w:r w:rsidR="00B16AEC">
              <w:t xml:space="preserve"> </w:t>
            </w:r>
          </w:p>
          <w:p w14:paraId="47B359B7" w14:textId="6D6EBF24" w:rsidR="00B632EC" w:rsidRDefault="00FC54ED" w:rsidP="00446076">
            <w:pPr>
              <w:pStyle w:val="Style1"/>
            </w:pPr>
            <w:r w:rsidRPr="00FC54ED">
              <w:t xml:space="preserve">Phil </w:t>
            </w:r>
            <w:proofErr w:type="spellStart"/>
            <w:r w:rsidRPr="00FC54ED">
              <w:t>Lukies</w:t>
            </w:r>
            <w:proofErr w:type="spellEnd"/>
            <w:r>
              <w:t xml:space="preserve"> asked about the </w:t>
            </w:r>
            <w:proofErr w:type="gramStart"/>
            <w:r w:rsidR="00ED1C09">
              <w:t>future plans</w:t>
            </w:r>
            <w:proofErr w:type="gramEnd"/>
            <w:r w:rsidR="00ED1C09">
              <w:t xml:space="preserve"> for the </w:t>
            </w:r>
            <w:r>
              <w:t>Domain Road pop</w:t>
            </w:r>
            <w:r w:rsidR="00ED1C09">
              <w:t>-</w:t>
            </w:r>
            <w:r>
              <w:t xml:space="preserve">up </w:t>
            </w:r>
            <w:r w:rsidR="00565494">
              <w:t>areas</w:t>
            </w:r>
            <w:r w:rsidR="00ED1C09">
              <w:t xml:space="preserve">. </w:t>
            </w:r>
            <w:r w:rsidR="0030276D">
              <w:t xml:space="preserve">CYP </w:t>
            </w:r>
            <w:r w:rsidR="008C09F1">
              <w:t xml:space="preserve">agreed to follow up with </w:t>
            </w:r>
            <w:proofErr w:type="spellStart"/>
            <w:r w:rsidR="008C09F1">
              <w:t>Co</w:t>
            </w:r>
            <w:r w:rsidR="002920D5">
              <w:t>M</w:t>
            </w:r>
            <w:proofErr w:type="spellEnd"/>
            <w:r w:rsidR="008C09F1">
              <w:t xml:space="preserve"> and issue a notice to CRG members. </w:t>
            </w:r>
            <w:bookmarkStart w:id="0" w:name="_Hlk138234825"/>
          </w:p>
          <w:p w14:paraId="61057911" w14:textId="77777777" w:rsidR="00A5088A" w:rsidRDefault="00B632EC" w:rsidP="00446076">
            <w:pPr>
              <w:pStyle w:val="Style1"/>
            </w:pPr>
            <w:r w:rsidRPr="00B632EC">
              <w:t>Petra Glare</w:t>
            </w:r>
            <w:r>
              <w:t xml:space="preserve"> raised the</w:t>
            </w:r>
            <w:r w:rsidRPr="00B632EC">
              <w:t xml:space="preserve"> </w:t>
            </w:r>
            <w:r>
              <w:t xml:space="preserve">parking </w:t>
            </w:r>
            <w:r w:rsidR="00F32C03">
              <w:t>space</w:t>
            </w:r>
            <w:r w:rsidR="00222850">
              <w:t>s</w:t>
            </w:r>
            <w:r w:rsidR="00F32C03">
              <w:t xml:space="preserve"> </w:t>
            </w:r>
            <w:r>
              <w:t xml:space="preserve">between </w:t>
            </w:r>
            <w:r w:rsidR="00F32C03">
              <w:t xml:space="preserve">the </w:t>
            </w:r>
            <w:r w:rsidR="00F32C03" w:rsidRPr="00F32C03">
              <w:t>Albert Road Clinic</w:t>
            </w:r>
            <w:r w:rsidR="00C01CC2" w:rsidRPr="00C01CC2">
              <w:t xml:space="preserve"> </w:t>
            </w:r>
            <w:bookmarkEnd w:id="0"/>
            <w:r w:rsidR="00F32C03">
              <w:t xml:space="preserve">and the Domain Hill are regularly being used </w:t>
            </w:r>
            <w:r w:rsidR="00B07E73">
              <w:t xml:space="preserve">by site workers. </w:t>
            </w:r>
            <w:r w:rsidR="00F949C1">
              <w:t xml:space="preserve">CYP agreed to follow upon the matter. </w:t>
            </w:r>
          </w:p>
          <w:p w14:paraId="598AD7B2" w14:textId="33F22F91" w:rsidR="00DD67AF" w:rsidRPr="00775D70" w:rsidRDefault="00DD67AF" w:rsidP="00446076">
            <w:pPr>
              <w:pStyle w:val="Style1"/>
            </w:pPr>
            <w:r w:rsidRPr="00DD67AF">
              <w:t>Petra Glare</w:t>
            </w:r>
            <w:r>
              <w:t xml:space="preserve"> </w:t>
            </w:r>
            <w:r w:rsidR="00A2678C">
              <w:t>noted</w:t>
            </w:r>
            <w:r w:rsidR="00317697">
              <w:t xml:space="preserve"> the</w:t>
            </w:r>
            <w:r w:rsidR="00A2678C">
              <w:t xml:space="preserve">re is </w:t>
            </w:r>
            <w:r w:rsidR="00F74288">
              <w:t xml:space="preserve">a significant amount of </w:t>
            </w:r>
            <w:r w:rsidR="00A2678C">
              <w:t>gravel</w:t>
            </w:r>
            <w:r w:rsidR="00317697">
              <w:t xml:space="preserve"> </w:t>
            </w:r>
            <w:r w:rsidR="00F74288">
              <w:t xml:space="preserve">covering the </w:t>
            </w:r>
            <w:r w:rsidR="00317697">
              <w:t>corner of</w:t>
            </w:r>
            <w:r>
              <w:t xml:space="preserve"> Bowen Lane </w:t>
            </w:r>
            <w:r w:rsidR="00317697">
              <w:t>and</w:t>
            </w:r>
            <w:r>
              <w:t xml:space="preserve"> Kings Way</w:t>
            </w:r>
            <w:r w:rsidR="00317697">
              <w:t xml:space="preserve">. </w:t>
            </w:r>
            <w:proofErr w:type="spellStart"/>
            <w:r w:rsidR="000B3F4F">
              <w:t>CoPP</w:t>
            </w:r>
            <w:proofErr w:type="spellEnd"/>
            <w:r w:rsidR="000B3F4F">
              <w:t xml:space="preserve"> agreed to follow up and arrange for the area to be cleaned.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4800337E" w:rsidR="00D73678" w:rsidRPr="00B75704" w:rsidRDefault="00A10738" w:rsidP="0068687B">
            <w:pPr>
              <w:pStyle w:val="DTPLIintrotext"/>
              <w:spacing w:before="80" w:after="80"/>
              <w:rPr>
                <w:color w:val="auto"/>
                <w:sz w:val="20"/>
              </w:rPr>
            </w:pPr>
            <w:r>
              <w:rPr>
                <w:color w:val="auto"/>
                <w:sz w:val="20"/>
              </w:rPr>
              <w:lastRenderedPageBreak/>
              <w:t xml:space="preserve">5.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2362CE69" w:rsidR="00D73678" w:rsidRPr="006E1519" w:rsidRDefault="00721E80" w:rsidP="005F590E">
            <w:pPr>
              <w:numPr>
                <w:ilvl w:val="0"/>
                <w:numId w:val="2"/>
              </w:numPr>
              <w:spacing w:before="80" w:after="80" w:line="240" w:lineRule="auto"/>
              <w:ind w:left="357" w:hanging="357"/>
              <w:textAlignment w:val="center"/>
              <w:rPr>
                <w:color w:val="808080" w:themeColor="background1" w:themeShade="80"/>
              </w:rPr>
            </w:pPr>
            <w:r>
              <w:rPr>
                <w:lang w:val="en-GB" w:eastAsia="en-AU"/>
              </w:rPr>
              <w:t xml:space="preserve">CYP advised it is planning to </w:t>
            </w:r>
            <w:r w:rsidR="00E65D78">
              <w:rPr>
                <w:lang w:val="en-GB" w:eastAsia="en-AU"/>
              </w:rPr>
              <w:t>the next CRG</w:t>
            </w:r>
            <w:r>
              <w:rPr>
                <w:lang w:val="en-GB" w:eastAsia="en-AU"/>
              </w:rPr>
              <w:t xml:space="preserve"> meeting </w:t>
            </w:r>
            <w:r w:rsidR="0074683F">
              <w:rPr>
                <w:lang w:val="en-GB" w:eastAsia="en-AU"/>
              </w:rPr>
              <w:t xml:space="preserve">to be a </w:t>
            </w:r>
            <w:r>
              <w:rPr>
                <w:lang w:val="en-GB" w:eastAsia="en-AU"/>
              </w:rPr>
              <w:t>site tour for CRG Members. CYP will provide more information over the coming weeks</w:t>
            </w:r>
            <w:r w:rsidR="008D71C0">
              <w:rPr>
                <w:lang w:val="en-GB" w:eastAsia="en-AU"/>
              </w:rPr>
              <w:t xml:space="preserve"> on the timing of the </w:t>
            </w:r>
            <w:r w:rsidR="0059401C">
              <w:rPr>
                <w:lang w:val="en-GB" w:eastAsia="en-AU"/>
              </w:rPr>
              <w:t>tour</w:t>
            </w:r>
            <w:r>
              <w:rPr>
                <w:lang w:val="en-GB" w:eastAsia="en-AU"/>
              </w:rPr>
              <w:t>.</w:t>
            </w:r>
            <w:r w:rsidR="008D71C0">
              <w:rPr>
                <w:lang w:val="en-GB" w:eastAsia="en-AU"/>
              </w:rPr>
              <w:t xml:space="preserve"> </w:t>
            </w:r>
            <w:r>
              <w:rPr>
                <w:lang w:val="en-GB" w:eastAsia="en-AU"/>
              </w:rPr>
              <w:t xml:space="preserve"> </w:t>
            </w:r>
          </w:p>
        </w:tc>
      </w:tr>
    </w:tbl>
    <w:p w14:paraId="0394A9FC" w14:textId="77777777" w:rsidR="00A10738" w:rsidRDefault="00A10738" w:rsidP="003B6780">
      <w:pPr>
        <w:keepNext/>
        <w:spacing w:before="240" w:after="120"/>
        <w:rPr>
          <w:b/>
        </w:rPr>
      </w:pPr>
    </w:p>
    <w:p w14:paraId="693A917F" w14:textId="16EC5564" w:rsidR="00CC2A51" w:rsidRDefault="00D73678" w:rsidP="003B6780">
      <w:pPr>
        <w:keepNext/>
        <w:spacing w:before="240" w:after="120"/>
        <w:rPr>
          <w:i/>
          <w:iCs/>
        </w:rPr>
      </w:pPr>
      <w:r w:rsidRPr="00B75704">
        <w:rPr>
          <w:b/>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854C76" w:rsidRPr="00C652A6" w14:paraId="49D95286" w14:textId="77777777" w:rsidTr="00402FC1">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3B13CF7F" w14:textId="77777777" w:rsidR="00854C76" w:rsidRPr="00C652A6" w:rsidRDefault="00854C76" w:rsidP="00402FC1">
            <w:pPr>
              <w:pStyle w:val="DTPLIintrotext"/>
              <w:spacing w:before="80" w:after="80"/>
              <w:jc w:val="center"/>
              <w:rPr>
                <w:color w:val="auto"/>
                <w:sz w:val="20"/>
              </w:rPr>
            </w:pPr>
            <w:r w:rsidRPr="00C652A6">
              <w:rPr>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20C114F" w14:textId="77777777" w:rsidR="00854C76" w:rsidRPr="00C652A6" w:rsidRDefault="00854C76" w:rsidP="00402FC1">
            <w:pPr>
              <w:spacing w:before="80" w:after="80"/>
              <w:rPr>
                <w:b/>
              </w:rPr>
            </w:pPr>
            <w:r w:rsidRPr="00C652A6">
              <w:rPr>
                <w:b/>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2400B2D5" w14:textId="77777777" w:rsidR="00854C76" w:rsidRPr="00C652A6" w:rsidRDefault="00854C76" w:rsidP="00402FC1">
            <w:pPr>
              <w:spacing w:before="80" w:after="80"/>
              <w:rPr>
                <w:b/>
              </w:rPr>
            </w:pPr>
            <w:r w:rsidRPr="00C652A6">
              <w:rPr>
                <w:b/>
              </w:rPr>
              <w:t xml:space="preserve">OWNER </w:t>
            </w:r>
          </w:p>
        </w:tc>
      </w:tr>
      <w:tr w:rsidR="00854C76" w:rsidRPr="008811B1" w14:paraId="33799B57" w14:textId="77777777" w:rsidTr="0091740C">
        <w:trPr>
          <w:trHeight w:val="440"/>
        </w:trPr>
        <w:tc>
          <w:tcPr>
            <w:tcW w:w="862" w:type="dxa"/>
            <w:vAlign w:val="center"/>
          </w:tcPr>
          <w:p w14:paraId="313FB18D" w14:textId="06ECD996" w:rsidR="00854C76" w:rsidRPr="00C21942" w:rsidRDefault="006F675D" w:rsidP="0091740C">
            <w:pPr>
              <w:spacing w:before="40" w:after="40"/>
              <w:jc w:val="center"/>
              <w:rPr>
                <w:b/>
              </w:rPr>
            </w:pPr>
            <w:r>
              <w:rPr>
                <w:b/>
              </w:rPr>
              <w:t>A</w:t>
            </w:r>
            <w:r w:rsidR="00D92115">
              <w:rPr>
                <w:b/>
              </w:rPr>
              <w:t>50-</w:t>
            </w:r>
            <w:r w:rsidR="00854C76">
              <w:rPr>
                <w:b/>
              </w:rPr>
              <w:t>1</w:t>
            </w:r>
          </w:p>
        </w:tc>
        <w:tc>
          <w:tcPr>
            <w:tcW w:w="7927" w:type="dxa"/>
          </w:tcPr>
          <w:p w14:paraId="738B4403" w14:textId="2C4B408D" w:rsidR="00854C76" w:rsidRPr="0091740C" w:rsidRDefault="00D92115" w:rsidP="00402FC1">
            <w:pPr>
              <w:spacing w:before="40" w:after="40"/>
              <w:rPr>
                <w:bCs/>
              </w:rPr>
            </w:pPr>
            <w:r>
              <w:rPr>
                <w:bCs/>
              </w:rPr>
              <w:t xml:space="preserve">CYP to follow up with </w:t>
            </w:r>
            <w:proofErr w:type="spellStart"/>
            <w:r>
              <w:rPr>
                <w:bCs/>
              </w:rPr>
              <w:t>CoPP</w:t>
            </w:r>
            <w:proofErr w:type="spellEnd"/>
            <w:r>
              <w:rPr>
                <w:bCs/>
              </w:rPr>
              <w:t xml:space="preserve"> and confirm the timing for when the tree outside of the Hallmark Building will be replanted</w:t>
            </w:r>
            <w:r w:rsidR="00FE727D">
              <w:rPr>
                <w:bCs/>
              </w:rPr>
              <w:t xml:space="preserve"> and the oil stain removed. CYP to also follow up on the issue with the drainage system. </w:t>
            </w:r>
          </w:p>
        </w:tc>
        <w:tc>
          <w:tcPr>
            <w:tcW w:w="1134" w:type="dxa"/>
          </w:tcPr>
          <w:p w14:paraId="40BD2678" w14:textId="6ADF924E" w:rsidR="00854C76" w:rsidRPr="008811B1" w:rsidRDefault="00D92115" w:rsidP="00402FC1">
            <w:pPr>
              <w:spacing w:before="40" w:after="40"/>
              <w:textAlignment w:val="center"/>
            </w:pPr>
            <w:r>
              <w:t>CYP</w:t>
            </w:r>
          </w:p>
        </w:tc>
      </w:tr>
      <w:tr w:rsidR="00D92115" w:rsidRPr="008811B1" w14:paraId="6F4E8F87" w14:textId="77777777" w:rsidTr="0091740C">
        <w:trPr>
          <w:trHeight w:val="440"/>
        </w:trPr>
        <w:tc>
          <w:tcPr>
            <w:tcW w:w="862" w:type="dxa"/>
            <w:vAlign w:val="center"/>
          </w:tcPr>
          <w:p w14:paraId="31311698" w14:textId="7C42B05E" w:rsidR="00D92115" w:rsidRDefault="00D92115" w:rsidP="0091740C">
            <w:pPr>
              <w:spacing w:before="40" w:after="40"/>
              <w:jc w:val="center"/>
              <w:rPr>
                <w:b/>
              </w:rPr>
            </w:pPr>
            <w:r>
              <w:rPr>
                <w:b/>
              </w:rPr>
              <w:t>A50-2</w:t>
            </w:r>
          </w:p>
        </w:tc>
        <w:tc>
          <w:tcPr>
            <w:tcW w:w="7927" w:type="dxa"/>
          </w:tcPr>
          <w:p w14:paraId="433C8728" w14:textId="0AD39235" w:rsidR="00D92115" w:rsidRDefault="00A56254" w:rsidP="00402FC1">
            <w:pPr>
              <w:spacing w:before="40" w:after="40"/>
              <w:rPr>
                <w:bCs/>
              </w:rPr>
            </w:pPr>
            <w:r>
              <w:rPr>
                <w:bCs/>
              </w:rPr>
              <w:t xml:space="preserve">CYP to present a map showing the legacy maintenance responsibilities of the </w:t>
            </w:r>
            <w:r w:rsidR="00B14604">
              <w:rPr>
                <w:bCs/>
              </w:rPr>
              <w:t xml:space="preserve">planted vegetation. </w:t>
            </w:r>
          </w:p>
        </w:tc>
        <w:tc>
          <w:tcPr>
            <w:tcW w:w="1134" w:type="dxa"/>
          </w:tcPr>
          <w:p w14:paraId="0419DD61" w14:textId="4376D188" w:rsidR="00D92115" w:rsidRDefault="00B14604" w:rsidP="00402FC1">
            <w:pPr>
              <w:spacing w:before="40" w:after="40"/>
              <w:textAlignment w:val="center"/>
            </w:pPr>
            <w:r>
              <w:t>CYP</w:t>
            </w:r>
          </w:p>
        </w:tc>
      </w:tr>
      <w:tr w:rsidR="000F1FCC" w:rsidRPr="008811B1" w14:paraId="771E7B64" w14:textId="77777777" w:rsidTr="0091740C">
        <w:trPr>
          <w:trHeight w:val="440"/>
        </w:trPr>
        <w:tc>
          <w:tcPr>
            <w:tcW w:w="862" w:type="dxa"/>
            <w:vAlign w:val="center"/>
          </w:tcPr>
          <w:p w14:paraId="3BEA6F39" w14:textId="0561E9EE" w:rsidR="000F1FCC" w:rsidRDefault="000F1FCC" w:rsidP="0091740C">
            <w:pPr>
              <w:spacing w:before="40" w:after="40"/>
              <w:jc w:val="center"/>
              <w:rPr>
                <w:b/>
              </w:rPr>
            </w:pPr>
            <w:r>
              <w:rPr>
                <w:b/>
              </w:rPr>
              <w:t>A50</w:t>
            </w:r>
            <w:r w:rsidR="00AB2C57">
              <w:rPr>
                <w:b/>
              </w:rPr>
              <w:t>-3</w:t>
            </w:r>
          </w:p>
        </w:tc>
        <w:tc>
          <w:tcPr>
            <w:tcW w:w="7927" w:type="dxa"/>
          </w:tcPr>
          <w:p w14:paraId="2BB9A1E5" w14:textId="748F3133" w:rsidR="000F1FCC" w:rsidRDefault="000F1FCC" w:rsidP="00402FC1">
            <w:pPr>
              <w:spacing w:before="40" w:after="40"/>
              <w:rPr>
                <w:bCs/>
              </w:rPr>
            </w:pPr>
            <w:r>
              <w:rPr>
                <w:bCs/>
              </w:rPr>
              <w:t xml:space="preserve">CYP to provide an update on the </w:t>
            </w:r>
            <w:r w:rsidRPr="000F1FCC">
              <w:rPr>
                <w:bCs/>
              </w:rPr>
              <w:t>timing for when the temporary fencing in the middle of Albert Road will be taken down</w:t>
            </w:r>
          </w:p>
        </w:tc>
        <w:tc>
          <w:tcPr>
            <w:tcW w:w="1134" w:type="dxa"/>
          </w:tcPr>
          <w:p w14:paraId="0B848CE9" w14:textId="4000031E" w:rsidR="000F1FCC" w:rsidRDefault="00AB2C57" w:rsidP="00402FC1">
            <w:pPr>
              <w:spacing w:before="40" w:after="40"/>
              <w:textAlignment w:val="center"/>
            </w:pPr>
            <w:r>
              <w:t>CYP</w:t>
            </w:r>
          </w:p>
        </w:tc>
      </w:tr>
      <w:tr w:rsidR="009902C3" w:rsidRPr="008811B1" w14:paraId="09F67B52" w14:textId="77777777" w:rsidTr="0091740C">
        <w:trPr>
          <w:trHeight w:val="440"/>
        </w:trPr>
        <w:tc>
          <w:tcPr>
            <w:tcW w:w="862" w:type="dxa"/>
            <w:vAlign w:val="center"/>
          </w:tcPr>
          <w:p w14:paraId="4E91B4D1" w14:textId="3E06C51B" w:rsidR="009902C3" w:rsidRDefault="009902C3" w:rsidP="0091740C">
            <w:pPr>
              <w:spacing w:before="40" w:after="40"/>
              <w:jc w:val="center"/>
              <w:rPr>
                <w:b/>
              </w:rPr>
            </w:pPr>
            <w:r>
              <w:rPr>
                <w:b/>
              </w:rPr>
              <w:t>A50-4</w:t>
            </w:r>
          </w:p>
        </w:tc>
        <w:tc>
          <w:tcPr>
            <w:tcW w:w="7927" w:type="dxa"/>
          </w:tcPr>
          <w:p w14:paraId="46D29DC7" w14:textId="194729C2" w:rsidR="009902C3" w:rsidRDefault="009902C3" w:rsidP="00402FC1">
            <w:pPr>
              <w:spacing w:before="40" w:after="40"/>
              <w:rPr>
                <w:bCs/>
              </w:rPr>
            </w:pPr>
            <w:r>
              <w:rPr>
                <w:bCs/>
              </w:rPr>
              <w:t xml:space="preserve">CYP to provide an update on the </w:t>
            </w:r>
            <w:r w:rsidRPr="009902C3">
              <w:rPr>
                <w:bCs/>
              </w:rPr>
              <w:t>traffic issues on Albert Road from Kings Way outside of the Kettle Black Café</w:t>
            </w:r>
            <w:r w:rsidR="00EC7BD3">
              <w:rPr>
                <w:bCs/>
              </w:rPr>
              <w:t xml:space="preserve">. Issues raised by the CRG include </w:t>
            </w:r>
            <w:r w:rsidRPr="009902C3">
              <w:rPr>
                <w:bCs/>
              </w:rPr>
              <w:t>vehicles double parking, vehicles not sticking to their lanes, and a lack of lighting in the area.</w:t>
            </w:r>
          </w:p>
        </w:tc>
        <w:tc>
          <w:tcPr>
            <w:tcW w:w="1134" w:type="dxa"/>
          </w:tcPr>
          <w:p w14:paraId="18FBABB2" w14:textId="509FBC44" w:rsidR="009902C3" w:rsidRDefault="009902C3" w:rsidP="00402FC1">
            <w:pPr>
              <w:spacing w:before="40" w:after="40"/>
              <w:textAlignment w:val="center"/>
            </w:pPr>
            <w:r>
              <w:t>CYP</w:t>
            </w:r>
          </w:p>
        </w:tc>
      </w:tr>
      <w:tr w:rsidR="00F21D3E" w:rsidRPr="008811B1" w14:paraId="27121369" w14:textId="77777777" w:rsidTr="0091740C">
        <w:trPr>
          <w:trHeight w:val="440"/>
        </w:trPr>
        <w:tc>
          <w:tcPr>
            <w:tcW w:w="862" w:type="dxa"/>
            <w:vAlign w:val="center"/>
          </w:tcPr>
          <w:p w14:paraId="29505B4F" w14:textId="48E4263A" w:rsidR="00F21D3E" w:rsidRDefault="00F21D3E" w:rsidP="0091740C">
            <w:pPr>
              <w:spacing w:before="40" w:after="40"/>
              <w:jc w:val="center"/>
              <w:rPr>
                <w:b/>
              </w:rPr>
            </w:pPr>
            <w:r>
              <w:rPr>
                <w:b/>
              </w:rPr>
              <w:t>A50-5</w:t>
            </w:r>
          </w:p>
        </w:tc>
        <w:tc>
          <w:tcPr>
            <w:tcW w:w="7927" w:type="dxa"/>
          </w:tcPr>
          <w:p w14:paraId="0ACBB93F" w14:textId="76A5E75B" w:rsidR="00F21D3E" w:rsidRDefault="00F21D3E" w:rsidP="00402FC1">
            <w:pPr>
              <w:spacing w:before="40" w:after="40"/>
              <w:rPr>
                <w:bCs/>
              </w:rPr>
            </w:pPr>
            <w:r>
              <w:rPr>
                <w:bCs/>
              </w:rPr>
              <w:t xml:space="preserve">CYP to provide an update on </w:t>
            </w:r>
            <w:r w:rsidRPr="00F21D3E">
              <w:rPr>
                <w:bCs/>
              </w:rPr>
              <w:t xml:space="preserve">the </w:t>
            </w:r>
            <w:proofErr w:type="gramStart"/>
            <w:r w:rsidRPr="00F21D3E">
              <w:rPr>
                <w:bCs/>
              </w:rPr>
              <w:t>future plans</w:t>
            </w:r>
            <w:proofErr w:type="gramEnd"/>
            <w:r w:rsidRPr="00F21D3E">
              <w:rPr>
                <w:bCs/>
              </w:rPr>
              <w:t xml:space="preserve"> for the Domain Road pop-up park</w:t>
            </w:r>
            <w:r>
              <w:rPr>
                <w:bCs/>
              </w:rPr>
              <w:t>.</w:t>
            </w:r>
          </w:p>
        </w:tc>
        <w:tc>
          <w:tcPr>
            <w:tcW w:w="1134" w:type="dxa"/>
          </w:tcPr>
          <w:p w14:paraId="448E6DAB" w14:textId="7FE2EEC9" w:rsidR="00F21D3E" w:rsidRDefault="00F21D3E" w:rsidP="00402FC1">
            <w:pPr>
              <w:spacing w:before="40" w:after="40"/>
              <w:textAlignment w:val="center"/>
            </w:pPr>
            <w:r>
              <w:t>CYP</w:t>
            </w:r>
          </w:p>
        </w:tc>
      </w:tr>
    </w:tbl>
    <w:p w14:paraId="30D4170F" w14:textId="73B4C2A4" w:rsidR="008029A6" w:rsidRPr="00E13256" w:rsidRDefault="008029A6" w:rsidP="00D33FCE">
      <w:pPr>
        <w:pStyle w:val="Subtitle"/>
      </w:pPr>
    </w:p>
    <w:sectPr w:rsidR="008029A6" w:rsidRPr="00E13256" w:rsidSect="0068687B">
      <w:headerReference w:type="even" r:id="rId11"/>
      <w:headerReference w:type="default" r:id="rId12"/>
      <w:footerReference w:type="even" r:id="rId13"/>
      <w:footerReference w:type="default" r:id="rId14"/>
      <w:headerReference w:type="first" r:id="rId15"/>
      <w:footerReference w:type="first" r:id="rId16"/>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3E44" w14:textId="77777777" w:rsidR="00654F5C" w:rsidRDefault="00654F5C">
      <w:pPr>
        <w:spacing w:after="0" w:line="240" w:lineRule="auto"/>
      </w:pPr>
      <w:r>
        <w:separator/>
      </w:r>
    </w:p>
  </w:endnote>
  <w:endnote w:type="continuationSeparator" w:id="0">
    <w:p w14:paraId="58A6CBD3" w14:textId="77777777" w:rsidR="00654F5C" w:rsidRDefault="00654F5C">
      <w:pPr>
        <w:spacing w:after="0" w:line="240" w:lineRule="auto"/>
      </w:pPr>
      <w:r>
        <w:continuationSeparator/>
      </w:r>
    </w:p>
  </w:endnote>
  <w:endnote w:type="continuationNotice" w:id="1">
    <w:p w14:paraId="478CD2B7" w14:textId="77777777" w:rsidR="00654F5C" w:rsidRDefault="00654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2B2" w14:textId="284EC53B" w:rsidR="00731A08" w:rsidRDefault="00731A08">
    <w:pPr>
      <w:pStyle w:val="Footer"/>
    </w:pPr>
    <w:r>
      <w:rPr>
        <w:noProof/>
      </w:rPr>
      <mc:AlternateContent>
        <mc:Choice Requires="wps">
          <w:drawing>
            <wp:anchor distT="0" distB="0" distL="0" distR="0" simplePos="0" relativeHeight="251672576" behindDoc="0" locked="0" layoutInCell="1" allowOverlap="1" wp14:anchorId="70F1377B" wp14:editId="03F75330">
              <wp:simplePos x="635" y="635"/>
              <wp:positionH relativeFrom="column">
                <wp:align>center</wp:align>
              </wp:positionH>
              <wp:positionV relativeFrom="paragraph">
                <wp:posOffset>635</wp:posOffset>
              </wp:positionV>
              <wp:extent cx="443865" cy="443865"/>
              <wp:effectExtent l="0" t="0" r="635" b="190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4D997" w14:textId="04CC22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1377B"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74D997" w14:textId="04CC22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051DFFB0" w:rsidR="0068687B" w:rsidRPr="000E42D4" w:rsidRDefault="00731A08" w:rsidP="0068687B">
    <w:pPr>
      <w:pStyle w:val="Footer"/>
      <w:tabs>
        <w:tab w:val="clear" w:pos="4320"/>
        <w:tab w:val="center" w:pos="4111"/>
      </w:tabs>
      <w:ind w:left="-426"/>
      <w:rPr>
        <w:sz w:val="22"/>
        <w:szCs w:val="22"/>
      </w:rPr>
    </w:pPr>
    <w:r>
      <w:rPr>
        <w:noProof/>
        <w:lang w:val="en-US"/>
      </w:rPr>
      <mc:AlternateContent>
        <mc:Choice Requires="wps">
          <w:drawing>
            <wp:anchor distT="0" distB="0" distL="0" distR="0" simplePos="0" relativeHeight="251673600" behindDoc="0" locked="0" layoutInCell="1" allowOverlap="1" wp14:anchorId="6AE6B2F7" wp14:editId="418BEB14">
              <wp:simplePos x="720191" y="9443405"/>
              <wp:positionH relativeFrom="column">
                <wp:align>center</wp:align>
              </wp:positionH>
              <wp:positionV relativeFrom="paragraph">
                <wp:posOffset>635</wp:posOffset>
              </wp:positionV>
              <wp:extent cx="443865" cy="443865"/>
              <wp:effectExtent l="0" t="0" r="635" b="190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93257" w14:textId="7B6D2E69"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6B2F7" id="_x0000_t202" coordsize="21600,21600" o:spt="202" path="m,l,21600r21600,l21600,xe">
              <v:stroke joinstyle="miter"/>
              <v:path gradientshapeok="t" o:connecttype="rect"/>
            </v:shapetype>
            <v:shape id="Text Box 8" o:spid="_x0000_s1029" type="#_x0000_t202" alt="OFFICIAL" style="position:absolute;left:0;text-align:left;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4D93257" w14:textId="7B6D2E69"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2C00BE">
      <w:rPr>
        <w:noProof/>
        <w:lang w:val="en-US"/>
      </w:rPr>
      <w:drawing>
        <wp:anchor distT="0" distB="0" distL="114300" distR="114300" simplePos="0" relativeHeight="251659264"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55BE0D6C" w:rsidR="0068687B" w:rsidRPr="00DB4A0F" w:rsidRDefault="00731A08" w:rsidP="0068687B">
    <w:pPr>
      <w:pStyle w:val="Footer"/>
      <w:tabs>
        <w:tab w:val="clear" w:pos="8640"/>
        <w:tab w:val="right" w:pos="9498"/>
      </w:tabs>
      <w:rPr>
        <w:sz w:val="16"/>
        <w:szCs w:val="16"/>
      </w:rPr>
    </w:pPr>
    <w:r>
      <w:rPr>
        <w:noProof/>
      </w:rPr>
      <mc:AlternateContent>
        <mc:Choice Requires="wps">
          <w:drawing>
            <wp:anchor distT="0" distB="0" distL="0" distR="0" simplePos="0" relativeHeight="251671552" behindDoc="0" locked="0" layoutInCell="1" allowOverlap="1" wp14:anchorId="7715CA3D" wp14:editId="6EB01CB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A0AF4" w14:textId="6A62E3F1"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15CA3D" id="_x0000_t202" coordsize="21600,21600" o:spt="202" path="m,l,21600r21600,l21600,xe">
              <v:stroke joinstyle="miter"/>
              <v:path gradientshapeok="t" o:connecttype="rect"/>
            </v:shapetype>
            <v:shape id="Text Box 6" o:spid="_x0000_s1031"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55A0AF4" w14:textId="6A62E3F1"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noProof/>
      </w:rPr>
      <w:drawing>
        <wp:anchor distT="0" distB="0" distL="114300" distR="114300" simplePos="0" relativeHeight="251655168"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2C00BE">
      <w:tab/>
    </w:r>
    <w:r w:rsidR="002C00BE"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DCB9" w14:textId="77777777" w:rsidR="00654F5C" w:rsidRDefault="00654F5C">
      <w:pPr>
        <w:spacing w:after="0" w:line="240" w:lineRule="auto"/>
      </w:pPr>
      <w:r>
        <w:separator/>
      </w:r>
    </w:p>
  </w:footnote>
  <w:footnote w:type="continuationSeparator" w:id="0">
    <w:p w14:paraId="01112BC5" w14:textId="77777777" w:rsidR="00654F5C" w:rsidRDefault="00654F5C">
      <w:pPr>
        <w:spacing w:after="0" w:line="240" w:lineRule="auto"/>
      </w:pPr>
      <w:r>
        <w:continuationSeparator/>
      </w:r>
    </w:p>
  </w:footnote>
  <w:footnote w:type="continuationNotice" w:id="1">
    <w:p w14:paraId="558AF5E0" w14:textId="77777777" w:rsidR="00654F5C" w:rsidRDefault="00654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1D75" w14:textId="65717569" w:rsidR="00731A08" w:rsidRDefault="00731A08">
    <w:pPr>
      <w:pStyle w:val="Header"/>
    </w:pPr>
    <w:r>
      <w:rPr>
        <w:noProof/>
      </w:rPr>
      <mc:AlternateContent>
        <mc:Choice Requires="wps">
          <w:drawing>
            <wp:anchor distT="0" distB="0" distL="0" distR="0" simplePos="0" relativeHeight="251669504" behindDoc="0" locked="0" layoutInCell="1" allowOverlap="1" wp14:anchorId="4CB223DF" wp14:editId="4605FC29">
              <wp:simplePos x="635" y="635"/>
              <wp:positionH relativeFrom="column">
                <wp:align>center</wp:align>
              </wp:positionH>
              <wp:positionV relativeFrom="paragraph">
                <wp:posOffset>635</wp:posOffset>
              </wp:positionV>
              <wp:extent cx="443865" cy="443865"/>
              <wp:effectExtent l="0" t="0" r="635" b="19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967165" w14:textId="568929E6"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223DF"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967165" w14:textId="568929E6"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2A5FF88B" w:rsidR="0068687B" w:rsidRDefault="00731A08" w:rsidP="0068687B">
    <w:pPr>
      <w:pStyle w:val="Headertitle"/>
    </w:pPr>
    <w:r>
      <w:rPr>
        <w:lang w:val="en-US"/>
      </w:rPr>
      <mc:AlternateContent>
        <mc:Choice Requires="wps">
          <w:drawing>
            <wp:anchor distT="0" distB="0" distL="0" distR="0" simplePos="0" relativeHeight="251670528" behindDoc="0" locked="0" layoutInCell="1" allowOverlap="1" wp14:anchorId="3ECEAF42" wp14:editId="79021029">
              <wp:simplePos x="720191" y="89012"/>
              <wp:positionH relativeFrom="column">
                <wp:align>center</wp:align>
              </wp:positionH>
              <wp:positionV relativeFrom="paragraph">
                <wp:posOffset>635</wp:posOffset>
              </wp:positionV>
              <wp:extent cx="443865" cy="443865"/>
              <wp:effectExtent l="0" t="0" r="635" b="190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BCCD4" w14:textId="252DB743"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CEAF42"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43BCCD4" w14:textId="252DB743"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lang w:val="en-US"/>
      </w:rPr>
      <w:drawing>
        <wp:anchor distT="0" distB="0" distL="114300" distR="114300" simplePos="0" relativeHeight="251651072"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2C00BE">
      <w:drawing>
        <wp:anchor distT="0" distB="0" distL="114300" distR="114300" simplePos="0" relativeHeight="251646976"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572" w14:textId="5E88A5A8" w:rsidR="00731A08" w:rsidRDefault="00731A08">
    <w:pPr>
      <w:pStyle w:val="Header"/>
    </w:pPr>
    <w:r>
      <w:rPr>
        <w:noProof/>
      </w:rPr>
      <mc:AlternateContent>
        <mc:Choice Requires="wps">
          <w:drawing>
            <wp:anchor distT="0" distB="0" distL="0" distR="0" simplePos="0" relativeHeight="251668480" behindDoc="0" locked="0" layoutInCell="1" allowOverlap="1" wp14:anchorId="3B480DD3" wp14:editId="1AD4CBDC">
              <wp:simplePos x="635" y="635"/>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DFFEF" w14:textId="3F6016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480DD3"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44DFFEF" w14:textId="3F6016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06"/>
    <w:multiLevelType w:val="hybridMultilevel"/>
    <w:tmpl w:val="BDCCBA40"/>
    <w:lvl w:ilvl="0" w:tplc="B42A320E">
      <w:start w:val="1"/>
      <w:numFmt w:val="bullet"/>
      <w:lvlText w:val=""/>
      <w:lvlJc w:val="left"/>
      <w:pPr>
        <w:ind w:left="360" w:hanging="360"/>
      </w:pPr>
      <w:rPr>
        <w:rFonts w:ascii="Symbol" w:hAnsi="Symbol" w:hint="default"/>
        <w:sz w:val="20"/>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 w15:restartNumberingAfterBreak="0">
    <w:nsid w:val="1C8D1283"/>
    <w:multiLevelType w:val="hybridMultilevel"/>
    <w:tmpl w:val="EF10FDEC"/>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63201"/>
    <w:multiLevelType w:val="multilevel"/>
    <w:tmpl w:val="03B218F0"/>
    <w:lvl w:ilvl="0">
      <w:start w:val="1"/>
      <w:numFmt w:val="bullet"/>
      <w:pStyle w:val="Style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3F74B178"/>
    <w:lvl w:ilvl="0" w:tplc="FFDAD6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F4EC0"/>
    <w:multiLevelType w:val="hybridMultilevel"/>
    <w:tmpl w:val="D1B82872"/>
    <w:lvl w:ilvl="0" w:tplc="0164B734">
      <w:start w:val="1"/>
      <w:numFmt w:val="bullet"/>
      <w:lvlText w:val=""/>
      <w:lvlJc w:val="left"/>
      <w:pPr>
        <w:ind w:left="720" w:hanging="360"/>
      </w:pPr>
      <w:rPr>
        <w:rFonts w:ascii="Symbol" w:hAnsi="Symbol" w:hint="default"/>
        <w:sz w:val="20"/>
        <w:szCs w:val="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1F5F9F"/>
    <w:multiLevelType w:val="hybridMultilevel"/>
    <w:tmpl w:val="4392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B0FC8"/>
    <w:multiLevelType w:val="hybridMultilevel"/>
    <w:tmpl w:val="5DE2FC52"/>
    <w:lvl w:ilvl="0" w:tplc="641AD830">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61224"/>
    <w:multiLevelType w:val="hybridMultilevel"/>
    <w:tmpl w:val="5AF49E60"/>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FC205C"/>
    <w:multiLevelType w:val="hybridMultilevel"/>
    <w:tmpl w:val="2F3C6224"/>
    <w:lvl w:ilvl="0" w:tplc="5F0CD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4E42"/>
    <w:multiLevelType w:val="hybridMultilevel"/>
    <w:tmpl w:val="024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F4CCD"/>
    <w:multiLevelType w:val="hybridMultilevel"/>
    <w:tmpl w:val="3FC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674F9"/>
    <w:multiLevelType w:val="hybridMultilevel"/>
    <w:tmpl w:val="86A8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8243700">
    <w:abstractNumId w:val="6"/>
  </w:num>
  <w:num w:numId="2" w16cid:durableId="1486043239">
    <w:abstractNumId w:val="5"/>
  </w:num>
  <w:num w:numId="3" w16cid:durableId="968390549">
    <w:abstractNumId w:val="18"/>
  </w:num>
  <w:num w:numId="4" w16cid:durableId="1320228916">
    <w:abstractNumId w:val="15"/>
  </w:num>
  <w:num w:numId="5" w16cid:durableId="981694561">
    <w:abstractNumId w:val="19"/>
  </w:num>
  <w:num w:numId="6" w16cid:durableId="362679823">
    <w:abstractNumId w:val="8"/>
  </w:num>
  <w:num w:numId="7" w16cid:durableId="642731663">
    <w:abstractNumId w:val="2"/>
  </w:num>
  <w:num w:numId="8" w16cid:durableId="1580941261">
    <w:abstractNumId w:val="10"/>
  </w:num>
  <w:num w:numId="9" w16cid:durableId="289824530">
    <w:abstractNumId w:val="22"/>
  </w:num>
  <w:num w:numId="10" w16cid:durableId="2130779073">
    <w:abstractNumId w:val="1"/>
  </w:num>
  <w:num w:numId="11" w16cid:durableId="1120030955">
    <w:abstractNumId w:val="17"/>
  </w:num>
  <w:num w:numId="12" w16cid:durableId="1650936329">
    <w:abstractNumId w:val="16"/>
  </w:num>
  <w:num w:numId="13" w16cid:durableId="246810768">
    <w:abstractNumId w:val="14"/>
  </w:num>
  <w:num w:numId="14" w16cid:durableId="155460231">
    <w:abstractNumId w:val="13"/>
  </w:num>
  <w:num w:numId="15" w16cid:durableId="304238272">
    <w:abstractNumId w:val="0"/>
  </w:num>
  <w:num w:numId="16" w16cid:durableId="1452627544">
    <w:abstractNumId w:val="7"/>
  </w:num>
  <w:num w:numId="17" w16cid:durableId="1023283740">
    <w:abstractNumId w:val="3"/>
  </w:num>
  <w:num w:numId="18" w16cid:durableId="919560346">
    <w:abstractNumId w:val="12"/>
  </w:num>
  <w:num w:numId="19" w16cid:durableId="1242257509">
    <w:abstractNumId w:val="11"/>
  </w:num>
  <w:num w:numId="20" w16cid:durableId="1341734238">
    <w:abstractNumId w:val="21"/>
  </w:num>
  <w:num w:numId="21" w16cid:durableId="1574004928">
    <w:abstractNumId w:val="9"/>
  </w:num>
  <w:num w:numId="22" w16cid:durableId="486745823">
    <w:abstractNumId w:val="4"/>
  </w:num>
  <w:num w:numId="23" w16cid:durableId="1158808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0F1E"/>
    <w:rsid w:val="0000103F"/>
    <w:rsid w:val="00001BAC"/>
    <w:rsid w:val="000025E6"/>
    <w:rsid w:val="00002CA6"/>
    <w:rsid w:val="00003253"/>
    <w:rsid w:val="00003BC8"/>
    <w:rsid w:val="00003E69"/>
    <w:rsid w:val="00004149"/>
    <w:rsid w:val="00004968"/>
    <w:rsid w:val="00005617"/>
    <w:rsid w:val="00005ADC"/>
    <w:rsid w:val="00005D7F"/>
    <w:rsid w:val="000060D6"/>
    <w:rsid w:val="000061F7"/>
    <w:rsid w:val="0000642E"/>
    <w:rsid w:val="00006BF2"/>
    <w:rsid w:val="000070A3"/>
    <w:rsid w:val="000070D1"/>
    <w:rsid w:val="00010D09"/>
    <w:rsid w:val="00010FB0"/>
    <w:rsid w:val="00011959"/>
    <w:rsid w:val="000119D0"/>
    <w:rsid w:val="00011F4E"/>
    <w:rsid w:val="000136BF"/>
    <w:rsid w:val="000136D3"/>
    <w:rsid w:val="00013C77"/>
    <w:rsid w:val="000141D1"/>
    <w:rsid w:val="00016217"/>
    <w:rsid w:val="0001697A"/>
    <w:rsid w:val="00016C1E"/>
    <w:rsid w:val="000179FA"/>
    <w:rsid w:val="00017C3D"/>
    <w:rsid w:val="00020004"/>
    <w:rsid w:val="00020FF1"/>
    <w:rsid w:val="0002199C"/>
    <w:rsid w:val="0002220A"/>
    <w:rsid w:val="00022241"/>
    <w:rsid w:val="0002532F"/>
    <w:rsid w:val="00025357"/>
    <w:rsid w:val="00026004"/>
    <w:rsid w:val="00026C1B"/>
    <w:rsid w:val="000273A8"/>
    <w:rsid w:val="00027AA9"/>
    <w:rsid w:val="000315EA"/>
    <w:rsid w:val="000317A6"/>
    <w:rsid w:val="00031AAC"/>
    <w:rsid w:val="00032369"/>
    <w:rsid w:val="0003284F"/>
    <w:rsid w:val="00032D3F"/>
    <w:rsid w:val="000334BD"/>
    <w:rsid w:val="00034590"/>
    <w:rsid w:val="00034F83"/>
    <w:rsid w:val="00035A05"/>
    <w:rsid w:val="00035DD5"/>
    <w:rsid w:val="00035FD7"/>
    <w:rsid w:val="00036001"/>
    <w:rsid w:val="00036179"/>
    <w:rsid w:val="00040B18"/>
    <w:rsid w:val="00041C72"/>
    <w:rsid w:val="0004269C"/>
    <w:rsid w:val="00042BE3"/>
    <w:rsid w:val="00042DE5"/>
    <w:rsid w:val="000440CC"/>
    <w:rsid w:val="00044C1E"/>
    <w:rsid w:val="000452F3"/>
    <w:rsid w:val="00045FD6"/>
    <w:rsid w:val="00046AFE"/>
    <w:rsid w:val="00047045"/>
    <w:rsid w:val="00047784"/>
    <w:rsid w:val="000477FD"/>
    <w:rsid w:val="000478EB"/>
    <w:rsid w:val="00047FC5"/>
    <w:rsid w:val="0005007E"/>
    <w:rsid w:val="0005054C"/>
    <w:rsid w:val="00050862"/>
    <w:rsid w:val="00050A72"/>
    <w:rsid w:val="00050C83"/>
    <w:rsid w:val="00050E72"/>
    <w:rsid w:val="000511A6"/>
    <w:rsid w:val="000523AD"/>
    <w:rsid w:val="00052F65"/>
    <w:rsid w:val="00054489"/>
    <w:rsid w:val="00055D57"/>
    <w:rsid w:val="00055DB4"/>
    <w:rsid w:val="0005612A"/>
    <w:rsid w:val="000561A9"/>
    <w:rsid w:val="000561D6"/>
    <w:rsid w:val="000561DB"/>
    <w:rsid w:val="00056885"/>
    <w:rsid w:val="00056B12"/>
    <w:rsid w:val="00056F39"/>
    <w:rsid w:val="00057021"/>
    <w:rsid w:val="0005753C"/>
    <w:rsid w:val="000575DC"/>
    <w:rsid w:val="000608C3"/>
    <w:rsid w:val="00060EFC"/>
    <w:rsid w:val="0006135F"/>
    <w:rsid w:val="000618FC"/>
    <w:rsid w:val="00062552"/>
    <w:rsid w:val="0006444D"/>
    <w:rsid w:val="00064813"/>
    <w:rsid w:val="00064E4F"/>
    <w:rsid w:val="0006570C"/>
    <w:rsid w:val="000669A8"/>
    <w:rsid w:val="00066FFB"/>
    <w:rsid w:val="00067A68"/>
    <w:rsid w:val="00067B13"/>
    <w:rsid w:val="00070CBA"/>
    <w:rsid w:val="000714D2"/>
    <w:rsid w:val="00071E12"/>
    <w:rsid w:val="0007281F"/>
    <w:rsid w:val="00072875"/>
    <w:rsid w:val="00072E68"/>
    <w:rsid w:val="0007369B"/>
    <w:rsid w:val="000737EE"/>
    <w:rsid w:val="00074266"/>
    <w:rsid w:val="00074ACF"/>
    <w:rsid w:val="00075375"/>
    <w:rsid w:val="00075606"/>
    <w:rsid w:val="00076356"/>
    <w:rsid w:val="0007649B"/>
    <w:rsid w:val="000766AA"/>
    <w:rsid w:val="00076730"/>
    <w:rsid w:val="00076BB7"/>
    <w:rsid w:val="000775FC"/>
    <w:rsid w:val="000777AC"/>
    <w:rsid w:val="000814D3"/>
    <w:rsid w:val="00081E48"/>
    <w:rsid w:val="00083E23"/>
    <w:rsid w:val="000845D2"/>
    <w:rsid w:val="00085DEF"/>
    <w:rsid w:val="00086578"/>
    <w:rsid w:val="00086AD1"/>
    <w:rsid w:val="00090589"/>
    <w:rsid w:val="000909B8"/>
    <w:rsid w:val="00090EED"/>
    <w:rsid w:val="00091118"/>
    <w:rsid w:val="000916EB"/>
    <w:rsid w:val="00091CC0"/>
    <w:rsid w:val="000921B5"/>
    <w:rsid w:val="00092A8A"/>
    <w:rsid w:val="00092B2A"/>
    <w:rsid w:val="00092CC9"/>
    <w:rsid w:val="000931E5"/>
    <w:rsid w:val="00093B07"/>
    <w:rsid w:val="00093BAC"/>
    <w:rsid w:val="00096E30"/>
    <w:rsid w:val="000977A5"/>
    <w:rsid w:val="00097FDE"/>
    <w:rsid w:val="000A088F"/>
    <w:rsid w:val="000A08B9"/>
    <w:rsid w:val="000A2AA8"/>
    <w:rsid w:val="000A2AF6"/>
    <w:rsid w:val="000A672F"/>
    <w:rsid w:val="000A6F5D"/>
    <w:rsid w:val="000A72B9"/>
    <w:rsid w:val="000B1D35"/>
    <w:rsid w:val="000B1F38"/>
    <w:rsid w:val="000B20B3"/>
    <w:rsid w:val="000B23F5"/>
    <w:rsid w:val="000B3408"/>
    <w:rsid w:val="000B3AFD"/>
    <w:rsid w:val="000B3F4F"/>
    <w:rsid w:val="000B4111"/>
    <w:rsid w:val="000B4D7D"/>
    <w:rsid w:val="000B5370"/>
    <w:rsid w:val="000B585C"/>
    <w:rsid w:val="000B5BEF"/>
    <w:rsid w:val="000B619C"/>
    <w:rsid w:val="000B65FB"/>
    <w:rsid w:val="000B7099"/>
    <w:rsid w:val="000B7211"/>
    <w:rsid w:val="000B78C4"/>
    <w:rsid w:val="000B7ABF"/>
    <w:rsid w:val="000C0B56"/>
    <w:rsid w:val="000C151E"/>
    <w:rsid w:val="000C27F2"/>
    <w:rsid w:val="000C2EB5"/>
    <w:rsid w:val="000C409D"/>
    <w:rsid w:val="000C4719"/>
    <w:rsid w:val="000C486D"/>
    <w:rsid w:val="000C48A2"/>
    <w:rsid w:val="000C4D4C"/>
    <w:rsid w:val="000C5124"/>
    <w:rsid w:val="000C5A7F"/>
    <w:rsid w:val="000C69A8"/>
    <w:rsid w:val="000C72FE"/>
    <w:rsid w:val="000C7B8B"/>
    <w:rsid w:val="000C7F8B"/>
    <w:rsid w:val="000D080E"/>
    <w:rsid w:val="000D0AE5"/>
    <w:rsid w:val="000D10B6"/>
    <w:rsid w:val="000D152F"/>
    <w:rsid w:val="000D1CB1"/>
    <w:rsid w:val="000D21D2"/>
    <w:rsid w:val="000D2D3D"/>
    <w:rsid w:val="000D4D6B"/>
    <w:rsid w:val="000D4F07"/>
    <w:rsid w:val="000D6412"/>
    <w:rsid w:val="000D6EC0"/>
    <w:rsid w:val="000D7200"/>
    <w:rsid w:val="000D735B"/>
    <w:rsid w:val="000D7435"/>
    <w:rsid w:val="000E0440"/>
    <w:rsid w:val="000E0B12"/>
    <w:rsid w:val="000E0C4F"/>
    <w:rsid w:val="000E1875"/>
    <w:rsid w:val="000E194E"/>
    <w:rsid w:val="000E1CC9"/>
    <w:rsid w:val="000E2503"/>
    <w:rsid w:val="000E2F05"/>
    <w:rsid w:val="000E30CC"/>
    <w:rsid w:val="000E3470"/>
    <w:rsid w:val="000E361F"/>
    <w:rsid w:val="000E392C"/>
    <w:rsid w:val="000E4FB3"/>
    <w:rsid w:val="000E4FD4"/>
    <w:rsid w:val="000E50C2"/>
    <w:rsid w:val="000E5863"/>
    <w:rsid w:val="000E6DE0"/>
    <w:rsid w:val="000E6E3E"/>
    <w:rsid w:val="000E7680"/>
    <w:rsid w:val="000F061D"/>
    <w:rsid w:val="000F1DCE"/>
    <w:rsid w:val="000F1FCC"/>
    <w:rsid w:val="000F267F"/>
    <w:rsid w:val="000F485E"/>
    <w:rsid w:val="000F508E"/>
    <w:rsid w:val="000F5583"/>
    <w:rsid w:val="000F56E2"/>
    <w:rsid w:val="000F59AB"/>
    <w:rsid w:val="00100482"/>
    <w:rsid w:val="00100996"/>
    <w:rsid w:val="00101002"/>
    <w:rsid w:val="001015A9"/>
    <w:rsid w:val="001016A4"/>
    <w:rsid w:val="00101F70"/>
    <w:rsid w:val="001023F7"/>
    <w:rsid w:val="001026D9"/>
    <w:rsid w:val="00103D46"/>
    <w:rsid w:val="0010501E"/>
    <w:rsid w:val="00105021"/>
    <w:rsid w:val="0010511C"/>
    <w:rsid w:val="00105563"/>
    <w:rsid w:val="00105589"/>
    <w:rsid w:val="00106165"/>
    <w:rsid w:val="00107298"/>
    <w:rsid w:val="001077A1"/>
    <w:rsid w:val="00107EFF"/>
    <w:rsid w:val="00110CE4"/>
    <w:rsid w:val="00111325"/>
    <w:rsid w:val="00111C42"/>
    <w:rsid w:val="00112BA0"/>
    <w:rsid w:val="0011300E"/>
    <w:rsid w:val="001135EB"/>
    <w:rsid w:val="00114AAE"/>
    <w:rsid w:val="00114F6F"/>
    <w:rsid w:val="0011504E"/>
    <w:rsid w:val="00117BAD"/>
    <w:rsid w:val="00117D10"/>
    <w:rsid w:val="0012100E"/>
    <w:rsid w:val="001228C0"/>
    <w:rsid w:val="0012291D"/>
    <w:rsid w:val="00123606"/>
    <w:rsid w:val="00123B51"/>
    <w:rsid w:val="001241B7"/>
    <w:rsid w:val="00125448"/>
    <w:rsid w:val="00126657"/>
    <w:rsid w:val="001303A6"/>
    <w:rsid w:val="00130B1B"/>
    <w:rsid w:val="00130F81"/>
    <w:rsid w:val="001326AE"/>
    <w:rsid w:val="001329B1"/>
    <w:rsid w:val="00132CC9"/>
    <w:rsid w:val="001339DD"/>
    <w:rsid w:val="00134FA2"/>
    <w:rsid w:val="0013549D"/>
    <w:rsid w:val="00135E83"/>
    <w:rsid w:val="0013610A"/>
    <w:rsid w:val="001366FD"/>
    <w:rsid w:val="00136BC1"/>
    <w:rsid w:val="0013707E"/>
    <w:rsid w:val="00137AA1"/>
    <w:rsid w:val="00137D3D"/>
    <w:rsid w:val="00140105"/>
    <w:rsid w:val="0014056A"/>
    <w:rsid w:val="00140C26"/>
    <w:rsid w:val="001418E8"/>
    <w:rsid w:val="001423F9"/>
    <w:rsid w:val="001426C2"/>
    <w:rsid w:val="00142E0B"/>
    <w:rsid w:val="00143FBC"/>
    <w:rsid w:val="0014469E"/>
    <w:rsid w:val="00144EB3"/>
    <w:rsid w:val="00145007"/>
    <w:rsid w:val="00146769"/>
    <w:rsid w:val="001467D0"/>
    <w:rsid w:val="00146F21"/>
    <w:rsid w:val="00147173"/>
    <w:rsid w:val="001478CE"/>
    <w:rsid w:val="00151D51"/>
    <w:rsid w:val="00151F75"/>
    <w:rsid w:val="0015327B"/>
    <w:rsid w:val="001536C8"/>
    <w:rsid w:val="00153D1B"/>
    <w:rsid w:val="00153E0F"/>
    <w:rsid w:val="00154CCE"/>
    <w:rsid w:val="00154D58"/>
    <w:rsid w:val="0015575E"/>
    <w:rsid w:val="0015576D"/>
    <w:rsid w:val="00155CBA"/>
    <w:rsid w:val="001561BF"/>
    <w:rsid w:val="00156C4E"/>
    <w:rsid w:val="00157E72"/>
    <w:rsid w:val="00160BFD"/>
    <w:rsid w:val="00160D79"/>
    <w:rsid w:val="00163873"/>
    <w:rsid w:val="001640F8"/>
    <w:rsid w:val="00164D97"/>
    <w:rsid w:val="001653BA"/>
    <w:rsid w:val="00165740"/>
    <w:rsid w:val="001659E6"/>
    <w:rsid w:val="00165E40"/>
    <w:rsid w:val="001664FB"/>
    <w:rsid w:val="001700FD"/>
    <w:rsid w:val="00170879"/>
    <w:rsid w:val="0017122B"/>
    <w:rsid w:val="00171922"/>
    <w:rsid w:val="00171F22"/>
    <w:rsid w:val="00172468"/>
    <w:rsid w:val="00174912"/>
    <w:rsid w:val="0017657A"/>
    <w:rsid w:val="0017797D"/>
    <w:rsid w:val="001803D9"/>
    <w:rsid w:val="00180CB2"/>
    <w:rsid w:val="00180CF5"/>
    <w:rsid w:val="001814FC"/>
    <w:rsid w:val="001815AA"/>
    <w:rsid w:val="00181890"/>
    <w:rsid w:val="00181AA9"/>
    <w:rsid w:val="00182128"/>
    <w:rsid w:val="001828C2"/>
    <w:rsid w:val="00183A2D"/>
    <w:rsid w:val="00184274"/>
    <w:rsid w:val="00186101"/>
    <w:rsid w:val="00187C5E"/>
    <w:rsid w:val="00190413"/>
    <w:rsid w:val="00191FCC"/>
    <w:rsid w:val="00191FFB"/>
    <w:rsid w:val="00192159"/>
    <w:rsid w:val="00192DB4"/>
    <w:rsid w:val="00192FA7"/>
    <w:rsid w:val="0019381C"/>
    <w:rsid w:val="00193CAE"/>
    <w:rsid w:val="00194FB6"/>
    <w:rsid w:val="00195061"/>
    <w:rsid w:val="00195D52"/>
    <w:rsid w:val="00197529"/>
    <w:rsid w:val="001A0A56"/>
    <w:rsid w:val="001A0D27"/>
    <w:rsid w:val="001A18C5"/>
    <w:rsid w:val="001A2FC5"/>
    <w:rsid w:val="001A350B"/>
    <w:rsid w:val="001A3554"/>
    <w:rsid w:val="001A5232"/>
    <w:rsid w:val="001B0339"/>
    <w:rsid w:val="001B190B"/>
    <w:rsid w:val="001B247D"/>
    <w:rsid w:val="001B360C"/>
    <w:rsid w:val="001B3D4D"/>
    <w:rsid w:val="001B468D"/>
    <w:rsid w:val="001B47A4"/>
    <w:rsid w:val="001B4EF3"/>
    <w:rsid w:val="001B528C"/>
    <w:rsid w:val="001B5637"/>
    <w:rsid w:val="001B58EB"/>
    <w:rsid w:val="001B6356"/>
    <w:rsid w:val="001B66AD"/>
    <w:rsid w:val="001B6A77"/>
    <w:rsid w:val="001B7E58"/>
    <w:rsid w:val="001C0567"/>
    <w:rsid w:val="001C2D2A"/>
    <w:rsid w:val="001C2FFE"/>
    <w:rsid w:val="001C565B"/>
    <w:rsid w:val="001C5E56"/>
    <w:rsid w:val="001C65EE"/>
    <w:rsid w:val="001C7665"/>
    <w:rsid w:val="001D02BD"/>
    <w:rsid w:val="001D130E"/>
    <w:rsid w:val="001D22AE"/>
    <w:rsid w:val="001D2EE9"/>
    <w:rsid w:val="001D567F"/>
    <w:rsid w:val="001D571B"/>
    <w:rsid w:val="001D6528"/>
    <w:rsid w:val="001D6CB7"/>
    <w:rsid w:val="001E0DD8"/>
    <w:rsid w:val="001E25AB"/>
    <w:rsid w:val="001E2632"/>
    <w:rsid w:val="001E30B9"/>
    <w:rsid w:val="001E4702"/>
    <w:rsid w:val="001E5C2B"/>
    <w:rsid w:val="001E691E"/>
    <w:rsid w:val="001E6EA1"/>
    <w:rsid w:val="001E6EB9"/>
    <w:rsid w:val="001E7F2D"/>
    <w:rsid w:val="001F0A4D"/>
    <w:rsid w:val="001F0D57"/>
    <w:rsid w:val="001F2191"/>
    <w:rsid w:val="001F260E"/>
    <w:rsid w:val="001F2A5E"/>
    <w:rsid w:val="001F2D9E"/>
    <w:rsid w:val="001F3D76"/>
    <w:rsid w:val="001F3DBC"/>
    <w:rsid w:val="001F61C6"/>
    <w:rsid w:val="001F6D09"/>
    <w:rsid w:val="001F6E38"/>
    <w:rsid w:val="00200AFE"/>
    <w:rsid w:val="00201720"/>
    <w:rsid w:val="00201A6D"/>
    <w:rsid w:val="00202DF3"/>
    <w:rsid w:val="00204680"/>
    <w:rsid w:val="00204B65"/>
    <w:rsid w:val="0020560F"/>
    <w:rsid w:val="00205F7D"/>
    <w:rsid w:val="00206D80"/>
    <w:rsid w:val="00207D58"/>
    <w:rsid w:val="002119E8"/>
    <w:rsid w:val="00212957"/>
    <w:rsid w:val="00212BEC"/>
    <w:rsid w:val="00212CCA"/>
    <w:rsid w:val="00213565"/>
    <w:rsid w:val="00213C75"/>
    <w:rsid w:val="0021513B"/>
    <w:rsid w:val="00215E73"/>
    <w:rsid w:val="00215F4E"/>
    <w:rsid w:val="00216FE2"/>
    <w:rsid w:val="0021700E"/>
    <w:rsid w:val="00220733"/>
    <w:rsid w:val="00221221"/>
    <w:rsid w:val="0022149C"/>
    <w:rsid w:val="00222850"/>
    <w:rsid w:val="00223FB1"/>
    <w:rsid w:val="002240B6"/>
    <w:rsid w:val="002249B1"/>
    <w:rsid w:val="002257D3"/>
    <w:rsid w:val="00225B2D"/>
    <w:rsid w:val="00226074"/>
    <w:rsid w:val="002261B9"/>
    <w:rsid w:val="0022650B"/>
    <w:rsid w:val="00226B54"/>
    <w:rsid w:val="00226B90"/>
    <w:rsid w:val="0022731E"/>
    <w:rsid w:val="002309AD"/>
    <w:rsid w:val="002309B5"/>
    <w:rsid w:val="00230E5F"/>
    <w:rsid w:val="00231692"/>
    <w:rsid w:val="00231E82"/>
    <w:rsid w:val="00233456"/>
    <w:rsid w:val="00233A48"/>
    <w:rsid w:val="00234178"/>
    <w:rsid w:val="00234E2A"/>
    <w:rsid w:val="00235418"/>
    <w:rsid w:val="00236326"/>
    <w:rsid w:val="00236763"/>
    <w:rsid w:val="00236BD4"/>
    <w:rsid w:val="00236D6B"/>
    <w:rsid w:val="0024072B"/>
    <w:rsid w:val="00241083"/>
    <w:rsid w:val="00241A0B"/>
    <w:rsid w:val="0024206B"/>
    <w:rsid w:val="002438F0"/>
    <w:rsid w:val="00244396"/>
    <w:rsid w:val="0024485F"/>
    <w:rsid w:val="00247D3D"/>
    <w:rsid w:val="00250550"/>
    <w:rsid w:val="00251669"/>
    <w:rsid w:val="00252A3E"/>
    <w:rsid w:val="00252E5B"/>
    <w:rsid w:val="00252EB4"/>
    <w:rsid w:val="0025621C"/>
    <w:rsid w:val="00256A2B"/>
    <w:rsid w:val="00260A20"/>
    <w:rsid w:val="002615D4"/>
    <w:rsid w:val="00261694"/>
    <w:rsid w:val="00262225"/>
    <w:rsid w:val="002628EC"/>
    <w:rsid w:val="00264DBD"/>
    <w:rsid w:val="0026572F"/>
    <w:rsid w:val="00265ACF"/>
    <w:rsid w:val="002664ED"/>
    <w:rsid w:val="002675D1"/>
    <w:rsid w:val="00267A4E"/>
    <w:rsid w:val="00271510"/>
    <w:rsid w:val="00272665"/>
    <w:rsid w:val="00272804"/>
    <w:rsid w:val="00276754"/>
    <w:rsid w:val="00276793"/>
    <w:rsid w:val="00276CE3"/>
    <w:rsid w:val="00277818"/>
    <w:rsid w:val="00280B67"/>
    <w:rsid w:val="002826A4"/>
    <w:rsid w:val="002834EE"/>
    <w:rsid w:val="00283AB9"/>
    <w:rsid w:val="0028447F"/>
    <w:rsid w:val="00285496"/>
    <w:rsid w:val="002856F7"/>
    <w:rsid w:val="0028677A"/>
    <w:rsid w:val="00286DBD"/>
    <w:rsid w:val="0028706E"/>
    <w:rsid w:val="0028762B"/>
    <w:rsid w:val="00290116"/>
    <w:rsid w:val="0029044F"/>
    <w:rsid w:val="00290DFE"/>
    <w:rsid w:val="002920D5"/>
    <w:rsid w:val="00293823"/>
    <w:rsid w:val="00293857"/>
    <w:rsid w:val="002954EE"/>
    <w:rsid w:val="00295F55"/>
    <w:rsid w:val="002A08E0"/>
    <w:rsid w:val="002A0AB0"/>
    <w:rsid w:val="002A1983"/>
    <w:rsid w:val="002A2749"/>
    <w:rsid w:val="002A3BDE"/>
    <w:rsid w:val="002A49E9"/>
    <w:rsid w:val="002A4E8A"/>
    <w:rsid w:val="002A52E3"/>
    <w:rsid w:val="002A5B4F"/>
    <w:rsid w:val="002A68A0"/>
    <w:rsid w:val="002A6924"/>
    <w:rsid w:val="002A6EEE"/>
    <w:rsid w:val="002A6FA1"/>
    <w:rsid w:val="002A7AE2"/>
    <w:rsid w:val="002B0348"/>
    <w:rsid w:val="002B0B14"/>
    <w:rsid w:val="002B137C"/>
    <w:rsid w:val="002B1AA7"/>
    <w:rsid w:val="002B3A3B"/>
    <w:rsid w:val="002B3B66"/>
    <w:rsid w:val="002B4BA9"/>
    <w:rsid w:val="002B64BD"/>
    <w:rsid w:val="002B7974"/>
    <w:rsid w:val="002B7B10"/>
    <w:rsid w:val="002C00BE"/>
    <w:rsid w:val="002C098D"/>
    <w:rsid w:val="002C216B"/>
    <w:rsid w:val="002C2E79"/>
    <w:rsid w:val="002C3BE0"/>
    <w:rsid w:val="002C416A"/>
    <w:rsid w:val="002C4A2C"/>
    <w:rsid w:val="002C5EFB"/>
    <w:rsid w:val="002C5FD4"/>
    <w:rsid w:val="002C66B3"/>
    <w:rsid w:val="002C6A04"/>
    <w:rsid w:val="002C6D58"/>
    <w:rsid w:val="002C73EB"/>
    <w:rsid w:val="002C7FD3"/>
    <w:rsid w:val="002D0F8F"/>
    <w:rsid w:val="002D0F92"/>
    <w:rsid w:val="002D0FAA"/>
    <w:rsid w:val="002D1FBF"/>
    <w:rsid w:val="002D3037"/>
    <w:rsid w:val="002D3AFC"/>
    <w:rsid w:val="002D3E28"/>
    <w:rsid w:val="002D46BC"/>
    <w:rsid w:val="002D4CDF"/>
    <w:rsid w:val="002D7263"/>
    <w:rsid w:val="002E13F7"/>
    <w:rsid w:val="002E2355"/>
    <w:rsid w:val="002E3071"/>
    <w:rsid w:val="002E3738"/>
    <w:rsid w:val="002E3F90"/>
    <w:rsid w:val="002E4B17"/>
    <w:rsid w:val="002E4D5A"/>
    <w:rsid w:val="002E5823"/>
    <w:rsid w:val="002E6085"/>
    <w:rsid w:val="002E6663"/>
    <w:rsid w:val="002E6C52"/>
    <w:rsid w:val="002E71D9"/>
    <w:rsid w:val="002E7BC6"/>
    <w:rsid w:val="002E7C6C"/>
    <w:rsid w:val="002E7ED5"/>
    <w:rsid w:val="002F0EE7"/>
    <w:rsid w:val="002F193E"/>
    <w:rsid w:val="002F3A30"/>
    <w:rsid w:val="002F430E"/>
    <w:rsid w:val="002F51A5"/>
    <w:rsid w:val="002F6025"/>
    <w:rsid w:val="002F6B8E"/>
    <w:rsid w:val="002F720F"/>
    <w:rsid w:val="002F7CDF"/>
    <w:rsid w:val="0030075F"/>
    <w:rsid w:val="003014DE"/>
    <w:rsid w:val="00301B57"/>
    <w:rsid w:val="0030276D"/>
    <w:rsid w:val="003038FD"/>
    <w:rsid w:val="00303A94"/>
    <w:rsid w:val="00303B10"/>
    <w:rsid w:val="00303D93"/>
    <w:rsid w:val="00303D95"/>
    <w:rsid w:val="003047C9"/>
    <w:rsid w:val="003072C6"/>
    <w:rsid w:val="00310871"/>
    <w:rsid w:val="00311DDD"/>
    <w:rsid w:val="00312293"/>
    <w:rsid w:val="00312E05"/>
    <w:rsid w:val="003132A0"/>
    <w:rsid w:val="00313A54"/>
    <w:rsid w:val="00313EE3"/>
    <w:rsid w:val="00313FE4"/>
    <w:rsid w:val="00315F64"/>
    <w:rsid w:val="003163EB"/>
    <w:rsid w:val="003165B3"/>
    <w:rsid w:val="00316737"/>
    <w:rsid w:val="0031706A"/>
    <w:rsid w:val="003172A1"/>
    <w:rsid w:val="00317697"/>
    <w:rsid w:val="00317A39"/>
    <w:rsid w:val="00317DE1"/>
    <w:rsid w:val="0032068B"/>
    <w:rsid w:val="00321830"/>
    <w:rsid w:val="003221ED"/>
    <w:rsid w:val="00323590"/>
    <w:rsid w:val="00323791"/>
    <w:rsid w:val="00323E80"/>
    <w:rsid w:val="0032462B"/>
    <w:rsid w:val="00324820"/>
    <w:rsid w:val="0032588A"/>
    <w:rsid w:val="00326DBE"/>
    <w:rsid w:val="003271D7"/>
    <w:rsid w:val="00327A6A"/>
    <w:rsid w:val="00330373"/>
    <w:rsid w:val="003303ED"/>
    <w:rsid w:val="00330C70"/>
    <w:rsid w:val="003315A5"/>
    <w:rsid w:val="00333AE6"/>
    <w:rsid w:val="00334E25"/>
    <w:rsid w:val="0033561B"/>
    <w:rsid w:val="00336FFE"/>
    <w:rsid w:val="003376AA"/>
    <w:rsid w:val="00337C53"/>
    <w:rsid w:val="00341AC9"/>
    <w:rsid w:val="00341CB6"/>
    <w:rsid w:val="003420E5"/>
    <w:rsid w:val="00343D72"/>
    <w:rsid w:val="00343DD5"/>
    <w:rsid w:val="00343E82"/>
    <w:rsid w:val="00343F10"/>
    <w:rsid w:val="00345014"/>
    <w:rsid w:val="00350EA1"/>
    <w:rsid w:val="00351AAE"/>
    <w:rsid w:val="0035262C"/>
    <w:rsid w:val="0035263F"/>
    <w:rsid w:val="00352CEB"/>
    <w:rsid w:val="00352F71"/>
    <w:rsid w:val="003532F4"/>
    <w:rsid w:val="00353558"/>
    <w:rsid w:val="00354066"/>
    <w:rsid w:val="00354DF7"/>
    <w:rsid w:val="00354FB0"/>
    <w:rsid w:val="003554BC"/>
    <w:rsid w:val="003559F0"/>
    <w:rsid w:val="00355BD4"/>
    <w:rsid w:val="003566B3"/>
    <w:rsid w:val="00356962"/>
    <w:rsid w:val="00356E44"/>
    <w:rsid w:val="0035756E"/>
    <w:rsid w:val="00360053"/>
    <w:rsid w:val="003606E5"/>
    <w:rsid w:val="00361E75"/>
    <w:rsid w:val="00361F67"/>
    <w:rsid w:val="003637D4"/>
    <w:rsid w:val="0036381D"/>
    <w:rsid w:val="0036481D"/>
    <w:rsid w:val="00364980"/>
    <w:rsid w:val="003650DC"/>
    <w:rsid w:val="00365E12"/>
    <w:rsid w:val="003660E4"/>
    <w:rsid w:val="00366E3E"/>
    <w:rsid w:val="00367726"/>
    <w:rsid w:val="003679A7"/>
    <w:rsid w:val="00367C14"/>
    <w:rsid w:val="00370540"/>
    <w:rsid w:val="003705B9"/>
    <w:rsid w:val="003714B2"/>
    <w:rsid w:val="00371A76"/>
    <w:rsid w:val="00371BD6"/>
    <w:rsid w:val="0037253F"/>
    <w:rsid w:val="00372D5B"/>
    <w:rsid w:val="0037384F"/>
    <w:rsid w:val="00373B49"/>
    <w:rsid w:val="00373E43"/>
    <w:rsid w:val="00374B3C"/>
    <w:rsid w:val="00375EE0"/>
    <w:rsid w:val="00375F19"/>
    <w:rsid w:val="003760D7"/>
    <w:rsid w:val="003774D8"/>
    <w:rsid w:val="00377A4B"/>
    <w:rsid w:val="003814EF"/>
    <w:rsid w:val="00382094"/>
    <w:rsid w:val="00383BB1"/>
    <w:rsid w:val="00384656"/>
    <w:rsid w:val="00384BC7"/>
    <w:rsid w:val="003860A0"/>
    <w:rsid w:val="00386388"/>
    <w:rsid w:val="0038695A"/>
    <w:rsid w:val="00386A4A"/>
    <w:rsid w:val="00390890"/>
    <w:rsid w:val="003920C5"/>
    <w:rsid w:val="003921FB"/>
    <w:rsid w:val="00392402"/>
    <w:rsid w:val="00392798"/>
    <w:rsid w:val="00392A01"/>
    <w:rsid w:val="00392CA4"/>
    <w:rsid w:val="00392D34"/>
    <w:rsid w:val="00394F75"/>
    <w:rsid w:val="00395664"/>
    <w:rsid w:val="003960A3"/>
    <w:rsid w:val="003968F6"/>
    <w:rsid w:val="003971BE"/>
    <w:rsid w:val="003A204B"/>
    <w:rsid w:val="003A20AF"/>
    <w:rsid w:val="003A2388"/>
    <w:rsid w:val="003A23C8"/>
    <w:rsid w:val="003A2C1C"/>
    <w:rsid w:val="003A2C38"/>
    <w:rsid w:val="003A4B2A"/>
    <w:rsid w:val="003A52B9"/>
    <w:rsid w:val="003A5D96"/>
    <w:rsid w:val="003B00D0"/>
    <w:rsid w:val="003B071C"/>
    <w:rsid w:val="003B0BE2"/>
    <w:rsid w:val="003B227C"/>
    <w:rsid w:val="003B3455"/>
    <w:rsid w:val="003B5426"/>
    <w:rsid w:val="003B603A"/>
    <w:rsid w:val="003B6208"/>
    <w:rsid w:val="003B6780"/>
    <w:rsid w:val="003B6EFC"/>
    <w:rsid w:val="003B74D4"/>
    <w:rsid w:val="003B7C5F"/>
    <w:rsid w:val="003B7DBA"/>
    <w:rsid w:val="003C11ED"/>
    <w:rsid w:val="003C1EAE"/>
    <w:rsid w:val="003C1FEA"/>
    <w:rsid w:val="003C2165"/>
    <w:rsid w:val="003C4169"/>
    <w:rsid w:val="003C446B"/>
    <w:rsid w:val="003C44DB"/>
    <w:rsid w:val="003C4A88"/>
    <w:rsid w:val="003C4EBD"/>
    <w:rsid w:val="003C68C6"/>
    <w:rsid w:val="003C7EAA"/>
    <w:rsid w:val="003D0A6C"/>
    <w:rsid w:val="003D10F9"/>
    <w:rsid w:val="003D13CB"/>
    <w:rsid w:val="003D16DE"/>
    <w:rsid w:val="003D184C"/>
    <w:rsid w:val="003D2A82"/>
    <w:rsid w:val="003D331C"/>
    <w:rsid w:val="003D3CA4"/>
    <w:rsid w:val="003D3CA5"/>
    <w:rsid w:val="003D48CA"/>
    <w:rsid w:val="003D59F6"/>
    <w:rsid w:val="003D6846"/>
    <w:rsid w:val="003E0927"/>
    <w:rsid w:val="003E1277"/>
    <w:rsid w:val="003E1EAA"/>
    <w:rsid w:val="003E3279"/>
    <w:rsid w:val="003E3593"/>
    <w:rsid w:val="003E68A9"/>
    <w:rsid w:val="003E6C99"/>
    <w:rsid w:val="003E7CF8"/>
    <w:rsid w:val="003F03C2"/>
    <w:rsid w:val="003F0B1F"/>
    <w:rsid w:val="003F18B1"/>
    <w:rsid w:val="003F1BC2"/>
    <w:rsid w:val="003F305E"/>
    <w:rsid w:val="003F3BB4"/>
    <w:rsid w:val="003F4CE6"/>
    <w:rsid w:val="003F502B"/>
    <w:rsid w:val="003F534B"/>
    <w:rsid w:val="003F569D"/>
    <w:rsid w:val="003F5BE6"/>
    <w:rsid w:val="003F5CB3"/>
    <w:rsid w:val="003F6053"/>
    <w:rsid w:val="004023F2"/>
    <w:rsid w:val="0040294C"/>
    <w:rsid w:val="00402AE2"/>
    <w:rsid w:val="0040320E"/>
    <w:rsid w:val="00403D85"/>
    <w:rsid w:val="0040402A"/>
    <w:rsid w:val="004041E1"/>
    <w:rsid w:val="00404A00"/>
    <w:rsid w:val="00404CC9"/>
    <w:rsid w:val="00404CE3"/>
    <w:rsid w:val="00405621"/>
    <w:rsid w:val="00405CFC"/>
    <w:rsid w:val="00405E9D"/>
    <w:rsid w:val="00406834"/>
    <w:rsid w:val="00406B68"/>
    <w:rsid w:val="00410096"/>
    <w:rsid w:val="00410212"/>
    <w:rsid w:val="004106AE"/>
    <w:rsid w:val="00410CAC"/>
    <w:rsid w:val="00411F09"/>
    <w:rsid w:val="00412025"/>
    <w:rsid w:val="004126AE"/>
    <w:rsid w:val="004129EF"/>
    <w:rsid w:val="004131CC"/>
    <w:rsid w:val="0041440C"/>
    <w:rsid w:val="0041569E"/>
    <w:rsid w:val="00415C10"/>
    <w:rsid w:val="0041671C"/>
    <w:rsid w:val="00416B62"/>
    <w:rsid w:val="00417358"/>
    <w:rsid w:val="004174F5"/>
    <w:rsid w:val="004177DE"/>
    <w:rsid w:val="00417C31"/>
    <w:rsid w:val="0042043B"/>
    <w:rsid w:val="00421CA8"/>
    <w:rsid w:val="00421F31"/>
    <w:rsid w:val="00422051"/>
    <w:rsid w:val="00423026"/>
    <w:rsid w:val="00423AF0"/>
    <w:rsid w:val="00424782"/>
    <w:rsid w:val="00424911"/>
    <w:rsid w:val="0042586E"/>
    <w:rsid w:val="00425B02"/>
    <w:rsid w:val="00425C6E"/>
    <w:rsid w:val="00425D83"/>
    <w:rsid w:val="004267D1"/>
    <w:rsid w:val="00426FBB"/>
    <w:rsid w:val="00427487"/>
    <w:rsid w:val="00427C51"/>
    <w:rsid w:val="004301BB"/>
    <w:rsid w:val="004305A6"/>
    <w:rsid w:val="00430E99"/>
    <w:rsid w:val="00431913"/>
    <w:rsid w:val="00431BFD"/>
    <w:rsid w:val="00431C07"/>
    <w:rsid w:val="004333D4"/>
    <w:rsid w:val="004333F0"/>
    <w:rsid w:val="00433F00"/>
    <w:rsid w:val="004347CB"/>
    <w:rsid w:val="0043484C"/>
    <w:rsid w:val="0043512F"/>
    <w:rsid w:val="00435377"/>
    <w:rsid w:val="0043537B"/>
    <w:rsid w:val="00435664"/>
    <w:rsid w:val="00435B41"/>
    <w:rsid w:val="00435D2C"/>
    <w:rsid w:val="004364CA"/>
    <w:rsid w:val="00436A63"/>
    <w:rsid w:val="00436CFF"/>
    <w:rsid w:val="00437029"/>
    <w:rsid w:val="004379CC"/>
    <w:rsid w:val="0044145F"/>
    <w:rsid w:val="0044334A"/>
    <w:rsid w:val="00443D62"/>
    <w:rsid w:val="00444B19"/>
    <w:rsid w:val="00446076"/>
    <w:rsid w:val="004465EF"/>
    <w:rsid w:val="00447086"/>
    <w:rsid w:val="00447C0E"/>
    <w:rsid w:val="004505F9"/>
    <w:rsid w:val="004513EA"/>
    <w:rsid w:val="0045501D"/>
    <w:rsid w:val="0045526D"/>
    <w:rsid w:val="0045571F"/>
    <w:rsid w:val="004557A9"/>
    <w:rsid w:val="0045600B"/>
    <w:rsid w:val="0045605B"/>
    <w:rsid w:val="0045715A"/>
    <w:rsid w:val="00457874"/>
    <w:rsid w:val="00457B8E"/>
    <w:rsid w:val="00457C7C"/>
    <w:rsid w:val="00457E55"/>
    <w:rsid w:val="004602FA"/>
    <w:rsid w:val="00460502"/>
    <w:rsid w:val="00460ECA"/>
    <w:rsid w:val="00460F25"/>
    <w:rsid w:val="00461ACE"/>
    <w:rsid w:val="004625DD"/>
    <w:rsid w:val="00462B03"/>
    <w:rsid w:val="00462C6F"/>
    <w:rsid w:val="004639CF"/>
    <w:rsid w:val="004652B4"/>
    <w:rsid w:val="004653E4"/>
    <w:rsid w:val="004665A9"/>
    <w:rsid w:val="00467749"/>
    <w:rsid w:val="00470495"/>
    <w:rsid w:val="004710EB"/>
    <w:rsid w:val="004714DC"/>
    <w:rsid w:val="004724FC"/>
    <w:rsid w:val="004733C9"/>
    <w:rsid w:val="00474035"/>
    <w:rsid w:val="0047481B"/>
    <w:rsid w:val="00474C88"/>
    <w:rsid w:val="004764E8"/>
    <w:rsid w:val="00476E2E"/>
    <w:rsid w:val="00477B99"/>
    <w:rsid w:val="00477D5C"/>
    <w:rsid w:val="00477E76"/>
    <w:rsid w:val="00480096"/>
    <w:rsid w:val="0048060E"/>
    <w:rsid w:val="00480708"/>
    <w:rsid w:val="00480AF5"/>
    <w:rsid w:val="00480FCA"/>
    <w:rsid w:val="0048175E"/>
    <w:rsid w:val="00482FC2"/>
    <w:rsid w:val="004832A0"/>
    <w:rsid w:val="0048391D"/>
    <w:rsid w:val="00484ADA"/>
    <w:rsid w:val="00484FB1"/>
    <w:rsid w:val="00484FF9"/>
    <w:rsid w:val="00490407"/>
    <w:rsid w:val="00491146"/>
    <w:rsid w:val="004915B6"/>
    <w:rsid w:val="00491D00"/>
    <w:rsid w:val="00491DC4"/>
    <w:rsid w:val="00493491"/>
    <w:rsid w:val="00493980"/>
    <w:rsid w:val="004941F7"/>
    <w:rsid w:val="00495D19"/>
    <w:rsid w:val="00496AF9"/>
    <w:rsid w:val="00496BA8"/>
    <w:rsid w:val="00496F67"/>
    <w:rsid w:val="004975A9"/>
    <w:rsid w:val="0049779D"/>
    <w:rsid w:val="00497B63"/>
    <w:rsid w:val="004A0234"/>
    <w:rsid w:val="004A06BD"/>
    <w:rsid w:val="004A0E33"/>
    <w:rsid w:val="004A2314"/>
    <w:rsid w:val="004A3412"/>
    <w:rsid w:val="004A341C"/>
    <w:rsid w:val="004A439E"/>
    <w:rsid w:val="004A45B7"/>
    <w:rsid w:val="004A557C"/>
    <w:rsid w:val="004A628B"/>
    <w:rsid w:val="004A698C"/>
    <w:rsid w:val="004B0B21"/>
    <w:rsid w:val="004B0E5F"/>
    <w:rsid w:val="004B2068"/>
    <w:rsid w:val="004B23E6"/>
    <w:rsid w:val="004B25CB"/>
    <w:rsid w:val="004B394C"/>
    <w:rsid w:val="004B3C19"/>
    <w:rsid w:val="004B45B4"/>
    <w:rsid w:val="004B4A09"/>
    <w:rsid w:val="004B4E4F"/>
    <w:rsid w:val="004B51BB"/>
    <w:rsid w:val="004B538A"/>
    <w:rsid w:val="004B5439"/>
    <w:rsid w:val="004B602B"/>
    <w:rsid w:val="004B6202"/>
    <w:rsid w:val="004B68E0"/>
    <w:rsid w:val="004B6CD3"/>
    <w:rsid w:val="004C03B6"/>
    <w:rsid w:val="004C1FBA"/>
    <w:rsid w:val="004C284C"/>
    <w:rsid w:val="004C5C6D"/>
    <w:rsid w:val="004C6431"/>
    <w:rsid w:val="004C7D27"/>
    <w:rsid w:val="004D038F"/>
    <w:rsid w:val="004D1ACF"/>
    <w:rsid w:val="004D2A3C"/>
    <w:rsid w:val="004D2FB9"/>
    <w:rsid w:val="004D376D"/>
    <w:rsid w:val="004D4EC1"/>
    <w:rsid w:val="004D55E3"/>
    <w:rsid w:val="004D64AB"/>
    <w:rsid w:val="004E02C1"/>
    <w:rsid w:val="004E0703"/>
    <w:rsid w:val="004E16F3"/>
    <w:rsid w:val="004E2563"/>
    <w:rsid w:val="004E2B85"/>
    <w:rsid w:val="004E3AE8"/>
    <w:rsid w:val="004E4935"/>
    <w:rsid w:val="004E690A"/>
    <w:rsid w:val="004F0B20"/>
    <w:rsid w:val="004F22F1"/>
    <w:rsid w:val="004F4719"/>
    <w:rsid w:val="004F5883"/>
    <w:rsid w:val="00500457"/>
    <w:rsid w:val="00500C72"/>
    <w:rsid w:val="00501171"/>
    <w:rsid w:val="005016C5"/>
    <w:rsid w:val="00502097"/>
    <w:rsid w:val="005026C3"/>
    <w:rsid w:val="00502DC5"/>
    <w:rsid w:val="00502DFE"/>
    <w:rsid w:val="005038E5"/>
    <w:rsid w:val="005041EB"/>
    <w:rsid w:val="00504295"/>
    <w:rsid w:val="00505071"/>
    <w:rsid w:val="005065B1"/>
    <w:rsid w:val="00507157"/>
    <w:rsid w:val="00507891"/>
    <w:rsid w:val="005102EF"/>
    <w:rsid w:val="0051039F"/>
    <w:rsid w:val="0051045E"/>
    <w:rsid w:val="00512B51"/>
    <w:rsid w:val="00514082"/>
    <w:rsid w:val="00514D3A"/>
    <w:rsid w:val="005159F2"/>
    <w:rsid w:val="00515F6F"/>
    <w:rsid w:val="0051608C"/>
    <w:rsid w:val="005163CE"/>
    <w:rsid w:val="00517D47"/>
    <w:rsid w:val="0052041C"/>
    <w:rsid w:val="0052049E"/>
    <w:rsid w:val="00520726"/>
    <w:rsid w:val="00521423"/>
    <w:rsid w:val="00521AF3"/>
    <w:rsid w:val="00521D60"/>
    <w:rsid w:val="005222C2"/>
    <w:rsid w:val="00522E35"/>
    <w:rsid w:val="0052328A"/>
    <w:rsid w:val="0052621D"/>
    <w:rsid w:val="0052692C"/>
    <w:rsid w:val="00526BC3"/>
    <w:rsid w:val="0052703C"/>
    <w:rsid w:val="00527B46"/>
    <w:rsid w:val="00530BE5"/>
    <w:rsid w:val="005310DD"/>
    <w:rsid w:val="005313F2"/>
    <w:rsid w:val="0053225C"/>
    <w:rsid w:val="005325ED"/>
    <w:rsid w:val="00533A5E"/>
    <w:rsid w:val="00533D87"/>
    <w:rsid w:val="005341FA"/>
    <w:rsid w:val="0053580E"/>
    <w:rsid w:val="00535EAA"/>
    <w:rsid w:val="00536864"/>
    <w:rsid w:val="0053694B"/>
    <w:rsid w:val="00540548"/>
    <w:rsid w:val="00541C21"/>
    <w:rsid w:val="005425A9"/>
    <w:rsid w:val="00542F91"/>
    <w:rsid w:val="00543AED"/>
    <w:rsid w:val="00544291"/>
    <w:rsid w:val="0054446D"/>
    <w:rsid w:val="005452F2"/>
    <w:rsid w:val="00545A21"/>
    <w:rsid w:val="00545A9C"/>
    <w:rsid w:val="00546B1E"/>
    <w:rsid w:val="00547BB8"/>
    <w:rsid w:val="0055068C"/>
    <w:rsid w:val="0055335E"/>
    <w:rsid w:val="00555DF8"/>
    <w:rsid w:val="00556292"/>
    <w:rsid w:val="00557494"/>
    <w:rsid w:val="005576B4"/>
    <w:rsid w:val="00560010"/>
    <w:rsid w:val="005602FF"/>
    <w:rsid w:val="00561AF1"/>
    <w:rsid w:val="005630EC"/>
    <w:rsid w:val="00565494"/>
    <w:rsid w:val="00565F85"/>
    <w:rsid w:val="0056655D"/>
    <w:rsid w:val="0057073C"/>
    <w:rsid w:val="005710FE"/>
    <w:rsid w:val="00571B4D"/>
    <w:rsid w:val="00571E1F"/>
    <w:rsid w:val="00572DED"/>
    <w:rsid w:val="00573656"/>
    <w:rsid w:val="00575791"/>
    <w:rsid w:val="005761A8"/>
    <w:rsid w:val="00576762"/>
    <w:rsid w:val="00576D14"/>
    <w:rsid w:val="00580B24"/>
    <w:rsid w:val="00581540"/>
    <w:rsid w:val="00581553"/>
    <w:rsid w:val="00582A69"/>
    <w:rsid w:val="005831BD"/>
    <w:rsid w:val="0058583C"/>
    <w:rsid w:val="00586596"/>
    <w:rsid w:val="00586A6D"/>
    <w:rsid w:val="00586B00"/>
    <w:rsid w:val="005870E3"/>
    <w:rsid w:val="005877DA"/>
    <w:rsid w:val="005877E6"/>
    <w:rsid w:val="005914F5"/>
    <w:rsid w:val="00592FAD"/>
    <w:rsid w:val="0059401C"/>
    <w:rsid w:val="005940B6"/>
    <w:rsid w:val="0059410C"/>
    <w:rsid w:val="00595843"/>
    <w:rsid w:val="005963FC"/>
    <w:rsid w:val="00596409"/>
    <w:rsid w:val="005A0648"/>
    <w:rsid w:val="005A123D"/>
    <w:rsid w:val="005A3C14"/>
    <w:rsid w:val="005A4303"/>
    <w:rsid w:val="005A4A3B"/>
    <w:rsid w:val="005A4E12"/>
    <w:rsid w:val="005A58F0"/>
    <w:rsid w:val="005A5B63"/>
    <w:rsid w:val="005A5F01"/>
    <w:rsid w:val="005A6868"/>
    <w:rsid w:val="005A7A23"/>
    <w:rsid w:val="005B02CB"/>
    <w:rsid w:val="005B0587"/>
    <w:rsid w:val="005B0D3A"/>
    <w:rsid w:val="005B0FB6"/>
    <w:rsid w:val="005B40B8"/>
    <w:rsid w:val="005B4EB7"/>
    <w:rsid w:val="005B631A"/>
    <w:rsid w:val="005B7B10"/>
    <w:rsid w:val="005C1175"/>
    <w:rsid w:val="005C190E"/>
    <w:rsid w:val="005C32C9"/>
    <w:rsid w:val="005C42AC"/>
    <w:rsid w:val="005C5747"/>
    <w:rsid w:val="005C783A"/>
    <w:rsid w:val="005C7D76"/>
    <w:rsid w:val="005D01AB"/>
    <w:rsid w:val="005D12D0"/>
    <w:rsid w:val="005D2258"/>
    <w:rsid w:val="005D2DB3"/>
    <w:rsid w:val="005D33C8"/>
    <w:rsid w:val="005D3B30"/>
    <w:rsid w:val="005D3BFD"/>
    <w:rsid w:val="005D43A4"/>
    <w:rsid w:val="005D44AF"/>
    <w:rsid w:val="005D4878"/>
    <w:rsid w:val="005D4DB1"/>
    <w:rsid w:val="005D5A63"/>
    <w:rsid w:val="005D6274"/>
    <w:rsid w:val="005D6984"/>
    <w:rsid w:val="005D72F1"/>
    <w:rsid w:val="005E0699"/>
    <w:rsid w:val="005E0715"/>
    <w:rsid w:val="005E3089"/>
    <w:rsid w:val="005E3CDA"/>
    <w:rsid w:val="005E5267"/>
    <w:rsid w:val="005E54EA"/>
    <w:rsid w:val="005E56C7"/>
    <w:rsid w:val="005E64AB"/>
    <w:rsid w:val="005E7C2D"/>
    <w:rsid w:val="005F02D0"/>
    <w:rsid w:val="005F0746"/>
    <w:rsid w:val="005F1CB5"/>
    <w:rsid w:val="005F2A60"/>
    <w:rsid w:val="005F2C96"/>
    <w:rsid w:val="005F3077"/>
    <w:rsid w:val="005F3B2B"/>
    <w:rsid w:val="005F4462"/>
    <w:rsid w:val="005F4784"/>
    <w:rsid w:val="005F53E9"/>
    <w:rsid w:val="005F5482"/>
    <w:rsid w:val="005F590E"/>
    <w:rsid w:val="005F5C81"/>
    <w:rsid w:val="005F6200"/>
    <w:rsid w:val="005F68B4"/>
    <w:rsid w:val="005F7C6C"/>
    <w:rsid w:val="00600E4F"/>
    <w:rsid w:val="00600FFF"/>
    <w:rsid w:val="00601108"/>
    <w:rsid w:val="0060196C"/>
    <w:rsid w:val="006044EF"/>
    <w:rsid w:val="00605009"/>
    <w:rsid w:val="006072F9"/>
    <w:rsid w:val="00607F39"/>
    <w:rsid w:val="006100A5"/>
    <w:rsid w:val="0061050C"/>
    <w:rsid w:val="00610BDC"/>
    <w:rsid w:val="00611C40"/>
    <w:rsid w:val="00612366"/>
    <w:rsid w:val="00612562"/>
    <w:rsid w:val="00612732"/>
    <w:rsid w:val="00615971"/>
    <w:rsid w:val="006160C6"/>
    <w:rsid w:val="006175B9"/>
    <w:rsid w:val="006218F2"/>
    <w:rsid w:val="0062258F"/>
    <w:rsid w:val="006238C3"/>
    <w:rsid w:val="00623FF4"/>
    <w:rsid w:val="0062428B"/>
    <w:rsid w:val="00624FC9"/>
    <w:rsid w:val="00626A36"/>
    <w:rsid w:val="00626C88"/>
    <w:rsid w:val="00630028"/>
    <w:rsid w:val="00630528"/>
    <w:rsid w:val="006306CF"/>
    <w:rsid w:val="0063177C"/>
    <w:rsid w:val="006336C0"/>
    <w:rsid w:val="00634FD8"/>
    <w:rsid w:val="00636AF8"/>
    <w:rsid w:val="00636BF0"/>
    <w:rsid w:val="0064025F"/>
    <w:rsid w:val="00640C27"/>
    <w:rsid w:val="00640D9E"/>
    <w:rsid w:val="00641559"/>
    <w:rsid w:val="00641A47"/>
    <w:rsid w:val="00641B2E"/>
    <w:rsid w:val="006432E4"/>
    <w:rsid w:val="00644CB7"/>
    <w:rsid w:val="006451DF"/>
    <w:rsid w:val="00646330"/>
    <w:rsid w:val="00647072"/>
    <w:rsid w:val="0064754C"/>
    <w:rsid w:val="00650926"/>
    <w:rsid w:val="00651B75"/>
    <w:rsid w:val="00653539"/>
    <w:rsid w:val="0065370B"/>
    <w:rsid w:val="0065448B"/>
    <w:rsid w:val="00654F5C"/>
    <w:rsid w:val="006553DE"/>
    <w:rsid w:val="006558C6"/>
    <w:rsid w:val="00655C8F"/>
    <w:rsid w:val="00656130"/>
    <w:rsid w:val="00656844"/>
    <w:rsid w:val="0066052C"/>
    <w:rsid w:val="00660BE3"/>
    <w:rsid w:val="0066120A"/>
    <w:rsid w:val="00661E16"/>
    <w:rsid w:val="00663469"/>
    <w:rsid w:val="00664DD5"/>
    <w:rsid w:val="00665513"/>
    <w:rsid w:val="00665881"/>
    <w:rsid w:val="00666004"/>
    <w:rsid w:val="0066620C"/>
    <w:rsid w:val="006669CA"/>
    <w:rsid w:val="00666C57"/>
    <w:rsid w:val="00666CD5"/>
    <w:rsid w:val="00667535"/>
    <w:rsid w:val="00670DB9"/>
    <w:rsid w:val="00671A06"/>
    <w:rsid w:val="00671AB7"/>
    <w:rsid w:val="00671ADC"/>
    <w:rsid w:val="00672507"/>
    <w:rsid w:val="0067257B"/>
    <w:rsid w:val="0067280D"/>
    <w:rsid w:val="0067374F"/>
    <w:rsid w:val="006742BE"/>
    <w:rsid w:val="0067541D"/>
    <w:rsid w:val="006754F7"/>
    <w:rsid w:val="00675DB1"/>
    <w:rsid w:val="0067711A"/>
    <w:rsid w:val="00677234"/>
    <w:rsid w:val="00677839"/>
    <w:rsid w:val="00677E82"/>
    <w:rsid w:val="00682D21"/>
    <w:rsid w:val="0068374E"/>
    <w:rsid w:val="006837E0"/>
    <w:rsid w:val="00684DB4"/>
    <w:rsid w:val="00685BB2"/>
    <w:rsid w:val="00685C8E"/>
    <w:rsid w:val="00686041"/>
    <w:rsid w:val="006867E2"/>
    <w:rsid w:val="0068687B"/>
    <w:rsid w:val="006875E0"/>
    <w:rsid w:val="00690139"/>
    <w:rsid w:val="006922EE"/>
    <w:rsid w:val="00692F23"/>
    <w:rsid w:val="00693CC5"/>
    <w:rsid w:val="006941C2"/>
    <w:rsid w:val="00694215"/>
    <w:rsid w:val="00694746"/>
    <w:rsid w:val="00695873"/>
    <w:rsid w:val="00696661"/>
    <w:rsid w:val="0069669B"/>
    <w:rsid w:val="006979CE"/>
    <w:rsid w:val="006A0318"/>
    <w:rsid w:val="006A1078"/>
    <w:rsid w:val="006A1472"/>
    <w:rsid w:val="006A186F"/>
    <w:rsid w:val="006A1E2C"/>
    <w:rsid w:val="006A2BB1"/>
    <w:rsid w:val="006A34BB"/>
    <w:rsid w:val="006A3A5F"/>
    <w:rsid w:val="006A4658"/>
    <w:rsid w:val="006A5A51"/>
    <w:rsid w:val="006A7D7C"/>
    <w:rsid w:val="006B04FA"/>
    <w:rsid w:val="006B0E86"/>
    <w:rsid w:val="006B2310"/>
    <w:rsid w:val="006B3256"/>
    <w:rsid w:val="006B47CD"/>
    <w:rsid w:val="006B5229"/>
    <w:rsid w:val="006B5551"/>
    <w:rsid w:val="006B6379"/>
    <w:rsid w:val="006B70FB"/>
    <w:rsid w:val="006B762F"/>
    <w:rsid w:val="006B798D"/>
    <w:rsid w:val="006B7D34"/>
    <w:rsid w:val="006C15C6"/>
    <w:rsid w:val="006C45CF"/>
    <w:rsid w:val="006C4956"/>
    <w:rsid w:val="006C6490"/>
    <w:rsid w:val="006C6768"/>
    <w:rsid w:val="006C6AA3"/>
    <w:rsid w:val="006C71E5"/>
    <w:rsid w:val="006D11CF"/>
    <w:rsid w:val="006D253F"/>
    <w:rsid w:val="006D3582"/>
    <w:rsid w:val="006D38B6"/>
    <w:rsid w:val="006D4E76"/>
    <w:rsid w:val="006D5250"/>
    <w:rsid w:val="006D5619"/>
    <w:rsid w:val="006D6188"/>
    <w:rsid w:val="006D757A"/>
    <w:rsid w:val="006D784F"/>
    <w:rsid w:val="006E0416"/>
    <w:rsid w:val="006E0765"/>
    <w:rsid w:val="006E08E6"/>
    <w:rsid w:val="006E0BA1"/>
    <w:rsid w:val="006E1519"/>
    <w:rsid w:val="006E1931"/>
    <w:rsid w:val="006E2AD1"/>
    <w:rsid w:val="006E2BB6"/>
    <w:rsid w:val="006E3088"/>
    <w:rsid w:val="006E5C8D"/>
    <w:rsid w:val="006E6232"/>
    <w:rsid w:val="006E683D"/>
    <w:rsid w:val="006F00B8"/>
    <w:rsid w:val="006F09A3"/>
    <w:rsid w:val="006F10C0"/>
    <w:rsid w:val="006F160C"/>
    <w:rsid w:val="006F1F7C"/>
    <w:rsid w:val="006F5569"/>
    <w:rsid w:val="006F564F"/>
    <w:rsid w:val="006F5657"/>
    <w:rsid w:val="006F5676"/>
    <w:rsid w:val="006F5E22"/>
    <w:rsid w:val="006F6176"/>
    <w:rsid w:val="006F675D"/>
    <w:rsid w:val="006F7061"/>
    <w:rsid w:val="00700DA5"/>
    <w:rsid w:val="00701AAF"/>
    <w:rsid w:val="00702FA2"/>
    <w:rsid w:val="00703865"/>
    <w:rsid w:val="00704240"/>
    <w:rsid w:val="00704AE9"/>
    <w:rsid w:val="00705BE3"/>
    <w:rsid w:val="0070661C"/>
    <w:rsid w:val="0070692C"/>
    <w:rsid w:val="0070763D"/>
    <w:rsid w:val="0070777D"/>
    <w:rsid w:val="007079B6"/>
    <w:rsid w:val="00707AD5"/>
    <w:rsid w:val="007102AC"/>
    <w:rsid w:val="007108B7"/>
    <w:rsid w:val="0071099A"/>
    <w:rsid w:val="00710BEB"/>
    <w:rsid w:val="007114CE"/>
    <w:rsid w:val="0071162E"/>
    <w:rsid w:val="0071164C"/>
    <w:rsid w:val="00711EAC"/>
    <w:rsid w:val="00711FD0"/>
    <w:rsid w:val="00712362"/>
    <w:rsid w:val="00713039"/>
    <w:rsid w:val="00713765"/>
    <w:rsid w:val="00714E79"/>
    <w:rsid w:val="0071504A"/>
    <w:rsid w:val="00715299"/>
    <w:rsid w:val="00715396"/>
    <w:rsid w:val="00715F13"/>
    <w:rsid w:val="00716395"/>
    <w:rsid w:val="007169E7"/>
    <w:rsid w:val="007210A0"/>
    <w:rsid w:val="0072110E"/>
    <w:rsid w:val="00721C21"/>
    <w:rsid w:val="00721E80"/>
    <w:rsid w:val="00722934"/>
    <w:rsid w:val="00722A3C"/>
    <w:rsid w:val="00723C9E"/>
    <w:rsid w:val="00723DA2"/>
    <w:rsid w:val="00724F49"/>
    <w:rsid w:val="007271FB"/>
    <w:rsid w:val="00727D8B"/>
    <w:rsid w:val="00730060"/>
    <w:rsid w:val="00731666"/>
    <w:rsid w:val="007316BC"/>
    <w:rsid w:val="00731A08"/>
    <w:rsid w:val="00731C66"/>
    <w:rsid w:val="00731D5C"/>
    <w:rsid w:val="007322E8"/>
    <w:rsid w:val="00732628"/>
    <w:rsid w:val="00732CC4"/>
    <w:rsid w:val="00732F59"/>
    <w:rsid w:val="00733712"/>
    <w:rsid w:val="007337DF"/>
    <w:rsid w:val="007357A7"/>
    <w:rsid w:val="00736EE0"/>
    <w:rsid w:val="00737AB1"/>
    <w:rsid w:val="007405A2"/>
    <w:rsid w:val="007419A2"/>
    <w:rsid w:val="00742000"/>
    <w:rsid w:val="007428A4"/>
    <w:rsid w:val="00742CFD"/>
    <w:rsid w:val="00744041"/>
    <w:rsid w:val="00744A98"/>
    <w:rsid w:val="00744C68"/>
    <w:rsid w:val="007460EA"/>
    <w:rsid w:val="0074683F"/>
    <w:rsid w:val="00746C26"/>
    <w:rsid w:val="00746F76"/>
    <w:rsid w:val="00747645"/>
    <w:rsid w:val="0074768F"/>
    <w:rsid w:val="00751223"/>
    <w:rsid w:val="00751432"/>
    <w:rsid w:val="00751446"/>
    <w:rsid w:val="00752338"/>
    <w:rsid w:val="0075550B"/>
    <w:rsid w:val="007565AD"/>
    <w:rsid w:val="00756CF0"/>
    <w:rsid w:val="00757BFC"/>
    <w:rsid w:val="0076084F"/>
    <w:rsid w:val="00760E53"/>
    <w:rsid w:val="0076128B"/>
    <w:rsid w:val="00761B95"/>
    <w:rsid w:val="0076355D"/>
    <w:rsid w:val="007643DD"/>
    <w:rsid w:val="00764C9D"/>
    <w:rsid w:val="00766EE1"/>
    <w:rsid w:val="00766F24"/>
    <w:rsid w:val="007675CA"/>
    <w:rsid w:val="007677B2"/>
    <w:rsid w:val="0077020D"/>
    <w:rsid w:val="00770261"/>
    <w:rsid w:val="0077047C"/>
    <w:rsid w:val="00770E0A"/>
    <w:rsid w:val="0077129B"/>
    <w:rsid w:val="007719A1"/>
    <w:rsid w:val="007728CB"/>
    <w:rsid w:val="0077340B"/>
    <w:rsid w:val="0077493D"/>
    <w:rsid w:val="00775280"/>
    <w:rsid w:val="007752F8"/>
    <w:rsid w:val="007754A7"/>
    <w:rsid w:val="00775755"/>
    <w:rsid w:val="007758B2"/>
    <w:rsid w:val="00775D70"/>
    <w:rsid w:val="00776345"/>
    <w:rsid w:val="007774BB"/>
    <w:rsid w:val="0077766C"/>
    <w:rsid w:val="00777D86"/>
    <w:rsid w:val="00777E57"/>
    <w:rsid w:val="00780453"/>
    <w:rsid w:val="00780736"/>
    <w:rsid w:val="00780C93"/>
    <w:rsid w:val="00781671"/>
    <w:rsid w:val="0078175F"/>
    <w:rsid w:val="00781D64"/>
    <w:rsid w:val="00781F04"/>
    <w:rsid w:val="007828F4"/>
    <w:rsid w:val="0078351F"/>
    <w:rsid w:val="00783D9D"/>
    <w:rsid w:val="007847FA"/>
    <w:rsid w:val="00784CA3"/>
    <w:rsid w:val="00784D4D"/>
    <w:rsid w:val="00785552"/>
    <w:rsid w:val="007856BD"/>
    <w:rsid w:val="0078756F"/>
    <w:rsid w:val="0078774F"/>
    <w:rsid w:val="00787EB3"/>
    <w:rsid w:val="00791089"/>
    <w:rsid w:val="00791A39"/>
    <w:rsid w:val="00791C4C"/>
    <w:rsid w:val="00791CD0"/>
    <w:rsid w:val="00793405"/>
    <w:rsid w:val="00793F61"/>
    <w:rsid w:val="007943FC"/>
    <w:rsid w:val="0079574F"/>
    <w:rsid w:val="0079581E"/>
    <w:rsid w:val="00796E0B"/>
    <w:rsid w:val="007972C8"/>
    <w:rsid w:val="007A05A7"/>
    <w:rsid w:val="007A1265"/>
    <w:rsid w:val="007A15AA"/>
    <w:rsid w:val="007A19E6"/>
    <w:rsid w:val="007A1D54"/>
    <w:rsid w:val="007A271B"/>
    <w:rsid w:val="007A444A"/>
    <w:rsid w:val="007A55C0"/>
    <w:rsid w:val="007A5D92"/>
    <w:rsid w:val="007A6F5A"/>
    <w:rsid w:val="007B0FE7"/>
    <w:rsid w:val="007B1E8F"/>
    <w:rsid w:val="007B29BC"/>
    <w:rsid w:val="007B2F4B"/>
    <w:rsid w:val="007B3347"/>
    <w:rsid w:val="007B4D15"/>
    <w:rsid w:val="007B7998"/>
    <w:rsid w:val="007C0089"/>
    <w:rsid w:val="007C073E"/>
    <w:rsid w:val="007C1686"/>
    <w:rsid w:val="007C201B"/>
    <w:rsid w:val="007C20ED"/>
    <w:rsid w:val="007C29CF"/>
    <w:rsid w:val="007C357C"/>
    <w:rsid w:val="007C370F"/>
    <w:rsid w:val="007C470B"/>
    <w:rsid w:val="007C6213"/>
    <w:rsid w:val="007C64E9"/>
    <w:rsid w:val="007C6CDD"/>
    <w:rsid w:val="007D03BB"/>
    <w:rsid w:val="007D060F"/>
    <w:rsid w:val="007D0DC1"/>
    <w:rsid w:val="007D192A"/>
    <w:rsid w:val="007D1B5A"/>
    <w:rsid w:val="007D23F9"/>
    <w:rsid w:val="007D2DC0"/>
    <w:rsid w:val="007D3FDA"/>
    <w:rsid w:val="007D4A4A"/>
    <w:rsid w:val="007D4BAC"/>
    <w:rsid w:val="007D6E51"/>
    <w:rsid w:val="007D7846"/>
    <w:rsid w:val="007E02BF"/>
    <w:rsid w:val="007E03D8"/>
    <w:rsid w:val="007E1549"/>
    <w:rsid w:val="007E1D0D"/>
    <w:rsid w:val="007E3153"/>
    <w:rsid w:val="007E3724"/>
    <w:rsid w:val="007E3CA4"/>
    <w:rsid w:val="007E4DD9"/>
    <w:rsid w:val="007E670E"/>
    <w:rsid w:val="007E6E03"/>
    <w:rsid w:val="007E7BC9"/>
    <w:rsid w:val="007F013E"/>
    <w:rsid w:val="007F26B7"/>
    <w:rsid w:val="007F29E6"/>
    <w:rsid w:val="007F2F70"/>
    <w:rsid w:val="007F4093"/>
    <w:rsid w:val="007F4307"/>
    <w:rsid w:val="007F502C"/>
    <w:rsid w:val="007F5A13"/>
    <w:rsid w:val="007F7534"/>
    <w:rsid w:val="007F7730"/>
    <w:rsid w:val="007F7DCB"/>
    <w:rsid w:val="00800751"/>
    <w:rsid w:val="008012E7"/>
    <w:rsid w:val="0080134A"/>
    <w:rsid w:val="00801DBD"/>
    <w:rsid w:val="008029A6"/>
    <w:rsid w:val="00802A0C"/>
    <w:rsid w:val="00802EC4"/>
    <w:rsid w:val="00803576"/>
    <w:rsid w:val="00804865"/>
    <w:rsid w:val="00804C0B"/>
    <w:rsid w:val="00804F97"/>
    <w:rsid w:val="00805F64"/>
    <w:rsid w:val="00806513"/>
    <w:rsid w:val="00806DA9"/>
    <w:rsid w:val="00806E84"/>
    <w:rsid w:val="00807BDD"/>
    <w:rsid w:val="00810947"/>
    <w:rsid w:val="008117F6"/>
    <w:rsid w:val="00811891"/>
    <w:rsid w:val="00811B9D"/>
    <w:rsid w:val="00812353"/>
    <w:rsid w:val="008123F4"/>
    <w:rsid w:val="00812534"/>
    <w:rsid w:val="0081270E"/>
    <w:rsid w:val="00815EB0"/>
    <w:rsid w:val="00815FCD"/>
    <w:rsid w:val="00816E0F"/>
    <w:rsid w:val="00816F5C"/>
    <w:rsid w:val="0081750B"/>
    <w:rsid w:val="00820CD7"/>
    <w:rsid w:val="00820FF3"/>
    <w:rsid w:val="00821403"/>
    <w:rsid w:val="00821AB9"/>
    <w:rsid w:val="00821F3C"/>
    <w:rsid w:val="008229A8"/>
    <w:rsid w:val="0082351F"/>
    <w:rsid w:val="008239A5"/>
    <w:rsid w:val="008245C2"/>
    <w:rsid w:val="00825B5F"/>
    <w:rsid w:val="00830C28"/>
    <w:rsid w:val="00830EE0"/>
    <w:rsid w:val="00831307"/>
    <w:rsid w:val="00831508"/>
    <w:rsid w:val="00832469"/>
    <w:rsid w:val="00832A9C"/>
    <w:rsid w:val="008340D5"/>
    <w:rsid w:val="00834F9E"/>
    <w:rsid w:val="008351AE"/>
    <w:rsid w:val="00835884"/>
    <w:rsid w:val="00835A83"/>
    <w:rsid w:val="008364F8"/>
    <w:rsid w:val="00836EB6"/>
    <w:rsid w:val="00842041"/>
    <w:rsid w:val="0084300E"/>
    <w:rsid w:val="008431DC"/>
    <w:rsid w:val="00843C5B"/>
    <w:rsid w:val="00843F44"/>
    <w:rsid w:val="008443D3"/>
    <w:rsid w:val="0084440E"/>
    <w:rsid w:val="008445AF"/>
    <w:rsid w:val="008448F8"/>
    <w:rsid w:val="00844AF4"/>
    <w:rsid w:val="00844E58"/>
    <w:rsid w:val="0084581C"/>
    <w:rsid w:val="008459E7"/>
    <w:rsid w:val="0084626C"/>
    <w:rsid w:val="0084636F"/>
    <w:rsid w:val="00846897"/>
    <w:rsid w:val="008473E0"/>
    <w:rsid w:val="00850351"/>
    <w:rsid w:val="00850B2E"/>
    <w:rsid w:val="0085145B"/>
    <w:rsid w:val="00851E97"/>
    <w:rsid w:val="00851F18"/>
    <w:rsid w:val="0085291C"/>
    <w:rsid w:val="00853DC3"/>
    <w:rsid w:val="008544E5"/>
    <w:rsid w:val="00854787"/>
    <w:rsid w:val="00854C25"/>
    <w:rsid w:val="00854C76"/>
    <w:rsid w:val="00854D56"/>
    <w:rsid w:val="00854DC1"/>
    <w:rsid w:val="008551E5"/>
    <w:rsid w:val="008558FA"/>
    <w:rsid w:val="008559E5"/>
    <w:rsid w:val="00857813"/>
    <w:rsid w:val="008579BE"/>
    <w:rsid w:val="0086076C"/>
    <w:rsid w:val="0086172E"/>
    <w:rsid w:val="008637A9"/>
    <w:rsid w:val="00863B57"/>
    <w:rsid w:val="008641A0"/>
    <w:rsid w:val="008643CF"/>
    <w:rsid w:val="008648B7"/>
    <w:rsid w:val="00864FFA"/>
    <w:rsid w:val="008705FB"/>
    <w:rsid w:val="00870738"/>
    <w:rsid w:val="0087076E"/>
    <w:rsid w:val="0087088C"/>
    <w:rsid w:val="0087102C"/>
    <w:rsid w:val="0087286E"/>
    <w:rsid w:val="0087419E"/>
    <w:rsid w:val="00874DBF"/>
    <w:rsid w:val="0087536D"/>
    <w:rsid w:val="0087565F"/>
    <w:rsid w:val="00875DE5"/>
    <w:rsid w:val="00876370"/>
    <w:rsid w:val="00877C10"/>
    <w:rsid w:val="00877E55"/>
    <w:rsid w:val="00877FAA"/>
    <w:rsid w:val="00880F42"/>
    <w:rsid w:val="008813B5"/>
    <w:rsid w:val="00882186"/>
    <w:rsid w:val="00882498"/>
    <w:rsid w:val="00882751"/>
    <w:rsid w:val="008841B3"/>
    <w:rsid w:val="00885B1A"/>
    <w:rsid w:val="0088687D"/>
    <w:rsid w:val="00887D86"/>
    <w:rsid w:val="0089033B"/>
    <w:rsid w:val="00890A19"/>
    <w:rsid w:val="0089150E"/>
    <w:rsid w:val="00891FAD"/>
    <w:rsid w:val="00892DDA"/>
    <w:rsid w:val="00893214"/>
    <w:rsid w:val="0089330B"/>
    <w:rsid w:val="008949ED"/>
    <w:rsid w:val="00896018"/>
    <w:rsid w:val="00896629"/>
    <w:rsid w:val="00896D66"/>
    <w:rsid w:val="00897724"/>
    <w:rsid w:val="00897A2E"/>
    <w:rsid w:val="00897DF4"/>
    <w:rsid w:val="008A1E4C"/>
    <w:rsid w:val="008A3871"/>
    <w:rsid w:val="008A43A3"/>
    <w:rsid w:val="008A4DE8"/>
    <w:rsid w:val="008A5B05"/>
    <w:rsid w:val="008A698D"/>
    <w:rsid w:val="008A6E3C"/>
    <w:rsid w:val="008B2FB7"/>
    <w:rsid w:val="008B335B"/>
    <w:rsid w:val="008B38C8"/>
    <w:rsid w:val="008B45F9"/>
    <w:rsid w:val="008B4F83"/>
    <w:rsid w:val="008B6E27"/>
    <w:rsid w:val="008C0132"/>
    <w:rsid w:val="008C09F1"/>
    <w:rsid w:val="008C0E68"/>
    <w:rsid w:val="008C0F31"/>
    <w:rsid w:val="008C1E60"/>
    <w:rsid w:val="008C2098"/>
    <w:rsid w:val="008C28D7"/>
    <w:rsid w:val="008C29A5"/>
    <w:rsid w:val="008C334F"/>
    <w:rsid w:val="008C4239"/>
    <w:rsid w:val="008C6B7D"/>
    <w:rsid w:val="008C6D3C"/>
    <w:rsid w:val="008C6E2F"/>
    <w:rsid w:val="008C7123"/>
    <w:rsid w:val="008C7753"/>
    <w:rsid w:val="008D00C0"/>
    <w:rsid w:val="008D0C54"/>
    <w:rsid w:val="008D1B90"/>
    <w:rsid w:val="008D25A4"/>
    <w:rsid w:val="008D2B36"/>
    <w:rsid w:val="008D3386"/>
    <w:rsid w:val="008D38B9"/>
    <w:rsid w:val="008D436C"/>
    <w:rsid w:val="008D4701"/>
    <w:rsid w:val="008D4948"/>
    <w:rsid w:val="008D4AD7"/>
    <w:rsid w:val="008D5A57"/>
    <w:rsid w:val="008D5B5D"/>
    <w:rsid w:val="008D5E60"/>
    <w:rsid w:val="008D71C0"/>
    <w:rsid w:val="008D760A"/>
    <w:rsid w:val="008E02A1"/>
    <w:rsid w:val="008E0916"/>
    <w:rsid w:val="008E0F38"/>
    <w:rsid w:val="008E0F47"/>
    <w:rsid w:val="008E2B34"/>
    <w:rsid w:val="008E2ED7"/>
    <w:rsid w:val="008E323E"/>
    <w:rsid w:val="008E33B2"/>
    <w:rsid w:val="008E6B2C"/>
    <w:rsid w:val="008E71D7"/>
    <w:rsid w:val="008E76A4"/>
    <w:rsid w:val="008F08B8"/>
    <w:rsid w:val="008F1505"/>
    <w:rsid w:val="008F1693"/>
    <w:rsid w:val="008F3173"/>
    <w:rsid w:val="008F3E89"/>
    <w:rsid w:val="008F4265"/>
    <w:rsid w:val="008F58B1"/>
    <w:rsid w:val="008F6417"/>
    <w:rsid w:val="008F667A"/>
    <w:rsid w:val="00900325"/>
    <w:rsid w:val="00900E08"/>
    <w:rsid w:val="00900FE8"/>
    <w:rsid w:val="00901DDD"/>
    <w:rsid w:val="00901ED9"/>
    <w:rsid w:val="00903421"/>
    <w:rsid w:val="00903CB4"/>
    <w:rsid w:val="00903DFF"/>
    <w:rsid w:val="00903E5D"/>
    <w:rsid w:val="00903F5A"/>
    <w:rsid w:val="00904DF9"/>
    <w:rsid w:val="00905839"/>
    <w:rsid w:val="00906326"/>
    <w:rsid w:val="009064F6"/>
    <w:rsid w:val="00906542"/>
    <w:rsid w:val="00906FFC"/>
    <w:rsid w:val="0090740C"/>
    <w:rsid w:val="00910264"/>
    <w:rsid w:val="00910AF8"/>
    <w:rsid w:val="009111E6"/>
    <w:rsid w:val="009114BD"/>
    <w:rsid w:val="00912F78"/>
    <w:rsid w:val="00913514"/>
    <w:rsid w:val="00913925"/>
    <w:rsid w:val="00913D4C"/>
    <w:rsid w:val="0091471E"/>
    <w:rsid w:val="0091547D"/>
    <w:rsid w:val="00915F60"/>
    <w:rsid w:val="0091740C"/>
    <w:rsid w:val="00917775"/>
    <w:rsid w:val="00920DB6"/>
    <w:rsid w:val="00921DF6"/>
    <w:rsid w:val="00923CEE"/>
    <w:rsid w:val="00923E3E"/>
    <w:rsid w:val="00925CB4"/>
    <w:rsid w:val="00927A8C"/>
    <w:rsid w:val="009324A7"/>
    <w:rsid w:val="00933454"/>
    <w:rsid w:val="00934363"/>
    <w:rsid w:val="009346CA"/>
    <w:rsid w:val="00934F4F"/>
    <w:rsid w:val="00935FDF"/>
    <w:rsid w:val="00936760"/>
    <w:rsid w:val="009371CD"/>
    <w:rsid w:val="009373E6"/>
    <w:rsid w:val="0094065B"/>
    <w:rsid w:val="00941344"/>
    <w:rsid w:val="009413C8"/>
    <w:rsid w:val="00941F46"/>
    <w:rsid w:val="009428EE"/>
    <w:rsid w:val="00942980"/>
    <w:rsid w:val="00943137"/>
    <w:rsid w:val="00943631"/>
    <w:rsid w:val="009474EC"/>
    <w:rsid w:val="009476F0"/>
    <w:rsid w:val="00950469"/>
    <w:rsid w:val="009515D2"/>
    <w:rsid w:val="0095257C"/>
    <w:rsid w:val="00952F50"/>
    <w:rsid w:val="0095312B"/>
    <w:rsid w:val="009557C9"/>
    <w:rsid w:val="009560C4"/>
    <w:rsid w:val="009565E5"/>
    <w:rsid w:val="009572E9"/>
    <w:rsid w:val="0096217F"/>
    <w:rsid w:val="00962996"/>
    <w:rsid w:val="00963EB0"/>
    <w:rsid w:val="009654DB"/>
    <w:rsid w:val="009655EC"/>
    <w:rsid w:val="00965ED6"/>
    <w:rsid w:val="0096674F"/>
    <w:rsid w:val="00966891"/>
    <w:rsid w:val="00966A9A"/>
    <w:rsid w:val="00966DFB"/>
    <w:rsid w:val="00967D04"/>
    <w:rsid w:val="00970140"/>
    <w:rsid w:val="00970541"/>
    <w:rsid w:val="009708A0"/>
    <w:rsid w:val="00971C6B"/>
    <w:rsid w:val="00972D64"/>
    <w:rsid w:val="00972DBA"/>
    <w:rsid w:val="009734A6"/>
    <w:rsid w:val="0097352C"/>
    <w:rsid w:val="00974066"/>
    <w:rsid w:val="009753DC"/>
    <w:rsid w:val="0097591D"/>
    <w:rsid w:val="00975C8C"/>
    <w:rsid w:val="00975D5F"/>
    <w:rsid w:val="00976948"/>
    <w:rsid w:val="0097731B"/>
    <w:rsid w:val="00977D60"/>
    <w:rsid w:val="0098095F"/>
    <w:rsid w:val="00980B4B"/>
    <w:rsid w:val="009811F9"/>
    <w:rsid w:val="0098251B"/>
    <w:rsid w:val="00982877"/>
    <w:rsid w:val="009832FC"/>
    <w:rsid w:val="00983451"/>
    <w:rsid w:val="009834BE"/>
    <w:rsid w:val="009836CB"/>
    <w:rsid w:val="00983F80"/>
    <w:rsid w:val="009842BE"/>
    <w:rsid w:val="00984463"/>
    <w:rsid w:val="00984F43"/>
    <w:rsid w:val="00987021"/>
    <w:rsid w:val="009901F4"/>
    <w:rsid w:val="00990247"/>
    <w:rsid w:val="009902C3"/>
    <w:rsid w:val="00990755"/>
    <w:rsid w:val="009908D7"/>
    <w:rsid w:val="0099177E"/>
    <w:rsid w:val="00991C9E"/>
    <w:rsid w:val="00992AB4"/>
    <w:rsid w:val="009931A4"/>
    <w:rsid w:val="00993510"/>
    <w:rsid w:val="00993829"/>
    <w:rsid w:val="00995BB5"/>
    <w:rsid w:val="009962CE"/>
    <w:rsid w:val="00997176"/>
    <w:rsid w:val="009973AC"/>
    <w:rsid w:val="009A09AE"/>
    <w:rsid w:val="009A0E7B"/>
    <w:rsid w:val="009A0EF1"/>
    <w:rsid w:val="009A178E"/>
    <w:rsid w:val="009A1D97"/>
    <w:rsid w:val="009A1F8E"/>
    <w:rsid w:val="009A2B15"/>
    <w:rsid w:val="009A2C5C"/>
    <w:rsid w:val="009A4433"/>
    <w:rsid w:val="009A4442"/>
    <w:rsid w:val="009A48DF"/>
    <w:rsid w:val="009A4C39"/>
    <w:rsid w:val="009A7E79"/>
    <w:rsid w:val="009B0225"/>
    <w:rsid w:val="009B0422"/>
    <w:rsid w:val="009B07BC"/>
    <w:rsid w:val="009B0A5E"/>
    <w:rsid w:val="009B1149"/>
    <w:rsid w:val="009B3244"/>
    <w:rsid w:val="009B4509"/>
    <w:rsid w:val="009B5041"/>
    <w:rsid w:val="009B509D"/>
    <w:rsid w:val="009B5604"/>
    <w:rsid w:val="009B64A8"/>
    <w:rsid w:val="009B705E"/>
    <w:rsid w:val="009B74CB"/>
    <w:rsid w:val="009B75AB"/>
    <w:rsid w:val="009B75C4"/>
    <w:rsid w:val="009B7AE3"/>
    <w:rsid w:val="009C031E"/>
    <w:rsid w:val="009C0FF3"/>
    <w:rsid w:val="009C116C"/>
    <w:rsid w:val="009C1EA3"/>
    <w:rsid w:val="009C1EAF"/>
    <w:rsid w:val="009C205F"/>
    <w:rsid w:val="009C226B"/>
    <w:rsid w:val="009C2F24"/>
    <w:rsid w:val="009C51F9"/>
    <w:rsid w:val="009C524E"/>
    <w:rsid w:val="009C556D"/>
    <w:rsid w:val="009C58B6"/>
    <w:rsid w:val="009C59E7"/>
    <w:rsid w:val="009C5A27"/>
    <w:rsid w:val="009C68F0"/>
    <w:rsid w:val="009C6B6E"/>
    <w:rsid w:val="009C7420"/>
    <w:rsid w:val="009C7BCF"/>
    <w:rsid w:val="009D0A30"/>
    <w:rsid w:val="009D2283"/>
    <w:rsid w:val="009D248D"/>
    <w:rsid w:val="009D3340"/>
    <w:rsid w:val="009D3BFE"/>
    <w:rsid w:val="009D4A19"/>
    <w:rsid w:val="009D4A75"/>
    <w:rsid w:val="009D51B7"/>
    <w:rsid w:val="009D5280"/>
    <w:rsid w:val="009D53D6"/>
    <w:rsid w:val="009D70EC"/>
    <w:rsid w:val="009D7129"/>
    <w:rsid w:val="009D720B"/>
    <w:rsid w:val="009D781B"/>
    <w:rsid w:val="009D7BC6"/>
    <w:rsid w:val="009D7E5D"/>
    <w:rsid w:val="009E09C1"/>
    <w:rsid w:val="009E0C31"/>
    <w:rsid w:val="009E16F7"/>
    <w:rsid w:val="009E1EBE"/>
    <w:rsid w:val="009E2355"/>
    <w:rsid w:val="009E3024"/>
    <w:rsid w:val="009E393F"/>
    <w:rsid w:val="009E4467"/>
    <w:rsid w:val="009E4672"/>
    <w:rsid w:val="009E48ED"/>
    <w:rsid w:val="009E4E15"/>
    <w:rsid w:val="009E524C"/>
    <w:rsid w:val="009E5A79"/>
    <w:rsid w:val="009E608B"/>
    <w:rsid w:val="009E69AB"/>
    <w:rsid w:val="009E70F2"/>
    <w:rsid w:val="009E796D"/>
    <w:rsid w:val="009F1015"/>
    <w:rsid w:val="009F165B"/>
    <w:rsid w:val="009F1C09"/>
    <w:rsid w:val="009F287A"/>
    <w:rsid w:val="009F355C"/>
    <w:rsid w:val="009F4854"/>
    <w:rsid w:val="009F53C5"/>
    <w:rsid w:val="009F65B0"/>
    <w:rsid w:val="009F6642"/>
    <w:rsid w:val="00A003B9"/>
    <w:rsid w:val="00A017F8"/>
    <w:rsid w:val="00A01FAA"/>
    <w:rsid w:val="00A03D77"/>
    <w:rsid w:val="00A03D92"/>
    <w:rsid w:val="00A04B98"/>
    <w:rsid w:val="00A06E17"/>
    <w:rsid w:val="00A07554"/>
    <w:rsid w:val="00A07646"/>
    <w:rsid w:val="00A07B5A"/>
    <w:rsid w:val="00A07C88"/>
    <w:rsid w:val="00A10380"/>
    <w:rsid w:val="00A10718"/>
    <w:rsid w:val="00A10738"/>
    <w:rsid w:val="00A10B2B"/>
    <w:rsid w:val="00A10D96"/>
    <w:rsid w:val="00A11D12"/>
    <w:rsid w:val="00A122B1"/>
    <w:rsid w:val="00A12953"/>
    <w:rsid w:val="00A1296F"/>
    <w:rsid w:val="00A136E2"/>
    <w:rsid w:val="00A140C1"/>
    <w:rsid w:val="00A1549F"/>
    <w:rsid w:val="00A17963"/>
    <w:rsid w:val="00A17AB4"/>
    <w:rsid w:val="00A20467"/>
    <w:rsid w:val="00A20F4A"/>
    <w:rsid w:val="00A22A8B"/>
    <w:rsid w:val="00A22C14"/>
    <w:rsid w:val="00A22CC9"/>
    <w:rsid w:val="00A24697"/>
    <w:rsid w:val="00A24787"/>
    <w:rsid w:val="00A25E10"/>
    <w:rsid w:val="00A26128"/>
    <w:rsid w:val="00A2678C"/>
    <w:rsid w:val="00A271A4"/>
    <w:rsid w:val="00A27F8A"/>
    <w:rsid w:val="00A322B1"/>
    <w:rsid w:val="00A33319"/>
    <w:rsid w:val="00A34C9B"/>
    <w:rsid w:val="00A3566D"/>
    <w:rsid w:val="00A357E0"/>
    <w:rsid w:val="00A3751F"/>
    <w:rsid w:val="00A37951"/>
    <w:rsid w:val="00A37E25"/>
    <w:rsid w:val="00A40185"/>
    <w:rsid w:val="00A40391"/>
    <w:rsid w:val="00A40E2B"/>
    <w:rsid w:val="00A41092"/>
    <w:rsid w:val="00A417EB"/>
    <w:rsid w:val="00A4221D"/>
    <w:rsid w:val="00A42869"/>
    <w:rsid w:val="00A42E17"/>
    <w:rsid w:val="00A44A3B"/>
    <w:rsid w:val="00A45283"/>
    <w:rsid w:val="00A4702B"/>
    <w:rsid w:val="00A47F1D"/>
    <w:rsid w:val="00A5088A"/>
    <w:rsid w:val="00A50932"/>
    <w:rsid w:val="00A50F0A"/>
    <w:rsid w:val="00A51372"/>
    <w:rsid w:val="00A516A8"/>
    <w:rsid w:val="00A51F9B"/>
    <w:rsid w:val="00A525F2"/>
    <w:rsid w:val="00A52631"/>
    <w:rsid w:val="00A52EC5"/>
    <w:rsid w:val="00A5307B"/>
    <w:rsid w:val="00A53E4B"/>
    <w:rsid w:val="00A53FD7"/>
    <w:rsid w:val="00A543C0"/>
    <w:rsid w:val="00A54AC3"/>
    <w:rsid w:val="00A56254"/>
    <w:rsid w:val="00A570BE"/>
    <w:rsid w:val="00A575E2"/>
    <w:rsid w:val="00A60D86"/>
    <w:rsid w:val="00A61538"/>
    <w:rsid w:val="00A61AA9"/>
    <w:rsid w:val="00A6475D"/>
    <w:rsid w:val="00A65C9A"/>
    <w:rsid w:val="00A6639A"/>
    <w:rsid w:val="00A66B76"/>
    <w:rsid w:val="00A67169"/>
    <w:rsid w:val="00A6727B"/>
    <w:rsid w:val="00A67B3B"/>
    <w:rsid w:val="00A71047"/>
    <w:rsid w:val="00A72254"/>
    <w:rsid w:val="00A7248E"/>
    <w:rsid w:val="00A72EAA"/>
    <w:rsid w:val="00A73A0C"/>
    <w:rsid w:val="00A73B78"/>
    <w:rsid w:val="00A74E44"/>
    <w:rsid w:val="00A74EEA"/>
    <w:rsid w:val="00A75E8B"/>
    <w:rsid w:val="00A76672"/>
    <w:rsid w:val="00A76873"/>
    <w:rsid w:val="00A803B3"/>
    <w:rsid w:val="00A80664"/>
    <w:rsid w:val="00A80822"/>
    <w:rsid w:val="00A81224"/>
    <w:rsid w:val="00A812D6"/>
    <w:rsid w:val="00A8197A"/>
    <w:rsid w:val="00A8233E"/>
    <w:rsid w:val="00A826E5"/>
    <w:rsid w:val="00A826ED"/>
    <w:rsid w:val="00A83C3D"/>
    <w:rsid w:val="00A85074"/>
    <w:rsid w:val="00A85B96"/>
    <w:rsid w:val="00A86443"/>
    <w:rsid w:val="00A8711D"/>
    <w:rsid w:val="00A928B5"/>
    <w:rsid w:val="00A930D5"/>
    <w:rsid w:val="00A938EC"/>
    <w:rsid w:val="00A93E5C"/>
    <w:rsid w:val="00A941AE"/>
    <w:rsid w:val="00A94BA4"/>
    <w:rsid w:val="00A94CE3"/>
    <w:rsid w:val="00A95F5B"/>
    <w:rsid w:val="00A960F2"/>
    <w:rsid w:val="00A96629"/>
    <w:rsid w:val="00A96F13"/>
    <w:rsid w:val="00A97236"/>
    <w:rsid w:val="00AA04FA"/>
    <w:rsid w:val="00AA0622"/>
    <w:rsid w:val="00AA06CD"/>
    <w:rsid w:val="00AA0941"/>
    <w:rsid w:val="00AA0C33"/>
    <w:rsid w:val="00AA142E"/>
    <w:rsid w:val="00AA3098"/>
    <w:rsid w:val="00AA31C6"/>
    <w:rsid w:val="00AA363B"/>
    <w:rsid w:val="00AA39BF"/>
    <w:rsid w:val="00AA45C6"/>
    <w:rsid w:val="00AA48C8"/>
    <w:rsid w:val="00AA54C3"/>
    <w:rsid w:val="00AB0214"/>
    <w:rsid w:val="00AB03A5"/>
    <w:rsid w:val="00AB0E6F"/>
    <w:rsid w:val="00AB103D"/>
    <w:rsid w:val="00AB2047"/>
    <w:rsid w:val="00AB2C57"/>
    <w:rsid w:val="00AB3BCC"/>
    <w:rsid w:val="00AB3DF5"/>
    <w:rsid w:val="00AB3FD7"/>
    <w:rsid w:val="00AB4A60"/>
    <w:rsid w:val="00AB4BEC"/>
    <w:rsid w:val="00AB5508"/>
    <w:rsid w:val="00AB58BE"/>
    <w:rsid w:val="00AB5C98"/>
    <w:rsid w:val="00AC0828"/>
    <w:rsid w:val="00AC0D4B"/>
    <w:rsid w:val="00AC14BF"/>
    <w:rsid w:val="00AC1C10"/>
    <w:rsid w:val="00AC2AC5"/>
    <w:rsid w:val="00AC2EA4"/>
    <w:rsid w:val="00AC3E6D"/>
    <w:rsid w:val="00AC4282"/>
    <w:rsid w:val="00AC42E7"/>
    <w:rsid w:val="00AC7B79"/>
    <w:rsid w:val="00AC7C10"/>
    <w:rsid w:val="00AD0B85"/>
    <w:rsid w:val="00AD15AB"/>
    <w:rsid w:val="00AD213B"/>
    <w:rsid w:val="00AD2424"/>
    <w:rsid w:val="00AD3203"/>
    <w:rsid w:val="00AD4598"/>
    <w:rsid w:val="00AD45A4"/>
    <w:rsid w:val="00AD476D"/>
    <w:rsid w:val="00AD4A05"/>
    <w:rsid w:val="00AD6835"/>
    <w:rsid w:val="00AD6B2E"/>
    <w:rsid w:val="00AD6FA0"/>
    <w:rsid w:val="00AD73F7"/>
    <w:rsid w:val="00AE0FE2"/>
    <w:rsid w:val="00AE13D6"/>
    <w:rsid w:val="00AE1667"/>
    <w:rsid w:val="00AE2793"/>
    <w:rsid w:val="00AE2C1A"/>
    <w:rsid w:val="00AE303D"/>
    <w:rsid w:val="00AE310B"/>
    <w:rsid w:val="00AE339D"/>
    <w:rsid w:val="00AE53F4"/>
    <w:rsid w:val="00AE6295"/>
    <w:rsid w:val="00AE69A8"/>
    <w:rsid w:val="00AE760A"/>
    <w:rsid w:val="00AF0699"/>
    <w:rsid w:val="00AF2098"/>
    <w:rsid w:val="00AF237F"/>
    <w:rsid w:val="00AF475E"/>
    <w:rsid w:val="00AF4815"/>
    <w:rsid w:val="00AF51A4"/>
    <w:rsid w:val="00AF5D66"/>
    <w:rsid w:val="00AF76AD"/>
    <w:rsid w:val="00AF7BC5"/>
    <w:rsid w:val="00B006EB"/>
    <w:rsid w:val="00B00832"/>
    <w:rsid w:val="00B0090D"/>
    <w:rsid w:val="00B01408"/>
    <w:rsid w:val="00B0188B"/>
    <w:rsid w:val="00B019B9"/>
    <w:rsid w:val="00B02560"/>
    <w:rsid w:val="00B02BE9"/>
    <w:rsid w:val="00B03204"/>
    <w:rsid w:val="00B0421F"/>
    <w:rsid w:val="00B04D4B"/>
    <w:rsid w:val="00B06274"/>
    <w:rsid w:val="00B0696D"/>
    <w:rsid w:val="00B06EE8"/>
    <w:rsid w:val="00B07E73"/>
    <w:rsid w:val="00B12F7E"/>
    <w:rsid w:val="00B14604"/>
    <w:rsid w:val="00B15B16"/>
    <w:rsid w:val="00B15F49"/>
    <w:rsid w:val="00B1604A"/>
    <w:rsid w:val="00B16AEC"/>
    <w:rsid w:val="00B17642"/>
    <w:rsid w:val="00B2057A"/>
    <w:rsid w:val="00B20583"/>
    <w:rsid w:val="00B21AC7"/>
    <w:rsid w:val="00B227D5"/>
    <w:rsid w:val="00B2310A"/>
    <w:rsid w:val="00B246D0"/>
    <w:rsid w:val="00B265AA"/>
    <w:rsid w:val="00B2694E"/>
    <w:rsid w:val="00B31050"/>
    <w:rsid w:val="00B32392"/>
    <w:rsid w:val="00B3374E"/>
    <w:rsid w:val="00B367A5"/>
    <w:rsid w:val="00B37861"/>
    <w:rsid w:val="00B40E34"/>
    <w:rsid w:val="00B40E80"/>
    <w:rsid w:val="00B418A5"/>
    <w:rsid w:val="00B42AA8"/>
    <w:rsid w:val="00B42DB9"/>
    <w:rsid w:val="00B4346A"/>
    <w:rsid w:val="00B44110"/>
    <w:rsid w:val="00B453CB"/>
    <w:rsid w:val="00B46510"/>
    <w:rsid w:val="00B46CA2"/>
    <w:rsid w:val="00B47840"/>
    <w:rsid w:val="00B47FCA"/>
    <w:rsid w:val="00B5150A"/>
    <w:rsid w:val="00B53032"/>
    <w:rsid w:val="00B540FF"/>
    <w:rsid w:val="00B55131"/>
    <w:rsid w:val="00B56852"/>
    <w:rsid w:val="00B60734"/>
    <w:rsid w:val="00B62CE4"/>
    <w:rsid w:val="00B632EC"/>
    <w:rsid w:val="00B63576"/>
    <w:rsid w:val="00B63A29"/>
    <w:rsid w:val="00B6408E"/>
    <w:rsid w:val="00B64586"/>
    <w:rsid w:val="00B700DC"/>
    <w:rsid w:val="00B70376"/>
    <w:rsid w:val="00B716F4"/>
    <w:rsid w:val="00B724D1"/>
    <w:rsid w:val="00B74170"/>
    <w:rsid w:val="00B7477D"/>
    <w:rsid w:val="00B752B2"/>
    <w:rsid w:val="00B75993"/>
    <w:rsid w:val="00B76B3C"/>
    <w:rsid w:val="00B8013A"/>
    <w:rsid w:val="00B8034E"/>
    <w:rsid w:val="00B8041D"/>
    <w:rsid w:val="00B80436"/>
    <w:rsid w:val="00B806B4"/>
    <w:rsid w:val="00B8090A"/>
    <w:rsid w:val="00B81206"/>
    <w:rsid w:val="00B81314"/>
    <w:rsid w:val="00B816D0"/>
    <w:rsid w:val="00B83876"/>
    <w:rsid w:val="00B838D4"/>
    <w:rsid w:val="00B83C24"/>
    <w:rsid w:val="00B844AE"/>
    <w:rsid w:val="00B85F07"/>
    <w:rsid w:val="00B85F3F"/>
    <w:rsid w:val="00B85F4D"/>
    <w:rsid w:val="00B870E9"/>
    <w:rsid w:val="00B874C7"/>
    <w:rsid w:val="00B87B08"/>
    <w:rsid w:val="00B906B6"/>
    <w:rsid w:val="00B925D8"/>
    <w:rsid w:val="00B934EF"/>
    <w:rsid w:val="00B94566"/>
    <w:rsid w:val="00B9456B"/>
    <w:rsid w:val="00B94AFB"/>
    <w:rsid w:val="00B94D90"/>
    <w:rsid w:val="00B94F9D"/>
    <w:rsid w:val="00B965D8"/>
    <w:rsid w:val="00B97E44"/>
    <w:rsid w:val="00BA1E78"/>
    <w:rsid w:val="00BA285A"/>
    <w:rsid w:val="00BA2E10"/>
    <w:rsid w:val="00BA3B43"/>
    <w:rsid w:val="00BA42A5"/>
    <w:rsid w:val="00BA4344"/>
    <w:rsid w:val="00BA49EC"/>
    <w:rsid w:val="00BA5413"/>
    <w:rsid w:val="00BA5DEF"/>
    <w:rsid w:val="00BA6646"/>
    <w:rsid w:val="00BA7947"/>
    <w:rsid w:val="00BA7974"/>
    <w:rsid w:val="00BB0A0E"/>
    <w:rsid w:val="00BB0C5A"/>
    <w:rsid w:val="00BB1898"/>
    <w:rsid w:val="00BB1C95"/>
    <w:rsid w:val="00BB1E95"/>
    <w:rsid w:val="00BB21A3"/>
    <w:rsid w:val="00BB2DAB"/>
    <w:rsid w:val="00BB301B"/>
    <w:rsid w:val="00BB323E"/>
    <w:rsid w:val="00BB4827"/>
    <w:rsid w:val="00BB499F"/>
    <w:rsid w:val="00BB4BAE"/>
    <w:rsid w:val="00BB55F3"/>
    <w:rsid w:val="00BB5C07"/>
    <w:rsid w:val="00BB5CE2"/>
    <w:rsid w:val="00BB7E69"/>
    <w:rsid w:val="00BC08DC"/>
    <w:rsid w:val="00BC1198"/>
    <w:rsid w:val="00BC141F"/>
    <w:rsid w:val="00BC1C79"/>
    <w:rsid w:val="00BC2287"/>
    <w:rsid w:val="00BC3108"/>
    <w:rsid w:val="00BC31A6"/>
    <w:rsid w:val="00BC38FD"/>
    <w:rsid w:val="00BC3E50"/>
    <w:rsid w:val="00BC3EA6"/>
    <w:rsid w:val="00BC5700"/>
    <w:rsid w:val="00BC57A0"/>
    <w:rsid w:val="00BC5CB4"/>
    <w:rsid w:val="00BC653A"/>
    <w:rsid w:val="00BC6F27"/>
    <w:rsid w:val="00BC729B"/>
    <w:rsid w:val="00BC76AA"/>
    <w:rsid w:val="00BD00CB"/>
    <w:rsid w:val="00BD0438"/>
    <w:rsid w:val="00BD0B0C"/>
    <w:rsid w:val="00BD1E52"/>
    <w:rsid w:val="00BD45F9"/>
    <w:rsid w:val="00BD4846"/>
    <w:rsid w:val="00BD51C5"/>
    <w:rsid w:val="00BD53CD"/>
    <w:rsid w:val="00BD5919"/>
    <w:rsid w:val="00BD5D04"/>
    <w:rsid w:val="00BD64E8"/>
    <w:rsid w:val="00BD73A0"/>
    <w:rsid w:val="00BE140E"/>
    <w:rsid w:val="00BE370B"/>
    <w:rsid w:val="00BE4CF2"/>
    <w:rsid w:val="00BE5108"/>
    <w:rsid w:val="00BE5149"/>
    <w:rsid w:val="00BE6D46"/>
    <w:rsid w:val="00BE756E"/>
    <w:rsid w:val="00BE78E7"/>
    <w:rsid w:val="00BE7C0B"/>
    <w:rsid w:val="00BF17C7"/>
    <w:rsid w:val="00BF1846"/>
    <w:rsid w:val="00BF1ACD"/>
    <w:rsid w:val="00BF299D"/>
    <w:rsid w:val="00BF389B"/>
    <w:rsid w:val="00BF3ADB"/>
    <w:rsid w:val="00BF3FBD"/>
    <w:rsid w:val="00BF42E6"/>
    <w:rsid w:val="00BF475E"/>
    <w:rsid w:val="00BF4C32"/>
    <w:rsid w:val="00BF6D9C"/>
    <w:rsid w:val="00C006E6"/>
    <w:rsid w:val="00C01506"/>
    <w:rsid w:val="00C015A8"/>
    <w:rsid w:val="00C01847"/>
    <w:rsid w:val="00C01CC2"/>
    <w:rsid w:val="00C01EBD"/>
    <w:rsid w:val="00C03369"/>
    <w:rsid w:val="00C0337C"/>
    <w:rsid w:val="00C0389E"/>
    <w:rsid w:val="00C039BB"/>
    <w:rsid w:val="00C04237"/>
    <w:rsid w:val="00C048D9"/>
    <w:rsid w:val="00C061D9"/>
    <w:rsid w:val="00C0634D"/>
    <w:rsid w:val="00C065FC"/>
    <w:rsid w:val="00C06B05"/>
    <w:rsid w:val="00C078A6"/>
    <w:rsid w:val="00C07B8E"/>
    <w:rsid w:val="00C10135"/>
    <w:rsid w:val="00C105A3"/>
    <w:rsid w:val="00C117CB"/>
    <w:rsid w:val="00C11DEE"/>
    <w:rsid w:val="00C1267B"/>
    <w:rsid w:val="00C12B39"/>
    <w:rsid w:val="00C137CF"/>
    <w:rsid w:val="00C14434"/>
    <w:rsid w:val="00C14DF1"/>
    <w:rsid w:val="00C160B3"/>
    <w:rsid w:val="00C2001F"/>
    <w:rsid w:val="00C21206"/>
    <w:rsid w:val="00C225EB"/>
    <w:rsid w:val="00C22CDC"/>
    <w:rsid w:val="00C235ED"/>
    <w:rsid w:val="00C2379B"/>
    <w:rsid w:val="00C248C8"/>
    <w:rsid w:val="00C25A2A"/>
    <w:rsid w:val="00C26228"/>
    <w:rsid w:val="00C26B44"/>
    <w:rsid w:val="00C30518"/>
    <w:rsid w:val="00C3079B"/>
    <w:rsid w:val="00C30D78"/>
    <w:rsid w:val="00C33AD9"/>
    <w:rsid w:val="00C33F55"/>
    <w:rsid w:val="00C341D8"/>
    <w:rsid w:val="00C34278"/>
    <w:rsid w:val="00C355C9"/>
    <w:rsid w:val="00C35F11"/>
    <w:rsid w:val="00C35F59"/>
    <w:rsid w:val="00C37632"/>
    <w:rsid w:val="00C40E2D"/>
    <w:rsid w:val="00C42005"/>
    <w:rsid w:val="00C429E6"/>
    <w:rsid w:val="00C4663F"/>
    <w:rsid w:val="00C46879"/>
    <w:rsid w:val="00C47B12"/>
    <w:rsid w:val="00C5053F"/>
    <w:rsid w:val="00C50FE0"/>
    <w:rsid w:val="00C51077"/>
    <w:rsid w:val="00C518BE"/>
    <w:rsid w:val="00C5211A"/>
    <w:rsid w:val="00C5229F"/>
    <w:rsid w:val="00C526A9"/>
    <w:rsid w:val="00C52756"/>
    <w:rsid w:val="00C52AB1"/>
    <w:rsid w:val="00C52EB2"/>
    <w:rsid w:val="00C541B7"/>
    <w:rsid w:val="00C554C0"/>
    <w:rsid w:val="00C554FD"/>
    <w:rsid w:val="00C55CE8"/>
    <w:rsid w:val="00C5608E"/>
    <w:rsid w:val="00C57C9C"/>
    <w:rsid w:val="00C57CF0"/>
    <w:rsid w:val="00C57F27"/>
    <w:rsid w:val="00C60B81"/>
    <w:rsid w:val="00C6168D"/>
    <w:rsid w:val="00C61924"/>
    <w:rsid w:val="00C62586"/>
    <w:rsid w:val="00C62A09"/>
    <w:rsid w:val="00C62D53"/>
    <w:rsid w:val="00C62F22"/>
    <w:rsid w:val="00C635AE"/>
    <w:rsid w:val="00C63A29"/>
    <w:rsid w:val="00C649FB"/>
    <w:rsid w:val="00C66CBC"/>
    <w:rsid w:val="00C6748D"/>
    <w:rsid w:val="00C707E3"/>
    <w:rsid w:val="00C70B93"/>
    <w:rsid w:val="00C71CB5"/>
    <w:rsid w:val="00C724CB"/>
    <w:rsid w:val="00C72BD4"/>
    <w:rsid w:val="00C72F42"/>
    <w:rsid w:val="00C7427D"/>
    <w:rsid w:val="00C752CB"/>
    <w:rsid w:val="00C75893"/>
    <w:rsid w:val="00C7647C"/>
    <w:rsid w:val="00C764CB"/>
    <w:rsid w:val="00C764EA"/>
    <w:rsid w:val="00C76548"/>
    <w:rsid w:val="00C76FF3"/>
    <w:rsid w:val="00C8177A"/>
    <w:rsid w:val="00C82FBA"/>
    <w:rsid w:val="00C83B36"/>
    <w:rsid w:val="00C84A8B"/>
    <w:rsid w:val="00C850EB"/>
    <w:rsid w:val="00C857F8"/>
    <w:rsid w:val="00C85E85"/>
    <w:rsid w:val="00C87EDC"/>
    <w:rsid w:val="00C90857"/>
    <w:rsid w:val="00C90889"/>
    <w:rsid w:val="00C90E7E"/>
    <w:rsid w:val="00C916E8"/>
    <w:rsid w:val="00C91C18"/>
    <w:rsid w:val="00C91EB5"/>
    <w:rsid w:val="00C932D3"/>
    <w:rsid w:val="00C93370"/>
    <w:rsid w:val="00C93439"/>
    <w:rsid w:val="00C93CB8"/>
    <w:rsid w:val="00C93F0A"/>
    <w:rsid w:val="00C9480F"/>
    <w:rsid w:val="00C948FB"/>
    <w:rsid w:val="00C94A01"/>
    <w:rsid w:val="00C94CE2"/>
    <w:rsid w:val="00C94D74"/>
    <w:rsid w:val="00C95607"/>
    <w:rsid w:val="00C96669"/>
    <w:rsid w:val="00C96727"/>
    <w:rsid w:val="00C97598"/>
    <w:rsid w:val="00CA1E6A"/>
    <w:rsid w:val="00CA2466"/>
    <w:rsid w:val="00CA3187"/>
    <w:rsid w:val="00CA50A8"/>
    <w:rsid w:val="00CA633F"/>
    <w:rsid w:val="00CA6DA1"/>
    <w:rsid w:val="00CA71D6"/>
    <w:rsid w:val="00CA7806"/>
    <w:rsid w:val="00CA7A1A"/>
    <w:rsid w:val="00CB033D"/>
    <w:rsid w:val="00CB0AB5"/>
    <w:rsid w:val="00CB169D"/>
    <w:rsid w:val="00CB1766"/>
    <w:rsid w:val="00CB1F55"/>
    <w:rsid w:val="00CB20C7"/>
    <w:rsid w:val="00CB39AC"/>
    <w:rsid w:val="00CB3AD6"/>
    <w:rsid w:val="00CB542D"/>
    <w:rsid w:val="00CB5874"/>
    <w:rsid w:val="00CB6549"/>
    <w:rsid w:val="00CB6AD7"/>
    <w:rsid w:val="00CB6F5F"/>
    <w:rsid w:val="00CB7063"/>
    <w:rsid w:val="00CB7560"/>
    <w:rsid w:val="00CB7C19"/>
    <w:rsid w:val="00CC173F"/>
    <w:rsid w:val="00CC2A51"/>
    <w:rsid w:val="00CC4015"/>
    <w:rsid w:val="00CC41A8"/>
    <w:rsid w:val="00CC42C2"/>
    <w:rsid w:val="00CC68C5"/>
    <w:rsid w:val="00CC6CDB"/>
    <w:rsid w:val="00CC70CA"/>
    <w:rsid w:val="00CC7392"/>
    <w:rsid w:val="00CD055F"/>
    <w:rsid w:val="00CD1FFF"/>
    <w:rsid w:val="00CD23EB"/>
    <w:rsid w:val="00CD3A8A"/>
    <w:rsid w:val="00CD3B08"/>
    <w:rsid w:val="00CD4083"/>
    <w:rsid w:val="00CD488E"/>
    <w:rsid w:val="00CD4A3C"/>
    <w:rsid w:val="00CD4FB8"/>
    <w:rsid w:val="00CD53DA"/>
    <w:rsid w:val="00CD563B"/>
    <w:rsid w:val="00CD64F5"/>
    <w:rsid w:val="00CE05E4"/>
    <w:rsid w:val="00CE259B"/>
    <w:rsid w:val="00CE2A70"/>
    <w:rsid w:val="00CE4532"/>
    <w:rsid w:val="00CE4833"/>
    <w:rsid w:val="00CE4954"/>
    <w:rsid w:val="00CE50BF"/>
    <w:rsid w:val="00CE5C00"/>
    <w:rsid w:val="00CE5D72"/>
    <w:rsid w:val="00CE6961"/>
    <w:rsid w:val="00CE6E8C"/>
    <w:rsid w:val="00CE7A41"/>
    <w:rsid w:val="00CE7F30"/>
    <w:rsid w:val="00CF03A4"/>
    <w:rsid w:val="00CF09FB"/>
    <w:rsid w:val="00CF0F58"/>
    <w:rsid w:val="00CF0F93"/>
    <w:rsid w:val="00CF156A"/>
    <w:rsid w:val="00CF17B2"/>
    <w:rsid w:val="00CF1DD3"/>
    <w:rsid w:val="00CF1FC3"/>
    <w:rsid w:val="00CF33E2"/>
    <w:rsid w:val="00CF4A0F"/>
    <w:rsid w:val="00CF55E6"/>
    <w:rsid w:val="00CF5997"/>
    <w:rsid w:val="00CF64C7"/>
    <w:rsid w:val="00CF69B2"/>
    <w:rsid w:val="00CF77A8"/>
    <w:rsid w:val="00D00060"/>
    <w:rsid w:val="00D001BD"/>
    <w:rsid w:val="00D006AE"/>
    <w:rsid w:val="00D00EEF"/>
    <w:rsid w:val="00D01D60"/>
    <w:rsid w:val="00D020F8"/>
    <w:rsid w:val="00D026A4"/>
    <w:rsid w:val="00D03156"/>
    <w:rsid w:val="00D042C5"/>
    <w:rsid w:val="00D04F43"/>
    <w:rsid w:val="00D057C3"/>
    <w:rsid w:val="00D06091"/>
    <w:rsid w:val="00D077CC"/>
    <w:rsid w:val="00D10271"/>
    <w:rsid w:val="00D106A5"/>
    <w:rsid w:val="00D10DEC"/>
    <w:rsid w:val="00D10F7F"/>
    <w:rsid w:val="00D11897"/>
    <w:rsid w:val="00D11955"/>
    <w:rsid w:val="00D132CE"/>
    <w:rsid w:val="00D13590"/>
    <w:rsid w:val="00D13D02"/>
    <w:rsid w:val="00D1435B"/>
    <w:rsid w:val="00D1493C"/>
    <w:rsid w:val="00D14C44"/>
    <w:rsid w:val="00D151AA"/>
    <w:rsid w:val="00D17ECB"/>
    <w:rsid w:val="00D210EE"/>
    <w:rsid w:val="00D21CDC"/>
    <w:rsid w:val="00D2241A"/>
    <w:rsid w:val="00D2286C"/>
    <w:rsid w:val="00D238A1"/>
    <w:rsid w:val="00D23A97"/>
    <w:rsid w:val="00D2422F"/>
    <w:rsid w:val="00D242BF"/>
    <w:rsid w:val="00D2464F"/>
    <w:rsid w:val="00D251D7"/>
    <w:rsid w:val="00D264AB"/>
    <w:rsid w:val="00D26A8F"/>
    <w:rsid w:val="00D26ABB"/>
    <w:rsid w:val="00D2739B"/>
    <w:rsid w:val="00D27BB4"/>
    <w:rsid w:val="00D27D21"/>
    <w:rsid w:val="00D3020B"/>
    <w:rsid w:val="00D30BAA"/>
    <w:rsid w:val="00D31D4E"/>
    <w:rsid w:val="00D31D6F"/>
    <w:rsid w:val="00D31D92"/>
    <w:rsid w:val="00D328F9"/>
    <w:rsid w:val="00D32D84"/>
    <w:rsid w:val="00D338D5"/>
    <w:rsid w:val="00D33FCE"/>
    <w:rsid w:val="00D354B2"/>
    <w:rsid w:val="00D35522"/>
    <w:rsid w:val="00D369C3"/>
    <w:rsid w:val="00D373B2"/>
    <w:rsid w:val="00D4011C"/>
    <w:rsid w:val="00D4228A"/>
    <w:rsid w:val="00D42C1D"/>
    <w:rsid w:val="00D43C63"/>
    <w:rsid w:val="00D43F05"/>
    <w:rsid w:val="00D446AB"/>
    <w:rsid w:val="00D44C3D"/>
    <w:rsid w:val="00D459F8"/>
    <w:rsid w:val="00D45CDE"/>
    <w:rsid w:val="00D45DB5"/>
    <w:rsid w:val="00D469BD"/>
    <w:rsid w:val="00D47388"/>
    <w:rsid w:val="00D4760B"/>
    <w:rsid w:val="00D50147"/>
    <w:rsid w:val="00D51111"/>
    <w:rsid w:val="00D5134F"/>
    <w:rsid w:val="00D5195D"/>
    <w:rsid w:val="00D52662"/>
    <w:rsid w:val="00D53554"/>
    <w:rsid w:val="00D53F0F"/>
    <w:rsid w:val="00D541BC"/>
    <w:rsid w:val="00D5448C"/>
    <w:rsid w:val="00D547ED"/>
    <w:rsid w:val="00D55A3B"/>
    <w:rsid w:val="00D55DEE"/>
    <w:rsid w:val="00D565DF"/>
    <w:rsid w:val="00D5680B"/>
    <w:rsid w:val="00D57B94"/>
    <w:rsid w:val="00D6024C"/>
    <w:rsid w:val="00D60A32"/>
    <w:rsid w:val="00D61F99"/>
    <w:rsid w:val="00D63215"/>
    <w:rsid w:val="00D63872"/>
    <w:rsid w:val="00D63ECA"/>
    <w:rsid w:val="00D63F53"/>
    <w:rsid w:val="00D6509A"/>
    <w:rsid w:val="00D668B1"/>
    <w:rsid w:val="00D66A3C"/>
    <w:rsid w:val="00D67045"/>
    <w:rsid w:val="00D67513"/>
    <w:rsid w:val="00D67746"/>
    <w:rsid w:val="00D679AE"/>
    <w:rsid w:val="00D67B73"/>
    <w:rsid w:val="00D700E8"/>
    <w:rsid w:val="00D70617"/>
    <w:rsid w:val="00D70A17"/>
    <w:rsid w:val="00D70AFF"/>
    <w:rsid w:val="00D714C2"/>
    <w:rsid w:val="00D71742"/>
    <w:rsid w:val="00D71B95"/>
    <w:rsid w:val="00D73042"/>
    <w:rsid w:val="00D732BD"/>
    <w:rsid w:val="00D73678"/>
    <w:rsid w:val="00D7387D"/>
    <w:rsid w:val="00D73C14"/>
    <w:rsid w:val="00D7437E"/>
    <w:rsid w:val="00D74D42"/>
    <w:rsid w:val="00D74D6E"/>
    <w:rsid w:val="00D75055"/>
    <w:rsid w:val="00D752BC"/>
    <w:rsid w:val="00D7572D"/>
    <w:rsid w:val="00D75994"/>
    <w:rsid w:val="00D75A2A"/>
    <w:rsid w:val="00D75BD6"/>
    <w:rsid w:val="00D75C62"/>
    <w:rsid w:val="00D76107"/>
    <w:rsid w:val="00D764F8"/>
    <w:rsid w:val="00D76FDC"/>
    <w:rsid w:val="00D80151"/>
    <w:rsid w:val="00D80246"/>
    <w:rsid w:val="00D80B0E"/>
    <w:rsid w:val="00D81745"/>
    <w:rsid w:val="00D8258D"/>
    <w:rsid w:val="00D8357D"/>
    <w:rsid w:val="00D848D7"/>
    <w:rsid w:val="00D84A71"/>
    <w:rsid w:val="00D84D4F"/>
    <w:rsid w:val="00D85495"/>
    <w:rsid w:val="00D86310"/>
    <w:rsid w:val="00D8670A"/>
    <w:rsid w:val="00D8684F"/>
    <w:rsid w:val="00D86DB9"/>
    <w:rsid w:val="00D909B6"/>
    <w:rsid w:val="00D90B9C"/>
    <w:rsid w:val="00D9111A"/>
    <w:rsid w:val="00D9153E"/>
    <w:rsid w:val="00D91AF0"/>
    <w:rsid w:val="00D92115"/>
    <w:rsid w:val="00D9365A"/>
    <w:rsid w:val="00D94A5B"/>
    <w:rsid w:val="00D94DC5"/>
    <w:rsid w:val="00D95312"/>
    <w:rsid w:val="00D9533E"/>
    <w:rsid w:val="00D95473"/>
    <w:rsid w:val="00D966E4"/>
    <w:rsid w:val="00D9779C"/>
    <w:rsid w:val="00DA01D8"/>
    <w:rsid w:val="00DA0302"/>
    <w:rsid w:val="00DA0412"/>
    <w:rsid w:val="00DA04AD"/>
    <w:rsid w:val="00DA1D2E"/>
    <w:rsid w:val="00DA2C83"/>
    <w:rsid w:val="00DA3AB4"/>
    <w:rsid w:val="00DA4527"/>
    <w:rsid w:val="00DA547B"/>
    <w:rsid w:val="00DA7064"/>
    <w:rsid w:val="00DA7814"/>
    <w:rsid w:val="00DA799D"/>
    <w:rsid w:val="00DA79A8"/>
    <w:rsid w:val="00DB0B62"/>
    <w:rsid w:val="00DB1E57"/>
    <w:rsid w:val="00DB25A7"/>
    <w:rsid w:val="00DB2D5A"/>
    <w:rsid w:val="00DB3679"/>
    <w:rsid w:val="00DB3799"/>
    <w:rsid w:val="00DB3F28"/>
    <w:rsid w:val="00DB4F14"/>
    <w:rsid w:val="00DB5092"/>
    <w:rsid w:val="00DB5651"/>
    <w:rsid w:val="00DB6150"/>
    <w:rsid w:val="00DB61CF"/>
    <w:rsid w:val="00DB78BE"/>
    <w:rsid w:val="00DC0F0B"/>
    <w:rsid w:val="00DC115B"/>
    <w:rsid w:val="00DC1222"/>
    <w:rsid w:val="00DC1DBB"/>
    <w:rsid w:val="00DC313C"/>
    <w:rsid w:val="00DC3BE6"/>
    <w:rsid w:val="00DC442C"/>
    <w:rsid w:val="00DC4D83"/>
    <w:rsid w:val="00DC6555"/>
    <w:rsid w:val="00DC6ACF"/>
    <w:rsid w:val="00DC79BD"/>
    <w:rsid w:val="00DD1AF1"/>
    <w:rsid w:val="00DD2986"/>
    <w:rsid w:val="00DD42CF"/>
    <w:rsid w:val="00DD54B4"/>
    <w:rsid w:val="00DD5633"/>
    <w:rsid w:val="00DD67AF"/>
    <w:rsid w:val="00DD6CAC"/>
    <w:rsid w:val="00DD7763"/>
    <w:rsid w:val="00DD78B2"/>
    <w:rsid w:val="00DD7CFE"/>
    <w:rsid w:val="00DE189C"/>
    <w:rsid w:val="00DE1997"/>
    <w:rsid w:val="00DE2EFA"/>
    <w:rsid w:val="00DE32DF"/>
    <w:rsid w:val="00DE3785"/>
    <w:rsid w:val="00DE3EA4"/>
    <w:rsid w:val="00DE47BC"/>
    <w:rsid w:val="00DE5719"/>
    <w:rsid w:val="00DE74E2"/>
    <w:rsid w:val="00DE7B0E"/>
    <w:rsid w:val="00DF01B8"/>
    <w:rsid w:val="00DF01BA"/>
    <w:rsid w:val="00DF07B8"/>
    <w:rsid w:val="00DF0D76"/>
    <w:rsid w:val="00DF3388"/>
    <w:rsid w:val="00DF5409"/>
    <w:rsid w:val="00DF6019"/>
    <w:rsid w:val="00DF6E2D"/>
    <w:rsid w:val="00DF79B9"/>
    <w:rsid w:val="00DF7B3A"/>
    <w:rsid w:val="00DF7FC6"/>
    <w:rsid w:val="00E001AB"/>
    <w:rsid w:val="00E00855"/>
    <w:rsid w:val="00E02025"/>
    <w:rsid w:val="00E02445"/>
    <w:rsid w:val="00E032FE"/>
    <w:rsid w:val="00E03DE4"/>
    <w:rsid w:val="00E04022"/>
    <w:rsid w:val="00E04D7F"/>
    <w:rsid w:val="00E05252"/>
    <w:rsid w:val="00E05FAB"/>
    <w:rsid w:val="00E0732F"/>
    <w:rsid w:val="00E07963"/>
    <w:rsid w:val="00E07EAC"/>
    <w:rsid w:val="00E1042C"/>
    <w:rsid w:val="00E10837"/>
    <w:rsid w:val="00E1083D"/>
    <w:rsid w:val="00E12286"/>
    <w:rsid w:val="00E13256"/>
    <w:rsid w:val="00E137F5"/>
    <w:rsid w:val="00E1391D"/>
    <w:rsid w:val="00E13E49"/>
    <w:rsid w:val="00E14045"/>
    <w:rsid w:val="00E14749"/>
    <w:rsid w:val="00E14B1E"/>
    <w:rsid w:val="00E15420"/>
    <w:rsid w:val="00E1621E"/>
    <w:rsid w:val="00E16A18"/>
    <w:rsid w:val="00E16BD2"/>
    <w:rsid w:val="00E16FB0"/>
    <w:rsid w:val="00E200A4"/>
    <w:rsid w:val="00E209BA"/>
    <w:rsid w:val="00E2123D"/>
    <w:rsid w:val="00E242B1"/>
    <w:rsid w:val="00E2572A"/>
    <w:rsid w:val="00E2595A"/>
    <w:rsid w:val="00E2631D"/>
    <w:rsid w:val="00E27439"/>
    <w:rsid w:val="00E30859"/>
    <w:rsid w:val="00E30F7D"/>
    <w:rsid w:val="00E31531"/>
    <w:rsid w:val="00E329EB"/>
    <w:rsid w:val="00E335BD"/>
    <w:rsid w:val="00E3401A"/>
    <w:rsid w:val="00E3417A"/>
    <w:rsid w:val="00E34EA0"/>
    <w:rsid w:val="00E34ED7"/>
    <w:rsid w:val="00E362B7"/>
    <w:rsid w:val="00E378E2"/>
    <w:rsid w:val="00E37D4B"/>
    <w:rsid w:val="00E40804"/>
    <w:rsid w:val="00E409D4"/>
    <w:rsid w:val="00E410D4"/>
    <w:rsid w:val="00E414DE"/>
    <w:rsid w:val="00E41EF5"/>
    <w:rsid w:val="00E43F5A"/>
    <w:rsid w:val="00E440D3"/>
    <w:rsid w:val="00E45506"/>
    <w:rsid w:val="00E45E00"/>
    <w:rsid w:val="00E460C7"/>
    <w:rsid w:val="00E4693B"/>
    <w:rsid w:val="00E50784"/>
    <w:rsid w:val="00E50C1B"/>
    <w:rsid w:val="00E51209"/>
    <w:rsid w:val="00E514FA"/>
    <w:rsid w:val="00E5295E"/>
    <w:rsid w:val="00E53470"/>
    <w:rsid w:val="00E54B18"/>
    <w:rsid w:val="00E559FF"/>
    <w:rsid w:val="00E5601D"/>
    <w:rsid w:val="00E568D8"/>
    <w:rsid w:val="00E56BA0"/>
    <w:rsid w:val="00E56C06"/>
    <w:rsid w:val="00E57E93"/>
    <w:rsid w:val="00E63B8B"/>
    <w:rsid w:val="00E64AD5"/>
    <w:rsid w:val="00E6555E"/>
    <w:rsid w:val="00E65A66"/>
    <w:rsid w:val="00E65D78"/>
    <w:rsid w:val="00E65E12"/>
    <w:rsid w:val="00E6605E"/>
    <w:rsid w:val="00E66280"/>
    <w:rsid w:val="00E66D4A"/>
    <w:rsid w:val="00E66EA4"/>
    <w:rsid w:val="00E67152"/>
    <w:rsid w:val="00E673C6"/>
    <w:rsid w:val="00E67916"/>
    <w:rsid w:val="00E71A99"/>
    <w:rsid w:val="00E71F15"/>
    <w:rsid w:val="00E720F9"/>
    <w:rsid w:val="00E72899"/>
    <w:rsid w:val="00E7334E"/>
    <w:rsid w:val="00E738AC"/>
    <w:rsid w:val="00E73F01"/>
    <w:rsid w:val="00E749DF"/>
    <w:rsid w:val="00E75B92"/>
    <w:rsid w:val="00E76C8C"/>
    <w:rsid w:val="00E774BE"/>
    <w:rsid w:val="00E802D8"/>
    <w:rsid w:val="00E806B5"/>
    <w:rsid w:val="00E80CA9"/>
    <w:rsid w:val="00E816A0"/>
    <w:rsid w:val="00E82766"/>
    <w:rsid w:val="00E82D5B"/>
    <w:rsid w:val="00E82F70"/>
    <w:rsid w:val="00E8367E"/>
    <w:rsid w:val="00E84652"/>
    <w:rsid w:val="00E84B6F"/>
    <w:rsid w:val="00E8615A"/>
    <w:rsid w:val="00E87ED0"/>
    <w:rsid w:val="00E914FC"/>
    <w:rsid w:val="00E91ABF"/>
    <w:rsid w:val="00E9299A"/>
    <w:rsid w:val="00E93D95"/>
    <w:rsid w:val="00E93F11"/>
    <w:rsid w:val="00E93F80"/>
    <w:rsid w:val="00E9493D"/>
    <w:rsid w:val="00E9500C"/>
    <w:rsid w:val="00E961EF"/>
    <w:rsid w:val="00E96B0D"/>
    <w:rsid w:val="00E97952"/>
    <w:rsid w:val="00EA013D"/>
    <w:rsid w:val="00EA04A9"/>
    <w:rsid w:val="00EA1121"/>
    <w:rsid w:val="00EA1D0A"/>
    <w:rsid w:val="00EA2F6E"/>
    <w:rsid w:val="00EA3C20"/>
    <w:rsid w:val="00EA446F"/>
    <w:rsid w:val="00EA4D43"/>
    <w:rsid w:val="00EA6C00"/>
    <w:rsid w:val="00EB1CB8"/>
    <w:rsid w:val="00EB2AC5"/>
    <w:rsid w:val="00EB2C44"/>
    <w:rsid w:val="00EB32A9"/>
    <w:rsid w:val="00EB3A62"/>
    <w:rsid w:val="00EB3B75"/>
    <w:rsid w:val="00EB3FE4"/>
    <w:rsid w:val="00EB4390"/>
    <w:rsid w:val="00EB59BD"/>
    <w:rsid w:val="00EB65A4"/>
    <w:rsid w:val="00EB742E"/>
    <w:rsid w:val="00EB758E"/>
    <w:rsid w:val="00EB78CF"/>
    <w:rsid w:val="00EC0B1B"/>
    <w:rsid w:val="00EC1559"/>
    <w:rsid w:val="00EC225C"/>
    <w:rsid w:val="00EC25F8"/>
    <w:rsid w:val="00EC3F2A"/>
    <w:rsid w:val="00EC51B5"/>
    <w:rsid w:val="00EC5B87"/>
    <w:rsid w:val="00EC717B"/>
    <w:rsid w:val="00EC727F"/>
    <w:rsid w:val="00EC78A2"/>
    <w:rsid w:val="00EC7BD3"/>
    <w:rsid w:val="00ED00BC"/>
    <w:rsid w:val="00ED0C7B"/>
    <w:rsid w:val="00ED1C09"/>
    <w:rsid w:val="00ED1E26"/>
    <w:rsid w:val="00ED1E2C"/>
    <w:rsid w:val="00ED200B"/>
    <w:rsid w:val="00ED49EF"/>
    <w:rsid w:val="00ED4A22"/>
    <w:rsid w:val="00ED4ED9"/>
    <w:rsid w:val="00ED4F50"/>
    <w:rsid w:val="00ED5E98"/>
    <w:rsid w:val="00ED6513"/>
    <w:rsid w:val="00ED6559"/>
    <w:rsid w:val="00ED794E"/>
    <w:rsid w:val="00EE00A9"/>
    <w:rsid w:val="00EE06C2"/>
    <w:rsid w:val="00EE0E8F"/>
    <w:rsid w:val="00EE0F0F"/>
    <w:rsid w:val="00EE1328"/>
    <w:rsid w:val="00EE1667"/>
    <w:rsid w:val="00EE37DF"/>
    <w:rsid w:val="00EE39AE"/>
    <w:rsid w:val="00EE4189"/>
    <w:rsid w:val="00EE46E8"/>
    <w:rsid w:val="00EE4CB4"/>
    <w:rsid w:val="00EE5899"/>
    <w:rsid w:val="00EE5D8E"/>
    <w:rsid w:val="00EE64FB"/>
    <w:rsid w:val="00EE681F"/>
    <w:rsid w:val="00EE76DD"/>
    <w:rsid w:val="00EE7A77"/>
    <w:rsid w:val="00EE7A78"/>
    <w:rsid w:val="00EE7F51"/>
    <w:rsid w:val="00EF0B88"/>
    <w:rsid w:val="00EF1291"/>
    <w:rsid w:val="00EF197A"/>
    <w:rsid w:val="00EF3E42"/>
    <w:rsid w:val="00EF3F17"/>
    <w:rsid w:val="00EF46C8"/>
    <w:rsid w:val="00EF48CA"/>
    <w:rsid w:val="00EF5EFD"/>
    <w:rsid w:val="00EF630C"/>
    <w:rsid w:val="00EF6484"/>
    <w:rsid w:val="00EF69D2"/>
    <w:rsid w:val="00EF6F12"/>
    <w:rsid w:val="00EF7602"/>
    <w:rsid w:val="00EF7CF5"/>
    <w:rsid w:val="00F00F56"/>
    <w:rsid w:val="00F0222E"/>
    <w:rsid w:val="00F049A8"/>
    <w:rsid w:val="00F05C04"/>
    <w:rsid w:val="00F05CE9"/>
    <w:rsid w:val="00F060D3"/>
    <w:rsid w:val="00F06244"/>
    <w:rsid w:val="00F07701"/>
    <w:rsid w:val="00F0791A"/>
    <w:rsid w:val="00F07A46"/>
    <w:rsid w:val="00F07A7D"/>
    <w:rsid w:val="00F1002C"/>
    <w:rsid w:val="00F10082"/>
    <w:rsid w:val="00F101E1"/>
    <w:rsid w:val="00F11059"/>
    <w:rsid w:val="00F114B1"/>
    <w:rsid w:val="00F1167D"/>
    <w:rsid w:val="00F11A6A"/>
    <w:rsid w:val="00F13174"/>
    <w:rsid w:val="00F14B02"/>
    <w:rsid w:val="00F1500F"/>
    <w:rsid w:val="00F16C68"/>
    <w:rsid w:val="00F170CD"/>
    <w:rsid w:val="00F20AED"/>
    <w:rsid w:val="00F21217"/>
    <w:rsid w:val="00F21307"/>
    <w:rsid w:val="00F21D3E"/>
    <w:rsid w:val="00F21EFF"/>
    <w:rsid w:val="00F21FC0"/>
    <w:rsid w:val="00F22540"/>
    <w:rsid w:val="00F23A1B"/>
    <w:rsid w:val="00F243C1"/>
    <w:rsid w:val="00F24780"/>
    <w:rsid w:val="00F259AB"/>
    <w:rsid w:val="00F25A8C"/>
    <w:rsid w:val="00F25FC9"/>
    <w:rsid w:val="00F272E5"/>
    <w:rsid w:val="00F273E1"/>
    <w:rsid w:val="00F27E48"/>
    <w:rsid w:val="00F27E9F"/>
    <w:rsid w:val="00F3186F"/>
    <w:rsid w:val="00F32663"/>
    <w:rsid w:val="00F32C03"/>
    <w:rsid w:val="00F34321"/>
    <w:rsid w:val="00F34E49"/>
    <w:rsid w:val="00F35B34"/>
    <w:rsid w:val="00F3785B"/>
    <w:rsid w:val="00F37ACB"/>
    <w:rsid w:val="00F402EE"/>
    <w:rsid w:val="00F40ECB"/>
    <w:rsid w:val="00F413E0"/>
    <w:rsid w:val="00F41B85"/>
    <w:rsid w:val="00F42156"/>
    <w:rsid w:val="00F421EF"/>
    <w:rsid w:val="00F4290A"/>
    <w:rsid w:val="00F42B9C"/>
    <w:rsid w:val="00F43A17"/>
    <w:rsid w:val="00F43C8A"/>
    <w:rsid w:val="00F446A3"/>
    <w:rsid w:val="00F44E53"/>
    <w:rsid w:val="00F461B2"/>
    <w:rsid w:val="00F47179"/>
    <w:rsid w:val="00F47CD5"/>
    <w:rsid w:val="00F50BE3"/>
    <w:rsid w:val="00F521C4"/>
    <w:rsid w:val="00F526E0"/>
    <w:rsid w:val="00F53041"/>
    <w:rsid w:val="00F54684"/>
    <w:rsid w:val="00F55469"/>
    <w:rsid w:val="00F555D4"/>
    <w:rsid w:val="00F56214"/>
    <w:rsid w:val="00F569A8"/>
    <w:rsid w:val="00F56CF5"/>
    <w:rsid w:val="00F5794A"/>
    <w:rsid w:val="00F57963"/>
    <w:rsid w:val="00F57DA7"/>
    <w:rsid w:val="00F6032E"/>
    <w:rsid w:val="00F61297"/>
    <w:rsid w:val="00F614DC"/>
    <w:rsid w:val="00F6237F"/>
    <w:rsid w:val="00F638A1"/>
    <w:rsid w:val="00F647EB"/>
    <w:rsid w:val="00F64A26"/>
    <w:rsid w:val="00F66775"/>
    <w:rsid w:val="00F671B5"/>
    <w:rsid w:val="00F6754D"/>
    <w:rsid w:val="00F705CF"/>
    <w:rsid w:val="00F7180C"/>
    <w:rsid w:val="00F7191D"/>
    <w:rsid w:val="00F7262F"/>
    <w:rsid w:val="00F74288"/>
    <w:rsid w:val="00F74927"/>
    <w:rsid w:val="00F75596"/>
    <w:rsid w:val="00F75CA6"/>
    <w:rsid w:val="00F77287"/>
    <w:rsid w:val="00F77A24"/>
    <w:rsid w:val="00F77B52"/>
    <w:rsid w:val="00F80278"/>
    <w:rsid w:val="00F83629"/>
    <w:rsid w:val="00F8430E"/>
    <w:rsid w:val="00F85CAD"/>
    <w:rsid w:val="00F867E8"/>
    <w:rsid w:val="00F87C62"/>
    <w:rsid w:val="00F87FDE"/>
    <w:rsid w:val="00F9010C"/>
    <w:rsid w:val="00F9037C"/>
    <w:rsid w:val="00F906B9"/>
    <w:rsid w:val="00F90C3B"/>
    <w:rsid w:val="00F90F0F"/>
    <w:rsid w:val="00F910E8"/>
    <w:rsid w:val="00F9184F"/>
    <w:rsid w:val="00F93005"/>
    <w:rsid w:val="00F93584"/>
    <w:rsid w:val="00F93754"/>
    <w:rsid w:val="00F949BD"/>
    <w:rsid w:val="00F949C1"/>
    <w:rsid w:val="00F9668B"/>
    <w:rsid w:val="00F96948"/>
    <w:rsid w:val="00F977E6"/>
    <w:rsid w:val="00FA0122"/>
    <w:rsid w:val="00FA0D1E"/>
    <w:rsid w:val="00FA1BD0"/>
    <w:rsid w:val="00FA3675"/>
    <w:rsid w:val="00FA40B5"/>
    <w:rsid w:val="00FA51F6"/>
    <w:rsid w:val="00FA5667"/>
    <w:rsid w:val="00FA5AED"/>
    <w:rsid w:val="00FA5EEB"/>
    <w:rsid w:val="00FA6791"/>
    <w:rsid w:val="00FA7DC0"/>
    <w:rsid w:val="00FB077F"/>
    <w:rsid w:val="00FB10DC"/>
    <w:rsid w:val="00FB15A7"/>
    <w:rsid w:val="00FB3604"/>
    <w:rsid w:val="00FB39C6"/>
    <w:rsid w:val="00FB45FD"/>
    <w:rsid w:val="00FB4A9B"/>
    <w:rsid w:val="00FB561D"/>
    <w:rsid w:val="00FB57A9"/>
    <w:rsid w:val="00FB5F3C"/>
    <w:rsid w:val="00FB7876"/>
    <w:rsid w:val="00FB7D6D"/>
    <w:rsid w:val="00FB7E54"/>
    <w:rsid w:val="00FC29E4"/>
    <w:rsid w:val="00FC3EF4"/>
    <w:rsid w:val="00FC4BBD"/>
    <w:rsid w:val="00FC4F0C"/>
    <w:rsid w:val="00FC54ED"/>
    <w:rsid w:val="00FC574F"/>
    <w:rsid w:val="00FD1049"/>
    <w:rsid w:val="00FD3004"/>
    <w:rsid w:val="00FD33FF"/>
    <w:rsid w:val="00FD3C12"/>
    <w:rsid w:val="00FD654B"/>
    <w:rsid w:val="00FD7D75"/>
    <w:rsid w:val="00FE0281"/>
    <w:rsid w:val="00FE0B2A"/>
    <w:rsid w:val="00FE25BE"/>
    <w:rsid w:val="00FE2A13"/>
    <w:rsid w:val="00FE2BC3"/>
    <w:rsid w:val="00FE2E77"/>
    <w:rsid w:val="00FE4BDE"/>
    <w:rsid w:val="00FE5941"/>
    <w:rsid w:val="00FE6058"/>
    <w:rsid w:val="00FE63C3"/>
    <w:rsid w:val="00FE6890"/>
    <w:rsid w:val="00FE6FD5"/>
    <w:rsid w:val="00FE727D"/>
    <w:rsid w:val="00FF0B96"/>
    <w:rsid w:val="00FF2B82"/>
    <w:rsid w:val="00FF37FC"/>
    <w:rsid w:val="00FF3B97"/>
    <w:rsid w:val="00FF5E52"/>
    <w:rsid w:val="00FF6412"/>
    <w:rsid w:val="00FF6609"/>
    <w:rsid w:val="00FF74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 w:type="paragraph" w:styleId="BodyText">
    <w:name w:val="Body Text"/>
    <w:basedOn w:val="Normal"/>
    <w:link w:val="BodyTextChar"/>
    <w:uiPriority w:val="99"/>
    <w:qFormat/>
    <w:rsid w:val="00D966E4"/>
    <w:pPr>
      <w:spacing w:after="142"/>
    </w:pPr>
    <w:rPr>
      <w:sz w:val="18"/>
    </w:rPr>
  </w:style>
  <w:style w:type="character" w:customStyle="1" w:styleId="BodyTextChar">
    <w:name w:val="Body Text Char"/>
    <w:basedOn w:val="DefaultParagraphFont"/>
    <w:link w:val="BodyText"/>
    <w:uiPriority w:val="99"/>
    <w:rsid w:val="00D966E4"/>
    <w:rPr>
      <w:rFonts w:ascii="Arial" w:hAnsi="Arial" w:cs="Arial"/>
      <w:sz w:val="18"/>
      <w:szCs w:val="20"/>
    </w:rPr>
  </w:style>
  <w:style w:type="paragraph" w:customStyle="1" w:styleId="Style1">
    <w:name w:val="Style1"/>
    <w:basedOn w:val="Normal"/>
    <w:link w:val="Style1Char"/>
    <w:qFormat/>
    <w:rsid w:val="00CC6CDB"/>
    <w:pPr>
      <w:numPr>
        <w:numId w:val="22"/>
      </w:numPr>
      <w:spacing w:after="120" w:line="240" w:lineRule="auto"/>
      <w:textAlignment w:val="center"/>
    </w:pPr>
  </w:style>
  <w:style w:type="character" w:customStyle="1" w:styleId="Style1Char">
    <w:name w:val="Style1 Char"/>
    <w:basedOn w:val="DefaultParagraphFont"/>
    <w:link w:val="Style1"/>
    <w:rsid w:val="00CC6CDB"/>
    <w:rPr>
      <w:rFonts w:ascii="Arial" w:hAnsi="Arial" w:cs="Arial"/>
      <w:sz w:val="20"/>
      <w:szCs w:val="20"/>
    </w:rPr>
  </w:style>
  <w:style w:type="paragraph" w:styleId="Subtitle">
    <w:name w:val="Subtitle"/>
    <w:basedOn w:val="Normal"/>
    <w:next w:val="Normal"/>
    <w:link w:val="SubtitleChar"/>
    <w:uiPriority w:val="11"/>
    <w:qFormat/>
    <w:rsid w:val="00D33F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3FCE"/>
    <w:rPr>
      <w:rFonts w:eastAsiaTheme="minorEastAsia"/>
      <w:color w:val="5A5A5A" w:themeColor="text1" w:themeTint="A5"/>
      <w:spacing w:val="15"/>
    </w:rPr>
  </w:style>
  <w:style w:type="character" w:styleId="UnresolvedMention">
    <w:name w:val="Unresolved Mention"/>
    <w:basedOn w:val="DefaultParagraphFont"/>
    <w:uiPriority w:val="99"/>
    <w:unhideWhenUsed/>
    <w:rsid w:val="00AC7B79"/>
    <w:rPr>
      <w:color w:val="605E5C"/>
      <w:shd w:val="clear" w:color="auto" w:fill="E1DFDD"/>
    </w:rPr>
  </w:style>
  <w:style w:type="character" w:styleId="Mention">
    <w:name w:val="Mention"/>
    <w:basedOn w:val="DefaultParagraphFont"/>
    <w:uiPriority w:val="99"/>
    <w:unhideWhenUsed/>
    <w:rsid w:val="00AC7B79"/>
    <w:rPr>
      <w:color w:val="2B579A"/>
      <w:shd w:val="clear" w:color="auto" w:fill="E1DFDD"/>
    </w:rPr>
  </w:style>
  <w:style w:type="character" w:customStyle="1" w:styleId="ui-provider">
    <w:name w:val="ui-provider"/>
    <w:basedOn w:val="DefaultParagraphFont"/>
    <w:rsid w:val="0058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ae800f72-9dee-44de-8145-52eb56d83c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4456BAF79AE4BB829915C1BA3B4BC" ma:contentTypeVersion="13" ma:contentTypeDescription="Create a new document." ma:contentTypeScope="" ma:versionID="9f90da2c386d2d8ced47bc4cd252cdb1">
  <xsd:schema xmlns:xsd="http://www.w3.org/2001/XMLSchema" xmlns:xs="http://www.w3.org/2001/XMLSchema" xmlns:p="http://schemas.microsoft.com/office/2006/metadata/properties" xmlns:ns2="ae800f72-9dee-44de-8145-52eb56d83cd0" xmlns:ns3="ef15221d-689a-4579-afe1-7430bf54a7e4" xmlns:ns4="7fcb5320-4be1-4cd5-a028-f829413fb08c" targetNamespace="http://schemas.microsoft.com/office/2006/metadata/properties" ma:root="true" ma:fieldsID="097dc6f41588146c9491af0298ac495d" ns2:_="" ns3:_="" ns4:_="">
    <xsd:import namespace="ae800f72-9dee-44de-8145-52eb56d83cd0"/>
    <xsd:import namespace="ef15221d-689a-4579-afe1-7430bf54a7e4"/>
    <xsd:import namespace="7fcb5320-4be1-4cd5-a028-f829413fb0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00f72-9dee-44de-8145-52eb56d83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808E-CC5D-4638-BF81-73363EE5F0D8}">
  <ds:schemaRefs>
    <ds:schemaRef ds:uri="http://schemas.microsoft.com/office/2006/metadata/properties"/>
    <ds:schemaRef ds:uri="http://schemas.microsoft.com/office/infopath/2007/PartnerControls"/>
    <ds:schemaRef ds:uri="ef15221d-689a-4579-afe1-7430bf54a7e4"/>
    <ds:schemaRef ds:uri="ae800f72-9dee-44de-8145-52eb56d83cd0"/>
  </ds:schemaRefs>
</ds:datastoreItem>
</file>

<file path=customXml/itemProps2.xml><?xml version="1.0" encoding="utf-8"?>
<ds:datastoreItem xmlns:ds="http://schemas.openxmlformats.org/officeDocument/2006/customXml" ds:itemID="{47C532C1-6A2F-4E4F-AD52-F531F7F71A76}">
  <ds:schemaRefs>
    <ds:schemaRef ds:uri="http://schemas.microsoft.com/sharepoint/v3/contenttype/forms"/>
  </ds:schemaRefs>
</ds:datastoreItem>
</file>

<file path=customXml/itemProps3.xml><?xml version="1.0" encoding="utf-8"?>
<ds:datastoreItem xmlns:ds="http://schemas.openxmlformats.org/officeDocument/2006/customXml" ds:itemID="{87FD6048-B207-42D8-B39D-5F4BBC94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00f72-9dee-44de-8145-52eb56d83cd0"/>
    <ds:schemaRef ds:uri="ef15221d-689a-4579-afe1-7430bf54a7e4"/>
    <ds:schemaRef ds:uri="7fcb5320-4be1-4cd5-a028-f829413f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Metadata/LabelInfo.xml><?xml version="1.0" encoding="utf-8"?>
<clbl:labelList xmlns:clbl="http://schemas.microsoft.com/office/2020/mipLabelMetadata">
  <clbl:label id="{a268119a-eeb5-485b-8e0e-5be0b081da64}"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Mathew O Collum (MTIA)</cp:lastModifiedBy>
  <cp:revision>3</cp:revision>
  <dcterms:created xsi:type="dcterms:W3CDTF">2023-11-21T02:25:00Z</dcterms:created>
  <dcterms:modified xsi:type="dcterms:W3CDTF">2023-11-22T23:27:00Z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0x0101006734456BAF79AE4BB829915C1BA3B4BC</vt:lpwstr>
  </property>
  <property fmtid="{D5CDD505-2E9C-101B-9397-08002B2CF9AE}" pid="3" name="MediaServiceImageTags">
    <vt:lpwstr/>
  </property>
  <property fmtid="{D5CDD505-2E9C-101B-9397-08002B2CF9AE}" pid="4" name="MSIP_Label_a268119a-eeb5-485b-8e0e-5be0b081da64_Enabled">
    <vt:lpwstr>true</vt:lpwstr>
  </property>
  <property fmtid="{D5CDD505-2E9C-101B-9397-08002B2CF9AE}" pid="5" name="MSIP_Label_a268119a-eeb5-485b-8e0e-5be0b081da64_SetDate">
    <vt:lpwstr>2023-10-25T00:12:47Z</vt:lpwstr>
  </property>
  <property fmtid="{D5CDD505-2E9C-101B-9397-08002B2CF9AE}" pid="6" name="MSIP_Label_a268119a-eeb5-485b-8e0e-5be0b081da64_Method">
    <vt:lpwstr>Privileged</vt:lpwstr>
  </property>
  <property fmtid="{D5CDD505-2E9C-101B-9397-08002B2CF9AE}" pid="7" name="MSIP_Label_a268119a-eeb5-485b-8e0e-5be0b081da64_Name">
    <vt:lpwstr>OFFICIAL</vt:lpwstr>
  </property>
  <property fmtid="{D5CDD505-2E9C-101B-9397-08002B2CF9AE}" pid="8" name="MSIP_Label_a268119a-eeb5-485b-8e0e-5be0b081da64_SiteId">
    <vt:lpwstr>12ceb59c-6eb5-4da6-83fc-be99d5833257</vt:lpwstr>
  </property>
  <property fmtid="{D5CDD505-2E9C-101B-9397-08002B2CF9AE}" pid="9" name="MSIP_Label_a268119a-eeb5-485b-8e0e-5be0b081da64_ActionId">
    <vt:lpwstr>40298482-bc3c-4e73-ac05-b05a7db972a8</vt:lpwstr>
  </property>
  <property fmtid="{D5CDD505-2E9C-101B-9397-08002B2CF9AE}" pid="10" name="MSIP_Label_a268119a-eeb5-485b-8e0e-5be0b081da64_ContentBits">
    <vt:lpwstr>3</vt:lpwstr>
  </property>
  <property fmtid="{D5CDD505-2E9C-101B-9397-08002B2CF9AE}" pid="11" name="ClassificationContentMarkingHeaderShapeIds">
    <vt:lpwstr>3,4,5</vt:lpwstr>
  </property>
  <property fmtid="{D5CDD505-2E9C-101B-9397-08002B2CF9AE}" pid="12" name="ClassificationContentMarkingHeaderFontProps">
    <vt:lpwstr>#ff0000,12,Calibri</vt:lpwstr>
  </property>
  <property fmtid="{D5CDD505-2E9C-101B-9397-08002B2CF9AE}" pid="13" name="ClassificationContentMarkingHeaderText">
    <vt:lpwstr>OFFICIAL</vt:lpwstr>
  </property>
  <property fmtid="{D5CDD505-2E9C-101B-9397-08002B2CF9AE}" pid="14" name="ClassificationContentMarkingFooterShapeIds">
    <vt:lpwstr>6,7,8</vt:lpwstr>
  </property>
  <property fmtid="{D5CDD505-2E9C-101B-9397-08002B2CF9AE}" pid="15" name="ClassificationContentMarkingFooterFontProps">
    <vt:lpwstr>#ff0000,12,Calibri</vt:lpwstr>
  </property>
  <property fmtid="{D5CDD505-2E9C-101B-9397-08002B2CF9AE}" pid="16" name="ClassificationContentMarkingFooterText">
    <vt:lpwstr>OFFICIAL</vt:lpwstr>
  </property>
</Properties>
</file>