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DE" w:rsidRDefault="002C02D7" w:rsidP="00DE62C9">
      <w:pPr>
        <w:pStyle w:val="Title"/>
        <w:spacing w:after="360"/>
      </w:pPr>
      <w:bookmarkStart w:id="0" w:name="Text4"/>
      <w:r w:rsidRPr="00B4527D">
        <w:t xml:space="preserve">Meeting </w:t>
      </w:r>
      <w:r w:rsidR="0066427E">
        <w:t>m</w:t>
      </w:r>
      <w:r w:rsidRPr="00B4527D">
        <w:t>inutes</w:t>
      </w:r>
    </w:p>
    <w:sdt>
      <w:sdtPr>
        <w:rPr>
          <w:rStyle w:val="PlaceholderText"/>
          <w:b/>
          <w:caps/>
        </w:rPr>
        <w:alias w:val="Subject Title"/>
        <w:tag w:val=""/>
        <w:id w:val="1917511968"/>
        <w:placeholder>
          <w:docPart w:val="A0C7BF304CA447CD9EEED105AA498FE8"/>
        </w:placeholder>
        <w:dataBinding w:prefixMappings="xmlns:ns0='http://purl.org/dc/elements/1.1/' xmlns:ns1='http://schemas.openxmlformats.org/package/2006/metadata/core-properties' " w:xpath="/ns1:coreProperties[1]/ns0:subject[1]" w:storeItemID="{6C3C8BC8-F283-45AE-878A-BAB7291924A1}"/>
        <w:text/>
      </w:sdtPr>
      <w:sdtContent>
        <w:p w:rsidR="00A536A5" w:rsidRPr="00A536A5" w:rsidRDefault="00F34D70" w:rsidP="00DE62C9">
          <w:pPr>
            <w:pStyle w:val="Heading5"/>
            <w:spacing w:after="360"/>
          </w:pPr>
          <w:r w:rsidRPr="00F34D70">
            <w:rPr>
              <w:rStyle w:val="PlaceholderText"/>
              <w:b/>
              <w:caps/>
            </w:rPr>
            <w:t>Western Distributor Community Liaison Group</w:t>
          </w:r>
        </w:p>
      </w:sdtContent>
    </w:sdt>
    <w:tbl>
      <w:tblPr>
        <w:tblStyle w:val="RowMainTableStyle"/>
        <w:tblW w:w="5000" w:type="pct"/>
        <w:tblLook w:val="0400" w:firstRow="0" w:lastRow="0" w:firstColumn="0" w:lastColumn="0" w:noHBand="0" w:noVBand="1"/>
      </w:tblPr>
      <w:tblGrid>
        <w:gridCol w:w="1237"/>
        <w:gridCol w:w="2996"/>
        <w:gridCol w:w="1922"/>
        <w:gridCol w:w="3087"/>
      </w:tblGrid>
      <w:tr w:rsidR="00C46267" w:rsidRPr="00B4527D" w:rsidTr="00A62052">
        <w:trPr>
          <w:cantSplit/>
        </w:trPr>
        <w:tc>
          <w:tcPr>
            <w:tcW w:w="669" w:type="pct"/>
            <w:shd w:val="clear" w:color="auto" w:fill="F1F1F2" w:themeFill="accent6"/>
          </w:tcPr>
          <w:bookmarkEnd w:id="0"/>
          <w:p w:rsidR="007C4CC7" w:rsidRPr="00B4527D" w:rsidRDefault="007C4CC7" w:rsidP="007C4CC7">
            <w:pPr>
              <w:pStyle w:val="TableText"/>
            </w:pPr>
            <w:r w:rsidRPr="00B4527D">
              <w:t>Date:</w:t>
            </w:r>
          </w:p>
        </w:tc>
        <w:sdt>
          <w:sdtPr>
            <w:alias w:val="Date"/>
            <w:tag w:val=""/>
            <w:id w:val="-1361281104"/>
            <w:placeholder>
              <w:docPart w:val="23A386F9BD3847DDA54CD7DDAC7EA0E9"/>
            </w:placeholder>
            <w:dataBinding w:prefixMappings="xmlns:ns0='http://schemas.microsoft.com/office/2006/coverPageProps' " w:xpath="/ns0:CoverPageProperties[1]/ns0:PublishDate[1]" w:storeItemID="{55AF091B-3C7A-41E3-B477-F2FDAA23CFDA}"/>
            <w:date w:fullDate="2016-04-26T00:00:00Z">
              <w:dateFormat w:val="d MMMM yyyy"/>
              <w:lid w:val="en-AU"/>
              <w:storeMappedDataAs w:val="dateTime"/>
              <w:calendar w:val="gregorian"/>
            </w:date>
          </w:sdtPr>
          <w:sdtContent>
            <w:tc>
              <w:tcPr>
                <w:tcW w:w="1621" w:type="pct"/>
              </w:tcPr>
              <w:p w:rsidR="007C4CC7" w:rsidRPr="00B4527D" w:rsidRDefault="00F34D70" w:rsidP="008A51DA">
                <w:pPr>
                  <w:pStyle w:val="TableText"/>
                  <w:numPr>
                    <w:ilvl w:val="0"/>
                    <w:numId w:val="0"/>
                  </w:numPr>
                </w:pPr>
                <w:r>
                  <w:t>26 April 2016</w:t>
                </w:r>
              </w:p>
            </w:tc>
          </w:sdtContent>
        </w:sdt>
        <w:tc>
          <w:tcPr>
            <w:tcW w:w="1040" w:type="pct"/>
            <w:shd w:val="clear" w:color="auto" w:fill="F1F1F2" w:themeFill="accent6"/>
          </w:tcPr>
          <w:p w:rsidR="007C4CC7" w:rsidRPr="00B4527D" w:rsidRDefault="007C4CC7" w:rsidP="007C4CC7">
            <w:pPr>
              <w:pStyle w:val="TableText"/>
            </w:pPr>
            <w:r w:rsidRPr="00B4527D">
              <w:t>Time:</w:t>
            </w:r>
          </w:p>
        </w:tc>
        <w:tc>
          <w:tcPr>
            <w:tcW w:w="1671" w:type="pct"/>
          </w:tcPr>
          <w:p w:rsidR="007C4CC7" w:rsidRPr="00B4527D" w:rsidRDefault="00F34D70" w:rsidP="007C4CC7">
            <w:pPr>
              <w:pStyle w:val="TableText"/>
            </w:pPr>
            <w:r w:rsidRPr="0032035D">
              <w:t>5.30 pm – 7.30pm</w:t>
            </w:r>
          </w:p>
        </w:tc>
      </w:tr>
      <w:tr w:rsidR="00770D4C" w:rsidRPr="00B4527D" w:rsidTr="00A62052">
        <w:trPr>
          <w:cantSplit/>
        </w:trPr>
        <w:tc>
          <w:tcPr>
            <w:tcW w:w="669" w:type="pct"/>
            <w:shd w:val="clear" w:color="auto" w:fill="F1F1F2" w:themeFill="accent6"/>
          </w:tcPr>
          <w:p w:rsidR="007C4CC7" w:rsidRPr="00B4527D" w:rsidRDefault="001E49BF" w:rsidP="007C4CC7">
            <w:pPr>
              <w:pStyle w:val="TableText"/>
            </w:pPr>
            <w:r w:rsidRPr="00B4527D">
              <w:t>Place</w:t>
            </w:r>
            <w:r w:rsidR="007C4CC7" w:rsidRPr="00B4527D">
              <w:t>:</w:t>
            </w:r>
          </w:p>
        </w:tc>
        <w:tc>
          <w:tcPr>
            <w:tcW w:w="1621" w:type="pct"/>
          </w:tcPr>
          <w:p w:rsidR="007C4CC7" w:rsidRPr="00B4527D" w:rsidRDefault="00F34D70" w:rsidP="007C4CC7">
            <w:pPr>
              <w:pStyle w:val="TableText"/>
            </w:pPr>
            <w:r w:rsidRPr="0032035D">
              <w:t xml:space="preserve">Transurban, Level 3, 477 Collins Street, Melbourne  </w:t>
            </w:r>
          </w:p>
        </w:tc>
        <w:tc>
          <w:tcPr>
            <w:tcW w:w="1040" w:type="pct"/>
            <w:shd w:val="clear" w:color="auto" w:fill="F1F1F2" w:themeFill="accent6"/>
          </w:tcPr>
          <w:p w:rsidR="007C4CC7" w:rsidRPr="00B4527D" w:rsidRDefault="007C4CC7" w:rsidP="007C4CC7">
            <w:pPr>
              <w:pStyle w:val="TableText"/>
            </w:pPr>
            <w:r w:rsidRPr="00B4527D">
              <w:t>Meeting number:</w:t>
            </w:r>
          </w:p>
        </w:tc>
        <w:tc>
          <w:tcPr>
            <w:tcW w:w="1671" w:type="pct"/>
          </w:tcPr>
          <w:p w:rsidR="007C4CC7" w:rsidRPr="00B4527D" w:rsidRDefault="00710250" w:rsidP="00027765">
            <w:pPr>
              <w:pStyle w:val="TableText"/>
            </w:pPr>
            <w:r>
              <w:t>One</w:t>
            </w:r>
          </w:p>
        </w:tc>
      </w:tr>
      <w:tr w:rsidR="00770D4C" w:rsidRPr="00B4527D" w:rsidTr="00A62052">
        <w:trPr>
          <w:cantSplit/>
        </w:trPr>
        <w:tc>
          <w:tcPr>
            <w:tcW w:w="669" w:type="pct"/>
            <w:shd w:val="clear" w:color="auto" w:fill="F1F1F2" w:themeFill="accent6"/>
          </w:tcPr>
          <w:p w:rsidR="007C4CC7" w:rsidRPr="00B4527D" w:rsidRDefault="007C4CC7" w:rsidP="007C4CC7">
            <w:pPr>
              <w:pStyle w:val="TableText"/>
            </w:pPr>
            <w:r w:rsidRPr="00B4527D">
              <w:t>Chair:</w:t>
            </w:r>
          </w:p>
        </w:tc>
        <w:tc>
          <w:tcPr>
            <w:tcW w:w="1621" w:type="pct"/>
          </w:tcPr>
          <w:p w:rsidR="007C4CC7" w:rsidRPr="00B4527D" w:rsidRDefault="00F34D70" w:rsidP="007C4CC7">
            <w:pPr>
              <w:pStyle w:val="TableText"/>
            </w:pPr>
            <w:r w:rsidRPr="0032035D">
              <w:t xml:space="preserve">Jim </w:t>
            </w:r>
            <w:r>
              <w:t>Williamson</w:t>
            </w:r>
            <w:r w:rsidR="00BC3B6C">
              <w:t xml:space="preserve"> (JW)</w:t>
            </w:r>
          </w:p>
        </w:tc>
        <w:tc>
          <w:tcPr>
            <w:tcW w:w="1040" w:type="pct"/>
            <w:shd w:val="clear" w:color="auto" w:fill="F1F1F2" w:themeFill="accent6"/>
          </w:tcPr>
          <w:p w:rsidR="007C4CC7" w:rsidRPr="00B4527D" w:rsidRDefault="007C4CC7" w:rsidP="0066427E">
            <w:pPr>
              <w:pStyle w:val="TableText"/>
            </w:pPr>
            <w:r w:rsidRPr="00B4527D">
              <w:t>Minute</w:t>
            </w:r>
            <w:r w:rsidR="0066427E">
              <w:t>s</w:t>
            </w:r>
            <w:r w:rsidRPr="00B4527D">
              <w:t>:</w:t>
            </w:r>
          </w:p>
        </w:tc>
        <w:tc>
          <w:tcPr>
            <w:tcW w:w="1671" w:type="pct"/>
          </w:tcPr>
          <w:p w:rsidR="007C4CC7" w:rsidRPr="00B4527D" w:rsidRDefault="00F34D70" w:rsidP="007C4CC7">
            <w:pPr>
              <w:pStyle w:val="TableText"/>
            </w:pPr>
            <w:r>
              <w:t xml:space="preserve">Emily Dooley </w:t>
            </w:r>
            <w:r w:rsidR="00BC3B6C">
              <w:t>(Secretariat)</w:t>
            </w:r>
          </w:p>
        </w:tc>
      </w:tr>
    </w:tbl>
    <w:p w:rsidR="00F26D8E" w:rsidRPr="00B4527D" w:rsidRDefault="00F26D8E" w:rsidP="00770D4C">
      <w:pPr>
        <w:pStyle w:val="Spacer"/>
      </w:pPr>
    </w:p>
    <w:tbl>
      <w:tblPr>
        <w:tblStyle w:val="MainTableStyle"/>
        <w:tblW w:w="5000" w:type="pct"/>
        <w:tblLook w:val="0400" w:firstRow="0" w:lastRow="0" w:firstColumn="0" w:lastColumn="0" w:noHBand="0" w:noVBand="1"/>
      </w:tblPr>
      <w:tblGrid>
        <w:gridCol w:w="2269"/>
        <w:gridCol w:w="2211"/>
        <w:gridCol w:w="283"/>
        <w:gridCol w:w="2268"/>
        <w:gridCol w:w="2211"/>
      </w:tblGrid>
      <w:tr w:rsidR="000306CB" w:rsidRPr="00B4527D" w:rsidTr="00A62052">
        <w:trPr>
          <w:cantSplit/>
          <w:tblHeader/>
        </w:trPr>
        <w:tc>
          <w:tcPr>
            <w:tcW w:w="2424" w:type="pct"/>
            <w:gridSpan w:val="2"/>
            <w:tcBorders>
              <w:top w:val="nil"/>
              <w:bottom w:val="nil"/>
            </w:tcBorders>
          </w:tcPr>
          <w:p w:rsidR="000306CB" w:rsidRPr="00B4527D" w:rsidRDefault="00D11DBA" w:rsidP="00B2244F">
            <w:pPr>
              <w:pStyle w:val="Heading6"/>
              <w:spacing w:before="120" w:after="60"/>
              <w:outlineLvl w:val="5"/>
            </w:pPr>
            <w:r w:rsidRPr="00B4527D">
              <w:t>Attendees</w:t>
            </w:r>
          </w:p>
        </w:tc>
        <w:tc>
          <w:tcPr>
            <w:tcW w:w="153" w:type="pct"/>
            <w:tcBorders>
              <w:top w:val="nil"/>
              <w:bottom w:val="nil"/>
            </w:tcBorders>
          </w:tcPr>
          <w:p w:rsidR="000306CB" w:rsidRPr="00B4527D" w:rsidRDefault="000306CB" w:rsidP="00710B44">
            <w:pPr>
              <w:pStyle w:val="TableText"/>
              <w:keepNext/>
              <w:keepLines/>
              <w:rPr>
                <w:color w:val="73767F" w:themeColor="accent2"/>
              </w:rPr>
            </w:pPr>
          </w:p>
        </w:tc>
        <w:tc>
          <w:tcPr>
            <w:tcW w:w="2423" w:type="pct"/>
            <w:gridSpan w:val="2"/>
            <w:tcBorders>
              <w:top w:val="nil"/>
              <w:bottom w:val="nil"/>
            </w:tcBorders>
          </w:tcPr>
          <w:p w:rsidR="000306CB" w:rsidRPr="00B4527D" w:rsidRDefault="00670CD8" w:rsidP="00EE2ED0">
            <w:pPr>
              <w:pStyle w:val="Heading6"/>
              <w:spacing w:before="120" w:after="60"/>
              <w:outlineLvl w:val="5"/>
            </w:pPr>
            <w:r w:rsidRPr="00B4527D">
              <w:t>Apologies</w:t>
            </w:r>
          </w:p>
        </w:tc>
      </w:tr>
      <w:tr w:rsidR="000306CB" w:rsidRPr="00B4527D" w:rsidTr="00A62052">
        <w:trPr>
          <w:cantSplit/>
          <w:tblHeader/>
        </w:trPr>
        <w:tc>
          <w:tcPr>
            <w:tcW w:w="1228" w:type="pct"/>
            <w:tcBorders>
              <w:top w:val="nil"/>
              <w:bottom w:val="nil"/>
              <w:right w:val="single" w:sz="4" w:space="0" w:color="FFFFFF" w:themeColor="background1"/>
            </w:tcBorders>
            <w:shd w:val="clear" w:color="auto" w:fill="00B7BD" w:themeFill="text2"/>
          </w:tcPr>
          <w:p w:rsidR="0064480B" w:rsidRPr="00B4527D" w:rsidRDefault="0064480B" w:rsidP="009305CE">
            <w:pPr>
              <w:pStyle w:val="TableHeadingWhiteFont"/>
            </w:pPr>
            <w:r w:rsidRPr="00B4527D">
              <w:t>Name</w:t>
            </w:r>
          </w:p>
        </w:tc>
        <w:tc>
          <w:tcPr>
            <w:tcW w:w="1196" w:type="pct"/>
            <w:tcBorders>
              <w:top w:val="nil"/>
              <w:left w:val="single" w:sz="4" w:space="0" w:color="FFFFFF" w:themeColor="background1"/>
              <w:bottom w:val="nil"/>
            </w:tcBorders>
            <w:shd w:val="clear" w:color="auto" w:fill="00B7BD" w:themeFill="text2"/>
          </w:tcPr>
          <w:p w:rsidR="0064480B" w:rsidRPr="00B4527D" w:rsidRDefault="00F34D70" w:rsidP="009305CE">
            <w:pPr>
              <w:pStyle w:val="TableHeadingWhiteFont"/>
            </w:pPr>
            <w:r>
              <w:t>Membership</w:t>
            </w:r>
          </w:p>
        </w:tc>
        <w:tc>
          <w:tcPr>
            <w:tcW w:w="153" w:type="pct"/>
            <w:tcBorders>
              <w:top w:val="nil"/>
              <w:bottom w:val="nil"/>
            </w:tcBorders>
          </w:tcPr>
          <w:p w:rsidR="0064480B" w:rsidRPr="00B4527D" w:rsidRDefault="0064480B" w:rsidP="00710B44">
            <w:pPr>
              <w:pStyle w:val="TableText"/>
              <w:keepNext/>
              <w:rPr>
                <w:color w:val="73767F" w:themeColor="accent2"/>
              </w:rPr>
            </w:pPr>
          </w:p>
        </w:tc>
        <w:tc>
          <w:tcPr>
            <w:tcW w:w="1227" w:type="pct"/>
            <w:tcBorders>
              <w:top w:val="nil"/>
              <w:bottom w:val="nil"/>
              <w:right w:val="single" w:sz="4" w:space="0" w:color="FFFFFF" w:themeColor="background1"/>
            </w:tcBorders>
            <w:shd w:val="clear" w:color="auto" w:fill="00B7BD" w:themeFill="text2"/>
          </w:tcPr>
          <w:p w:rsidR="0064480B" w:rsidRPr="00B4527D" w:rsidRDefault="0064480B" w:rsidP="009305CE">
            <w:pPr>
              <w:pStyle w:val="TableHeadingWhiteFont"/>
            </w:pPr>
            <w:r w:rsidRPr="00B4527D">
              <w:t>Name</w:t>
            </w:r>
          </w:p>
        </w:tc>
        <w:tc>
          <w:tcPr>
            <w:tcW w:w="1196" w:type="pct"/>
            <w:tcBorders>
              <w:top w:val="nil"/>
              <w:left w:val="single" w:sz="4" w:space="0" w:color="FFFFFF" w:themeColor="background1"/>
              <w:bottom w:val="nil"/>
            </w:tcBorders>
            <w:shd w:val="clear" w:color="auto" w:fill="00B7BD" w:themeFill="text2"/>
          </w:tcPr>
          <w:p w:rsidR="0064480B" w:rsidRPr="00B4527D" w:rsidRDefault="00F34D70" w:rsidP="00F34D70">
            <w:pPr>
              <w:pStyle w:val="TableHeadingWhiteFont"/>
            </w:pPr>
            <w:r>
              <w:t>Membership</w:t>
            </w:r>
          </w:p>
        </w:tc>
      </w:tr>
      <w:tr w:rsidR="000306CB" w:rsidRPr="00B4527D" w:rsidTr="00A62052">
        <w:trPr>
          <w:cantSplit/>
        </w:trPr>
        <w:tc>
          <w:tcPr>
            <w:tcW w:w="1228" w:type="pct"/>
            <w:tcBorders>
              <w:top w:val="nil"/>
            </w:tcBorders>
          </w:tcPr>
          <w:p w:rsidR="0064480B" w:rsidRPr="00B4527D" w:rsidRDefault="00F34D70" w:rsidP="00F256DB">
            <w:pPr>
              <w:pStyle w:val="TableText"/>
            </w:pPr>
            <w:r>
              <w:t xml:space="preserve">Scott </w:t>
            </w:r>
            <w:proofErr w:type="spellStart"/>
            <w:r>
              <w:t>Ellerton</w:t>
            </w:r>
            <w:proofErr w:type="spellEnd"/>
            <w:r w:rsidR="00295080">
              <w:t xml:space="preserve"> (SE)</w:t>
            </w:r>
          </w:p>
        </w:tc>
        <w:tc>
          <w:tcPr>
            <w:tcW w:w="1196" w:type="pct"/>
            <w:tcBorders>
              <w:top w:val="nil"/>
            </w:tcBorders>
          </w:tcPr>
          <w:p w:rsidR="0064480B" w:rsidRPr="00B4527D" w:rsidRDefault="00F34D70" w:rsidP="00F256DB">
            <w:pPr>
              <w:pStyle w:val="TableText"/>
            </w:pPr>
            <w:r w:rsidRPr="00417344">
              <w:t>Yarraville</w:t>
            </w:r>
          </w:p>
        </w:tc>
        <w:tc>
          <w:tcPr>
            <w:tcW w:w="153" w:type="pct"/>
            <w:tcBorders>
              <w:top w:val="nil"/>
              <w:bottom w:val="nil"/>
            </w:tcBorders>
          </w:tcPr>
          <w:p w:rsidR="0064480B" w:rsidRPr="00B4527D" w:rsidRDefault="0064480B" w:rsidP="00F256DB">
            <w:pPr>
              <w:pStyle w:val="TableText"/>
            </w:pPr>
          </w:p>
        </w:tc>
        <w:tc>
          <w:tcPr>
            <w:tcW w:w="1227" w:type="pct"/>
            <w:tcBorders>
              <w:top w:val="nil"/>
            </w:tcBorders>
          </w:tcPr>
          <w:p w:rsidR="0064480B" w:rsidRPr="00B4527D" w:rsidRDefault="00F34D70" w:rsidP="00F256DB">
            <w:pPr>
              <w:pStyle w:val="TableText"/>
            </w:pPr>
            <w:r>
              <w:t>Craig Rowley</w:t>
            </w:r>
            <w:r w:rsidR="00295080">
              <w:t xml:space="preserve"> (CR)</w:t>
            </w:r>
          </w:p>
        </w:tc>
        <w:tc>
          <w:tcPr>
            <w:tcW w:w="1196" w:type="pct"/>
            <w:tcBorders>
              <w:top w:val="nil"/>
            </w:tcBorders>
          </w:tcPr>
          <w:p w:rsidR="0064480B" w:rsidRPr="00B4527D" w:rsidRDefault="00F34D70" w:rsidP="00F256DB">
            <w:pPr>
              <w:pStyle w:val="TableText"/>
            </w:pPr>
            <w:proofErr w:type="spellStart"/>
            <w:r w:rsidRPr="00417344">
              <w:t>LeadWest</w:t>
            </w:r>
            <w:proofErr w:type="spellEnd"/>
          </w:p>
        </w:tc>
      </w:tr>
      <w:tr w:rsidR="000306CB" w:rsidRPr="00B4527D" w:rsidTr="00A62052">
        <w:trPr>
          <w:cantSplit/>
        </w:trPr>
        <w:tc>
          <w:tcPr>
            <w:tcW w:w="1228" w:type="pct"/>
          </w:tcPr>
          <w:p w:rsidR="0064480B" w:rsidRPr="00B4527D" w:rsidRDefault="00F34D70" w:rsidP="00F256DB">
            <w:pPr>
              <w:pStyle w:val="TableText"/>
            </w:pPr>
            <w:r>
              <w:t>Dwayne Singleton</w:t>
            </w:r>
            <w:r w:rsidR="00295080">
              <w:t xml:space="preserve"> (DS)</w:t>
            </w:r>
          </w:p>
        </w:tc>
        <w:tc>
          <w:tcPr>
            <w:tcW w:w="1196" w:type="pct"/>
          </w:tcPr>
          <w:p w:rsidR="0064480B" w:rsidRPr="00B4527D" w:rsidRDefault="00F34D70" w:rsidP="00F256DB">
            <w:pPr>
              <w:pStyle w:val="TableText"/>
            </w:pPr>
            <w:r w:rsidRPr="00417344">
              <w:t>Altona</w:t>
            </w:r>
          </w:p>
        </w:tc>
        <w:tc>
          <w:tcPr>
            <w:tcW w:w="153" w:type="pct"/>
            <w:tcBorders>
              <w:top w:val="nil"/>
              <w:bottom w:val="nil"/>
            </w:tcBorders>
          </w:tcPr>
          <w:p w:rsidR="0064480B" w:rsidRPr="00B4527D" w:rsidRDefault="0064480B" w:rsidP="00F256DB">
            <w:pPr>
              <w:pStyle w:val="TableText"/>
            </w:pPr>
          </w:p>
        </w:tc>
        <w:tc>
          <w:tcPr>
            <w:tcW w:w="1227" w:type="pct"/>
          </w:tcPr>
          <w:p w:rsidR="0064480B" w:rsidRPr="00B4527D" w:rsidRDefault="00F34D70" w:rsidP="00F256DB">
            <w:pPr>
              <w:pStyle w:val="TableText"/>
            </w:pPr>
            <w:r w:rsidRPr="00B77277">
              <w:t>Jessica Christian</w:t>
            </w:r>
            <w:r w:rsidR="007E0B01">
              <w:t>sen</w:t>
            </w:r>
            <w:r w:rsidRPr="00B77277">
              <w:t>-Franks</w:t>
            </w:r>
            <w:r w:rsidR="00295080">
              <w:t xml:space="preserve"> (JCF)</w:t>
            </w:r>
          </w:p>
        </w:tc>
        <w:tc>
          <w:tcPr>
            <w:tcW w:w="1196" w:type="pct"/>
          </w:tcPr>
          <w:p w:rsidR="0064480B" w:rsidRPr="00417344" w:rsidRDefault="00F34D70" w:rsidP="00F34D70">
            <w:pPr>
              <w:pStyle w:val="NormalWeb"/>
              <w:shd w:val="clear" w:color="auto" w:fill="FFFFFF"/>
              <w:spacing w:before="0" w:beforeAutospacing="0" w:after="150" w:afterAutospacing="0" w:line="300" w:lineRule="atLeast"/>
              <w:rPr>
                <w:rFonts w:ascii="Arial" w:eastAsiaTheme="minorHAnsi" w:hAnsi="Arial" w:cstheme="minorBidi"/>
                <w:sz w:val="20"/>
                <w:szCs w:val="20"/>
                <w:lang w:eastAsia="en-US"/>
              </w:rPr>
            </w:pPr>
            <w:r w:rsidRPr="00417344">
              <w:rPr>
                <w:rFonts w:ascii="Arial" w:eastAsiaTheme="minorHAnsi" w:hAnsi="Arial" w:cstheme="minorBidi"/>
                <w:sz w:val="20"/>
                <w:szCs w:val="20"/>
                <w:lang w:eastAsia="en-US"/>
              </w:rPr>
              <w:t>Footscray</w:t>
            </w:r>
          </w:p>
        </w:tc>
      </w:tr>
      <w:tr w:rsidR="000306CB" w:rsidRPr="00B4527D" w:rsidTr="00A62052">
        <w:trPr>
          <w:cantSplit/>
        </w:trPr>
        <w:tc>
          <w:tcPr>
            <w:tcW w:w="1228" w:type="pct"/>
          </w:tcPr>
          <w:p w:rsidR="0064480B" w:rsidRPr="00B4527D" w:rsidRDefault="00F34D70" w:rsidP="00F256DB">
            <w:pPr>
              <w:pStyle w:val="TableText"/>
            </w:pPr>
            <w:r>
              <w:t>Steven Wilson</w:t>
            </w:r>
            <w:r w:rsidR="00295080">
              <w:t xml:space="preserve"> (SW)</w:t>
            </w:r>
          </w:p>
        </w:tc>
        <w:tc>
          <w:tcPr>
            <w:tcW w:w="1196" w:type="pct"/>
          </w:tcPr>
          <w:p w:rsidR="0064480B" w:rsidRPr="00B4527D" w:rsidRDefault="00F34D70" w:rsidP="00F256DB">
            <w:pPr>
              <w:pStyle w:val="TableText"/>
            </w:pPr>
            <w:r w:rsidRPr="00417344">
              <w:t>Yarraville</w:t>
            </w:r>
          </w:p>
        </w:tc>
        <w:tc>
          <w:tcPr>
            <w:tcW w:w="153" w:type="pct"/>
            <w:tcBorders>
              <w:top w:val="nil"/>
              <w:bottom w:val="nil"/>
            </w:tcBorders>
          </w:tcPr>
          <w:p w:rsidR="0064480B" w:rsidRPr="00B4527D" w:rsidRDefault="0064480B" w:rsidP="00F256DB">
            <w:pPr>
              <w:pStyle w:val="TableText"/>
            </w:pPr>
          </w:p>
        </w:tc>
        <w:tc>
          <w:tcPr>
            <w:tcW w:w="1227" w:type="pct"/>
          </w:tcPr>
          <w:p w:rsidR="0064480B" w:rsidRPr="00B4527D" w:rsidRDefault="00F34D70" w:rsidP="00F256DB">
            <w:pPr>
              <w:pStyle w:val="TableText"/>
            </w:pPr>
            <w:r>
              <w:t>Alysha McKenzie</w:t>
            </w:r>
            <w:r w:rsidR="00295080">
              <w:t xml:space="preserve"> (AM)</w:t>
            </w:r>
          </w:p>
        </w:tc>
        <w:tc>
          <w:tcPr>
            <w:tcW w:w="1196" w:type="pct"/>
          </w:tcPr>
          <w:p w:rsidR="0064480B" w:rsidRPr="00B4527D" w:rsidRDefault="00F34D70" w:rsidP="00F256DB">
            <w:pPr>
              <w:pStyle w:val="TableText"/>
            </w:pPr>
            <w:r w:rsidRPr="00417344">
              <w:t>VTA</w:t>
            </w:r>
          </w:p>
        </w:tc>
      </w:tr>
      <w:tr w:rsidR="000306CB" w:rsidRPr="00B4527D" w:rsidTr="00A62052">
        <w:trPr>
          <w:cantSplit/>
        </w:trPr>
        <w:tc>
          <w:tcPr>
            <w:tcW w:w="1228" w:type="pct"/>
          </w:tcPr>
          <w:p w:rsidR="0064480B" w:rsidRPr="00B4527D" w:rsidRDefault="00F34D70" w:rsidP="00F256DB">
            <w:pPr>
              <w:pStyle w:val="TableText"/>
            </w:pPr>
            <w:r>
              <w:t>Michael Ingram</w:t>
            </w:r>
            <w:r w:rsidR="00295080">
              <w:t xml:space="preserve"> (MI)</w:t>
            </w:r>
          </w:p>
        </w:tc>
        <w:tc>
          <w:tcPr>
            <w:tcW w:w="1196" w:type="pct"/>
          </w:tcPr>
          <w:p w:rsidR="0064480B" w:rsidRPr="00B4527D" w:rsidRDefault="00F34D70" w:rsidP="00F256DB">
            <w:pPr>
              <w:pStyle w:val="TableText"/>
            </w:pPr>
            <w:r w:rsidRPr="00417344">
              <w:t>Kensington</w:t>
            </w:r>
          </w:p>
        </w:tc>
        <w:tc>
          <w:tcPr>
            <w:tcW w:w="153" w:type="pct"/>
            <w:tcBorders>
              <w:top w:val="nil"/>
              <w:bottom w:val="nil"/>
            </w:tcBorders>
          </w:tcPr>
          <w:p w:rsidR="0064480B" w:rsidRPr="00B4527D" w:rsidRDefault="0064480B" w:rsidP="00F256DB">
            <w:pPr>
              <w:pStyle w:val="TableText"/>
            </w:pPr>
          </w:p>
        </w:tc>
        <w:tc>
          <w:tcPr>
            <w:tcW w:w="1227" w:type="pct"/>
            <w:tcBorders>
              <w:bottom w:val="single" w:sz="4" w:space="0" w:color="C4C4C0" w:themeColor="accent4" w:themeShade="E6"/>
            </w:tcBorders>
          </w:tcPr>
          <w:p w:rsidR="0064480B" w:rsidRPr="00B4527D" w:rsidRDefault="00F34D70" w:rsidP="00F256DB">
            <w:pPr>
              <w:pStyle w:val="TableText"/>
            </w:pPr>
            <w:r>
              <w:t xml:space="preserve">Samantha </w:t>
            </w:r>
            <w:proofErr w:type="spellStart"/>
            <w:r>
              <w:t>Aitchison</w:t>
            </w:r>
            <w:proofErr w:type="spellEnd"/>
            <w:r w:rsidR="00295080">
              <w:t xml:space="preserve"> (SA)</w:t>
            </w:r>
          </w:p>
        </w:tc>
        <w:tc>
          <w:tcPr>
            <w:tcW w:w="1196" w:type="pct"/>
            <w:tcBorders>
              <w:bottom w:val="single" w:sz="4" w:space="0" w:color="C4C4C0" w:themeColor="accent4" w:themeShade="E6"/>
            </w:tcBorders>
          </w:tcPr>
          <w:p w:rsidR="0064480B" w:rsidRPr="00B4527D" w:rsidRDefault="00F34D70" w:rsidP="00F256DB">
            <w:pPr>
              <w:pStyle w:val="TableText"/>
            </w:pPr>
            <w:r>
              <w:t>Project team</w:t>
            </w:r>
          </w:p>
        </w:tc>
      </w:tr>
      <w:tr w:rsidR="00F34D70" w:rsidRPr="00B4527D" w:rsidTr="00A62052">
        <w:trPr>
          <w:cantSplit/>
        </w:trPr>
        <w:tc>
          <w:tcPr>
            <w:tcW w:w="1228" w:type="pct"/>
          </w:tcPr>
          <w:p w:rsidR="00F34D70" w:rsidRDefault="00F34D70" w:rsidP="00F256DB">
            <w:pPr>
              <w:pStyle w:val="TableText"/>
            </w:pPr>
            <w:r>
              <w:t>Simon Birch</w:t>
            </w:r>
            <w:r w:rsidR="00295080">
              <w:t xml:space="preserve"> (SB)</w:t>
            </w:r>
          </w:p>
        </w:tc>
        <w:tc>
          <w:tcPr>
            <w:tcW w:w="1196" w:type="pct"/>
          </w:tcPr>
          <w:p w:rsidR="00F34D70" w:rsidRPr="00B4527D" w:rsidRDefault="00F34D70" w:rsidP="00F256DB">
            <w:pPr>
              <w:pStyle w:val="TableText"/>
            </w:pPr>
            <w:r w:rsidRPr="00417344">
              <w:t>Spotswood</w:t>
            </w:r>
          </w:p>
        </w:tc>
        <w:tc>
          <w:tcPr>
            <w:tcW w:w="153" w:type="pct"/>
            <w:tcBorders>
              <w:top w:val="nil"/>
              <w:bottom w:val="nil"/>
            </w:tcBorders>
          </w:tcPr>
          <w:p w:rsidR="00F34D70" w:rsidRPr="00B4527D" w:rsidRDefault="00F34D70" w:rsidP="00F256DB">
            <w:pPr>
              <w:pStyle w:val="TableText"/>
            </w:pPr>
          </w:p>
        </w:tc>
        <w:tc>
          <w:tcPr>
            <w:tcW w:w="1227" w:type="pct"/>
            <w:tcBorders>
              <w:bottom w:val="nil"/>
            </w:tcBorders>
          </w:tcPr>
          <w:p w:rsidR="00F34D70" w:rsidRPr="00B4527D" w:rsidRDefault="00F34D70" w:rsidP="00F256DB">
            <w:pPr>
              <w:pStyle w:val="TableText"/>
            </w:pPr>
          </w:p>
        </w:tc>
        <w:tc>
          <w:tcPr>
            <w:tcW w:w="1196" w:type="pct"/>
            <w:tcBorders>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Craig Williams</w:t>
            </w:r>
            <w:r w:rsidR="00295080">
              <w:t xml:space="preserve"> (CW)</w:t>
            </w:r>
          </w:p>
        </w:tc>
        <w:tc>
          <w:tcPr>
            <w:tcW w:w="1196" w:type="pct"/>
          </w:tcPr>
          <w:p w:rsidR="00F34D70" w:rsidRPr="00B4527D" w:rsidRDefault="00F34D70" w:rsidP="00F256DB">
            <w:pPr>
              <w:pStyle w:val="TableText"/>
            </w:pPr>
            <w:r w:rsidRPr="00417344">
              <w:t>Seddon</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Margaret O’Loughlin</w:t>
            </w:r>
            <w:r w:rsidR="00295080">
              <w:t xml:space="preserve"> (MO)</w:t>
            </w:r>
          </w:p>
        </w:tc>
        <w:tc>
          <w:tcPr>
            <w:tcW w:w="1196" w:type="pct"/>
          </w:tcPr>
          <w:p w:rsidR="00F34D70" w:rsidRPr="00B4527D" w:rsidRDefault="00F34D70" w:rsidP="00F256DB">
            <w:pPr>
              <w:pStyle w:val="TableText"/>
            </w:pPr>
            <w:r w:rsidRPr="00417344">
              <w:t>Yarraville</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 xml:space="preserve">Bert </w:t>
            </w:r>
            <w:proofErr w:type="spellStart"/>
            <w:r>
              <w:t>Boere</w:t>
            </w:r>
            <w:proofErr w:type="spellEnd"/>
            <w:r w:rsidR="00295080">
              <w:t xml:space="preserve"> (BB)</w:t>
            </w:r>
          </w:p>
        </w:tc>
        <w:tc>
          <w:tcPr>
            <w:tcW w:w="1196" w:type="pct"/>
          </w:tcPr>
          <w:p w:rsidR="00F34D70" w:rsidRPr="00B4527D" w:rsidRDefault="00F34D70" w:rsidP="00F256DB">
            <w:pPr>
              <w:pStyle w:val="TableText"/>
            </w:pPr>
            <w:r w:rsidRPr="00417344">
              <w:t>Brooklyn</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Philip Dearman</w:t>
            </w:r>
            <w:r w:rsidR="00295080">
              <w:t xml:space="preserve"> (PD)</w:t>
            </w:r>
          </w:p>
        </w:tc>
        <w:tc>
          <w:tcPr>
            <w:tcW w:w="1196" w:type="pct"/>
          </w:tcPr>
          <w:p w:rsidR="00F34D70" w:rsidRPr="00B4527D" w:rsidRDefault="00F34D70" w:rsidP="00F256DB">
            <w:pPr>
              <w:pStyle w:val="TableText"/>
            </w:pPr>
            <w:r w:rsidRPr="00417344">
              <w:t>Yarraville</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Deidre Anderson</w:t>
            </w:r>
            <w:r w:rsidR="00295080">
              <w:t xml:space="preserve"> (DA)</w:t>
            </w:r>
          </w:p>
        </w:tc>
        <w:tc>
          <w:tcPr>
            <w:tcW w:w="1196" w:type="pct"/>
          </w:tcPr>
          <w:p w:rsidR="00F34D70" w:rsidRPr="00B4527D" w:rsidRDefault="00F34D70" w:rsidP="00F256DB">
            <w:pPr>
              <w:pStyle w:val="TableText"/>
            </w:pPr>
            <w:r w:rsidRPr="00417344">
              <w:t>Maribyrnong City Council</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 xml:space="preserve">Sarah </w:t>
            </w:r>
            <w:proofErr w:type="spellStart"/>
            <w:r>
              <w:t>Lowcock</w:t>
            </w:r>
            <w:proofErr w:type="spellEnd"/>
            <w:r w:rsidR="00295080">
              <w:t xml:space="preserve"> (SL)</w:t>
            </w:r>
          </w:p>
        </w:tc>
        <w:tc>
          <w:tcPr>
            <w:tcW w:w="1196" w:type="pct"/>
          </w:tcPr>
          <w:p w:rsidR="00F34D70" w:rsidRPr="00B4527D" w:rsidRDefault="00F34D70" w:rsidP="00007B86">
            <w:pPr>
              <w:pStyle w:val="TableText"/>
            </w:pPr>
            <w:r w:rsidRPr="00417344">
              <w:t>City of Melbourne</w:t>
            </w:r>
            <w:r w:rsidR="00005F4D">
              <w:t xml:space="preserve"> (Proxy for </w:t>
            </w:r>
            <w:r w:rsidR="00007B86">
              <w:t>Ian Hicks</w:t>
            </w:r>
            <w:r w:rsidR="00005F4D">
              <w:t>)</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Richard Smithers</w:t>
            </w:r>
            <w:r w:rsidR="00295080">
              <w:t xml:space="preserve"> (RS)</w:t>
            </w:r>
          </w:p>
        </w:tc>
        <w:tc>
          <w:tcPr>
            <w:tcW w:w="1196" w:type="pct"/>
          </w:tcPr>
          <w:p w:rsidR="00F34D70" w:rsidRPr="00B4527D" w:rsidRDefault="00F34D70" w:rsidP="00F256DB">
            <w:pPr>
              <w:pStyle w:val="TableText"/>
            </w:pPr>
            <w:r w:rsidRPr="00417344">
              <w:t>City of Melbourne</w:t>
            </w:r>
            <w:r w:rsidR="00007B86">
              <w:t xml:space="preserve"> (Proxy for Ian Hicks)</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Neil Whiteside</w:t>
            </w:r>
            <w:r w:rsidR="00295080">
              <w:t xml:space="preserve"> (NW)</w:t>
            </w:r>
          </w:p>
        </w:tc>
        <w:tc>
          <w:tcPr>
            <w:tcW w:w="1196" w:type="pct"/>
          </w:tcPr>
          <w:p w:rsidR="00F34D70" w:rsidRPr="00B4527D" w:rsidRDefault="00F34D70" w:rsidP="00F256DB">
            <w:pPr>
              <w:pStyle w:val="TableText"/>
            </w:pPr>
            <w:r w:rsidRPr="00417344">
              <w:t>Brimbank Council</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Dave Jones</w:t>
            </w:r>
            <w:r w:rsidR="00295080">
              <w:t xml:space="preserve"> (DJ)</w:t>
            </w:r>
          </w:p>
        </w:tc>
        <w:tc>
          <w:tcPr>
            <w:tcW w:w="1196" w:type="pct"/>
          </w:tcPr>
          <w:p w:rsidR="00F34D70" w:rsidRPr="00B4527D" w:rsidRDefault="00F34D70" w:rsidP="00F256DB">
            <w:pPr>
              <w:pStyle w:val="TableText"/>
            </w:pPr>
            <w:r w:rsidRPr="00417344">
              <w:t>RACV</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Stephen Zelez</w:t>
            </w:r>
            <w:r w:rsidR="00295080">
              <w:t xml:space="preserve"> (SZ)</w:t>
            </w:r>
          </w:p>
        </w:tc>
        <w:tc>
          <w:tcPr>
            <w:tcW w:w="1196" w:type="pct"/>
          </w:tcPr>
          <w:p w:rsidR="00F34D70" w:rsidRPr="00B4527D" w:rsidRDefault="00F34D70" w:rsidP="00F256DB">
            <w:pPr>
              <w:pStyle w:val="TableText"/>
            </w:pPr>
            <w:proofErr w:type="spellStart"/>
            <w:r w:rsidRPr="00417344">
              <w:t>Hobsons</w:t>
            </w:r>
            <w:proofErr w:type="spellEnd"/>
            <w:r w:rsidRPr="00417344">
              <w:t xml:space="preserve"> Bay Council</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Andrew Williams</w:t>
            </w:r>
            <w:r w:rsidR="00295080">
              <w:t xml:space="preserve"> (AW)</w:t>
            </w:r>
          </w:p>
        </w:tc>
        <w:tc>
          <w:tcPr>
            <w:tcW w:w="1196" w:type="pct"/>
          </w:tcPr>
          <w:p w:rsidR="00F34D70" w:rsidRPr="00B4527D" w:rsidRDefault="00F34D70" w:rsidP="00F256DB">
            <w:pPr>
              <w:pStyle w:val="TableText"/>
            </w:pPr>
            <w:r>
              <w:t>Project team</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Mac Henshall</w:t>
            </w:r>
            <w:r w:rsidR="00295080">
              <w:t xml:space="preserve"> (MH)</w:t>
            </w:r>
          </w:p>
        </w:tc>
        <w:tc>
          <w:tcPr>
            <w:tcW w:w="1196" w:type="pct"/>
          </w:tcPr>
          <w:p w:rsidR="00F34D70" w:rsidRPr="00B4527D" w:rsidRDefault="00F34D70" w:rsidP="00F256DB">
            <w:pPr>
              <w:pStyle w:val="TableText"/>
            </w:pPr>
            <w:r>
              <w:t>Project team</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F34D70" w:rsidRPr="00B4527D" w:rsidTr="00A62052">
        <w:trPr>
          <w:cantSplit/>
        </w:trPr>
        <w:tc>
          <w:tcPr>
            <w:tcW w:w="1228" w:type="pct"/>
          </w:tcPr>
          <w:p w:rsidR="00F34D70" w:rsidRDefault="00F34D70" w:rsidP="00F256DB">
            <w:pPr>
              <w:pStyle w:val="TableText"/>
            </w:pPr>
            <w:r>
              <w:t>Gary West</w:t>
            </w:r>
            <w:r w:rsidR="00295080">
              <w:t xml:space="preserve"> (GW)</w:t>
            </w:r>
          </w:p>
        </w:tc>
        <w:tc>
          <w:tcPr>
            <w:tcW w:w="1196" w:type="pct"/>
          </w:tcPr>
          <w:p w:rsidR="00F34D70" w:rsidRPr="00B4527D" w:rsidRDefault="00F34D70" w:rsidP="00F256DB">
            <w:pPr>
              <w:pStyle w:val="TableText"/>
            </w:pPr>
            <w:r>
              <w:t>Project team</w:t>
            </w:r>
          </w:p>
        </w:tc>
        <w:tc>
          <w:tcPr>
            <w:tcW w:w="153" w:type="pct"/>
            <w:tcBorders>
              <w:top w:val="nil"/>
              <w:bottom w:val="nil"/>
            </w:tcBorders>
          </w:tcPr>
          <w:p w:rsidR="00F34D70" w:rsidRPr="00B4527D" w:rsidRDefault="00F34D70" w:rsidP="00F256DB">
            <w:pPr>
              <w:pStyle w:val="TableText"/>
            </w:pPr>
          </w:p>
        </w:tc>
        <w:tc>
          <w:tcPr>
            <w:tcW w:w="1227" w:type="pct"/>
            <w:tcBorders>
              <w:top w:val="nil"/>
              <w:bottom w:val="nil"/>
            </w:tcBorders>
          </w:tcPr>
          <w:p w:rsidR="00F34D70" w:rsidRPr="00B4527D" w:rsidRDefault="00F34D70" w:rsidP="00F256DB">
            <w:pPr>
              <w:pStyle w:val="TableText"/>
            </w:pPr>
          </w:p>
        </w:tc>
        <w:tc>
          <w:tcPr>
            <w:tcW w:w="1196" w:type="pct"/>
            <w:tcBorders>
              <w:top w:val="nil"/>
              <w:bottom w:val="nil"/>
            </w:tcBorders>
          </w:tcPr>
          <w:p w:rsidR="00F34D70" w:rsidRPr="00B4527D" w:rsidRDefault="00F34D70" w:rsidP="00F256DB">
            <w:pPr>
              <w:pStyle w:val="TableText"/>
            </w:pPr>
          </w:p>
        </w:tc>
      </w:tr>
      <w:tr w:rsidR="00007B86" w:rsidRPr="00B4527D" w:rsidTr="00A62052">
        <w:trPr>
          <w:cantSplit/>
        </w:trPr>
        <w:tc>
          <w:tcPr>
            <w:tcW w:w="1228" w:type="pct"/>
          </w:tcPr>
          <w:p w:rsidR="00007B86" w:rsidRDefault="00007B86" w:rsidP="00F256DB">
            <w:pPr>
              <w:pStyle w:val="TableText"/>
            </w:pPr>
            <w:r>
              <w:t>Jana Dore (JD)</w:t>
            </w:r>
          </w:p>
        </w:tc>
        <w:tc>
          <w:tcPr>
            <w:tcW w:w="1196" w:type="pct"/>
          </w:tcPr>
          <w:p w:rsidR="00007B86" w:rsidRPr="00B4527D" w:rsidRDefault="00007B86" w:rsidP="00F256DB">
            <w:pPr>
              <w:pStyle w:val="TableText"/>
            </w:pPr>
            <w:r>
              <w:t>Project team</w:t>
            </w:r>
          </w:p>
        </w:tc>
        <w:tc>
          <w:tcPr>
            <w:tcW w:w="153" w:type="pct"/>
            <w:tcBorders>
              <w:top w:val="nil"/>
              <w:bottom w:val="nil"/>
            </w:tcBorders>
          </w:tcPr>
          <w:p w:rsidR="00007B86" w:rsidRPr="00B4527D" w:rsidRDefault="00007B86" w:rsidP="00F256DB">
            <w:pPr>
              <w:pStyle w:val="TableText"/>
            </w:pPr>
          </w:p>
        </w:tc>
        <w:tc>
          <w:tcPr>
            <w:tcW w:w="1227" w:type="pct"/>
            <w:tcBorders>
              <w:top w:val="nil"/>
              <w:bottom w:val="nil"/>
            </w:tcBorders>
          </w:tcPr>
          <w:p w:rsidR="00007B86" w:rsidRPr="00B4527D" w:rsidRDefault="00007B86" w:rsidP="00F256DB">
            <w:pPr>
              <w:pStyle w:val="TableText"/>
            </w:pPr>
          </w:p>
        </w:tc>
        <w:tc>
          <w:tcPr>
            <w:tcW w:w="1196" w:type="pct"/>
            <w:tcBorders>
              <w:top w:val="nil"/>
              <w:bottom w:val="nil"/>
            </w:tcBorders>
          </w:tcPr>
          <w:p w:rsidR="00007B86" w:rsidRPr="00B4527D" w:rsidRDefault="00007B86" w:rsidP="00F256DB">
            <w:pPr>
              <w:pStyle w:val="TableText"/>
            </w:pPr>
          </w:p>
        </w:tc>
      </w:tr>
    </w:tbl>
    <w:p w:rsidR="000823A8" w:rsidRPr="00B4527D" w:rsidRDefault="000823A8" w:rsidP="000823A8">
      <w:pPr>
        <w:pStyle w:val="Heading5"/>
      </w:pPr>
      <w:r w:rsidRPr="00B4527D">
        <w:lastRenderedPageBreak/>
        <w:t xml:space="preserve">Agenda </w:t>
      </w:r>
      <w:r w:rsidR="00B2244F" w:rsidRPr="00B4527D">
        <w:t>items</w:t>
      </w:r>
    </w:p>
    <w:tbl>
      <w:tblPr>
        <w:tblStyle w:val="MainTableStyle"/>
        <w:tblW w:w="5000" w:type="pct"/>
        <w:tblLook w:val="0420" w:firstRow="1" w:lastRow="0" w:firstColumn="0" w:lastColumn="0" w:noHBand="0" w:noVBand="1"/>
      </w:tblPr>
      <w:tblGrid>
        <w:gridCol w:w="436"/>
        <w:gridCol w:w="8806"/>
      </w:tblGrid>
      <w:tr w:rsidR="00A30F8A" w:rsidRPr="00B4527D" w:rsidTr="00A62052">
        <w:trPr>
          <w:cnfStyle w:val="100000000000" w:firstRow="1" w:lastRow="0" w:firstColumn="0" w:lastColumn="0" w:oddVBand="0" w:evenVBand="0" w:oddHBand="0" w:evenHBand="0" w:firstRowFirstColumn="0" w:firstRowLastColumn="0" w:lastRowFirstColumn="0" w:lastRowLastColumn="0"/>
          <w:cantSplit/>
        </w:trPr>
        <w:tc>
          <w:tcPr>
            <w:tcW w:w="236" w:type="pct"/>
          </w:tcPr>
          <w:p w:rsidR="00A30F8A" w:rsidRPr="00B4527D" w:rsidRDefault="00A30F8A" w:rsidP="001613A0">
            <w:pPr>
              <w:pStyle w:val="TableText"/>
              <w:jc w:val="center"/>
            </w:pPr>
            <w:r w:rsidRPr="00B4527D">
              <w:t>#</w:t>
            </w:r>
          </w:p>
        </w:tc>
        <w:tc>
          <w:tcPr>
            <w:tcW w:w="4764" w:type="pct"/>
          </w:tcPr>
          <w:p w:rsidR="00A30F8A" w:rsidRPr="00B4527D" w:rsidRDefault="0057637F" w:rsidP="001613A0">
            <w:pPr>
              <w:pStyle w:val="TableText"/>
            </w:pPr>
            <w:r>
              <w:t>Item d</w:t>
            </w:r>
            <w:r w:rsidR="007F2403">
              <w:t>etail</w:t>
            </w:r>
          </w:p>
        </w:tc>
      </w:tr>
      <w:tr w:rsidR="00A30F8A" w:rsidRPr="00B4527D" w:rsidTr="00A62052">
        <w:trPr>
          <w:cantSplit/>
        </w:trPr>
        <w:tc>
          <w:tcPr>
            <w:tcW w:w="236" w:type="pct"/>
          </w:tcPr>
          <w:p w:rsidR="00A30F8A" w:rsidRPr="00B4527D" w:rsidRDefault="00A30F8A" w:rsidP="00B97DC8">
            <w:pPr>
              <w:pStyle w:val="TableNumbering1"/>
              <w:keepNext/>
              <w:numPr>
                <w:ilvl w:val="3"/>
                <w:numId w:val="10"/>
              </w:numPr>
            </w:pPr>
          </w:p>
        </w:tc>
        <w:tc>
          <w:tcPr>
            <w:tcW w:w="4764" w:type="pct"/>
          </w:tcPr>
          <w:p w:rsidR="00A30F8A" w:rsidRDefault="00417344" w:rsidP="00417344">
            <w:pPr>
              <w:pStyle w:val="Yourssincerely"/>
              <w:tabs>
                <w:tab w:val="center" w:pos="4316"/>
              </w:tabs>
              <w:spacing w:before="0" w:after="80" w:line="276" w:lineRule="auto"/>
              <w:contextualSpacing/>
            </w:pPr>
            <w:r>
              <w:t>Welcome, i</w:t>
            </w:r>
            <w:r w:rsidRPr="0032035D">
              <w:t>ntroductions</w:t>
            </w:r>
            <w:r>
              <w:t xml:space="preserve"> and apologies </w:t>
            </w:r>
          </w:p>
          <w:p w:rsidR="00417344" w:rsidRDefault="00417344" w:rsidP="00B97DC8">
            <w:pPr>
              <w:pStyle w:val="Yourssincerely"/>
              <w:numPr>
                <w:ilvl w:val="0"/>
                <w:numId w:val="11"/>
              </w:numPr>
              <w:spacing w:before="0" w:after="0" w:line="240" w:lineRule="auto"/>
              <w:contextualSpacing/>
            </w:pPr>
            <w:r>
              <w:t>Chair</w:t>
            </w:r>
          </w:p>
          <w:p w:rsidR="00417344" w:rsidRDefault="00417344" w:rsidP="00B97DC8">
            <w:pPr>
              <w:pStyle w:val="Yourssincerely"/>
              <w:numPr>
                <w:ilvl w:val="0"/>
                <w:numId w:val="11"/>
              </w:numPr>
              <w:spacing w:before="0" w:after="0" w:line="240" w:lineRule="auto"/>
              <w:contextualSpacing/>
            </w:pPr>
            <w:r>
              <w:t>Members</w:t>
            </w:r>
            <w:r w:rsidRPr="0032035D">
              <w:t xml:space="preserve"> </w:t>
            </w:r>
          </w:p>
          <w:p w:rsidR="00417344" w:rsidRPr="00417344" w:rsidRDefault="00417344" w:rsidP="00B97DC8">
            <w:pPr>
              <w:pStyle w:val="Yourssincerely"/>
              <w:numPr>
                <w:ilvl w:val="0"/>
                <w:numId w:val="11"/>
              </w:numPr>
              <w:spacing w:before="0" w:after="0" w:line="240" w:lineRule="auto"/>
              <w:contextualSpacing/>
            </w:pPr>
            <w:r>
              <w:t>Project team</w:t>
            </w:r>
          </w:p>
        </w:tc>
      </w:tr>
      <w:tr w:rsidR="00A30F8A" w:rsidRPr="00B4527D" w:rsidTr="00A62052">
        <w:trPr>
          <w:cantSplit/>
        </w:trPr>
        <w:tc>
          <w:tcPr>
            <w:tcW w:w="236" w:type="pct"/>
          </w:tcPr>
          <w:p w:rsidR="00A30F8A" w:rsidRPr="00B4527D" w:rsidRDefault="00A30F8A" w:rsidP="001613A0">
            <w:pPr>
              <w:pStyle w:val="TableNumbering1"/>
              <w:keepNext/>
            </w:pPr>
          </w:p>
        </w:tc>
        <w:tc>
          <w:tcPr>
            <w:tcW w:w="4764" w:type="pct"/>
          </w:tcPr>
          <w:p w:rsidR="00A30F8A" w:rsidRPr="00417344" w:rsidRDefault="00417344" w:rsidP="00417344">
            <w:pPr>
              <w:pStyle w:val="Yourssincerely"/>
              <w:spacing w:before="0" w:after="80" w:line="276" w:lineRule="auto"/>
              <w:contextualSpacing/>
            </w:pPr>
            <w:r>
              <w:t xml:space="preserve">Presentation </w:t>
            </w:r>
            <w:r w:rsidR="00BC3B6C">
              <w:t>–</w:t>
            </w:r>
            <w:r>
              <w:t xml:space="preserve"> Overview of the Western Distributor</w:t>
            </w:r>
          </w:p>
        </w:tc>
      </w:tr>
      <w:tr w:rsidR="00A30F8A" w:rsidRPr="00B4527D" w:rsidTr="00A62052">
        <w:trPr>
          <w:cantSplit/>
        </w:trPr>
        <w:tc>
          <w:tcPr>
            <w:tcW w:w="236" w:type="pct"/>
          </w:tcPr>
          <w:p w:rsidR="00A30F8A" w:rsidRPr="00B4527D" w:rsidRDefault="00A30F8A" w:rsidP="003D7E9D">
            <w:pPr>
              <w:pStyle w:val="TableNumbering1"/>
            </w:pPr>
          </w:p>
        </w:tc>
        <w:tc>
          <w:tcPr>
            <w:tcW w:w="4764" w:type="pct"/>
          </w:tcPr>
          <w:p w:rsidR="00A30F8A" w:rsidRPr="00417344" w:rsidRDefault="00417344" w:rsidP="003D7E9D">
            <w:pPr>
              <w:pStyle w:val="TableText"/>
              <w:rPr>
                <w:color w:val="000000" w:themeColor="text1"/>
                <w:szCs w:val="22"/>
              </w:rPr>
            </w:pPr>
            <w:r w:rsidRPr="00417344">
              <w:rPr>
                <w:color w:val="000000" w:themeColor="text1"/>
                <w:szCs w:val="22"/>
              </w:rPr>
              <w:t>Discussion and feedback</w:t>
            </w:r>
          </w:p>
        </w:tc>
      </w:tr>
      <w:tr w:rsidR="00A30F8A" w:rsidRPr="00B4527D" w:rsidTr="00A62052">
        <w:trPr>
          <w:cantSplit/>
        </w:trPr>
        <w:tc>
          <w:tcPr>
            <w:tcW w:w="236" w:type="pct"/>
          </w:tcPr>
          <w:p w:rsidR="00A30F8A" w:rsidRPr="00B4527D" w:rsidRDefault="00A30F8A" w:rsidP="003D7E9D">
            <w:pPr>
              <w:pStyle w:val="TableNumbering1"/>
            </w:pPr>
          </w:p>
        </w:tc>
        <w:tc>
          <w:tcPr>
            <w:tcW w:w="4764" w:type="pct"/>
          </w:tcPr>
          <w:p w:rsidR="00417344" w:rsidRPr="0032035D" w:rsidRDefault="00417344" w:rsidP="00417344">
            <w:pPr>
              <w:pStyle w:val="Yourssincerely"/>
              <w:spacing w:before="0" w:after="80" w:line="276" w:lineRule="auto"/>
              <w:contextualSpacing/>
            </w:pPr>
            <w:r w:rsidRPr="0032035D">
              <w:t xml:space="preserve">Housekeeping </w:t>
            </w:r>
          </w:p>
          <w:p w:rsidR="00417344" w:rsidRPr="00417344" w:rsidRDefault="00417344" w:rsidP="00B97DC8">
            <w:pPr>
              <w:pStyle w:val="Yourssincerely"/>
              <w:numPr>
                <w:ilvl w:val="0"/>
                <w:numId w:val="11"/>
              </w:numPr>
              <w:spacing w:before="0" w:after="0" w:line="240" w:lineRule="auto"/>
              <w:contextualSpacing/>
            </w:pPr>
            <w:r w:rsidRPr="00417344">
              <w:t xml:space="preserve">Roles and responsibilities </w:t>
            </w:r>
          </w:p>
          <w:p w:rsidR="00417344" w:rsidRPr="00417344" w:rsidRDefault="00417344" w:rsidP="00B97DC8">
            <w:pPr>
              <w:pStyle w:val="Yourssincerely"/>
              <w:numPr>
                <w:ilvl w:val="0"/>
                <w:numId w:val="11"/>
              </w:numPr>
              <w:spacing w:before="0" w:after="0" w:line="240" w:lineRule="auto"/>
              <w:contextualSpacing/>
            </w:pPr>
            <w:r w:rsidRPr="00417344">
              <w:t>Terms of Reference (</w:t>
            </w:r>
            <w:proofErr w:type="spellStart"/>
            <w:r w:rsidRPr="00417344">
              <w:t>ToR</w:t>
            </w:r>
            <w:proofErr w:type="spellEnd"/>
            <w:r w:rsidRPr="00417344">
              <w:t>)</w:t>
            </w:r>
          </w:p>
          <w:p w:rsidR="00A30F8A" w:rsidRPr="00417344" w:rsidRDefault="00417344" w:rsidP="00B97DC8">
            <w:pPr>
              <w:pStyle w:val="Yourssincerely"/>
              <w:numPr>
                <w:ilvl w:val="0"/>
                <w:numId w:val="11"/>
              </w:numPr>
              <w:spacing w:before="0" w:after="0" w:line="240" w:lineRule="auto"/>
              <w:contextualSpacing/>
            </w:pPr>
            <w:r w:rsidRPr="00417344">
              <w:t>Code of Conduct</w:t>
            </w:r>
          </w:p>
        </w:tc>
      </w:tr>
      <w:tr w:rsidR="00A30F8A" w:rsidRPr="00B4527D" w:rsidTr="00A62052">
        <w:trPr>
          <w:cantSplit/>
        </w:trPr>
        <w:tc>
          <w:tcPr>
            <w:tcW w:w="236" w:type="pct"/>
          </w:tcPr>
          <w:p w:rsidR="00A30F8A" w:rsidRPr="00B4527D" w:rsidRDefault="00A30F8A" w:rsidP="003D7E9D">
            <w:pPr>
              <w:pStyle w:val="TableNumbering1"/>
            </w:pPr>
          </w:p>
        </w:tc>
        <w:tc>
          <w:tcPr>
            <w:tcW w:w="4764" w:type="pct"/>
          </w:tcPr>
          <w:p w:rsidR="00417344" w:rsidRPr="0032035D" w:rsidRDefault="00417344" w:rsidP="00417344">
            <w:pPr>
              <w:pStyle w:val="Yourssincerely"/>
              <w:spacing w:before="0" w:after="0" w:line="240" w:lineRule="auto"/>
              <w:contextualSpacing/>
            </w:pPr>
            <w:r>
              <w:t xml:space="preserve">Meetings </w:t>
            </w:r>
          </w:p>
          <w:p w:rsidR="00417344" w:rsidRPr="00417344" w:rsidRDefault="00417344" w:rsidP="00B97DC8">
            <w:pPr>
              <w:pStyle w:val="Yourssincerely"/>
              <w:numPr>
                <w:ilvl w:val="0"/>
                <w:numId w:val="11"/>
              </w:numPr>
              <w:spacing w:before="0" w:after="0" w:line="240" w:lineRule="auto"/>
              <w:contextualSpacing/>
            </w:pPr>
            <w:r w:rsidRPr="00417344">
              <w:t xml:space="preserve">Frequency, dates and locations </w:t>
            </w:r>
          </w:p>
          <w:p w:rsidR="00417344" w:rsidRPr="00417344" w:rsidRDefault="00417344" w:rsidP="00B97DC8">
            <w:pPr>
              <w:pStyle w:val="Yourssincerely"/>
              <w:numPr>
                <w:ilvl w:val="0"/>
                <w:numId w:val="11"/>
              </w:numPr>
              <w:spacing w:before="0" w:after="0" w:line="240" w:lineRule="auto"/>
              <w:contextualSpacing/>
            </w:pPr>
            <w:r w:rsidRPr="00417344">
              <w:t xml:space="preserve">Agenda items and out of session questions </w:t>
            </w:r>
          </w:p>
          <w:p w:rsidR="00A30F8A" w:rsidRPr="00417344" w:rsidRDefault="00417344" w:rsidP="00B97DC8">
            <w:pPr>
              <w:pStyle w:val="Yourssincerely"/>
              <w:numPr>
                <w:ilvl w:val="0"/>
                <w:numId w:val="11"/>
              </w:numPr>
              <w:spacing w:before="0" w:after="0" w:line="240" w:lineRule="auto"/>
              <w:contextualSpacing/>
            </w:pPr>
            <w:r w:rsidRPr="00417344">
              <w:t>Secretariat function</w:t>
            </w:r>
          </w:p>
        </w:tc>
      </w:tr>
      <w:tr w:rsidR="00417344" w:rsidRPr="00B4527D" w:rsidTr="00A62052">
        <w:trPr>
          <w:cantSplit/>
        </w:trPr>
        <w:tc>
          <w:tcPr>
            <w:tcW w:w="236" w:type="pct"/>
          </w:tcPr>
          <w:p w:rsidR="00417344" w:rsidRPr="00B4527D" w:rsidRDefault="00417344" w:rsidP="003D7E9D">
            <w:pPr>
              <w:pStyle w:val="TableNumbering1"/>
            </w:pPr>
          </w:p>
        </w:tc>
        <w:tc>
          <w:tcPr>
            <w:tcW w:w="4764" w:type="pct"/>
          </w:tcPr>
          <w:p w:rsidR="00417344" w:rsidRDefault="00417344" w:rsidP="00417344">
            <w:pPr>
              <w:pStyle w:val="Yourssincerely"/>
              <w:spacing w:before="0" w:after="80" w:line="276" w:lineRule="auto"/>
              <w:contextualSpacing/>
            </w:pPr>
            <w:r>
              <w:t>Other items</w:t>
            </w:r>
          </w:p>
        </w:tc>
      </w:tr>
      <w:tr w:rsidR="00417344" w:rsidRPr="00B4527D" w:rsidTr="00A62052">
        <w:trPr>
          <w:cantSplit/>
        </w:trPr>
        <w:tc>
          <w:tcPr>
            <w:tcW w:w="236" w:type="pct"/>
          </w:tcPr>
          <w:p w:rsidR="00417344" w:rsidRPr="00B4527D" w:rsidRDefault="00417344" w:rsidP="003D7E9D">
            <w:pPr>
              <w:pStyle w:val="TableNumbering1"/>
            </w:pPr>
          </w:p>
        </w:tc>
        <w:tc>
          <w:tcPr>
            <w:tcW w:w="4764" w:type="pct"/>
          </w:tcPr>
          <w:p w:rsidR="00417344" w:rsidRDefault="00417344" w:rsidP="00417344">
            <w:pPr>
              <w:pStyle w:val="Yourssincerely"/>
              <w:spacing w:before="0" w:after="80" w:line="276" w:lineRule="auto"/>
              <w:contextualSpacing/>
            </w:pPr>
            <w:r w:rsidRPr="0032035D">
              <w:t>Meeting action summary</w:t>
            </w:r>
          </w:p>
        </w:tc>
      </w:tr>
      <w:tr w:rsidR="00417344" w:rsidRPr="00B4527D" w:rsidTr="00A62052">
        <w:trPr>
          <w:cantSplit/>
        </w:trPr>
        <w:tc>
          <w:tcPr>
            <w:tcW w:w="236" w:type="pct"/>
          </w:tcPr>
          <w:p w:rsidR="00417344" w:rsidRPr="00B4527D" w:rsidRDefault="00417344" w:rsidP="003D7E9D">
            <w:pPr>
              <w:pStyle w:val="TableNumbering1"/>
            </w:pPr>
          </w:p>
        </w:tc>
        <w:tc>
          <w:tcPr>
            <w:tcW w:w="4764" w:type="pct"/>
          </w:tcPr>
          <w:p w:rsidR="00417344" w:rsidRPr="0032035D" w:rsidRDefault="00417344" w:rsidP="00417344">
            <w:pPr>
              <w:pStyle w:val="Yourssincerely"/>
              <w:spacing w:before="0" w:after="80" w:line="276" w:lineRule="auto"/>
              <w:contextualSpacing/>
            </w:pPr>
            <w:r>
              <w:t>Meeting close</w:t>
            </w:r>
          </w:p>
        </w:tc>
      </w:tr>
    </w:tbl>
    <w:p w:rsidR="000823A8" w:rsidRDefault="00A30F8A" w:rsidP="000823A8">
      <w:pPr>
        <w:pStyle w:val="Heading5"/>
      </w:pPr>
      <w:r>
        <w:lastRenderedPageBreak/>
        <w:t>Minutes</w:t>
      </w:r>
    </w:p>
    <w:tbl>
      <w:tblPr>
        <w:tblStyle w:val="MainTableStyle"/>
        <w:tblW w:w="5000" w:type="pct"/>
        <w:tblLook w:val="06A0" w:firstRow="1" w:lastRow="0" w:firstColumn="1" w:lastColumn="0" w:noHBand="1" w:noVBand="1"/>
      </w:tblPr>
      <w:tblGrid>
        <w:gridCol w:w="442"/>
        <w:gridCol w:w="8800"/>
      </w:tblGrid>
      <w:tr w:rsidR="00B267F6" w:rsidRPr="00B4527D" w:rsidTr="00A62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rsidR="00B267F6" w:rsidRPr="00B4527D" w:rsidRDefault="00B267F6" w:rsidP="00C626A7">
            <w:pPr>
              <w:pStyle w:val="TableText"/>
              <w:jc w:val="center"/>
            </w:pPr>
            <w:r w:rsidRPr="00B4527D">
              <w:t>#</w:t>
            </w:r>
          </w:p>
        </w:tc>
        <w:tc>
          <w:tcPr>
            <w:tcW w:w="4761" w:type="pct"/>
          </w:tcPr>
          <w:p w:rsidR="00B267F6" w:rsidRPr="00B4527D" w:rsidRDefault="00B267F6" w:rsidP="00C626A7">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B267F6" w:rsidRPr="00B4527D" w:rsidTr="00A62052">
        <w:tc>
          <w:tcPr>
            <w:cnfStyle w:val="001000000000" w:firstRow="0" w:lastRow="0" w:firstColumn="1" w:lastColumn="0" w:oddVBand="0" w:evenVBand="0" w:oddHBand="0" w:evenHBand="0" w:firstRowFirstColumn="0" w:firstRowLastColumn="0" w:lastRowFirstColumn="0" w:lastRowLastColumn="0"/>
            <w:tcW w:w="239" w:type="pct"/>
          </w:tcPr>
          <w:p w:rsidR="00B267F6" w:rsidRPr="00B4527D" w:rsidRDefault="00B267F6" w:rsidP="00C626A7">
            <w:pPr>
              <w:pStyle w:val="TableNumbering1"/>
              <w:keepNext/>
              <w:numPr>
                <w:ilvl w:val="3"/>
                <w:numId w:val="9"/>
              </w:numPr>
            </w:pPr>
          </w:p>
        </w:tc>
        <w:tc>
          <w:tcPr>
            <w:tcW w:w="4761" w:type="pct"/>
          </w:tcPr>
          <w:p w:rsidR="00B267F6" w:rsidRPr="00007B86" w:rsidRDefault="00B267F6" w:rsidP="00C626A7">
            <w:pPr>
              <w:pStyle w:val="TableText"/>
              <w:cnfStyle w:val="000000000000" w:firstRow="0" w:lastRow="0" w:firstColumn="0" w:lastColumn="0" w:oddVBand="0" w:evenVBand="0" w:oddHBand="0" w:evenHBand="0" w:firstRowFirstColumn="0" w:firstRowLastColumn="0" w:lastRowFirstColumn="0" w:lastRowLastColumn="0"/>
              <w:rPr>
                <w:b/>
              </w:rPr>
            </w:pPr>
            <w:r w:rsidRPr="00007B86">
              <w:rPr>
                <w:b/>
              </w:rPr>
              <w:t>Welcome, introductions and apologies</w:t>
            </w:r>
          </w:p>
          <w:p w:rsidR="00B267F6" w:rsidRPr="00007B86" w:rsidRDefault="00B267F6" w:rsidP="00C626A7">
            <w:pPr>
              <w:pStyle w:val="TableBullet1"/>
              <w:keepNext/>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007B86">
              <w:rPr>
                <w:color w:val="000000" w:themeColor="text1"/>
                <w:szCs w:val="22"/>
              </w:rPr>
              <w:t xml:space="preserve">JW, who is a long-time resident of the western region, introduced himself as the Independent Chair.  Jim has held a large number of senior management and consulting roles in education, government departments, business and community agencies. </w:t>
            </w:r>
          </w:p>
          <w:p w:rsidR="00B267F6" w:rsidRPr="00007B86" w:rsidRDefault="00B267F6" w:rsidP="00C626A7">
            <w:pPr>
              <w:pStyle w:val="TableBullet1"/>
              <w:keepNext/>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007B86">
              <w:rPr>
                <w:color w:val="000000" w:themeColor="text1"/>
                <w:szCs w:val="22"/>
              </w:rPr>
              <w:t xml:space="preserve">Community Liaison Group (CLG) members introduced themselves and their involvement and/or interest in the Western Distributor: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BB is a member of the Brooklyn Resident’s Action Group</w:t>
            </w:r>
            <w:r>
              <w:t xml:space="preserve"> and </w:t>
            </w:r>
            <w:r w:rsidRPr="00956026">
              <w:t xml:space="preserve">is interested to know more about noise, the project’s possible impact on existing areas and ramps near Grieve </w:t>
            </w:r>
            <w:r>
              <w:t>P</w:t>
            </w:r>
            <w:r w:rsidRPr="00956026">
              <w:t xml:space="preserve">arade.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SB is a local Spotswood resident and is interested in learning more about possible noise and pollution impacts.</w:t>
            </w:r>
          </w:p>
          <w:p w:rsidR="00B267F6" w:rsidRPr="00915174"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15174">
              <w:t>D</w:t>
            </w:r>
            <w:r>
              <w:t>J is the</w:t>
            </w:r>
            <w:r w:rsidRPr="00915174">
              <w:t xml:space="preserve"> traffic manager </w:t>
            </w:r>
            <w:r>
              <w:t xml:space="preserve">for RACV </w:t>
            </w:r>
            <w:r w:rsidRPr="00915174">
              <w:t>support</w:t>
            </w:r>
            <w:r>
              <w:t xml:space="preserve">ing the project and is </w:t>
            </w:r>
            <w:r w:rsidRPr="00915174">
              <w:t xml:space="preserve">interested in construction staging and traffic management as well as final </w:t>
            </w:r>
            <w:r>
              <w:t>project designs</w:t>
            </w:r>
            <w:r w:rsidRPr="00915174">
              <w:t xml:space="preserve">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MI represents the interests of the Kensington Association, Friends of Moonee Ponds Creek and North and West Melbourne Association. </w:t>
            </w:r>
            <w:r>
              <w:t>He is l</w:t>
            </w:r>
            <w:r w:rsidRPr="00956026">
              <w:t>ooking closely at options for the built environment between Arden and Dynon Roads.</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PD represents MTAG</w:t>
            </w:r>
            <w:r>
              <w:t xml:space="preserve"> and is i</w:t>
            </w:r>
            <w:r w:rsidRPr="00956026">
              <w:t>nterested in understanding more about air quality, noise amenity, construction and possible truck curfews on all major suburban streets.</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DA</w:t>
            </w:r>
            <w:r>
              <w:t xml:space="preserve"> </w:t>
            </w:r>
            <w:r w:rsidRPr="00956026">
              <w:t xml:space="preserve">represents the </w:t>
            </w:r>
            <w:r w:rsidRPr="00DA6518">
              <w:t xml:space="preserve">Maribyrnong City Council </w:t>
            </w:r>
            <w:r>
              <w:t xml:space="preserve">and has </w:t>
            </w:r>
            <w:r w:rsidRPr="00956026">
              <w:t xml:space="preserve">a background in community engagement. She is also a member of working group for trucks in inner west. </w:t>
            </w:r>
            <w:r>
              <w:t>Her i</w:t>
            </w:r>
            <w:r w:rsidRPr="00956026">
              <w:t>nterests</w:t>
            </w:r>
            <w:r>
              <w:t xml:space="preserve"> are </w:t>
            </w:r>
            <w:r w:rsidRPr="00956026">
              <w:t>around noise, emissions</w:t>
            </w:r>
            <w:r>
              <w:t xml:space="preserve"> and </w:t>
            </w:r>
            <w:r w:rsidRPr="00956026">
              <w:t xml:space="preserve">air quality.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SL is a Senior Project Officer for the City of Melbourne and attends the CLG as a proxy for Ian Hicks. She will be working on the Western Distributor project in her council role.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AW is from the Department of Economic Development, Jobs, Transport and Resources and has two roles on the project from the State side – commercial, and design and delivery. Currently on secondment from VicRoads, </w:t>
            </w:r>
            <w:r>
              <w:t xml:space="preserve">he has had </w:t>
            </w:r>
            <w:r w:rsidRPr="00956026">
              <w:t xml:space="preserve">previous roles </w:t>
            </w:r>
            <w:r>
              <w:t xml:space="preserve">on </w:t>
            </w:r>
            <w:r w:rsidRPr="00956026">
              <w:t xml:space="preserve">CityLink Tulla Widening and West Gate Freeway upgrade.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NW represents Brimbank City Council and the interests of Brimbank community members.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GW is the General Manager for Victoria at Transurban and is responsible for the project’s delivery.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MH is the acting Director of Communications and Engagement for the Department of Economic Development, Jobs, Transport and Resources.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RS also represents the City of Melbourne and is a second proxy for Ian Hicks. He is heavily involved in </w:t>
            </w:r>
            <w:r>
              <w:t xml:space="preserve">the </w:t>
            </w:r>
            <w:r w:rsidRPr="00956026">
              <w:t xml:space="preserve">project as part of the Technical Reference Group for the Environmental Effects Statement (EES) development. Melbourne City Council has interests in urban design, traffic connections to city and improving operation of roads in </w:t>
            </w:r>
            <w:r>
              <w:t xml:space="preserve">the </w:t>
            </w:r>
            <w:r w:rsidRPr="00956026">
              <w:t>city.</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DS is an Altona resident who has a background in town planning and 10 years working for local government. Has an interest in population growth and areas being restricted by zoning, as well as traffic and possible impacts to his local area.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SZ represents </w:t>
            </w:r>
            <w:proofErr w:type="spellStart"/>
            <w:r>
              <w:t>Hobson</w:t>
            </w:r>
            <w:r w:rsidRPr="00956026">
              <w:t>s</w:t>
            </w:r>
            <w:proofErr w:type="spellEnd"/>
            <w:r w:rsidRPr="00956026">
              <w:t xml:space="preserve"> Bay City Council </w:t>
            </w:r>
            <w:r>
              <w:t>and</w:t>
            </w:r>
            <w:r w:rsidRPr="00956026">
              <w:t xml:space="preserve"> keen to understand amenity issues and possible impacts to public open spaces, as well as new ramps near Grieve Parade.</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MO is </w:t>
            </w:r>
            <w:r>
              <w:t xml:space="preserve">a </w:t>
            </w:r>
            <w:r w:rsidRPr="00956026">
              <w:t>Yarraville resident with a background in public service and involved in various community groups in her local area. She is a Yarraville Community Centre committee member and has an interest in the possible impacts of the project.</w:t>
            </w:r>
          </w:p>
          <w:p w:rsidR="00B267F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SE is a member of Concerned Locals of Yarraville (CLOY). </w:t>
            </w:r>
            <w:r>
              <w:t>His key interests relate to the</w:t>
            </w:r>
            <w:r w:rsidRPr="00956026">
              <w:t xml:space="preserve"> project’s possible impact</w:t>
            </w:r>
            <w:r>
              <w:t xml:space="preserve">s on </w:t>
            </w:r>
            <w:r w:rsidRPr="00956026">
              <w:t xml:space="preserve">residents and open space. </w:t>
            </w:r>
            <w:r>
              <w:t>He has s</w:t>
            </w:r>
            <w:r w:rsidRPr="00956026">
              <w:t xml:space="preserve">trong views on </w:t>
            </w:r>
            <w:r>
              <w:t>p</w:t>
            </w:r>
            <w:r w:rsidRPr="00956026">
              <w:t xml:space="preserve">ortal </w:t>
            </w:r>
            <w:r w:rsidRPr="00956026">
              <w:lastRenderedPageBreak/>
              <w:t>locations</w:t>
            </w:r>
            <w:r>
              <w:t xml:space="preserve">. </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JD is the Transurban</w:t>
            </w:r>
            <w:r w:rsidRPr="00956026" w:rsidDel="003E01EC">
              <w:t xml:space="preserve"> </w:t>
            </w:r>
            <w:r w:rsidRPr="00956026">
              <w:t>Communications and Stakeholder Relations Manager for the Western Distributor.</w:t>
            </w:r>
          </w:p>
          <w:p w:rsidR="00B267F6" w:rsidRPr="0095602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ED holds the Secretariat function for the CLG and is a Communications Coordinator for the Western Distributor project at Transurban.</w:t>
            </w:r>
          </w:p>
          <w:p w:rsidR="00B267F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CW is a resident of Seddon with interests about the potential impacts on Williamstown </w:t>
            </w:r>
            <w:r>
              <w:t>R</w:t>
            </w:r>
            <w:r w:rsidRPr="00956026">
              <w:t>oad and truck bans in Seddon and Footscray communit</w:t>
            </w:r>
            <w:r>
              <w:t>ies</w:t>
            </w:r>
            <w:r w:rsidRPr="00956026">
              <w:t>.</w:t>
            </w:r>
          </w:p>
          <w:p w:rsidR="00B267F6" w:rsidRDefault="00B267F6" w:rsidP="00C626A7">
            <w:pPr>
              <w:pStyle w:val="TableBullet2"/>
              <w:cnfStyle w:val="000000000000" w:firstRow="0" w:lastRow="0" w:firstColumn="0" w:lastColumn="0" w:oddVBand="0" w:evenVBand="0" w:oddHBand="0" w:evenHBand="0" w:firstRowFirstColumn="0" w:firstRowLastColumn="0" w:lastRowFirstColumn="0" w:lastRowLastColumn="0"/>
            </w:pPr>
            <w:r>
              <w:t>SW is from Friends of Stony Creek and is interested in the ongoing process, the role of the CLG and the possible impacts on public open spaces.</w:t>
            </w:r>
          </w:p>
          <w:p w:rsidR="00B267F6" w:rsidRDefault="00B267F6" w:rsidP="00C626A7">
            <w:pPr>
              <w:pStyle w:val="TableBullet1"/>
              <w:keepNext/>
              <w:cnfStyle w:val="000000000000" w:firstRow="0" w:lastRow="0" w:firstColumn="0" w:lastColumn="0" w:oddVBand="0" w:evenVBand="0" w:oddHBand="0" w:evenHBand="0" w:firstRowFirstColumn="0" w:firstRowLastColumn="0" w:lastRowFirstColumn="0" w:lastRowLastColumn="0"/>
            </w:pPr>
            <w:r>
              <w:t xml:space="preserve">JW read the apologies for CR, JCF, AM and SA. </w:t>
            </w:r>
          </w:p>
          <w:p w:rsidR="00C626A7" w:rsidRPr="00B4527D" w:rsidRDefault="00B267F6" w:rsidP="00C626A7">
            <w:pPr>
              <w:pStyle w:val="TableBullet1"/>
              <w:keepNext/>
              <w:cnfStyle w:val="000000000000" w:firstRow="0" w:lastRow="0" w:firstColumn="0" w:lastColumn="0" w:oddVBand="0" w:evenVBand="0" w:oddHBand="0" w:evenHBand="0" w:firstRowFirstColumn="0" w:firstRowLastColumn="0" w:lastRowFirstColumn="0" w:lastRowLastColumn="0"/>
            </w:pPr>
            <w:r>
              <w:t>GW outlined the emergency evacuation procedure and noted where the toilets and kitchen were located.</w:t>
            </w:r>
          </w:p>
        </w:tc>
      </w:tr>
      <w:tr w:rsidR="00A62052" w:rsidRPr="00B4527D" w:rsidTr="00A62052">
        <w:tc>
          <w:tcPr>
            <w:cnfStyle w:val="001000000000" w:firstRow="0" w:lastRow="0" w:firstColumn="1" w:lastColumn="0" w:oddVBand="0" w:evenVBand="0" w:oddHBand="0" w:evenHBand="0" w:firstRowFirstColumn="0" w:firstRowLastColumn="0" w:lastRowFirstColumn="0" w:lastRowLastColumn="0"/>
            <w:tcW w:w="239" w:type="pct"/>
          </w:tcPr>
          <w:p w:rsidR="00A62052" w:rsidRPr="00B4527D" w:rsidRDefault="00A62052" w:rsidP="00A62052">
            <w:pPr>
              <w:pStyle w:val="TableNumbering1"/>
              <w:numPr>
                <w:ilvl w:val="3"/>
                <w:numId w:val="27"/>
              </w:numPr>
            </w:pPr>
          </w:p>
        </w:tc>
        <w:tc>
          <w:tcPr>
            <w:tcW w:w="4761" w:type="pct"/>
          </w:tcPr>
          <w:p w:rsidR="00A62052" w:rsidRPr="00B73E01" w:rsidRDefault="00A62052" w:rsidP="00A62052">
            <w:pPr>
              <w:pStyle w:val="TableBullet1"/>
              <w:numPr>
                <w:ilvl w:val="0"/>
                <w:numId w:val="0"/>
              </w:numPr>
              <w:cnfStyle w:val="000000000000" w:firstRow="0" w:lastRow="0" w:firstColumn="0" w:lastColumn="0" w:oddVBand="0" w:evenVBand="0" w:oddHBand="0" w:evenHBand="0" w:firstRowFirstColumn="0" w:firstRowLastColumn="0" w:lastRowFirstColumn="0" w:lastRowLastColumn="0"/>
            </w:pPr>
            <w:r w:rsidRPr="00A62052">
              <w:rPr>
                <w:b/>
              </w:rPr>
              <w:t>Presentation – overview of the Western Distributo</w:t>
            </w:r>
            <w:r>
              <w:t>r</w:t>
            </w:r>
          </w:p>
          <w:p w:rsidR="00A62052" w:rsidRDefault="00A62052" w:rsidP="00A62052">
            <w:pPr>
              <w:pStyle w:val="TableBullet1"/>
              <w:cnfStyle w:val="000000000000" w:firstRow="0" w:lastRow="0" w:firstColumn="0" w:lastColumn="0" w:oddVBand="0" w:evenVBand="0" w:oddHBand="0" w:evenHBand="0" w:firstRowFirstColumn="0" w:firstRowLastColumn="0" w:lastRowFirstColumn="0" w:lastRowLastColumn="0"/>
            </w:pPr>
            <w:r>
              <w:t xml:space="preserve">GW gave a presentation on the Western Distributor project, covering key points about the project concept designs, the community consultation phase and the scope and process for the development of the Environment Effects Statement and the tender process.  </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rsidRPr="00956026">
              <w:t>RS asked whether the traffic splits between inbound and outbound have been performed</w:t>
            </w:r>
            <w:r>
              <w:t xml:space="preserve">. </w:t>
            </w:r>
          </w:p>
          <w:p w:rsidR="00A62052" w:rsidRPr="00956026"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rsidRPr="00956026">
              <w:t xml:space="preserve">GW explained the distribution of traffic into city and that the project team are working closely with City of Melbourne on this aspect of the project. </w:t>
            </w:r>
          </w:p>
          <w:p w:rsidR="00A62052" w:rsidRPr="00B73E01" w:rsidRDefault="00A62052" w:rsidP="00A62052">
            <w:pPr>
              <w:pStyle w:val="TableBullet1"/>
              <w:cnfStyle w:val="000000000000" w:firstRow="0" w:lastRow="0" w:firstColumn="0" w:lastColumn="0" w:oddVBand="0" w:evenVBand="0" w:oddHBand="0" w:evenHBand="0" w:firstRowFirstColumn="0" w:firstRowLastColumn="0" w:lastRowFirstColumn="0" w:lastRowLastColumn="0"/>
            </w:pPr>
            <w:r w:rsidRPr="00956026">
              <w:t xml:space="preserve">GW outlined the process moving forward, including the development of the Environment Effects Statement (EES) with the prospective tenderers as part of the upcoming Request for Tender (RFT) that will go out to the construction market. </w:t>
            </w:r>
          </w:p>
          <w:p w:rsidR="00A62052" w:rsidRPr="00007B86" w:rsidRDefault="00A62052" w:rsidP="00A62052">
            <w:pPr>
              <w:pStyle w:val="TableText"/>
              <w:cnfStyle w:val="000000000000" w:firstRow="0" w:lastRow="0" w:firstColumn="0" w:lastColumn="0" w:oddVBand="0" w:evenVBand="0" w:oddHBand="0" w:evenHBand="0" w:firstRowFirstColumn="0" w:firstRowLastColumn="0" w:lastRowFirstColumn="0" w:lastRowLastColumn="0"/>
              <w:rPr>
                <w:b/>
              </w:rPr>
            </w:pPr>
            <w:r w:rsidRPr="00956026">
              <w:t>GW noted that the Western Distributor project has three components – Western Distributor, Webb Dock and Monash Freeway upgrade – however the CLG will focus on the Western Distributor.</w:t>
            </w:r>
          </w:p>
        </w:tc>
      </w:tr>
      <w:tr w:rsidR="00A62052" w:rsidRPr="00B4527D" w:rsidTr="00A62052">
        <w:tc>
          <w:tcPr>
            <w:cnfStyle w:val="001000000000" w:firstRow="0" w:lastRow="0" w:firstColumn="1" w:lastColumn="0" w:oddVBand="0" w:evenVBand="0" w:oddHBand="0" w:evenHBand="0" w:firstRowFirstColumn="0" w:firstRowLastColumn="0" w:lastRowFirstColumn="0" w:lastRowLastColumn="0"/>
            <w:tcW w:w="239" w:type="pct"/>
          </w:tcPr>
          <w:p w:rsidR="00A62052" w:rsidRPr="00B4527D" w:rsidRDefault="00A62052" w:rsidP="00A62052">
            <w:pPr>
              <w:pStyle w:val="TableNumbering1"/>
              <w:numPr>
                <w:ilvl w:val="3"/>
                <w:numId w:val="28"/>
              </w:numPr>
            </w:pPr>
          </w:p>
        </w:tc>
        <w:tc>
          <w:tcPr>
            <w:tcW w:w="4761" w:type="pct"/>
          </w:tcPr>
          <w:p w:rsidR="00A62052" w:rsidRPr="00B73E01" w:rsidRDefault="00A62052" w:rsidP="00A62052">
            <w:pPr>
              <w:pStyle w:val="TableText"/>
              <w:keepNext/>
              <w:cnfStyle w:val="000000000000" w:firstRow="0" w:lastRow="0" w:firstColumn="0" w:lastColumn="0" w:oddVBand="0" w:evenVBand="0" w:oddHBand="0" w:evenHBand="0" w:firstRowFirstColumn="0" w:firstRowLastColumn="0" w:lastRowFirstColumn="0" w:lastRowLastColumn="0"/>
              <w:rPr>
                <w:b/>
              </w:rPr>
            </w:pPr>
            <w:r w:rsidRPr="00B73E01">
              <w:rPr>
                <w:b/>
              </w:rPr>
              <w:t>Discussion and feedback</w:t>
            </w:r>
          </w:p>
          <w:p w:rsidR="00A62052" w:rsidRPr="00956026" w:rsidRDefault="00A62052" w:rsidP="00A62052">
            <w:pPr>
              <w:pStyle w:val="TableBullet1"/>
              <w:keepNext/>
              <w:cnfStyle w:val="000000000000" w:firstRow="0" w:lastRow="0" w:firstColumn="0" w:lastColumn="0" w:oddVBand="0" w:evenVBand="0" w:oddHBand="0" w:evenHBand="0" w:firstRowFirstColumn="0" w:firstRowLastColumn="0" w:lastRowFirstColumn="0" w:lastRowLastColumn="0"/>
            </w:pPr>
            <w:r>
              <w:t>The Independent</w:t>
            </w:r>
            <w:r w:rsidRPr="00956026">
              <w:t xml:space="preserve"> Chair </w:t>
            </w:r>
            <w:r>
              <w:t xml:space="preserve">invited community members to provide feedback, noted as follows:  </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 xml:space="preserve">MI commented that the Kensington area has just come out of East West Link project and was interested in the project team’s approach to the EES process and avoiding rather than mitigating impacts.  He noted the importance of visual amenity and urban design. </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 xml:space="preserve">GW explained the EES process for the project will be different to that for East West Link through engagement occurring early in the design process that considers feedback in the designs. </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 xml:space="preserve">AW outlined the language used reflected the stage in the process. With the designs only at the concept stage and open to change, he noted it was difficult to suggest impacts will be avoided.  </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 xml:space="preserve">PD requested more detailed information about the concept design alignment and whether this would be made available to get a better understanding of possible impacts. </w:t>
            </w:r>
          </w:p>
          <w:p w:rsidR="00A62052" w:rsidRDefault="00A62052" w:rsidP="00A62052">
            <w:pPr>
              <w:pStyle w:val="TableBullet3"/>
              <w:cnfStyle w:val="000000000000" w:firstRow="0" w:lastRow="0" w:firstColumn="0" w:lastColumn="0" w:oddVBand="0" w:evenVBand="0" w:oddHBand="0" w:evenHBand="0" w:firstRowFirstColumn="0" w:firstRowLastColumn="0" w:lastRowFirstColumn="0" w:lastRowLastColumn="0"/>
            </w:pPr>
            <w:r>
              <w:t xml:space="preserve">AW advised that a model would be developed based on the reference design and made available to the group. Until then, concept design roll plots and visuals were available.  </w:t>
            </w:r>
          </w:p>
          <w:p w:rsidR="00A62052" w:rsidRDefault="00A62052" w:rsidP="00A62052">
            <w:pPr>
              <w:pStyle w:val="TableBullet3"/>
              <w:cnfStyle w:val="000000000000" w:firstRow="0" w:lastRow="0" w:firstColumn="0" w:lastColumn="0" w:oddVBand="0" w:evenVBand="0" w:oddHBand="0" w:evenHBand="0" w:firstRowFirstColumn="0" w:firstRowLastColumn="0" w:lastRowFirstColumn="0" w:lastRowLastColumn="0"/>
            </w:pPr>
            <w:r>
              <w:t>DA suggested more detailed information should cover visual amenity, such as the land around stony creek, flora and fauna and a second bridge crossing.</w:t>
            </w:r>
          </w:p>
          <w:p w:rsidR="00A62052" w:rsidRDefault="00A62052" w:rsidP="00A62052">
            <w:pPr>
              <w:pStyle w:val="TableBullet3"/>
              <w:cnfStyle w:val="000000000000" w:firstRow="0" w:lastRow="0" w:firstColumn="0" w:lastColumn="0" w:oddVBand="0" w:evenVBand="0" w:oddHBand="0" w:evenHBand="0" w:firstRowFirstColumn="0" w:firstRowLastColumn="0" w:lastRowFirstColumn="0" w:lastRowLastColumn="0"/>
            </w:pPr>
            <w:r>
              <w:t xml:space="preserve">GW suggested detailed information like the bike path and detail on the trail routes, </w:t>
            </w:r>
            <w:proofErr w:type="gramStart"/>
            <w:r>
              <w:t>were</w:t>
            </w:r>
            <w:proofErr w:type="gramEnd"/>
            <w:r>
              <w:t xml:space="preserve"> important to future designs.</w:t>
            </w:r>
          </w:p>
          <w:p w:rsidR="00A62052" w:rsidRDefault="00A62052" w:rsidP="00A62052">
            <w:pPr>
              <w:pStyle w:val="TableBullet3"/>
              <w:cnfStyle w:val="000000000000" w:firstRow="0" w:lastRow="0" w:firstColumn="0" w:lastColumn="0" w:oddVBand="0" w:evenVBand="0" w:oddHBand="0" w:evenHBand="0" w:firstRowFirstColumn="0" w:firstRowLastColumn="0" w:lastRowFirstColumn="0" w:lastRowLastColumn="0"/>
            </w:pPr>
            <w:r>
              <w:t xml:space="preserve">In response to the topic of bike paths, </w:t>
            </w:r>
            <w:r w:rsidRPr="0041656B">
              <w:t xml:space="preserve">BB </w:t>
            </w:r>
            <w:r>
              <w:t>suggested that</w:t>
            </w:r>
            <w:r w:rsidRPr="0041656B">
              <w:t xml:space="preserve"> number of </w:t>
            </w:r>
            <w:r>
              <w:t xml:space="preserve">cyclists </w:t>
            </w:r>
            <w:r w:rsidRPr="0041656B">
              <w:t xml:space="preserve">want to </w:t>
            </w:r>
            <w:r>
              <w:t>access Port Melbourne</w:t>
            </w:r>
            <w:r w:rsidRPr="0041656B">
              <w:t xml:space="preserve"> </w:t>
            </w:r>
            <w:r>
              <w:t xml:space="preserve">from Fishermen’s Bend as they currently go the long way. He stated there </w:t>
            </w:r>
            <w:r w:rsidRPr="0041656B">
              <w:t>is</w:t>
            </w:r>
            <w:r>
              <w:t>n’t a safe pedestrian or cyclist connection to</w:t>
            </w:r>
            <w:r w:rsidRPr="0041656B">
              <w:t xml:space="preserve"> Federation </w:t>
            </w:r>
            <w:r>
              <w:t>T</w:t>
            </w:r>
            <w:r w:rsidRPr="0041656B">
              <w:t xml:space="preserve">rail. </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lastRenderedPageBreak/>
              <w:t>BB suggested thought was needed around truck curfews on the top end of Millers Road which gets congested near Footscray Road</w:t>
            </w:r>
            <w:r w:rsidRPr="0041656B">
              <w:t xml:space="preserve">. </w:t>
            </w:r>
            <w:r>
              <w:t xml:space="preserve">He stated that these </w:t>
            </w:r>
            <w:r w:rsidRPr="0041656B">
              <w:t>suburbs have a reputation as the most polluted in Melbourne.</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 xml:space="preserve">CW requested more information about human health metrics for monitoring. </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GW suggested the EES will explore existing data sources about</w:t>
            </w:r>
            <w:r w:rsidRPr="0041656B">
              <w:t xml:space="preserve"> local health characteristics</w:t>
            </w:r>
            <w:r w:rsidRPr="0041656B" w:rsidDel="0041656B">
              <w:t xml:space="preserve"> </w:t>
            </w:r>
            <w:r>
              <w:t xml:space="preserve">to look at the effects of </w:t>
            </w:r>
            <w:r w:rsidRPr="0041656B">
              <w:t>air quality and noise</w:t>
            </w:r>
            <w:r>
              <w:t>.</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BB stated that a previous study had been done looking at hospitals and showed western suburbs as an area of concern with regard to heart and lung issues.</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 xml:space="preserve">RS advised the City of Melbourne want to make sure they have a good opportunity to understand impacts of the project in the North Melbourne area and commented that that the absence of a representative of residents from North and West Melbourne was a key issue for council. </w:t>
            </w:r>
          </w:p>
          <w:p w:rsidR="00A62052" w:rsidRPr="00897403"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 xml:space="preserve">SE raised the outcomes of community consultation and whether </w:t>
            </w:r>
            <w:r w:rsidRPr="00897403">
              <w:t xml:space="preserve">it </w:t>
            </w:r>
            <w:r>
              <w:t xml:space="preserve">will be provided to the constructors. </w:t>
            </w:r>
          </w:p>
          <w:p w:rsidR="00A62052" w:rsidRPr="00897403" w:rsidRDefault="00A62052" w:rsidP="00A62052">
            <w:pPr>
              <w:pStyle w:val="TableBullet3"/>
              <w:cnfStyle w:val="000000000000" w:firstRow="0" w:lastRow="0" w:firstColumn="0" w:lastColumn="0" w:oddVBand="0" w:evenVBand="0" w:oddHBand="0" w:evenHBand="0" w:firstRowFirstColumn="0" w:firstRowLastColumn="0" w:lastRowFirstColumn="0" w:lastRowLastColumn="0"/>
            </w:pPr>
            <w:r w:rsidRPr="00897403">
              <w:t>G</w:t>
            </w:r>
            <w:r>
              <w:t xml:space="preserve">W advised that the tenderers are involved in planning and will have a detailed brief about the project, including community feedback that will guide considerations for future designs. </w:t>
            </w:r>
          </w:p>
          <w:p w:rsidR="00A62052" w:rsidRPr="00897403" w:rsidRDefault="00A62052" w:rsidP="00A62052">
            <w:pPr>
              <w:pStyle w:val="TableBullet3"/>
              <w:cnfStyle w:val="000000000000" w:firstRow="0" w:lastRow="0" w:firstColumn="0" w:lastColumn="0" w:oddVBand="0" w:evenVBand="0" w:oddHBand="0" w:evenHBand="0" w:firstRowFirstColumn="0" w:firstRowLastColumn="0" w:lastRowFirstColumn="0" w:lastRowLastColumn="0"/>
            </w:pPr>
            <w:r w:rsidRPr="00897403">
              <w:t>A</w:t>
            </w:r>
            <w:r>
              <w:t xml:space="preserve">W acknowledged that the project team are looking for innovation from industry, which means a balance in the scope that they are provided.  </w:t>
            </w:r>
          </w:p>
          <w:p w:rsidR="00A62052" w:rsidRPr="00897403"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rsidRPr="00897403">
              <w:t>M</w:t>
            </w:r>
            <w:r>
              <w:t xml:space="preserve">O requested further information on how the consultation will be used in future designs and whether the community will be consulted again. She would like to see local knowledge acknowledged in the design. </w:t>
            </w:r>
          </w:p>
          <w:p w:rsidR="00A62052" w:rsidRPr="00956026" w:rsidRDefault="00A62052" w:rsidP="00A62052">
            <w:pPr>
              <w:pStyle w:val="TableBullet3"/>
              <w:cnfStyle w:val="000000000000" w:firstRow="0" w:lastRow="0" w:firstColumn="0" w:lastColumn="0" w:oddVBand="0" w:evenVBand="0" w:oddHBand="0" w:evenHBand="0" w:firstRowFirstColumn="0" w:firstRowLastColumn="0" w:lastRowFirstColumn="0" w:lastRowLastColumn="0"/>
              <w:rPr>
                <w:b/>
              </w:rPr>
            </w:pPr>
            <w:r>
              <w:t xml:space="preserve">AW advised that the community consultation sessions would inform the impact assessment reports for EES and what will go out to market for tender. </w:t>
            </w:r>
          </w:p>
          <w:p w:rsidR="00A62052" w:rsidRPr="00956026" w:rsidRDefault="00A62052" w:rsidP="00A62052">
            <w:pPr>
              <w:pStyle w:val="TableBullet3"/>
              <w:cnfStyle w:val="000000000000" w:firstRow="0" w:lastRow="0" w:firstColumn="0" w:lastColumn="0" w:oddVBand="0" w:evenVBand="0" w:oddHBand="0" w:evenHBand="0" w:firstRowFirstColumn="0" w:firstRowLastColumn="0" w:lastRowFirstColumn="0" w:lastRowLastColumn="0"/>
              <w:rPr>
                <w:b/>
              </w:rPr>
            </w:pPr>
            <w:r>
              <w:t xml:space="preserve">GW advised that the tender process would be around mid-2016. </w:t>
            </w:r>
          </w:p>
          <w:p w:rsidR="00A62052" w:rsidRPr="00956026" w:rsidRDefault="00A62052" w:rsidP="00A62052">
            <w:pPr>
              <w:pStyle w:val="TableBullet3"/>
              <w:cnfStyle w:val="000000000000" w:firstRow="0" w:lastRow="0" w:firstColumn="0" w:lastColumn="0" w:oddVBand="0" w:evenVBand="0" w:oddHBand="0" w:evenHBand="0" w:firstRowFirstColumn="0" w:firstRowLastColumn="0" w:lastRowFirstColumn="0" w:lastRowLastColumn="0"/>
              <w:rPr>
                <w:b/>
              </w:rPr>
            </w:pPr>
            <w:r>
              <w:t xml:space="preserve">PD requested clarity on the role of the CLG and data collection from the consultation. </w:t>
            </w:r>
          </w:p>
          <w:p w:rsidR="00A62052" w:rsidRPr="00B73E01"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GW advised consultation feedback from the information sessions will be consolidated with online forums and analysed by an independent party. A copy will be made publicly available, including to the CLG members.</w:t>
            </w:r>
          </w:p>
        </w:tc>
      </w:tr>
      <w:tr w:rsidR="00A62052" w:rsidRPr="00B4527D" w:rsidTr="00A62052">
        <w:tc>
          <w:tcPr>
            <w:cnfStyle w:val="001000000000" w:firstRow="0" w:lastRow="0" w:firstColumn="1" w:lastColumn="0" w:oddVBand="0" w:evenVBand="0" w:oddHBand="0" w:evenHBand="0" w:firstRowFirstColumn="0" w:firstRowLastColumn="0" w:lastRowFirstColumn="0" w:lastRowLastColumn="0"/>
            <w:tcW w:w="239" w:type="pct"/>
          </w:tcPr>
          <w:p w:rsidR="00A62052" w:rsidRPr="00B4527D" w:rsidRDefault="00A62052" w:rsidP="00A62052">
            <w:pPr>
              <w:pStyle w:val="TableNumbering1"/>
              <w:numPr>
                <w:ilvl w:val="3"/>
                <w:numId w:val="33"/>
              </w:numPr>
            </w:pPr>
          </w:p>
        </w:tc>
        <w:tc>
          <w:tcPr>
            <w:tcW w:w="4761" w:type="pct"/>
          </w:tcPr>
          <w:p w:rsidR="00A62052" w:rsidRPr="00F56460" w:rsidRDefault="00A62052" w:rsidP="00A62052">
            <w:pPr>
              <w:pStyle w:val="BodyTextSingleSpacing"/>
              <w:keepNext/>
              <w:cnfStyle w:val="000000000000" w:firstRow="0" w:lastRow="0" w:firstColumn="0" w:lastColumn="0" w:oddVBand="0" w:evenVBand="0" w:oddHBand="0" w:evenHBand="0" w:firstRowFirstColumn="0" w:firstRowLastColumn="0" w:lastRowFirstColumn="0" w:lastRowLastColumn="0"/>
              <w:rPr>
                <w:b/>
              </w:rPr>
            </w:pPr>
            <w:r w:rsidRPr="00F56460">
              <w:rPr>
                <w:b/>
              </w:rPr>
              <w:t xml:space="preserve">Housekeeping </w:t>
            </w:r>
          </w:p>
          <w:p w:rsidR="00A62052" w:rsidRPr="00956026" w:rsidRDefault="00A62052" w:rsidP="00A62052">
            <w:pPr>
              <w:pStyle w:val="TableBullet1"/>
              <w:keepNext/>
              <w:cnfStyle w:val="000000000000" w:firstRow="0" w:lastRow="0" w:firstColumn="0" w:lastColumn="0" w:oddVBand="0" w:evenVBand="0" w:oddHBand="0" w:evenHBand="0" w:firstRowFirstColumn="0" w:firstRowLastColumn="0" w:lastRowFirstColumn="0" w:lastRowLastColumn="0"/>
            </w:pPr>
            <w:r>
              <w:t>E</w:t>
            </w:r>
            <w:r w:rsidRPr="00956026">
              <w:t>ach CLG member was given a pack including the Terms of Reference (</w:t>
            </w:r>
            <w:proofErr w:type="spellStart"/>
            <w:r w:rsidRPr="00956026">
              <w:t>ToR</w:t>
            </w:r>
            <w:proofErr w:type="spellEnd"/>
            <w:r w:rsidRPr="00956026">
              <w:t xml:space="preserve">), draft Code of Conduct and fact sheets about the project. </w:t>
            </w:r>
          </w:p>
          <w:p w:rsidR="00A62052" w:rsidRPr="00CB754F"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 xml:space="preserve">The </w:t>
            </w:r>
            <w:proofErr w:type="spellStart"/>
            <w:r w:rsidRPr="00CB754F">
              <w:t>ToR</w:t>
            </w:r>
            <w:proofErr w:type="spellEnd"/>
            <w:r>
              <w:t xml:space="preserve"> was referenced and all members were asked for any final feedback. It was noted that acceptance of the </w:t>
            </w:r>
            <w:proofErr w:type="spellStart"/>
            <w:r>
              <w:t>ToR</w:t>
            </w:r>
            <w:proofErr w:type="spellEnd"/>
            <w:r>
              <w:t xml:space="preserve"> formed part of the application process.</w:t>
            </w:r>
          </w:p>
          <w:p w:rsidR="00A62052" w:rsidRDefault="00A62052" w:rsidP="00A62052">
            <w:pPr>
              <w:pStyle w:val="TableBullet2"/>
              <w:cnfStyle w:val="000000000000" w:firstRow="0" w:lastRow="0" w:firstColumn="0" w:lastColumn="0" w:oddVBand="0" w:evenVBand="0" w:oddHBand="0" w:evenHBand="0" w:firstRowFirstColumn="0" w:firstRowLastColumn="0" w:lastRowFirstColumn="0" w:lastRowLastColumn="0"/>
            </w:pPr>
            <w:r>
              <w:t xml:space="preserve">A draft </w:t>
            </w:r>
            <w:r w:rsidRPr="00CB754F">
              <w:t>Code of Conduct (COC)</w:t>
            </w:r>
            <w:r>
              <w:t xml:space="preserve"> was issued at the meeting for members’ feedback and endorsement. </w:t>
            </w:r>
          </w:p>
          <w:p w:rsidR="00A62052" w:rsidRDefault="00A62052" w:rsidP="00A62052">
            <w:pPr>
              <w:pStyle w:val="TableBullet3"/>
              <w:cnfStyle w:val="000000000000" w:firstRow="0" w:lastRow="0" w:firstColumn="0" w:lastColumn="0" w:oddVBand="0" w:evenVBand="0" w:oddHBand="0" w:evenHBand="0" w:firstRowFirstColumn="0" w:firstRowLastColumn="0" w:lastRowFirstColumn="0" w:lastRowLastColumn="0"/>
            </w:pPr>
            <w:r>
              <w:t xml:space="preserve">DA suggested a change in language regarding the media statements noting that only people authorised by their organisations could speak to the media. .It was agreed this aspect would be redrafted for the Group’s further consideration. </w:t>
            </w:r>
          </w:p>
          <w:p w:rsidR="00A62052" w:rsidRPr="00A62052" w:rsidRDefault="00A62052" w:rsidP="00A62052">
            <w:pPr>
              <w:pStyle w:val="TableBullet3"/>
              <w:numPr>
                <w:ilvl w:val="2"/>
                <w:numId w:val="6"/>
              </w:numPr>
              <w:cnfStyle w:val="000000000000" w:firstRow="0" w:lastRow="0" w:firstColumn="0" w:lastColumn="0" w:oddVBand="0" w:evenVBand="0" w:oddHBand="0" w:evenHBand="0" w:firstRowFirstColumn="0" w:firstRowLastColumn="0" w:lastRowFirstColumn="0" w:lastRowLastColumn="0"/>
            </w:pPr>
            <w:r>
              <w:t>Members discussed the topic of confidentiality and getting advice if confidential information was being presented.</w:t>
            </w:r>
          </w:p>
        </w:tc>
      </w:tr>
      <w:tr w:rsidR="00A62052" w:rsidRPr="00B4527D" w:rsidTr="00A62052">
        <w:tc>
          <w:tcPr>
            <w:cnfStyle w:val="001000000000" w:firstRow="0" w:lastRow="0" w:firstColumn="1" w:lastColumn="0" w:oddVBand="0" w:evenVBand="0" w:oddHBand="0" w:evenHBand="0" w:firstRowFirstColumn="0" w:firstRowLastColumn="0" w:lastRowFirstColumn="0" w:lastRowLastColumn="0"/>
            <w:tcW w:w="239" w:type="pct"/>
          </w:tcPr>
          <w:p w:rsidR="00A62052" w:rsidRPr="00B4527D" w:rsidRDefault="00A62052" w:rsidP="00A62052">
            <w:pPr>
              <w:pStyle w:val="TableNumbering1"/>
              <w:numPr>
                <w:ilvl w:val="3"/>
                <w:numId w:val="32"/>
              </w:numPr>
            </w:pPr>
          </w:p>
        </w:tc>
        <w:tc>
          <w:tcPr>
            <w:tcW w:w="4761" w:type="pct"/>
          </w:tcPr>
          <w:p w:rsidR="00A62052" w:rsidRPr="00A62052" w:rsidRDefault="00A62052" w:rsidP="00A62052">
            <w:pPr>
              <w:pStyle w:val="TableBullet1"/>
              <w:keepNext/>
              <w:numPr>
                <w:ilvl w:val="0"/>
                <w:numId w:val="0"/>
              </w:numPr>
              <w:cnfStyle w:val="000000000000" w:firstRow="0" w:lastRow="0" w:firstColumn="0" w:lastColumn="0" w:oddVBand="0" w:evenVBand="0" w:oddHBand="0" w:evenHBand="0" w:firstRowFirstColumn="0" w:firstRowLastColumn="0" w:lastRowFirstColumn="0" w:lastRowLastColumn="0"/>
              <w:rPr>
                <w:b/>
              </w:rPr>
            </w:pPr>
            <w:r w:rsidRPr="00A62052">
              <w:rPr>
                <w:b/>
              </w:rPr>
              <w:t>Meetings</w:t>
            </w:r>
          </w:p>
          <w:p w:rsidR="00A62052" w:rsidRPr="00A62052" w:rsidRDefault="00A62052" w:rsidP="00A62052">
            <w:pPr>
              <w:pStyle w:val="TableBullet1"/>
              <w:keepNext/>
              <w:cnfStyle w:val="000000000000" w:firstRow="0" w:lastRow="0" w:firstColumn="0" w:lastColumn="0" w:oddVBand="0" w:evenVBand="0" w:oddHBand="0" w:evenHBand="0" w:firstRowFirstColumn="0" w:firstRowLastColumn="0" w:lastRowFirstColumn="0" w:lastRowLastColumn="0"/>
            </w:pPr>
            <w:r w:rsidRPr="00A62052">
              <w:t>Dates and locations of meetings were discussed. It was decided that meetings would change locations if a suitable venue was found, and generally, everyone was available for meetings on the last Thursday of every month.</w:t>
            </w:r>
          </w:p>
        </w:tc>
      </w:tr>
      <w:tr w:rsidR="00B267F6" w:rsidRPr="00B4527D" w:rsidTr="00A62052">
        <w:tc>
          <w:tcPr>
            <w:cnfStyle w:val="001000000000" w:firstRow="0" w:lastRow="0" w:firstColumn="1" w:lastColumn="0" w:oddVBand="0" w:evenVBand="0" w:oddHBand="0" w:evenHBand="0" w:firstRowFirstColumn="0" w:firstRowLastColumn="0" w:lastRowFirstColumn="0" w:lastRowLastColumn="0"/>
            <w:tcW w:w="239" w:type="pct"/>
          </w:tcPr>
          <w:p w:rsidR="00B267F6" w:rsidRDefault="00B267F6" w:rsidP="00C626A7">
            <w:pPr>
              <w:pStyle w:val="TableNumbering1"/>
              <w:keepNext/>
              <w:numPr>
                <w:ilvl w:val="0"/>
                <w:numId w:val="0"/>
              </w:numPr>
            </w:pPr>
            <w:r>
              <w:lastRenderedPageBreak/>
              <w:t>6</w:t>
            </w:r>
          </w:p>
        </w:tc>
        <w:tc>
          <w:tcPr>
            <w:tcW w:w="4761" w:type="pct"/>
          </w:tcPr>
          <w:p w:rsidR="00B267F6" w:rsidRPr="00F56460" w:rsidRDefault="00B267F6" w:rsidP="00C626A7">
            <w:pPr>
              <w:pStyle w:val="BodyTextSingleSpacing"/>
              <w:keepNext/>
              <w:cnfStyle w:val="000000000000" w:firstRow="0" w:lastRow="0" w:firstColumn="0" w:lastColumn="0" w:oddVBand="0" w:evenVBand="0" w:oddHBand="0" w:evenHBand="0" w:firstRowFirstColumn="0" w:firstRowLastColumn="0" w:lastRowFirstColumn="0" w:lastRowLastColumn="0"/>
              <w:rPr>
                <w:b/>
              </w:rPr>
            </w:pPr>
            <w:r w:rsidRPr="00F56460">
              <w:rPr>
                <w:b/>
              </w:rPr>
              <w:t xml:space="preserve">Other </w:t>
            </w:r>
            <w:r>
              <w:rPr>
                <w:b/>
              </w:rPr>
              <w:t>i</w:t>
            </w:r>
            <w:r w:rsidRPr="00F56460">
              <w:rPr>
                <w:b/>
              </w:rPr>
              <w:t>tems</w:t>
            </w:r>
          </w:p>
          <w:p w:rsidR="00B267F6" w:rsidRPr="00956026" w:rsidRDefault="00B267F6" w:rsidP="00C626A7">
            <w:pPr>
              <w:pStyle w:val="TableBullet1"/>
              <w:keepNext/>
              <w:cnfStyle w:val="000000000000" w:firstRow="0" w:lastRow="0" w:firstColumn="0" w:lastColumn="0" w:oddVBand="0" w:evenVBand="0" w:oddHBand="0" w:evenHBand="0" w:firstRowFirstColumn="0" w:firstRowLastColumn="0" w:lastRowFirstColumn="0" w:lastRowLastColumn="0"/>
            </w:pPr>
            <w:r w:rsidRPr="00CB754F">
              <w:t>Members</w:t>
            </w:r>
            <w:r>
              <w:t xml:space="preserve">’ </w:t>
            </w:r>
            <w:r w:rsidRPr="00CB754F">
              <w:t>details and contact</w:t>
            </w:r>
            <w:r>
              <w:t>s were discussed in regards to their role with the community. Members’ agreed to their name, a short bio and a CLG email address being published on the Western Distributor website page.</w:t>
            </w:r>
          </w:p>
        </w:tc>
      </w:tr>
      <w:tr w:rsidR="00B267F6" w:rsidRPr="00B4527D" w:rsidTr="00A62052">
        <w:tc>
          <w:tcPr>
            <w:cnfStyle w:val="001000000000" w:firstRow="0" w:lastRow="0" w:firstColumn="1" w:lastColumn="0" w:oddVBand="0" w:evenVBand="0" w:oddHBand="0" w:evenHBand="0" w:firstRowFirstColumn="0" w:firstRowLastColumn="0" w:lastRowFirstColumn="0" w:lastRowLastColumn="0"/>
            <w:tcW w:w="239" w:type="pct"/>
          </w:tcPr>
          <w:p w:rsidR="00B267F6" w:rsidRDefault="00B267F6" w:rsidP="00C626A7">
            <w:pPr>
              <w:pStyle w:val="TableNumbering1"/>
              <w:keepNext/>
              <w:numPr>
                <w:ilvl w:val="0"/>
                <w:numId w:val="0"/>
              </w:numPr>
            </w:pPr>
            <w:r>
              <w:t>7</w:t>
            </w:r>
          </w:p>
        </w:tc>
        <w:tc>
          <w:tcPr>
            <w:tcW w:w="4761" w:type="pct"/>
          </w:tcPr>
          <w:p w:rsidR="00B267F6" w:rsidRPr="00F56460" w:rsidRDefault="00B267F6" w:rsidP="00C626A7">
            <w:pPr>
              <w:pStyle w:val="BodyTextSingleSpacing"/>
              <w:keepNext/>
              <w:cnfStyle w:val="000000000000" w:firstRow="0" w:lastRow="0" w:firstColumn="0" w:lastColumn="0" w:oddVBand="0" w:evenVBand="0" w:oddHBand="0" w:evenHBand="0" w:firstRowFirstColumn="0" w:firstRowLastColumn="0" w:lastRowFirstColumn="0" w:lastRowLastColumn="0"/>
              <w:rPr>
                <w:b/>
              </w:rPr>
            </w:pPr>
            <w:r w:rsidRPr="00F56460">
              <w:rPr>
                <w:b/>
              </w:rPr>
              <w:t>Meeting action summary</w:t>
            </w:r>
          </w:p>
          <w:p w:rsidR="00B267F6" w:rsidRPr="00956026" w:rsidRDefault="00B267F6" w:rsidP="00C626A7">
            <w:pPr>
              <w:pStyle w:val="TableBullet1"/>
              <w:keepNext/>
              <w:cnfStyle w:val="000000000000" w:firstRow="0" w:lastRow="0" w:firstColumn="0" w:lastColumn="0" w:oddVBand="0" w:evenVBand="0" w:oddHBand="0" w:evenHBand="0" w:firstRowFirstColumn="0" w:firstRowLastColumn="0" w:lastRowFirstColumn="0" w:lastRowLastColumn="0"/>
            </w:pPr>
            <w:r>
              <w:t>Outlined below (page 7).</w:t>
            </w:r>
          </w:p>
        </w:tc>
      </w:tr>
      <w:tr w:rsidR="00B267F6" w:rsidRPr="00B4527D" w:rsidTr="00A62052">
        <w:tc>
          <w:tcPr>
            <w:cnfStyle w:val="001000000000" w:firstRow="0" w:lastRow="0" w:firstColumn="1" w:lastColumn="0" w:oddVBand="0" w:evenVBand="0" w:oddHBand="0" w:evenHBand="0" w:firstRowFirstColumn="0" w:firstRowLastColumn="0" w:lastRowFirstColumn="0" w:lastRowLastColumn="0"/>
            <w:tcW w:w="239" w:type="pct"/>
          </w:tcPr>
          <w:p w:rsidR="00B267F6" w:rsidRDefault="00B267F6" w:rsidP="00C626A7">
            <w:pPr>
              <w:pStyle w:val="TableNumbering1"/>
              <w:keepNext/>
              <w:numPr>
                <w:ilvl w:val="0"/>
                <w:numId w:val="0"/>
              </w:numPr>
            </w:pPr>
            <w:r>
              <w:t>8</w:t>
            </w:r>
          </w:p>
        </w:tc>
        <w:tc>
          <w:tcPr>
            <w:tcW w:w="4761" w:type="pct"/>
          </w:tcPr>
          <w:p w:rsidR="00B267F6" w:rsidRPr="00956026" w:rsidRDefault="00B267F6" w:rsidP="00C626A7">
            <w:pPr>
              <w:pStyle w:val="BodyTextSingleSpacing"/>
              <w:keepNext/>
              <w:cnfStyle w:val="000000000000" w:firstRow="0" w:lastRow="0" w:firstColumn="0" w:lastColumn="0" w:oddVBand="0" w:evenVBand="0" w:oddHBand="0" w:evenHBand="0" w:firstRowFirstColumn="0" w:firstRowLastColumn="0" w:lastRowFirstColumn="0" w:lastRowLastColumn="0"/>
            </w:pPr>
            <w:r w:rsidRPr="00C626A7">
              <w:rPr>
                <w:b/>
              </w:rPr>
              <w:t>Meeting closed at 7.30pm</w:t>
            </w:r>
            <w:r>
              <w:t xml:space="preserve"> </w:t>
            </w:r>
          </w:p>
        </w:tc>
      </w:tr>
    </w:tbl>
    <w:p w:rsidR="00F56460" w:rsidRDefault="00F56460">
      <w:pPr>
        <w:spacing w:after="200" w:line="276" w:lineRule="auto"/>
        <w:rPr>
          <w:rFonts w:eastAsiaTheme="majorEastAsia" w:cstheme="minorHAnsi"/>
          <w:iCs/>
          <w:color w:val="00B7BD" w:themeColor="text2"/>
          <w:sz w:val="28"/>
          <w:szCs w:val="24"/>
        </w:rPr>
      </w:pPr>
      <w:r>
        <w:br w:type="page"/>
      </w:r>
    </w:p>
    <w:p w:rsidR="00A30F8A" w:rsidRDefault="007F2403" w:rsidP="007F2403">
      <w:pPr>
        <w:pStyle w:val="Heading5"/>
      </w:pPr>
      <w:r>
        <w:lastRenderedPageBreak/>
        <w:t>Actions</w:t>
      </w:r>
    </w:p>
    <w:tbl>
      <w:tblPr>
        <w:tblStyle w:val="MainTableStyle"/>
        <w:tblW w:w="5000" w:type="pct"/>
        <w:tblLook w:val="0420" w:firstRow="1" w:lastRow="0" w:firstColumn="0" w:lastColumn="0" w:noHBand="0" w:noVBand="1"/>
      </w:tblPr>
      <w:tblGrid>
        <w:gridCol w:w="510"/>
        <w:gridCol w:w="6453"/>
        <w:gridCol w:w="2279"/>
      </w:tblGrid>
      <w:tr w:rsidR="00CB754F" w:rsidRPr="00B4527D" w:rsidTr="00A62052">
        <w:trPr>
          <w:cnfStyle w:val="100000000000" w:firstRow="1" w:lastRow="0" w:firstColumn="0" w:lastColumn="0" w:oddVBand="0" w:evenVBand="0" w:oddHBand="0" w:evenHBand="0" w:firstRowFirstColumn="0" w:firstRowLastColumn="0" w:lastRowFirstColumn="0" w:lastRowLastColumn="0"/>
          <w:cantSplit/>
          <w:trHeight w:val="363"/>
        </w:trPr>
        <w:tc>
          <w:tcPr>
            <w:tcW w:w="276" w:type="pct"/>
          </w:tcPr>
          <w:p w:rsidR="00CB754F" w:rsidRPr="00B4527D" w:rsidRDefault="00CB754F" w:rsidP="00A30F8A">
            <w:pPr>
              <w:pStyle w:val="TableText"/>
              <w:jc w:val="center"/>
            </w:pPr>
            <w:r w:rsidRPr="00B4527D">
              <w:t>#</w:t>
            </w:r>
          </w:p>
        </w:tc>
        <w:tc>
          <w:tcPr>
            <w:tcW w:w="3491" w:type="pct"/>
          </w:tcPr>
          <w:p w:rsidR="00CB754F" w:rsidRPr="00B4527D" w:rsidRDefault="00CB754F" w:rsidP="00A30F8A">
            <w:pPr>
              <w:pStyle w:val="TableText"/>
            </w:pPr>
            <w:r>
              <w:t>Action detail</w:t>
            </w:r>
          </w:p>
        </w:tc>
        <w:tc>
          <w:tcPr>
            <w:tcW w:w="1233" w:type="pct"/>
          </w:tcPr>
          <w:p w:rsidR="00CB754F" w:rsidRPr="00B4527D" w:rsidRDefault="00CB754F" w:rsidP="00A30F8A">
            <w:pPr>
              <w:pStyle w:val="TableText"/>
            </w:pPr>
            <w:r w:rsidRPr="00B4527D">
              <w:t>Owner</w:t>
            </w:r>
          </w:p>
        </w:tc>
      </w:tr>
      <w:tr w:rsidR="00CB754F" w:rsidRPr="00B4527D" w:rsidTr="00A62052">
        <w:trPr>
          <w:cantSplit/>
          <w:trHeight w:val="64"/>
        </w:trPr>
        <w:tc>
          <w:tcPr>
            <w:tcW w:w="276" w:type="pct"/>
          </w:tcPr>
          <w:p w:rsidR="00CB754F" w:rsidRPr="00B4527D" w:rsidRDefault="00CB754F" w:rsidP="00A30F8A">
            <w:pPr>
              <w:pStyle w:val="TableNumbering1"/>
            </w:pPr>
          </w:p>
        </w:tc>
        <w:tc>
          <w:tcPr>
            <w:tcW w:w="3491" w:type="pct"/>
          </w:tcPr>
          <w:p w:rsidR="00CB754F" w:rsidRPr="00B4527D" w:rsidRDefault="00CB754F" w:rsidP="00CB754F">
            <w:pPr>
              <w:pStyle w:val="TableBullet2"/>
              <w:numPr>
                <w:ilvl w:val="0"/>
                <w:numId w:val="0"/>
              </w:numPr>
            </w:pPr>
            <w:r>
              <w:t>Send rendered images of Hyde St ramps to members</w:t>
            </w:r>
          </w:p>
        </w:tc>
        <w:tc>
          <w:tcPr>
            <w:tcW w:w="1233" w:type="pct"/>
          </w:tcPr>
          <w:p w:rsidR="000F1B88" w:rsidRPr="00B4527D" w:rsidRDefault="00CB754F" w:rsidP="00F56460">
            <w:pPr>
              <w:pStyle w:val="TableText"/>
            </w:pPr>
            <w:r>
              <w:t>Secretariat</w:t>
            </w:r>
          </w:p>
        </w:tc>
      </w:tr>
      <w:tr w:rsidR="00CB754F" w:rsidRPr="00B4527D" w:rsidTr="00A62052">
        <w:trPr>
          <w:cantSplit/>
          <w:trHeight w:val="345"/>
        </w:trPr>
        <w:tc>
          <w:tcPr>
            <w:tcW w:w="276" w:type="pct"/>
          </w:tcPr>
          <w:p w:rsidR="00CB754F" w:rsidRPr="00B4527D" w:rsidRDefault="00CB754F" w:rsidP="00A30F8A">
            <w:pPr>
              <w:pStyle w:val="TableNumbering1"/>
            </w:pPr>
          </w:p>
        </w:tc>
        <w:tc>
          <w:tcPr>
            <w:tcW w:w="3491" w:type="pct"/>
          </w:tcPr>
          <w:p w:rsidR="00CB754F" w:rsidRPr="00B4527D" w:rsidRDefault="00CB754F" w:rsidP="000116A4">
            <w:pPr>
              <w:pStyle w:val="TableText"/>
            </w:pPr>
            <w:r>
              <w:t xml:space="preserve">Project team to </w:t>
            </w:r>
            <w:r w:rsidR="000116A4">
              <w:t xml:space="preserve">update </w:t>
            </w:r>
            <w:r>
              <w:t xml:space="preserve">COC </w:t>
            </w:r>
            <w:r w:rsidR="000116A4">
              <w:t xml:space="preserve">based on members’ </w:t>
            </w:r>
            <w:r>
              <w:t>feedback</w:t>
            </w:r>
          </w:p>
        </w:tc>
        <w:tc>
          <w:tcPr>
            <w:tcW w:w="1233" w:type="pct"/>
          </w:tcPr>
          <w:p w:rsidR="00CB754F" w:rsidRPr="00B4527D" w:rsidRDefault="00CB754F" w:rsidP="00A30F8A">
            <w:pPr>
              <w:pStyle w:val="TableText"/>
            </w:pPr>
            <w:r>
              <w:t xml:space="preserve">Project </w:t>
            </w:r>
            <w:r w:rsidR="000F1B88">
              <w:t>T</w:t>
            </w:r>
            <w:r>
              <w:t>eam</w:t>
            </w:r>
          </w:p>
        </w:tc>
      </w:tr>
      <w:tr w:rsidR="000F1B88" w:rsidRPr="00B4527D" w:rsidTr="00A62052">
        <w:trPr>
          <w:cantSplit/>
          <w:trHeight w:val="345"/>
        </w:trPr>
        <w:tc>
          <w:tcPr>
            <w:tcW w:w="276" w:type="pct"/>
          </w:tcPr>
          <w:p w:rsidR="000F1B88" w:rsidRPr="00B4527D" w:rsidRDefault="000F1B88" w:rsidP="00A30F8A">
            <w:pPr>
              <w:pStyle w:val="TableNumbering1"/>
            </w:pPr>
          </w:p>
        </w:tc>
        <w:tc>
          <w:tcPr>
            <w:tcW w:w="3491" w:type="pct"/>
          </w:tcPr>
          <w:p w:rsidR="000F1B88" w:rsidRDefault="000F1B88" w:rsidP="000116A4">
            <w:pPr>
              <w:pStyle w:val="TableText"/>
            </w:pPr>
            <w:r>
              <w:t>Health assessment consultant to present at a future meeting</w:t>
            </w:r>
          </w:p>
        </w:tc>
        <w:tc>
          <w:tcPr>
            <w:tcW w:w="1233" w:type="pct"/>
          </w:tcPr>
          <w:p w:rsidR="000F1B88" w:rsidRDefault="000F1B88" w:rsidP="00A30F8A">
            <w:pPr>
              <w:pStyle w:val="TableText"/>
            </w:pPr>
            <w:r>
              <w:t>Project Team</w:t>
            </w:r>
          </w:p>
        </w:tc>
      </w:tr>
      <w:tr w:rsidR="00CB754F" w:rsidRPr="00B4527D" w:rsidTr="00A62052">
        <w:trPr>
          <w:cantSplit/>
          <w:trHeight w:val="286"/>
        </w:trPr>
        <w:tc>
          <w:tcPr>
            <w:tcW w:w="276" w:type="pct"/>
          </w:tcPr>
          <w:p w:rsidR="00CB754F" w:rsidRPr="00B4527D" w:rsidRDefault="00CB754F" w:rsidP="00A30F8A">
            <w:pPr>
              <w:pStyle w:val="TableNumbering1"/>
            </w:pPr>
          </w:p>
        </w:tc>
        <w:tc>
          <w:tcPr>
            <w:tcW w:w="3491" w:type="pct"/>
          </w:tcPr>
          <w:p w:rsidR="00CB754F" w:rsidRPr="00B4527D" w:rsidRDefault="000116A4" w:rsidP="000116A4">
            <w:pPr>
              <w:pStyle w:val="TableText"/>
            </w:pPr>
            <w:r>
              <w:t>Provide consultation report to CLG members (mid-2016)</w:t>
            </w:r>
          </w:p>
        </w:tc>
        <w:tc>
          <w:tcPr>
            <w:tcW w:w="1233" w:type="pct"/>
          </w:tcPr>
          <w:p w:rsidR="00CB754F" w:rsidRPr="00B4527D" w:rsidRDefault="00CB754F" w:rsidP="00A30F8A">
            <w:pPr>
              <w:pStyle w:val="TableText"/>
            </w:pPr>
            <w:r>
              <w:t>Secretariat</w:t>
            </w:r>
          </w:p>
        </w:tc>
      </w:tr>
      <w:tr w:rsidR="000F1B88" w:rsidRPr="00B4527D" w:rsidTr="00A62052">
        <w:trPr>
          <w:cantSplit/>
          <w:trHeight w:val="286"/>
        </w:trPr>
        <w:tc>
          <w:tcPr>
            <w:tcW w:w="276" w:type="pct"/>
          </w:tcPr>
          <w:p w:rsidR="000F1B88" w:rsidRPr="00B4527D" w:rsidRDefault="000F1B88" w:rsidP="00A30F8A">
            <w:pPr>
              <w:pStyle w:val="TableNumbering1"/>
            </w:pPr>
          </w:p>
        </w:tc>
        <w:tc>
          <w:tcPr>
            <w:tcW w:w="3491" w:type="pct"/>
          </w:tcPr>
          <w:p w:rsidR="000F1B88" w:rsidRDefault="000F1B88" w:rsidP="00F56460">
            <w:pPr>
              <w:pStyle w:val="TableText"/>
            </w:pPr>
            <w:r>
              <w:t xml:space="preserve">Project Team to </w:t>
            </w:r>
            <w:r w:rsidR="00F56460">
              <w:t>suggest forward items</w:t>
            </w:r>
            <w:r>
              <w:t xml:space="preserve"> for discussion by CLG </w:t>
            </w:r>
          </w:p>
        </w:tc>
        <w:tc>
          <w:tcPr>
            <w:tcW w:w="1233" w:type="pct"/>
          </w:tcPr>
          <w:p w:rsidR="000F1B88" w:rsidRDefault="000F1B88" w:rsidP="00A30F8A">
            <w:pPr>
              <w:pStyle w:val="TableText"/>
            </w:pPr>
            <w:r>
              <w:t>Project Team</w:t>
            </w:r>
          </w:p>
        </w:tc>
      </w:tr>
      <w:tr w:rsidR="00CB754F" w:rsidRPr="00B4527D" w:rsidTr="00A62052">
        <w:trPr>
          <w:cantSplit/>
          <w:trHeight w:val="363"/>
        </w:trPr>
        <w:tc>
          <w:tcPr>
            <w:tcW w:w="276" w:type="pct"/>
          </w:tcPr>
          <w:p w:rsidR="00CB754F" w:rsidRPr="00B4527D" w:rsidRDefault="00CB754F" w:rsidP="00A30F8A">
            <w:pPr>
              <w:pStyle w:val="TableNumbering1"/>
            </w:pPr>
          </w:p>
        </w:tc>
        <w:tc>
          <w:tcPr>
            <w:tcW w:w="3491" w:type="pct"/>
          </w:tcPr>
          <w:p w:rsidR="00CB754F" w:rsidRPr="00B4527D" w:rsidRDefault="00CB754F" w:rsidP="000116A4">
            <w:pPr>
              <w:pStyle w:val="TableText"/>
            </w:pPr>
            <w:r w:rsidRPr="00CB754F">
              <w:t xml:space="preserve">Circulate </w:t>
            </w:r>
            <w:r w:rsidR="000116A4">
              <w:t>members’ details</w:t>
            </w:r>
            <w:r w:rsidRPr="00CB754F">
              <w:t xml:space="preserve"> within t</w:t>
            </w:r>
            <w:r>
              <w:t>h</w:t>
            </w:r>
            <w:r w:rsidRPr="00CB754F">
              <w:t xml:space="preserve">e group </w:t>
            </w:r>
          </w:p>
        </w:tc>
        <w:tc>
          <w:tcPr>
            <w:tcW w:w="1233" w:type="pct"/>
          </w:tcPr>
          <w:p w:rsidR="00CB754F" w:rsidRPr="00B4527D" w:rsidRDefault="00CB754F" w:rsidP="00A30F8A">
            <w:pPr>
              <w:pStyle w:val="TableText"/>
            </w:pPr>
            <w:r>
              <w:t xml:space="preserve">Secretariat </w:t>
            </w:r>
          </w:p>
        </w:tc>
      </w:tr>
      <w:tr w:rsidR="00CB754F" w:rsidRPr="00B4527D" w:rsidTr="00A62052">
        <w:trPr>
          <w:cantSplit/>
          <w:trHeight w:val="363"/>
        </w:trPr>
        <w:tc>
          <w:tcPr>
            <w:tcW w:w="276" w:type="pct"/>
          </w:tcPr>
          <w:p w:rsidR="00CB754F" w:rsidRPr="00B4527D" w:rsidRDefault="00CB754F" w:rsidP="00A30F8A">
            <w:pPr>
              <w:pStyle w:val="TableNumbering1"/>
            </w:pPr>
          </w:p>
        </w:tc>
        <w:tc>
          <w:tcPr>
            <w:tcW w:w="3491" w:type="pct"/>
          </w:tcPr>
          <w:p w:rsidR="00CB754F" w:rsidRPr="00CB754F" w:rsidRDefault="00CB754F" w:rsidP="00CB754F">
            <w:pPr>
              <w:pStyle w:val="TableText"/>
            </w:pPr>
            <w:r>
              <w:t xml:space="preserve">Circulate </w:t>
            </w:r>
            <w:r w:rsidR="00915174">
              <w:t xml:space="preserve">draft </w:t>
            </w:r>
            <w:r>
              <w:t xml:space="preserve">minutes within </w:t>
            </w:r>
            <w:r w:rsidR="000116A4">
              <w:t>the</w:t>
            </w:r>
            <w:r>
              <w:t xml:space="preserve"> fortnight</w:t>
            </w:r>
          </w:p>
        </w:tc>
        <w:tc>
          <w:tcPr>
            <w:tcW w:w="1233" w:type="pct"/>
          </w:tcPr>
          <w:p w:rsidR="00CB754F" w:rsidRPr="00B4527D" w:rsidRDefault="00CB754F" w:rsidP="00A30F8A">
            <w:pPr>
              <w:pStyle w:val="TableText"/>
            </w:pPr>
            <w:r>
              <w:t>Secretariat</w:t>
            </w:r>
          </w:p>
        </w:tc>
      </w:tr>
      <w:tr w:rsidR="00CB754F" w:rsidRPr="00B4527D" w:rsidTr="00A62052">
        <w:trPr>
          <w:cantSplit/>
          <w:trHeight w:val="363"/>
        </w:trPr>
        <w:tc>
          <w:tcPr>
            <w:tcW w:w="276" w:type="pct"/>
          </w:tcPr>
          <w:p w:rsidR="00CB754F" w:rsidRPr="00B4527D" w:rsidRDefault="00CB754F" w:rsidP="00A30F8A">
            <w:pPr>
              <w:pStyle w:val="TableNumbering1"/>
            </w:pPr>
          </w:p>
        </w:tc>
        <w:tc>
          <w:tcPr>
            <w:tcW w:w="3491" w:type="pct"/>
          </w:tcPr>
          <w:p w:rsidR="00CB754F" w:rsidRDefault="00CB754F" w:rsidP="000116A4">
            <w:pPr>
              <w:pStyle w:val="TableText"/>
            </w:pPr>
            <w:r>
              <w:t>Confirm date and location</w:t>
            </w:r>
            <w:r w:rsidR="00B97DC8">
              <w:t xml:space="preserve"> o</w:t>
            </w:r>
            <w:r w:rsidR="000116A4">
              <w:t>f</w:t>
            </w:r>
            <w:r w:rsidR="00B97DC8">
              <w:t xml:space="preserve"> next meeting</w:t>
            </w:r>
          </w:p>
        </w:tc>
        <w:tc>
          <w:tcPr>
            <w:tcW w:w="1233" w:type="pct"/>
          </w:tcPr>
          <w:p w:rsidR="00CB754F" w:rsidRDefault="00B97DC8" w:rsidP="00A30F8A">
            <w:pPr>
              <w:pStyle w:val="TableText"/>
            </w:pPr>
            <w:r>
              <w:t>Secretariat</w:t>
            </w:r>
          </w:p>
        </w:tc>
      </w:tr>
      <w:tr w:rsidR="000F1B88" w:rsidRPr="00B4527D" w:rsidTr="00A62052">
        <w:trPr>
          <w:cantSplit/>
          <w:trHeight w:val="363"/>
        </w:trPr>
        <w:tc>
          <w:tcPr>
            <w:tcW w:w="276" w:type="pct"/>
          </w:tcPr>
          <w:p w:rsidR="000F1B88" w:rsidRPr="00B4527D" w:rsidRDefault="000F1B88" w:rsidP="00A30F8A">
            <w:pPr>
              <w:pStyle w:val="TableNumbering1"/>
            </w:pPr>
          </w:p>
        </w:tc>
        <w:tc>
          <w:tcPr>
            <w:tcW w:w="3491" w:type="pct"/>
          </w:tcPr>
          <w:p w:rsidR="000F1B88" w:rsidRDefault="000F1B88" w:rsidP="000116A4">
            <w:pPr>
              <w:pStyle w:val="TableText"/>
            </w:pPr>
            <w:r>
              <w:t>City of Maribyrnong agreed as the venue for the next meeting</w:t>
            </w:r>
          </w:p>
        </w:tc>
        <w:tc>
          <w:tcPr>
            <w:tcW w:w="1233" w:type="pct"/>
          </w:tcPr>
          <w:p w:rsidR="000F1B88" w:rsidRDefault="000F1B88" w:rsidP="00A30F8A">
            <w:pPr>
              <w:pStyle w:val="TableText"/>
            </w:pPr>
            <w:r>
              <w:t>Secretariat</w:t>
            </w:r>
          </w:p>
        </w:tc>
      </w:tr>
      <w:tr w:rsidR="00874926" w:rsidRPr="00B4527D" w:rsidTr="00A62052">
        <w:trPr>
          <w:cantSplit/>
          <w:trHeight w:val="285"/>
        </w:trPr>
        <w:tc>
          <w:tcPr>
            <w:tcW w:w="276" w:type="pct"/>
          </w:tcPr>
          <w:p w:rsidR="00874926" w:rsidRPr="00B4527D" w:rsidRDefault="00874926" w:rsidP="00A30F8A">
            <w:pPr>
              <w:pStyle w:val="TableNumbering1"/>
            </w:pPr>
          </w:p>
        </w:tc>
        <w:tc>
          <w:tcPr>
            <w:tcW w:w="3491" w:type="pct"/>
          </w:tcPr>
          <w:p w:rsidR="00874926" w:rsidRDefault="00874926" w:rsidP="00874926">
            <w:pPr>
              <w:pStyle w:val="TableText"/>
            </w:pPr>
            <w:r>
              <w:t>Confirm next meeting agenda</w:t>
            </w:r>
          </w:p>
        </w:tc>
        <w:tc>
          <w:tcPr>
            <w:tcW w:w="1233" w:type="pct"/>
          </w:tcPr>
          <w:p w:rsidR="000F1B88" w:rsidRDefault="00F56460" w:rsidP="00F56460">
            <w:pPr>
              <w:pStyle w:val="TableText"/>
            </w:pPr>
            <w:r>
              <w:t>Secretariat</w:t>
            </w:r>
          </w:p>
        </w:tc>
      </w:tr>
    </w:tbl>
    <w:p w:rsidR="00B2244F" w:rsidRPr="00B4527D" w:rsidRDefault="00B2244F" w:rsidP="00FC06E5">
      <w:pPr>
        <w:pStyle w:val="Heading5"/>
      </w:pPr>
      <w:r w:rsidRPr="00B4527D">
        <w:t xml:space="preserve">Next </w:t>
      </w:r>
      <w:r w:rsidR="0008429D" w:rsidRPr="00B4527D">
        <w:t>meeting</w:t>
      </w:r>
    </w:p>
    <w:tbl>
      <w:tblPr>
        <w:tblStyle w:val="MainTableStyle"/>
        <w:tblW w:w="5000" w:type="pct"/>
        <w:tblLook w:val="0480" w:firstRow="0" w:lastRow="0" w:firstColumn="1" w:lastColumn="0" w:noHBand="0" w:noVBand="1"/>
      </w:tblPr>
      <w:tblGrid>
        <w:gridCol w:w="1096"/>
        <w:gridCol w:w="1268"/>
        <w:gridCol w:w="6878"/>
      </w:tblGrid>
      <w:tr w:rsidR="00357FD6" w:rsidRPr="00B4527D" w:rsidTr="00A62052">
        <w:trPr>
          <w:cantSplit/>
        </w:trPr>
        <w:tc>
          <w:tcPr>
            <w:cnfStyle w:val="001000000000" w:firstRow="0" w:lastRow="0" w:firstColumn="1" w:lastColumn="0" w:oddVBand="0" w:evenVBand="0" w:oddHBand="0" w:evenHBand="0" w:firstRowFirstColumn="0" w:firstRowLastColumn="0" w:lastRowFirstColumn="0" w:lastRowLastColumn="0"/>
            <w:tcW w:w="593" w:type="pct"/>
          </w:tcPr>
          <w:p w:rsidR="00357FD6" w:rsidRPr="00B4527D" w:rsidRDefault="001E49BF" w:rsidP="001613A0">
            <w:pPr>
              <w:pStyle w:val="TableText"/>
              <w:keepNext/>
            </w:pPr>
            <w:r w:rsidRPr="00B4527D">
              <w:t>Date:</w:t>
            </w:r>
          </w:p>
        </w:tc>
        <w:tc>
          <w:tcPr>
            <w:tcW w:w="4407" w:type="pct"/>
            <w:gridSpan w:val="2"/>
          </w:tcPr>
          <w:p w:rsidR="00357FD6" w:rsidRPr="00B4527D" w:rsidRDefault="00F56460" w:rsidP="00F56460">
            <w:pPr>
              <w:pStyle w:val="TableText"/>
              <w:cnfStyle w:val="000000000000" w:firstRow="0" w:lastRow="0" w:firstColumn="0" w:lastColumn="0" w:oddVBand="0" w:evenVBand="0" w:oddHBand="0" w:evenHBand="0" w:firstRowFirstColumn="0" w:firstRowLastColumn="0" w:lastRowFirstColumn="0" w:lastRowLastColumn="0"/>
            </w:pPr>
            <w:r>
              <w:t xml:space="preserve">Thursday </w:t>
            </w:r>
            <w:r w:rsidR="00C576E9">
              <w:t>26</w:t>
            </w:r>
            <w:r w:rsidR="00CB754F" w:rsidRPr="00CB754F">
              <w:t xml:space="preserve"> May 2016</w:t>
            </w:r>
            <w:r w:rsidR="002C66BE">
              <w:t xml:space="preserve"> </w:t>
            </w:r>
          </w:p>
        </w:tc>
      </w:tr>
      <w:tr w:rsidR="00357FD6" w:rsidRPr="00B4527D" w:rsidTr="00A62052">
        <w:trPr>
          <w:cantSplit/>
        </w:trPr>
        <w:tc>
          <w:tcPr>
            <w:cnfStyle w:val="001000000000" w:firstRow="0" w:lastRow="0" w:firstColumn="1" w:lastColumn="0" w:oddVBand="0" w:evenVBand="0" w:oddHBand="0" w:evenHBand="0" w:firstRowFirstColumn="0" w:firstRowLastColumn="0" w:lastRowFirstColumn="0" w:lastRowLastColumn="0"/>
            <w:tcW w:w="593" w:type="pct"/>
          </w:tcPr>
          <w:p w:rsidR="00357FD6" w:rsidRPr="00B4527D" w:rsidRDefault="001E49BF" w:rsidP="001613A0">
            <w:pPr>
              <w:pStyle w:val="TableText"/>
              <w:keepNext/>
            </w:pPr>
            <w:r w:rsidRPr="00B4527D">
              <w:t>Time:</w:t>
            </w:r>
          </w:p>
        </w:tc>
        <w:tc>
          <w:tcPr>
            <w:tcW w:w="4407" w:type="pct"/>
            <w:gridSpan w:val="2"/>
          </w:tcPr>
          <w:p w:rsidR="00357FD6" w:rsidRPr="00B4527D" w:rsidRDefault="00CB754F" w:rsidP="001613A0">
            <w:pPr>
              <w:pStyle w:val="TableText"/>
              <w:keepNext/>
              <w:cnfStyle w:val="000000000000" w:firstRow="0" w:lastRow="0" w:firstColumn="0" w:lastColumn="0" w:oddVBand="0" w:evenVBand="0" w:oddHBand="0" w:evenHBand="0" w:firstRowFirstColumn="0" w:firstRowLastColumn="0" w:lastRowFirstColumn="0" w:lastRowLastColumn="0"/>
            </w:pPr>
            <w:r>
              <w:t>5.30pm – 7.30pm</w:t>
            </w:r>
          </w:p>
        </w:tc>
      </w:tr>
      <w:tr w:rsidR="00357FD6" w:rsidRPr="00B4527D" w:rsidTr="00A62052">
        <w:trPr>
          <w:cantSplit/>
        </w:trPr>
        <w:tc>
          <w:tcPr>
            <w:cnfStyle w:val="001000000000" w:firstRow="0" w:lastRow="0" w:firstColumn="1" w:lastColumn="0" w:oddVBand="0" w:evenVBand="0" w:oddHBand="0" w:evenHBand="0" w:firstRowFirstColumn="0" w:firstRowLastColumn="0" w:lastRowFirstColumn="0" w:lastRowLastColumn="0"/>
            <w:tcW w:w="593" w:type="pct"/>
          </w:tcPr>
          <w:p w:rsidR="00357FD6" w:rsidRPr="00B4527D" w:rsidRDefault="001E49BF" w:rsidP="001613A0">
            <w:pPr>
              <w:pStyle w:val="TableText"/>
              <w:keepNext/>
            </w:pPr>
            <w:r w:rsidRPr="00B4527D">
              <w:t>Place:</w:t>
            </w:r>
          </w:p>
        </w:tc>
        <w:tc>
          <w:tcPr>
            <w:tcW w:w="4407" w:type="pct"/>
            <w:gridSpan w:val="2"/>
          </w:tcPr>
          <w:p w:rsidR="00357FD6" w:rsidRPr="00B4527D" w:rsidRDefault="00F56460" w:rsidP="001613A0">
            <w:pPr>
              <w:pStyle w:val="TableText"/>
              <w:keepNext/>
              <w:cnfStyle w:val="000000000000" w:firstRow="0" w:lastRow="0" w:firstColumn="0" w:lastColumn="0" w:oddVBand="0" w:evenVBand="0" w:oddHBand="0" w:evenHBand="0" w:firstRowFirstColumn="0" w:firstRowLastColumn="0" w:lastRowFirstColumn="0" w:lastRowLastColumn="0"/>
            </w:pPr>
            <w:r>
              <w:t>City of Maribyrnong Town Hall, 61 Napier Street, Footscray VIC 3011</w:t>
            </w:r>
          </w:p>
        </w:tc>
      </w:tr>
      <w:tr w:rsidR="00357FD6" w:rsidRPr="00B4527D" w:rsidTr="00A62052">
        <w:trPr>
          <w:cantSplit/>
        </w:trPr>
        <w:tc>
          <w:tcPr>
            <w:cnfStyle w:val="001000000000" w:firstRow="0" w:lastRow="0" w:firstColumn="1" w:lastColumn="0" w:oddVBand="0" w:evenVBand="0" w:oddHBand="0" w:evenHBand="0" w:firstRowFirstColumn="0" w:firstRowLastColumn="0" w:lastRowFirstColumn="0" w:lastRowLastColumn="0"/>
            <w:tcW w:w="593" w:type="pct"/>
          </w:tcPr>
          <w:p w:rsidR="00357FD6" w:rsidRPr="00B4527D" w:rsidRDefault="001E49BF" w:rsidP="00357FD6">
            <w:pPr>
              <w:pStyle w:val="TableText"/>
            </w:pPr>
            <w:r w:rsidRPr="00B4527D">
              <w:t>Chair:</w:t>
            </w:r>
          </w:p>
        </w:tc>
        <w:tc>
          <w:tcPr>
            <w:tcW w:w="4407" w:type="pct"/>
            <w:gridSpan w:val="2"/>
            <w:tcBorders>
              <w:bottom w:val="single" w:sz="4" w:space="0" w:color="C4C4C0" w:themeColor="accent4" w:themeShade="E6"/>
            </w:tcBorders>
          </w:tcPr>
          <w:p w:rsidR="00F56460" w:rsidRPr="00B4527D" w:rsidRDefault="00B97DC8" w:rsidP="00F56460">
            <w:pPr>
              <w:pStyle w:val="TableText"/>
              <w:cnfStyle w:val="000000000000" w:firstRow="0" w:lastRow="0" w:firstColumn="0" w:lastColumn="0" w:oddVBand="0" w:evenVBand="0" w:oddHBand="0" w:evenHBand="0" w:firstRowFirstColumn="0" w:firstRowLastColumn="0" w:lastRowFirstColumn="0" w:lastRowLastColumn="0"/>
            </w:pPr>
            <w:r>
              <w:t xml:space="preserve">Jim Williamson </w:t>
            </w:r>
          </w:p>
        </w:tc>
      </w:tr>
      <w:tr w:rsidR="00F56460" w:rsidRPr="00B4527D" w:rsidTr="00A62052">
        <w:trPr>
          <w:cantSplit/>
        </w:trPr>
        <w:tc>
          <w:tcPr>
            <w:cnfStyle w:val="001000000000" w:firstRow="0" w:lastRow="0" w:firstColumn="1" w:lastColumn="0" w:oddVBand="0" w:evenVBand="0" w:oddHBand="0" w:evenHBand="0" w:firstRowFirstColumn="0" w:firstRowLastColumn="0" w:lastRowFirstColumn="0" w:lastRowLastColumn="0"/>
            <w:tcW w:w="593" w:type="pct"/>
            <w:tcBorders>
              <w:bottom w:val="nil"/>
            </w:tcBorders>
            <w:shd w:val="clear" w:color="auto" w:fill="auto"/>
          </w:tcPr>
          <w:p w:rsidR="00F56460" w:rsidRPr="00B4527D" w:rsidRDefault="00F56460" w:rsidP="00357FD6">
            <w:pPr>
              <w:pStyle w:val="TableText"/>
            </w:pPr>
          </w:p>
        </w:tc>
        <w:tc>
          <w:tcPr>
            <w:tcW w:w="4407" w:type="pct"/>
            <w:gridSpan w:val="2"/>
            <w:tcBorders>
              <w:bottom w:val="nil"/>
            </w:tcBorders>
            <w:shd w:val="clear" w:color="auto" w:fill="auto"/>
          </w:tcPr>
          <w:p w:rsidR="00F56460" w:rsidRDefault="00F56460" w:rsidP="00F56460">
            <w:pPr>
              <w:pStyle w:val="TableText"/>
              <w:cnfStyle w:val="000000000000" w:firstRow="0" w:lastRow="0" w:firstColumn="0" w:lastColumn="0" w:oddVBand="0" w:evenVBand="0" w:oddHBand="0" w:evenHBand="0" w:firstRowFirstColumn="0" w:firstRowLastColumn="0" w:lastRowFirstColumn="0" w:lastRowLastColumn="0"/>
            </w:pPr>
          </w:p>
        </w:tc>
      </w:tr>
      <w:tr w:rsidR="00F56460" w:rsidRPr="00B4527D" w:rsidTr="00A62052">
        <w:trPr>
          <w:cantSplit/>
        </w:trPr>
        <w:tc>
          <w:tcPr>
            <w:cnfStyle w:val="001000000000" w:firstRow="0" w:lastRow="0" w:firstColumn="1" w:lastColumn="0" w:oddVBand="0" w:evenVBand="0" w:oddHBand="0" w:evenHBand="0" w:firstRowFirstColumn="0" w:firstRowLastColumn="0" w:lastRowFirstColumn="0" w:lastRowLastColumn="0"/>
            <w:tcW w:w="593" w:type="pct"/>
            <w:tcBorders>
              <w:top w:val="nil"/>
            </w:tcBorders>
            <w:shd w:val="clear" w:color="auto" w:fill="auto"/>
          </w:tcPr>
          <w:p w:rsidR="00F56460" w:rsidRPr="00B4527D" w:rsidRDefault="00F56460" w:rsidP="00357FD6">
            <w:pPr>
              <w:pStyle w:val="TableText"/>
            </w:pPr>
          </w:p>
        </w:tc>
        <w:tc>
          <w:tcPr>
            <w:tcW w:w="4407" w:type="pct"/>
            <w:gridSpan w:val="2"/>
            <w:tcBorders>
              <w:top w:val="nil"/>
            </w:tcBorders>
            <w:shd w:val="clear" w:color="auto" w:fill="auto"/>
          </w:tcPr>
          <w:p w:rsidR="00F56460" w:rsidRDefault="00F56460" w:rsidP="00F56460">
            <w:pPr>
              <w:pStyle w:val="TableText"/>
              <w:cnfStyle w:val="000000000000" w:firstRow="0" w:lastRow="0" w:firstColumn="0" w:lastColumn="0" w:oddVBand="0" w:evenVBand="0" w:oddHBand="0" w:evenHBand="0" w:firstRowFirstColumn="0" w:firstRowLastColumn="0" w:lastRowFirstColumn="0" w:lastRowLastColumn="0"/>
            </w:pPr>
          </w:p>
        </w:tc>
      </w:tr>
      <w:tr w:rsidR="003D3C8C" w:rsidRPr="00B4527D" w:rsidTr="00A62052">
        <w:trPr>
          <w:cantSplit/>
          <w:trHeight w:val="108"/>
        </w:trPr>
        <w:tc>
          <w:tcPr>
            <w:cnfStyle w:val="001000000000" w:firstRow="0" w:lastRow="0" w:firstColumn="1" w:lastColumn="0" w:oddVBand="0" w:evenVBand="0" w:oddHBand="0" w:evenHBand="0" w:firstRowFirstColumn="0" w:firstRowLastColumn="0" w:lastRowFirstColumn="0" w:lastRowLastColumn="0"/>
            <w:tcW w:w="1279" w:type="pct"/>
            <w:gridSpan w:val="2"/>
          </w:tcPr>
          <w:p w:rsidR="003D3C8C" w:rsidRPr="00B4527D" w:rsidRDefault="003D3C8C" w:rsidP="00254624">
            <w:pPr>
              <w:pStyle w:val="BodyText"/>
              <w:keepNext/>
              <w:rPr>
                <w:sz w:val="22"/>
              </w:rPr>
            </w:pPr>
            <w:r w:rsidRPr="00B4527D">
              <w:rPr>
                <w:sz w:val="22"/>
              </w:rPr>
              <w:lastRenderedPageBreak/>
              <w:t>Minutes prepared by:</w:t>
            </w:r>
          </w:p>
        </w:tc>
        <w:tc>
          <w:tcPr>
            <w:tcW w:w="3721" w:type="pct"/>
          </w:tcPr>
          <w:p w:rsidR="003D3C8C" w:rsidRPr="00B4527D" w:rsidRDefault="00B97DC8" w:rsidP="00254624">
            <w:pPr>
              <w:pStyle w:val="BodyText"/>
              <w:keepNext/>
              <w:cnfStyle w:val="000000000000" w:firstRow="0" w:lastRow="0" w:firstColumn="0" w:lastColumn="0" w:oddVBand="0" w:evenVBand="0" w:oddHBand="0" w:evenHBand="0" w:firstRowFirstColumn="0" w:firstRowLastColumn="0" w:lastRowFirstColumn="0" w:lastRowLastColumn="0"/>
              <w:rPr>
                <w:sz w:val="22"/>
              </w:rPr>
            </w:pPr>
            <w:r>
              <w:t>Emily Dooley</w:t>
            </w:r>
          </w:p>
        </w:tc>
      </w:tr>
    </w:tbl>
    <w:p w:rsidR="0038172A" w:rsidRPr="00B4527D" w:rsidRDefault="0038172A" w:rsidP="00254624">
      <w:pPr>
        <w:pStyle w:val="BodyText"/>
        <w:keepNext/>
      </w:pPr>
    </w:p>
    <w:tbl>
      <w:tblPr>
        <w:tblStyle w:val="MainTableStyle"/>
        <w:tblW w:w="5000" w:type="pct"/>
        <w:tblLook w:val="0480" w:firstRow="0" w:lastRow="0" w:firstColumn="1" w:lastColumn="0" w:noHBand="0" w:noVBand="1"/>
      </w:tblPr>
      <w:tblGrid>
        <w:gridCol w:w="2298"/>
        <w:gridCol w:w="4151"/>
        <w:gridCol w:w="222"/>
        <w:gridCol w:w="2571"/>
      </w:tblGrid>
      <w:tr w:rsidR="00254624" w:rsidRPr="00B4527D" w:rsidTr="00A62052">
        <w:trPr>
          <w:cantSplit/>
        </w:trPr>
        <w:tc>
          <w:tcPr>
            <w:cnfStyle w:val="001000000000" w:firstRow="0" w:lastRow="0" w:firstColumn="1" w:lastColumn="0" w:oddVBand="0" w:evenVBand="0" w:oddHBand="0" w:evenHBand="0" w:firstRowFirstColumn="0" w:firstRowLastColumn="0" w:lastRowFirstColumn="0" w:lastRowLastColumn="0"/>
            <w:tcW w:w="1280" w:type="pct"/>
            <w:vMerge w:val="restart"/>
          </w:tcPr>
          <w:p w:rsidR="00254624" w:rsidRPr="00B4527D" w:rsidRDefault="00254624" w:rsidP="00254624">
            <w:pPr>
              <w:pStyle w:val="BodyText"/>
              <w:keepNext/>
              <w:rPr>
                <w:sz w:val="22"/>
              </w:rPr>
            </w:pPr>
            <w:r w:rsidRPr="00B4527D">
              <w:rPr>
                <w:sz w:val="22"/>
              </w:rPr>
              <w:t>Minutes approved by:</w:t>
            </w:r>
          </w:p>
        </w:tc>
        <w:tc>
          <w:tcPr>
            <w:tcW w:w="3720" w:type="pct"/>
            <w:gridSpan w:val="3"/>
          </w:tcPr>
          <w:p w:rsidR="00254624" w:rsidRPr="00B4527D" w:rsidRDefault="00B97DC8" w:rsidP="00254624">
            <w:pPr>
              <w:pStyle w:val="BodyText"/>
              <w:keepNext/>
              <w:cnfStyle w:val="000000000000" w:firstRow="0" w:lastRow="0" w:firstColumn="0" w:lastColumn="0" w:oddVBand="0" w:evenVBand="0" w:oddHBand="0" w:evenHBand="0" w:firstRowFirstColumn="0" w:firstRowLastColumn="0" w:lastRowFirstColumn="0" w:lastRowLastColumn="0"/>
              <w:rPr>
                <w:sz w:val="22"/>
              </w:rPr>
            </w:pPr>
            <w:r>
              <w:t>Jim Williamson</w:t>
            </w:r>
          </w:p>
        </w:tc>
      </w:tr>
      <w:tr w:rsidR="00254624" w:rsidRPr="00B4527D" w:rsidTr="00A62052">
        <w:trPr>
          <w:cantSplit/>
          <w:trHeight w:val="1299"/>
        </w:trPr>
        <w:tc>
          <w:tcPr>
            <w:cnfStyle w:val="001000000000" w:firstRow="0" w:lastRow="0" w:firstColumn="1" w:lastColumn="0" w:oddVBand="0" w:evenVBand="0" w:oddHBand="0" w:evenHBand="0" w:firstRowFirstColumn="0" w:firstRowLastColumn="0" w:lastRowFirstColumn="0" w:lastRowLastColumn="0"/>
            <w:tcW w:w="1280" w:type="pct"/>
            <w:vMerge/>
          </w:tcPr>
          <w:p w:rsidR="00254624" w:rsidRPr="00B4527D" w:rsidRDefault="00254624" w:rsidP="00254624">
            <w:pPr>
              <w:pStyle w:val="BodyText"/>
              <w:keepNext/>
              <w:rPr>
                <w:sz w:val="22"/>
              </w:rPr>
            </w:pPr>
          </w:p>
        </w:tc>
        <w:tc>
          <w:tcPr>
            <w:tcW w:w="2136" w:type="pct"/>
            <w:tcBorders>
              <w:bottom w:val="single" w:sz="4" w:space="0" w:color="C4C4C0" w:themeColor="accent4" w:themeShade="E6"/>
            </w:tcBorders>
            <w:vAlign w:val="bottom"/>
          </w:tcPr>
          <w:p w:rsidR="00254624" w:rsidRPr="00B4527D" w:rsidRDefault="00410A9F" w:rsidP="00254624">
            <w:pPr>
              <w:pStyle w:val="BodyText"/>
              <w:keepNext/>
              <w:spacing w:after="120"/>
              <w:jc w:val="center"/>
              <w:cnfStyle w:val="000000000000" w:firstRow="0" w:lastRow="0" w:firstColumn="0" w:lastColumn="0" w:oddVBand="0" w:evenVBand="0" w:oddHBand="0" w:evenHBand="0" w:firstRowFirstColumn="0" w:firstRowLastColumn="0" w:lastRowFirstColumn="0" w:lastRowLastColumn="0"/>
              <w:rPr>
                <w:sz w:val="22"/>
              </w:rPr>
            </w:pPr>
            <w:r>
              <w:rPr>
                <w:noProof/>
                <w:sz w:val="22"/>
                <w:lang w:eastAsia="en-AU"/>
              </w:rPr>
              <w:drawing>
                <wp:inline distT="0" distB="0" distL="0" distR="0">
                  <wp:extent cx="2499064"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 Williamson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2508652" cy="1376862"/>
                          </a:xfrm>
                          <a:prstGeom prst="rect">
                            <a:avLst/>
                          </a:prstGeom>
                        </pic:spPr>
                      </pic:pic>
                    </a:graphicData>
                  </a:graphic>
                </wp:inline>
              </w:drawing>
            </w:r>
          </w:p>
        </w:tc>
        <w:tc>
          <w:tcPr>
            <w:tcW w:w="154" w:type="pct"/>
            <w:tcBorders>
              <w:top w:val="nil"/>
              <w:bottom w:val="nil"/>
            </w:tcBorders>
            <w:vAlign w:val="bottom"/>
          </w:tcPr>
          <w:p w:rsidR="00254624" w:rsidRPr="00B4527D" w:rsidRDefault="00254624" w:rsidP="00254624">
            <w:pPr>
              <w:pStyle w:val="BodyText"/>
              <w:keepNext/>
              <w:spacing w:after="120"/>
              <w:jc w:val="center"/>
              <w:cnfStyle w:val="000000000000" w:firstRow="0" w:lastRow="0" w:firstColumn="0" w:lastColumn="0" w:oddVBand="0" w:evenVBand="0" w:oddHBand="0" w:evenHBand="0" w:firstRowFirstColumn="0" w:firstRowLastColumn="0" w:lastRowFirstColumn="0" w:lastRowLastColumn="0"/>
              <w:rPr>
                <w:sz w:val="22"/>
              </w:rPr>
            </w:pPr>
          </w:p>
        </w:tc>
        <w:sdt>
          <w:sdtPr>
            <w:id w:val="-836773159"/>
            <w:placeholder>
              <w:docPart w:val="1F9213F26F0447EDA31F9A78DFF705BA"/>
            </w:placeholder>
            <w:date w:fullDate="2016-05-09T00:00:00Z">
              <w:dateFormat w:val="d/MM/yy"/>
              <w:lid w:val="en-AU"/>
              <w:storeMappedDataAs w:val="dateTime"/>
              <w:calendar w:val="gregorian"/>
            </w:date>
          </w:sdtPr>
          <w:sdtContent>
            <w:tc>
              <w:tcPr>
                <w:tcW w:w="1430" w:type="pct"/>
                <w:tcBorders>
                  <w:bottom w:val="single" w:sz="4" w:space="0" w:color="C4C4C0" w:themeColor="accent4" w:themeShade="E6"/>
                </w:tcBorders>
                <w:vAlign w:val="bottom"/>
              </w:tcPr>
              <w:p w:rsidR="00254624" w:rsidRPr="00B4527D" w:rsidRDefault="00C576E9" w:rsidP="00C576E9">
                <w:pPr>
                  <w:pStyle w:val="BodyText"/>
                  <w:keepNext/>
                  <w:spacing w:after="120"/>
                  <w:jc w:val="center"/>
                  <w:cnfStyle w:val="000000000000" w:firstRow="0" w:lastRow="0" w:firstColumn="0" w:lastColumn="0" w:oddVBand="0" w:evenVBand="0" w:oddHBand="0" w:evenHBand="0" w:firstRowFirstColumn="0" w:firstRowLastColumn="0" w:lastRowFirstColumn="0" w:lastRowLastColumn="0"/>
                  <w:rPr>
                    <w:sz w:val="22"/>
                  </w:rPr>
                </w:pPr>
                <w:r>
                  <w:t>9/05/16</w:t>
                </w:r>
              </w:p>
            </w:tc>
          </w:sdtContent>
        </w:sdt>
      </w:tr>
      <w:tr w:rsidR="00034A25" w:rsidRPr="00B4527D" w:rsidTr="00A62052">
        <w:trPr>
          <w:cantSplit/>
        </w:trPr>
        <w:tc>
          <w:tcPr>
            <w:cnfStyle w:val="001000000000" w:firstRow="0" w:lastRow="0" w:firstColumn="1" w:lastColumn="0" w:oddVBand="0" w:evenVBand="0" w:oddHBand="0" w:evenHBand="0" w:firstRowFirstColumn="0" w:firstRowLastColumn="0" w:lastRowFirstColumn="0" w:lastRowLastColumn="0"/>
            <w:tcW w:w="1280" w:type="pct"/>
            <w:tcBorders>
              <w:bottom w:val="nil"/>
            </w:tcBorders>
            <w:shd w:val="clear" w:color="auto" w:fill="auto"/>
          </w:tcPr>
          <w:p w:rsidR="00034A25" w:rsidRPr="00B4527D" w:rsidRDefault="00034A25" w:rsidP="00254624">
            <w:pPr>
              <w:pStyle w:val="BodyTextSingleSpacing"/>
              <w:keepNext/>
              <w:rPr>
                <w:sz w:val="22"/>
              </w:rPr>
            </w:pPr>
          </w:p>
        </w:tc>
        <w:tc>
          <w:tcPr>
            <w:tcW w:w="2136" w:type="pct"/>
            <w:tcBorders>
              <w:bottom w:val="nil"/>
            </w:tcBorders>
          </w:tcPr>
          <w:p w:rsidR="00034A25" w:rsidRPr="00B4527D" w:rsidRDefault="00034A25" w:rsidP="00254624">
            <w:pPr>
              <w:pStyle w:val="BodyTextSingleSpacing"/>
              <w:keepNext/>
              <w:jc w:val="center"/>
              <w:cnfStyle w:val="000000000000" w:firstRow="0" w:lastRow="0" w:firstColumn="0" w:lastColumn="0" w:oddVBand="0" w:evenVBand="0" w:oddHBand="0" w:evenHBand="0" w:firstRowFirstColumn="0" w:firstRowLastColumn="0" w:lastRowFirstColumn="0" w:lastRowLastColumn="0"/>
              <w:rPr>
                <w:i/>
                <w:sz w:val="16"/>
                <w:szCs w:val="16"/>
              </w:rPr>
            </w:pPr>
            <w:r w:rsidRPr="00B4527D">
              <w:rPr>
                <w:i/>
                <w:sz w:val="16"/>
                <w:szCs w:val="16"/>
              </w:rPr>
              <w:t>Approval signature</w:t>
            </w:r>
          </w:p>
        </w:tc>
        <w:tc>
          <w:tcPr>
            <w:tcW w:w="154" w:type="pct"/>
            <w:tcBorders>
              <w:top w:val="nil"/>
              <w:bottom w:val="nil"/>
            </w:tcBorders>
          </w:tcPr>
          <w:p w:rsidR="00034A25" w:rsidRPr="00B4527D" w:rsidRDefault="00034A25" w:rsidP="00254624">
            <w:pPr>
              <w:pStyle w:val="BodyTextSingleSpacing"/>
              <w:keepNext/>
              <w:jc w:val="center"/>
              <w:cnfStyle w:val="000000000000" w:firstRow="0" w:lastRow="0" w:firstColumn="0" w:lastColumn="0" w:oddVBand="0" w:evenVBand="0" w:oddHBand="0" w:evenHBand="0" w:firstRowFirstColumn="0" w:firstRowLastColumn="0" w:lastRowFirstColumn="0" w:lastRowLastColumn="0"/>
              <w:rPr>
                <w:i/>
                <w:sz w:val="16"/>
                <w:szCs w:val="16"/>
              </w:rPr>
            </w:pPr>
          </w:p>
        </w:tc>
        <w:tc>
          <w:tcPr>
            <w:tcW w:w="1430" w:type="pct"/>
            <w:tcBorders>
              <w:bottom w:val="nil"/>
            </w:tcBorders>
          </w:tcPr>
          <w:p w:rsidR="00034A25" w:rsidRPr="00B4527D" w:rsidRDefault="00034A25" w:rsidP="00254624">
            <w:pPr>
              <w:pStyle w:val="BodyTextSingleSpacing"/>
              <w:keepNext/>
              <w:jc w:val="center"/>
              <w:cnfStyle w:val="000000000000" w:firstRow="0" w:lastRow="0" w:firstColumn="0" w:lastColumn="0" w:oddVBand="0" w:evenVBand="0" w:oddHBand="0" w:evenHBand="0" w:firstRowFirstColumn="0" w:firstRowLastColumn="0" w:lastRowFirstColumn="0" w:lastRowLastColumn="0"/>
              <w:rPr>
                <w:i/>
                <w:sz w:val="16"/>
                <w:szCs w:val="16"/>
              </w:rPr>
            </w:pPr>
            <w:r w:rsidRPr="00B4527D">
              <w:rPr>
                <w:i/>
                <w:sz w:val="16"/>
                <w:szCs w:val="16"/>
              </w:rPr>
              <w:t>Approval date</w:t>
            </w:r>
          </w:p>
        </w:tc>
      </w:tr>
    </w:tbl>
    <w:p w:rsidR="00FD0E89" w:rsidRPr="00B4527D" w:rsidRDefault="00FD0E89" w:rsidP="00B4527D">
      <w:pPr>
        <w:pStyle w:val="BodyText"/>
      </w:pPr>
      <w:bookmarkStart w:id="1" w:name="_GoBack"/>
      <w:bookmarkEnd w:id="1"/>
    </w:p>
    <w:sectPr w:rsidR="00FD0E89" w:rsidRPr="00B4527D" w:rsidSect="00A62052">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440" w:right="1440" w:bottom="1440" w:left="1440" w:header="567"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E1" w:rsidRDefault="00C157E1" w:rsidP="00A02FC6">
      <w:r>
        <w:separator/>
      </w:r>
    </w:p>
  </w:endnote>
  <w:endnote w:type="continuationSeparator" w:id="0">
    <w:p w:rsidR="00C157E1" w:rsidRDefault="00C157E1" w:rsidP="00A0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E1" w:rsidRPr="003A3039" w:rsidRDefault="00C157E1" w:rsidP="007F036E">
    <w:pPr>
      <w:pStyle w:val="FooterEvenPg"/>
    </w:pPr>
    <w:sdt>
      <w:sdtPr>
        <w:alias w:val="Cover Subtitle"/>
        <w:tag w:val=""/>
        <w:id w:val="-1302924437"/>
        <w:placeholder>
          <w:docPart w:val="A0C7BF304CA447CD9EEED105AA498FE8"/>
        </w:placeholder>
        <w:dataBinding w:prefixMappings="xmlns:ns0='http://purl.org/dc/elements/1.1/' xmlns:ns1='http://schemas.openxmlformats.org/package/2006/metadata/core-properties' " w:xpath="/ns1:coreProperties[1]/ns0:subject[1]" w:storeItemID="{6C3C8BC8-F283-45AE-878A-BAB7291924A1}"/>
        <w:text/>
      </w:sdtPr>
      <w:sdtContent>
        <w:r>
          <w:t>Western Distributor Community Liaison Group</w:t>
        </w:r>
      </w:sdtContent>
    </w:sdt>
    <w:r w:rsidRPr="003A3039">
      <w:rPr>
        <w:lang w:eastAsia="en-AU"/>
      </w:rPr>
      <mc:AlternateContent>
        <mc:Choice Requires="wps">
          <w:drawing>
            <wp:anchor distT="0" distB="0" distL="114300" distR="114300" simplePos="0" relativeHeight="251676672" behindDoc="0" locked="1" layoutInCell="1" allowOverlap="1" wp14:anchorId="7B9D9090" wp14:editId="66BFCF9C">
              <wp:simplePos x="0" y="0"/>
              <wp:positionH relativeFrom="column">
                <wp:align>left</wp:align>
              </wp:positionH>
              <wp:positionV relativeFrom="paragraph">
                <wp:posOffset>90170</wp:posOffset>
              </wp:positionV>
              <wp:extent cx="900000" cy="210185"/>
              <wp:effectExtent l="0" t="0" r="14605" b="14605"/>
              <wp:wrapNone/>
              <wp:docPr id="8" name="Text Box 8"/>
              <wp:cNvGraphicFramePr/>
              <a:graphic xmlns:a="http://schemas.openxmlformats.org/drawingml/2006/main">
                <a:graphicData uri="http://schemas.microsoft.com/office/word/2010/wordprocessingShape">
                  <wps:wsp>
                    <wps:cNvSpPr txBox="1"/>
                    <wps:spPr>
                      <a:xfrm>
                        <a:off x="0" y="0"/>
                        <a:ext cx="900000" cy="210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7E1" w:rsidRPr="00CD15BB" w:rsidRDefault="00C157E1" w:rsidP="00842304">
                          <w:pPr>
                            <w:pStyle w:val="PageNo"/>
                          </w:pPr>
                          <w:r w:rsidRPr="00CD15BB">
                            <w:t xml:space="preserve">Page </w:t>
                          </w:r>
                          <w:r w:rsidRPr="00CD15BB">
                            <w:fldChar w:fldCharType="begin"/>
                          </w:r>
                          <w:r w:rsidRPr="00CD15BB">
                            <w:instrText xml:space="preserve"> PAGE   \* MERGEFORMAT </w:instrText>
                          </w:r>
                          <w:r w:rsidRPr="00CD15BB">
                            <w:fldChar w:fldCharType="separate"/>
                          </w:r>
                          <w:r>
                            <w:t>2</w:t>
                          </w:r>
                          <w:r w:rsidRPr="00CD15BB">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7.1pt;width:70.85pt;height:16.55pt;z-index:251676672;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" filled="f" stroked="f" strokeweight=".5pt">
              <v:textbox style="mso-fit-shape-to-text:t" inset="0,0,0,0">
                <w:txbxContent>
                  <w:p w:rsidR="00C626A7" w:rsidRPr="00CD15BB" w:rsidRDefault="00C626A7" w:rsidP="00842304">
                    <w:pPr>
                      <w:pStyle w:val="PageNo"/>
                    </w:pPr>
                    <w:r w:rsidRPr="00CD15BB">
                      <w:t xml:space="preserve">Page </w:t>
                    </w:r>
                    <w:r w:rsidRPr="00CD15BB">
                      <w:fldChar w:fldCharType="begin"/>
                    </w:r>
                    <w:r w:rsidRPr="00CD15BB">
                      <w:instrText xml:space="preserve"> PAGE   \* MERGEFORMAT </w:instrText>
                    </w:r>
                    <w:r w:rsidRPr="00CD15BB">
                      <w:fldChar w:fldCharType="separate"/>
                    </w:r>
                    <w:r w:rsidR="004C67C0">
                      <w:t>2</w:t>
                    </w:r>
                    <w:r w:rsidRPr="00CD15BB">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E1" w:rsidRPr="00053CE2" w:rsidRDefault="00C157E1" w:rsidP="00842304">
    <w:pPr>
      <w:pStyle w:val="Footer"/>
    </w:pPr>
    <w:fldSimple w:instr=" STYLEREF  Title  \* MERGEFORMAT ">
      <w:r w:rsidR="00737802">
        <w:t>Meeting minutes</w:t>
      </w:r>
    </w:fldSimple>
    <w:r w:rsidRPr="003A3039">
      <w:rPr>
        <w:lang w:eastAsia="en-AU"/>
      </w:rPr>
      <mc:AlternateContent>
        <mc:Choice Requires="wps">
          <w:drawing>
            <wp:anchor distT="0" distB="0" distL="114300" distR="114300" simplePos="0" relativeHeight="251680768" behindDoc="0" locked="1" layoutInCell="1" allowOverlap="1" wp14:anchorId="5588F448" wp14:editId="02105E41">
              <wp:simplePos x="0" y="0"/>
              <wp:positionH relativeFrom="column">
                <wp:align>right</wp:align>
              </wp:positionH>
              <wp:positionV relativeFrom="paragraph">
                <wp:posOffset>90170</wp:posOffset>
              </wp:positionV>
              <wp:extent cx="900000" cy="210185"/>
              <wp:effectExtent l="0" t="0" r="14605" b="14605"/>
              <wp:wrapNone/>
              <wp:docPr id="5" name="Text Box 5"/>
              <wp:cNvGraphicFramePr/>
              <a:graphic xmlns:a="http://schemas.openxmlformats.org/drawingml/2006/main">
                <a:graphicData uri="http://schemas.microsoft.com/office/word/2010/wordprocessingShape">
                  <wps:wsp>
                    <wps:cNvSpPr txBox="1"/>
                    <wps:spPr>
                      <a:xfrm>
                        <a:off x="0" y="0"/>
                        <a:ext cx="900000" cy="210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57E1" w:rsidRPr="00671047" w:rsidRDefault="00C157E1" w:rsidP="00842304">
                          <w:pPr>
                            <w:pStyle w:val="PageNo"/>
                          </w:pPr>
                          <w:r w:rsidRPr="00671047">
                            <w:t xml:space="preserve">Page </w:t>
                          </w:r>
                          <w:r w:rsidRPr="00671047">
                            <w:fldChar w:fldCharType="begin"/>
                          </w:r>
                          <w:r w:rsidRPr="00671047">
                            <w:instrText xml:space="preserve"> PAGE   \* MERGEFORMAT </w:instrText>
                          </w:r>
                          <w:r w:rsidRPr="00671047">
                            <w:fldChar w:fldCharType="separate"/>
                          </w:r>
                          <w:r w:rsidR="00737802">
                            <w:t>8</w:t>
                          </w:r>
                          <w:r w:rsidRPr="00671047">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9.65pt;margin-top:7.1pt;width:70.85pt;height:16.55pt;z-index:251680768;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" filled="f" stroked="f" strokeweight=".5pt">
              <v:textbox style="mso-fit-shape-to-text:t" inset="0,0,0,0">
                <w:txbxContent>
                  <w:p w:rsidR="00C157E1" w:rsidRPr="00671047" w:rsidRDefault="00C157E1" w:rsidP="00842304">
                    <w:pPr>
                      <w:pStyle w:val="PageNo"/>
                    </w:pPr>
                    <w:r w:rsidRPr="00671047">
                      <w:t xml:space="preserve">Page </w:t>
                    </w:r>
                    <w:r w:rsidRPr="00671047">
                      <w:fldChar w:fldCharType="begin"/>
                    </w:r>
                    <w:r w:rsidRPr="00671047">
                      <w:instrText xml:space="preserve"> PAGE   \* MERGEFORMAT </w:instrText>
                    </w:r>
                    <w:r w:rsidRPr="00671047">
                      <w:fldChar w:fldCharType="separate"/>
                    </w:r>
                    <w:r w:rsidR="00737802">
                      <w:t>8</w:t>
                    </w:r>
                    <w:r w:rsidRPr="00671047">
                      <w:fldChar w:fldCharType="end"/>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E1" w:rsidRPr="002A3D0D" w:rsidRDefault="00C157E1" w:rsidP="005752CC">
    <w:pPr>
      <w:pStyle w:val="Footer"/>
      <w:pBdr>
        <w:top w:val="none" w:sz="0" w:space="0" w:color="auto"/>
      </w:pBdr>
      <w:spacing w:before="1440"/>
      <w:rPr>
        <w:color w:val="000000" w:themeColor="text1"/>
      </w:rPr>
    </w:pPr>
    <w:r w:rsidRPr="002A3D0D">
      <w:rPr>
        <w:color w:val="000000" w:themeColor="text1"/>
        <w:lang w:eastAsia="en-AU"/>
      </w:rPr>
      <w:drawing>
        <wp:anchor distT="0" distB="0" distL="114300" distR="114300" simplePos="0" relativeHeight="251678720" behindDoc="1" locked="1" layoutInCell="1" allowOverlap="1" wp14:anchorId="5718884F" wp14:editId="63322E0A">
          <wp:simplePos x="0" y="0"/>
          <wp:positionH relativeFrom="page">
            <wp:align>center</wp:align>
          </wp:positionH>
          <wp:positionV relativeFrom="page">
            <wp:posOffset>9656445</wp:posOffset>
          </wp:positionV>
          <wp:extent cx="7200000" cy="856800"/>
          <wp:effectExtent l="0" t="0" r="127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856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E1" w:rsidRDefault="00C157E1" w:rsidP="0036083B">
      <w:pPr>
        <w:spacing w:before="360"/>
      </w:pPr>
      <w:r>
        <w:separator/>
      </w:r>
    </w:p>
  </w:footnote>
  <w:footnote w:type="continuationSeparator" w:id="0">
    <w:p w:rsidR="00C157E1" w:rsidRDefault="00C157E1" w:rsidP="0036083B">
      <w:pPr>
        <w:spacing w:before="360"/>
      </w:pPr>
      <w:r>
        <w:continuationSeparator/>
      </w:r>
    </w:p>
  </w:footnote>
  <w:footnote w:type="continuationNotice" w:id="1">
    <w:p w:rsidR="00C157E1" w:rsidRDefault="00C157E1" w:rsidP="00A02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E1" w:rsidRDefault="00C157E1" w:rsidP="00E40FA5">
    <w:pPr>
      <w:pStyle w:val="Header"/>
    </w:pPr>
    <w:r w:rsidRPr="004D78E8">
      <w:drawing>
        <wp:inline distT="0" distB="0" distL="0" distR="0" wp14:anchorId="522B6563" wp14:editId="65DD734F">
          <wp:extent cx="1376705" cy="214009"/>
          <wp:effectExtent l="0" t="0" r="0" b="0"/>
          <wp:docPr id="13" name="Picture 2" descr="D:\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Desktop\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983" cy="214052"/>
                  </a:xfrm>
                  <a:prstGeom prst="rect">
                    <a:avLst/>
                  </a:prstGeom>
                  <a:noFill/>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E1" w:rsidRPr="00ED556F" w:rsidRDefault="00C157E1" w:rsidP="00ED556F">
    <w:pPr>
      <w:pStyle w:val="HeaderBlue"/>
    </w:pPr>
  </w:p>
  <w:sdt>
    <w:sdtPr>
      <w:alias w:val="Subject Title"/>
      <w:tag w:val=""/>
      <w:id w:val="1340427606"/>
      <w:placeholder>
        <w:docPart w:val="738E5ED96094444F8602F8FEB91FB5F3"/>
      </w:placeholder>
      <w:dataBinding w:prefixMappings="xmlns:ns0='http://purl.org/dc/elements/1.1/' xmlns:ns1='http://schemas.openxmlformats.org/package/2006/metadata/core-properties' " w:xpath="/ns1:coreProperties[1]/ns0:subject[1]" w:storeItemID="{6C3C8BC8-F283-45AE-878A-BAB7291924A1}"/>
      <w:text/>
    </w:sdtPr>
    <w:sdtContent>
      <w:p w:rsidR="00C157E1" w:rsidRPr="00ED556F" w:rsidRDefault="00C157E1" w:rsidP="00ED556F">
        <w:pPr>
          <w:pStyle w:val="HeaderBlue"/>
        </w:pPr>
        <w:r>
          <w:t>Western Distributor Community Liaison Group</w:t>
        </w:r>
      </w:p>
    </w:sdtContent>
  </w:sdt>
  <w:p w:rsidR="00C157E1" w:rsidRPr="00FD0E89" w:rsidRDefault="00C157E1" w:rsidP="00FD0E89">
    <w:pPr>
      <w:pStyle w:val="Header"/>
    </w:pPr>
    <w:sdt>
      <w:sdtPr>
        <w:alias w:val="Date"/>
        <w:tag w:val=""/>
        <w:id w:val="-2094455402"/>
        <w:placeholder>
          <w:docPart w:val="23A386F9BD3847DDA54CD7DDAC7EA0E9"/>
        </w:placeholder>
        <w:dataBinding w:prefixMappings="xmlns:ns0='http://schemas.microsoft.com/office/2006/coverPageProps' " w:xpath="/ns0:CoverPageProperties[1]/ns0:PublishDate[1]" w:storeItemID="{55AF091B-3C7A-41E3-B477-F2FDAA23CFDA}"/>
        <w:date w:fullDate="2016-04-26T00:00:00Z">
          <w:dateFormat w:val="d MMMM yyyy"/>
          <w:lid w:val="en-AU"/>
          <w:storeMappedDataAs w:val="dateTime"/>
          <w:calendar w:val="gregorian"/>
        </w:date>
      </w:sdtPr>
      <w:sdtContent>
        <w:r>
          <w:t>26 April 2016</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E1" w:rsidRPr="00E40FA5" w:rsidRDefault="00C157E1" w:rsidP="003D543F">
    <w:pPr>
      <w:pStyle w:val="Header"/>
      <w:spacing w:after="1440"/>
    </w:pPr>
    <w:r>
      <w:drawing>
        <wp:anchor distT="0" distB="0" distL="114300" distR="114300" simplePos="0" relativeHeight="251684864" behindDoc="1" locked="1" layoutInCell="1" allowOverlap="1" wp14:anchorId="3314699C" wp14:editId="31244284">
          <wp:simplePos x="0" y="0"/>
          <wp:positionH relativeFrom="page">
            <wp:align>center</wp:align>
          </wp:positionH>
          <wp:positionV relativeFrom="page">
            <wp:align>top</wp:align>
          </wp:positionV>
          <wp:extent cx="7560000" cy="120960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ern Distributor Project letterhead header.jpg"/>
                  <pic:cNvPicPr/>
                </pic:nvPicPr>
                <pic:blipFill rotWithShape="1">
                  <a:blip r:embed="rId1" cstate="print">
                    <a:extLst>
                      <a:ext uri="{28A0092B-C50C-407E-A947-70E740481C1C}">
                        <a14:useLocalDpi xmlns:a14="http://schemas.microsoft.com/office/drawing/2010/main" val="0"/>
                      </a:ext>
                    </a:extLst>
                  </a:blip>
                  <a:srcRect t="11274" b="53718"/>
                  <a:stretch/>
                </pic:blipFill>
                <pic:spPr bwMode="auto">
                  <a:xfrm>
                    <a:off x="0" y="0"/>
                    <a:ext cx="7560000" cy="12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D469FF2"/>
    <w:lvl w:ilvl="0">
      <w:start w:val="1"/>
      <w:numFmt w:val="decimal"/>
      <w:pStyle w:val="ListNumber3"/>
      <w:lvlText w:val="%1."/>
      <w:lvlJc w:val="left"/>
      <w:pPr>
        <w:tabs>
          <w:tab w:val="num" w:pos="926"/>
        </w:tabs>
        <w:ind w:left="926" w:hanging="360"/>
      </w:pPr>
    </w:lvl>
  </w:abstractNum>
  <w:abstractNum w:abstractNumId="1">
    <w:nsid w:val="FFFFFF7F"/>
    <w:multiLevelType w:val="singleLevel"/>
    <w:tmpl w:val="0F3CC254"/>
    <w:lvl w:ilvl="0">
      <w:start w:val="1"/>
      <w:numFmt w:val="decimal"/>
      <w:pStyle w:val="ListNumber2"/>
      <w:lvlText w:val="%1."/>
      <w:lvlJc w:val="left"/>
      <w:pPr>
        <w:tabs>
          <w:tab w:val="num" w:pos="643"/>
        </w:tabs>
        <w:ind w:left="643" w:hanging="360"/>
      </w:pPr>
    </w:lvl>
  </w:abstractNum>
  <w:abstractNum w:abstractNumId="2">
    <w:nsid w:val="FFFFFF88"/>
    <w:multiLevelType w:val="singleLevel"/>
    <w:tmpl w:val="8918F3B2"/>
    <w:lvl w:ilvl="0">
      <w:start w:val="1"/>
      <w:numFmt w:val="decimal"/>
      <w:pStyle w:val="ListNumber"/>
      <w:lvlText w:val="%1."/>
      <w:lvlJc w:val="left"/>
      <w:pPr>
        <w:tabs>
          <w:tab w:val="num" w:pos="360"/>
        </w:tabs>
        <w:ind w:left="360" w:hanging="360"/>
      </w:pPr>
    </w:lvl>
  </w:abstractNum>
  <w:abstractNum w:abstractNumId="3">
    <w:nsid w:val="0D7D2843"/>
    <w:multiLevelType w:val="multilevel"/>
    <w:tmpl w:val="3C4A37DE"/>
    <w:lvl w:ilvl="0">
      <w:start w:val="1"/>
      <w:numFmt w:val="bullet"/>
      <w:pStyle w:val="TableBullet1"/>
      <w:lvlText w:val=""/>
      <w:lvlJc w:val="left"/>
      <w:pPr>
        <w:ind w:left="340" w:hanging="340"/>
      </w:pPr>
      <w:rPr>
        <w:rFonts w:ascii="Symbol" w:hAnsi="Symbol" w:hint="default"/>
        <w:b w:val="0"/>
        <w:i w:val="0"/>
        <w:color w:val="000000" w:themeColor="text1"/>
        <w:sz w:val="18"/>
      </w:rPr>
    </w:lvl>
    <w:lvl w:ilvl="1">
      <w:start w:val="1"/>
      <w:numFmt w:val="bullet"/>
      <w:pStyle w:val="TableBullet2"/>
      <w:lvlText w:val="–"/>
      <w:lvlJc w:val="left"/>
      <w:pPr>
        <w:ind w:left="680" w:hanging="340"/>
      </w:pPr>
      <w:rPr>
        <w:rFonts w:hint="default"/>
        <w:b w:val="0"/>
        <w:i w:val="0"/>
        <w:color w:val="000000" w:themeColor="text1"/>
        <w:sz w:val="18"/>
      </w:rPr>
    </w:lvl>
    <w:lvl w:ilvl="2">
      <w:start w:val="1"/>
      <w:numFmt w:val="bullet"/>
      <w:pStyle w:val="TableBullet3"/>
      <w:lvlText w:val="-"/>
      <w:lvlJc w:val="left"/>
      <w:pPr>
        <w:ind w:left="1020" w:hanging="340"/>
      </w:pPr>
      <w:rPr>
        <w:rFonts w:hint="default"/>
        <w:b w:val="0"/>
        <w:i w:val="0"/>
        <w:color w:val="000000" w:themeColor="text1"/>
        <w:sz w:val="18"/>
      </w:rPr>
    </w:lvl>
    <w:lvl w:ilvl="3">
      <w:start w:val="1"/>
      <w:numFmt w:val="decimal"/>
      <w:pStyle w:val="TableNumbering1"/>
      <w:lvlText w:val="%4"/>
      <w:lvlJc w:val="left"/>
      <w:pPr>
        <w:ind w:left="340" w:hanging="340"/>
      </w:pPr>
      <w:rPr>
        <w:rFonts w:hint="default"/>
        <w:color w:val="000000" w:themeColor="text1"/>
      </w:rPr>
    </w:lvl>
    <w:lvl w:ilvl="4">
      <w:start w:val="1"/>
      <w:numFmt w:val="lowerLetter"/>
      <w:pStyle w:val="TableNumbering2"/>
      <w:lvlText w:val="%5"/>
      <w:lvlJc w:val="left"/>
      <w:pPr>
        <w:ind w:left="680" w:hanging="340"/>
      </w:pPr>
      <w:rPr>
        <w:rFonts w:hint="default"/>
        <w:color w:val="000000" w:themeColor="text1"/>
      </w:rPr>
    </w:lvl>
    <w:lvl w:ilvl="5">
      <w:start w:val="1"/>
      <w:numFmt w:val="lowerRoman"/>
      <w:pStyle w:val="TableNumbering3"/>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4">
    <w:nsid w:val="146F0A77"/>
    <w:multiLevelType w:val="multilevel"/>
    <w:tmpl w:val="F3908CAE"/>
    <w:lvl w:ilvl="0">
      <w:start w:val="1"/>
      <w:numFmt w:val="bullet"/>
      <w:pStyle w:val="ListBullet"/>
      <w:lvlText w:val=""/>
      <w:lvlJc w:val="left"/>
      <w:pPr>
        <w:ind w:left="340" w:hanging="340"/>
      </w:pPr>
      <w:rPr>
        <w:rFonts w:ascii="Symbol" w:hAnsi="Symbol" w:hint="default"/>
        <w:b w:val="0"/>
        <w:i w:val="0"/>
        <w:color w:val="auto"/>
      </w:rPr>
    </w:lvl>
    <w:lvl w:ilvl="1">
      <w:start w:val="1"/>
      <w:numFmt w:val="bullet"/>
      <w:pStyle w:val="ListBullet2"/>
      <w:lvlText w:val=""/>
      <w:lvlJc w:val="left"/>
      <w:pPr>
        <w:ind w:left="680" w:hanging="340"/>
      </w:pPr>
      <w:rPr>
        <w:rFonts w:ascii="Symbol" w:hAnsi="Symbol" w:hint="default"/>
        <w:b w:val="0"/>
        <w:i w:val="0"/>
        <w:color w:val="auto"/>
      </w:rPr>
    </w:lvl>
    <w:lvl w:ilvl="2">
      <w:start w:val="1"/>
      <w:numFmt w:val="bullet"/>
      <w:pStyle w:val="ListBullet3"/>
      <w:lvlText w:val=""/>
      <w:lvlJc w:val="left"/>
      <w:pPr>
        <w:ind w:left="1021" w:hanging="341"/>
      </w:pPr>
      <w:rPr>
        <w:rFonts w:ascii="Symbol" w:hAnsi="Symbol" w:hint="default"/>
        <w:b w:val="0"/>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436D12"/>
    <w:multiLevelType w:val="hybridMultilevel"/>
    <w:tmpl w:val="D436B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9C20E9"/>
    <w:multiLevelType w:val="hybridMultilevel"/>
    <w:tmpl w:val="7E8AD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4B3042"/>
    <w:multiLevelType w:val="multilevel"/>
    <w:tmpl w:val="636C80B0"/>
    <w:lvl w:ilvl="0">
      <w:start w:val="1"/>
      <w:numFmt w:val="none"/>
      <w:pStyle w:val="TableText"/>
      <w:suff w:val="nothing"/>
      <w:lvlText w:val=""/>
      <w:lvlJc w:val="left"/>
      <w:pPr>
        <w:ind w:left="0" w:firstLine="0"/>
      </w:pPr>
      <w:rPr>
        <w:rFonts w:hint="default"/>
      </w:rPr>
    </w:lvl>
    <w:lvl w:ilvl="1">
      <w:start w:val="1"/>
      <w:numFmt w:val="decimal"/>
      <w:lvlText w:val="%2"/>
      <w:lvlJc w:val="left"/>
      <w:pPr>
        <w:ind w:left="340" w:hanging="340"/>
      </w:pPr>
      <w:rPr>
        <w:rFonts w:hint="default"/>
        <w:color w:val="88DBDF" w:themeColor="accent1"/>
      </w:rPr>
    </w:lvl>
    <w:lvl w:ilvl="2">
      <w:start w:val="1"/>
      <w:numFmt w:val="lowerLetter"/>
      <w:lvlText w:val="%3"/>
      <w:lvlJc w:val="left"/>
      <w:pPr>
        <w:ind w:left="680" w:hanging="340"/>
      </w:pPr>
      <w:rPr>
        <w:rFonts w:hint="default"/>
        <w:color w:val="88DBDF" w:themeColor="accent1"/>
      </w:rPr>
    </w:lvl>
    <w:lvl w:ilvl="3">
      <w:start w:val="1"/>
      <w:numFmt w:val="lowerRoman"/>
      <w:lvlText w:val="%4"/>
      <w:lvlJc w:val="left"/>
      <w:pPr>
        <w:ind w:left="1021" w:hanging="341"/>
      </w:pPr>
      <w:rPr>
        <w:rFonts w:hint="default"/>
        <w:color w:val="88DBDF"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nsid w:val="6FF67ADD"/>
    <w:multiLevelType w:val="multilevel"/>
    <w:tmpl w:val="8E722752"/>
    <w:lvl w:ilvl="0">
      <w:start w:val="1"/>
      <w:numFmt w:val="bullet"/>
      <w:pStyle w:val="BodyBullet1"/>
      <w:lvlText w:val=""/>
      <w:lvlJc w:val="left"/>
      <w:pPr>
        <w:ind w:left="340" w:hanging="340"/>
      </w:pPr>
      <w:rPr>
        <w:rFonts w:ascii="Symbol" w:hAnsi="Symbol" w:hint="default"/>
        <w:b w:val="0"/>
        <w:i w:val="0"/>
        <w:color w:val="000000" w:themeColor="text1"/>
        <w:sz w:val="22"/>
      </w:rPr>
    </w:lvl>
    <w:lvl w:ilvl="1">
      <w:start w:val="1"/>
      <w:numFmt w:val="bullet"/>
      <w:pStyle w:val="BodyBullet2"/>
      <w:lvlText w:val="–"/>
      <w:lvlJc w:val="left"/>
      <w:pPr>
        <w:ind w:left="680" w:hanging="340"/>
      </w:pPr>
      <w:rPr>
        <w:rFonts w:hint="default"/>
        <w:b w:val="0"/>
        <w:i w:val="0"/>
        <w:color w:val="000000" w:themeColor="text1"/>
        <w:sz w:val="22"/>
      </w:rPr>
    </w:lvl>
    <w:lvl w:ilvl="2">
      <w:start w:val="1"/>
      <w:numFmt w:val="bullet"/>
      <w:pStyle w:val="BodyBullet3"/>
      <w:lvlText w:val="-"/>
      <w:lvlJc w:val="left"/>
      <w:pPr>
        <w:ind w:left="1020" w:hanging="340"/>
      </w:pPr>
      <w:rPr>
        <w:rFonts w:hint="default"/>
        <w:b w:val="0"/>
        <w:i w:val="0"/>
        <w:color w:val="000000" w:themeColor="text1"/>
        <w:sz w:val="22"/>
        <w:szCs w:val="28"/>
      </w:rPr>
    </w:lvl>
    <w:lvl w:ilvl="3">
      <w:start w:val="1"/>
      <w:numFmt w:val="decimal"/>
      <w:pStyle w:val="BodyNumbering1"/>
      <w:lvlText w:val="%4"/>
      <w:lvlJc w:val="left"/>
      <w:pPr>
        <w:ind w:left="340" w:hanging="340"/>
      </w:pPr>
      <w:rPr>
        <w:rFonts w:hint="default"/>
        <w:color w:val="000000" w:themeColor="text1"/>
      </w:rPr>
    </w:lvl>
    <w:lvl w:ilvl="4">
      <w:start w:val="1"/>
      <w:numFmt w:val="lowerLetter"/>
      <w:pStyle w:val="BodyNumbering2"/>
      <w:lvlText w:val="%5"/>
      <w:lvlJc w:val="left"/>
      <w:pPr>
        <w:ind w:left="680" w:hanging="340"/>
      </w:pPr>
      <w:rPr>
        <w:rFonts w:hint="default"/>
        <w:color w:val="000000" w:themeColor="text1"/>
      </w:rPr>
    </w:lvl>
    <w:lvl w:ilvl="5">
      <w:start w:val="1"/>
      <w:numFmt w:val="lowerRoman"/>
      <w:pStyle w:val="BodyNumbering3"/>
      <w:lvlText w:val="%6%1"/>
      <w:lvlJc w:val="left"/>
      <w:pPr>
        <w:ind w:left="1021" w:hanging="341"/>
      </w:pPr>
      <w:rPr>
        <w:rFonts w:hint="default"/>
        <w:color w:val="000000" w:themeColor="text1"/>
      </w:rPr>
    </w:lvl>
    <w:lvl w:ilvl="6">
      <w:start w:val="1"/>
      <w:numFmt w:val="none"/>
      <w:suff w:val="nothing"/>
      <w:lvlText w:val=""/>
      <w:lvlJc w:val="left"/>
      <w:pPr>
        <w:ind w:left="0" w:firstLine="0"/>
      </w:pPr>
      <w:rPr>
        <w:rFonts w:hint="default"/>
        <w:color w:val="88DBDF" w:themeColor="accent1"/>
      </w:rPr>
    </w:lvl>
    <w:lvl w:ilvl="7">
      <w:start w:val="1"/>
      <w:numFmt w:val="none"/>
      <w:suff w:val="nothing"/>
      <w:lvlText w:val="%1"/>
      <w:lvlJc w:val="left"/>
      <w:pPr>
        <w:ind w:left="0" w:firstLine="0"/>
      </w:pPr>
      <w:rPr>
        <w:rFonts w:hint="default"/>
      </w:rPr>
    </w:lvl>
    <w:lvl w:ilvl="8">
      <w:start w:val="1"/>
      <w:numFmt w:val="none"/>
      <w:suff w:val="nothing"/>
      <w:lvlText w:val="%1"/>
      <w:lvlJc w:val="left"/>
      <w:pPr>
        <w:ind w:left="0" w:firstLine="0"/>
      </w:pPr>
      <w:rPr>
        <w:rFonts w:hint="default"/>
      </w:rPr>
    </w:lvl>
  </w:abstractNum>
  <w:abstractNum w:abstractNumId="9">
    <w:nsid w:val="75CF5E10"/>
    <w:multiLevelType w:val="multilevel"/>
    <w:tmpl w:val="67C21A28"/>
    <w:lvl w:ilvl="0">
      <w:start w:val="1"/>
      <w:numFmt w:val="decimal"/>
      <w:pStyle w:val="Heading1"/>
      <w:lvlText w:val="%1"/>
      <w:lvlJc w:val="left"/>
      <w:pPr>
        <w:ind w:left="851" w:hanging="851"/>
      </w:pPr>
      <w:rPr>
        <w:rFonts w:hint="default"/>
        <w:color w:val="00B7BD" w:themeColor="text2"/>
      </w:rPr>
    </w:lvl>
    <w:lvl w:ilvl="1">
      <w:start w:val="1"/>
      <w:numFmt w:val="decimal"/>
      <w:pStyle w:val="Heading2"/>
      <w:lvlText w:val="%1.%2"/>
      <w:lvlJc w:val="left"/>
      <w:pPr>
        <w:ind w:left="851" w:hanging="851"/>
      </w:pPr>
      <w:rPr>
        <w:rFonts w:hint="default"/>
        <w:color w:val="00B7BD" w:themeColor="text2"/>
      </w:rPr>
    </w:lvl>
    <w:lvl w:ilvl="2">
      <w:start w:val="1"/>
      <w:numFmt w:val="decimal"/>
      <w:pStyle w:val="Heading3"/>
      <w:lvlText w:val="%1.%2.%3"/>
      <w:lvlJc w:val="left"/>
      <w:pPr>
        <w:ind w:left="1021" w:hanging="1021"/>
      </w:pPr>
      <w:rPr>
        <w:rFonts w:hint="default"/>
        <w:color w:val="00B7BD" w:themeColor="text2"/>
      </w:rPr>
    </w:lvl>
    <w:lvl w:ilvl="3">
      <w:start w:val="1"/>
      <w:numFmt w:val="upperLetter"/>
      <w:pStyle w:val="Heading7"/>
      <w:lvlText w:val="Appendix %4"/>
      <w:lvlJc w:val="left"/>
      <w:pPr>
        <w:ind w:left="0" w:firstLine="0"/>
      </w:pPr>
      <w:rPr>
        <w:rFonts w:hint="default"/>
        <w:color w:val="00B7BD" w:themeColor="text2"/>
      </w:rPr>
    </w:lvl>
    <w:lvl w:ilvl="4">
      <w:start w:val="1"/>
      <w:numFmt w:val="decimal"/>
      <w:pStyle w:val="Heading8"/>
      <w:lvlText w:val="%4.%5"/>
      <w:lvlJc w:val="left"/>
      <w:pPr>
        <w:ind w:left="851" w:hanging="851"/>
      </w:pPr>
      <w:rPr>
        <w:rFonts w:hint="default"/>
        <w:color w:val="00B7BD" w:themeColor="text2"/>
      </w:rPr>
    </w:lvl>
    <w:lvl w:ilvl="5">
      <w:start w:val="1"/>
      <w:numFmt w:val="decimal"/>
      <w:pStyle w:val="Heading9"/>
      <w:lvlText w:val="%4.%5.%6"/>
      <w:lvlJc w:val="left"/>
      <w:pPr>
        <w:ind w:left="1021" w:hanging="1021"/>
      </w:pPr>
      <w:rPr>
        <w:rFonts w:hint="default"/>
        <w:color w:val="00B7BD" w:themeColor="text2"/>
      </w:rPr>
    </w:lvl>
    <w:lvl w:ilvl="6">
      <w:start w:val="1"/>
      <w:numFmt w:val="none"/>
      <w:lvlRestart w:val="0"/>
      <w:suff w:val="nothing"/>
      <w:lvlText w:val=""/>
      <w:lvlJc w:val="left"/>
      <w:pPr>
        <w:ind w:left="0" w:firstLine="0"/>
      </w:pPr>
      <w:rPr>
        <w:rFonts w:hint="default"/>
        <w:color w:val="00B7BD" w:themeColor="text2"/>
      </w:rPr>
    </w:lvl>
    <w:lvl w:ilvl="7">
      <w:start w:val="1"/>
      <w:numFmt w:val="decimal"/>
      <w:lvlRestart w:val="0"/>
      <w:suff w:val="nothing"/>
      <w:lvlText w:val="%7"/>
      <w:lvlJc w:val="left"/>
      <w:pPr>
        <w:ind w:left="0" w:firstLine="0"/>
      </w:pPr>
      <w:rPr>
        <w:rFonts w:hint="default"/>
        <w:color w:val="00B7BD" w:themeColor="text2"/>
      </w:rPr>
    </w:lvl>
    <w:lvl w:ilvl="8">
      <w:start w:val="1"/>
      <w:numFmt w:val="decimal"/>
      <w:lvlRestart w:val="0"/>
      <w:suff w:val="nothing"/>
      <w:lvlText w:val="%7"/>
      <w:lvlJc w:val="left"/>
      <w:pPr>
        <w:ind w:left="0" w:firstLine="0"/>
      </w:pPr>
      <w:rPr>
        <w:rFonts w:hint="default"/>
        <w:color w:val="00B7BD" w:themeColor="text2"/>
      </w:rPr>
    </w:lvl>
  </w:abstractNum>
  <w:num w:numId="1">
    <w:abstractNumId w:val="4"/>
  </w:num>
  <w:num w:numId="2">
    <w:abstractNumId w:val="2"/>
  </w:num>
  <w:num w:numId="3">
    <w:abstractNumId w:val="1"/>
  </w:num>
  <w:num w:numId="4">
    <w:abstractNumId w:val="0"/>
  </w:num>
  <w:num w:numId="5">
    <w:abstractNumId w:val="8"/>
  </w:num>
  <w:num w:numId="6">
    <w:abstractNumId w:val="3"/>
  </w:num>
  <w:num w:numId="7">
    <w:abstractNumId w:val="7"/>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8"/>
  </w:num>
  <w:num w:numId="14">
    <w:abstractNumId w:val="6"/>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lvlOverride w:ilvl="0">
      <w:startOverride w:val="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7"/>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num>
  <w:num w:numId="31">
    <w:abstractNumId w:val="3"/>
  </w:num>
  <w:num w:numId="32">
    <w:abstractNumId w:val="3"/>
    <w:lvlOverride w:ilvl="0">
      <w:startOverride w:val="9"/>
    </w:lvlOverride>
    <w:lvlOverride w:ilvl="1">
      <w:startOverride w:val="2"/>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8"/>
    </w:lvlOverride>
    <w:lvlOverride w:ilvl="1">
      <w:startOverride w:val="1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SortMethod w:val="0000"/>
  <w:styleLockTheme/>
  <w:styleLockQFSet/>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70"/>
    <w:rsid w:val="000006EB"/>
    <w:rsid w:val="00003622"/>
    <w:rsid w:val="00005F4D"/>
    <w:rsid w:val="00007B86"/>
    <w:rsid w:val="00010FA4"/>
    <w:rsid w:val="000116A4"/>
    <w:rsid w:val="00013C24"/>
    <w:rsid w:val="00014A01"/>
    <w:rsid w:val="0001630E"/>
    <w:rsid w:val="00017047"/>
    <w:rsid w:val="00020CA3"/>
    <w:rsid w:val="00021CEC"/>
    <w:rsid w:val="00023787"/>
    <w:rsid w:val="00025963"/>
    <w:rsid w:val="000267FC"/>
    <w:rsid w:val="000273CD"/>
    <w:rsid w:val="00027765"/>
    <w:rsid w:val="00027AFC"/>
    <w:rsid w:val="00030198"/>
    <w:rsid w:val="000303C6"/>
    <w:rsid w:val="000306CB"/>
    <w:rsid w:val="00034A25"/>
    <w:rsid w:val="00036C14"/>
    <w:rsid w:val="00037D07"/>
    <w:rsid w:val="0004094D"/>
    <w:rsid w:val="00041538"/>
    <w:rsid w:val="00044695"/>
    <w:rsid w:val="0004776D"/>
    <w:rsid w:val="00047F4F"/>
    <w:rsid w:val="00050AF0"/>
    <w:rsid w:val="00053CE2"/>
    <w:rsid w:val="00053ED4"/>
    <w:rsid w:val="000639E5"/>
    <w:rsid w:val="00065B52"/>
    <w:rsid w:val="00070A2B"/>
    <w:rsid w:val="00072904"/>
    <w:rsid w:val="0007669C"/>
    <w:rsid w:val="00080123"/>
    <w:rsid w:val="0008157E"/>
    <w:rsid w:val="000823A8"/>
    <w:rsid w:val="00083077"/>
    <w:rsid w:val="0008429D"/>
    <w:rsid w:val="00085BEB"/>
    <w:rsid w:val="00095E7F"/>
    <w:rsid w:val="000A247E"/>
    <w:rsid w:val="000A4DFB"/>
    <w:rsid w:val="000A661C"/>
    <w:rsid w:val="000A6A6E"/>
    <w:rsid w:val="000B5B9F"/>
    <w:rsid w:val="000B5D48"/>
    <w:rsid w:val="000B7555"/>
    <w:rsid w:val="000C0031"/>
    <w:rsid w:val="000C2DBD"/>
    <w:rsid w:val="000C4409"/>
    <w:rsid w:val="000C5AB3"/>
    <w:rsid w:val="000C6688"/>
    <w:rsid w:val="000C7A90"/>
    <w:rsid w:val="000D16A5"/>
    <w:rsid w:val="000D255B"/>
    <w:rsid w:val="000D2D94"/>
    <w:rsid w:val="000D4CE8"/>
    <w:rsid w:val="000E0B71"/>
    <w:rsid w:val="000E1DAB"/>
    <w:rsid w:val="000F060A"/>
    <w:rsid w:val="000F1B88"/>
    <w:rsid w:val="000F2147"/>
    <w:rsid w:val="000F3515"/>
    <w:rsid w:val="000F5477"/>
    <w:rsid w:val="000F65AF"/>
    <w:rsid w:val="001078E8"/>
    <w:rsid w:val="001130DB"/>
    <w:rsid w:val="0011570F"/>
    <w:rsid w:val="00116DDF"/>
    <w:rsid w:val="00117B0A"/>
    <w:rsid w:val="00120813"/>
    <w:rsid w:val="00120DF1"/>
    <w:rsid w:val="00122FCC"/>
    <w:rsid w:val="00123162"/>
    <w:rsid w:val="001234E9"/>
    <w:rsid w:val="00124A1C"/>
    <w:rsid w:val="0012791D"/>
    <w:rsid w:val="001308F2"/>
    <w:rsid w:val="00131F8D"/>
    <w:rsid w:val="001320D7"/>
    <w:rsid w:val="0013218F"/>
    <w:rsid w:val="001331C9"/>
    <w:rsid w:val="00142291"/>
    <w:rsid w:val="00144BBA"/>
    <w:rsid w:val="00147E56"/>
    <w:rsid w:val="00150F46"/>
    <w:rsid w:val="00153CF5"/>
    <w:rsid w:val="001574D4"/>
    <w:rsid w:val="00157ECB"/>
    <w:rsid w:val="001613A0"/>
    <w:rsid w:val="00163CED"/>
    <w:rsid w:val="00164120"/>
    <w:rsid w:val="001668AB"/>
    <w:rsid w:val="00172168"/>
    <w:rsid w:val="00173811"/>
    <w:rsid w:val="00174C76"/>
    <w:rsid w:val="00174E12"/>
    <w:rsid w:val="00181925"/>
    <w:rsid w:val="00181A7E"/>
    <w:rsid w:val="0018252C"/>
    <w:rsid w:val="00183129"/>
    <w:rsid w:val="00192F51"/>
    <w:rsid w:val="0019348C"/>
    <w:rsid w:val="0019472B"/>
    <w:rsid w:val="00196EC8"/>
    <w:rsid w:val="001976D2"/>
    <w:rsid w:val="001A181E"/>
    <w:rsid w:val="001A75E1"/>
    <w:rsid w:val="001A76AF"/>
    <w:rsid w:val="001B30F7"/>
    <w:rsid w:val="001C1A26"/>
    <w:rsid w:val="001C1E5B"/>
    <w:rsid w:val="001C5EC2"/>
    <w:rsid w:val="001C6171"/>
    <w:rsid w:val="001D25DA"/>
    <w:rsid w:val="001D3B17"/>
    <w:rsid w:val="001D5F37"/>
    <w:rsid w:val="001D6464"/>
    <w:rsid w:val="001D6F2D"/>
    <w:rsid w:val="001E013A"/>
    <w:rsid w:val="001E11E4"/>
    <w:rsid w:val="001E2899"/>
    <w:rsid w:val="001E49BF"/>
    <w:rsid w:val="001E7FC7"/>
    <w:rsid w:val="001F191C"/>
    <w:rsid w:val="001F3F88"/>
    <w:rsid w:val="001F571B"/>
    <w:rsid w:val="001F6DF9"/>
    <w:rsid w:val="001F76EB"/>
    <w:rsid w:val="002021BF"/>
    <w:rsid w:val="00204EE2"/>
    <w:rsid w:val="00205066"/>
    <w:rsid w:val="00207206"/>
    <w:rsid w:val="0021101E"/>
    <w:rsid w:val="00212BA8"/>
    <w:rsid w:val="00213EDF"/>
    <w:rsid w:val="00217987"/>
    <w:rsid w:val="00220CDD"/>
    <w:rsid w:val="00222DEB"/>
    <w:rsid w:val="00224D09"/>
    <w:rsid w:val="00224E65"/>
    <w:rsid w:val="00237A77"/>
    <w:rsid w:val="0024199C"/>
    <w:rsid w:val="0025023D"/>
    <w:rsid w:val="00250E12"/>
    <w:rsid w:val="002537F4"/>
    <w:rsid w:val="00253B4A"/>
    <w:rsid w:val="00254624"/>
    <w:rsid w:val="0025542C"/>
    <w:rsid w:val="002561AD"/>
    <w:rsid w:val="0025787E"/>
    <w:rsid w:val="002609FD"/>
    <w:rsid w:val="00261F88"/>
    <w:rsid w:val="0026213B"/>
    <w:rsid w:val="00265073"/>
    <w:rsid w:val="002652B2"/>
    <w:rsid w:val="0027245C"/>
    <w:rsid w:val="002733A2"/>
    <w:rsid w:val="002811F9"/>
    <w:rsid w:val="00281BBF"/>
    <w:rsid w:val="00282B57"/>
    <w:rsid w:val="00283B87"/>
    <w:rsid w:val="002867A7"/>
    <w:rsid w:val="0029006D"/>
    <w:rsid w:val="00292D2A"/>
    <w:rsid w:val="0029345C"/>
    <w:rsid w:val="00293AFF"/>
    <w:rsid w:val="00294914"/>
    <w:rsid w:val="00295080"/>
    <w:rsid w:val="0029614E"/>
    <w:rsid w:val="002A05B1"/>
    <w:rsid w:val="002A3D0D"/>
    <w:rsid w:val="002A4AF1"/>
    <w:rsid w:val="002B282F"/>
    <w:rsid w:val="002B4B77"/>
    <w:rsid w:val="002B65E9"/>
    <w:rsid w:val="002B6E04"/>
    <w:rsid w:val="002B6EF0"/>
    <w:rsid w:val="002B7488"/>
    <w:rsid w:val="002C02D7"/>
    <w:rsid w:val="002C1713"/>
    <w:rsid w:val="002C2990"/>
    <w:rsid w:val="002C555F"/>
    <w:rsid w:val="002C66BE"/>
    <w:rsid w:val="002D2065"/>
    <w:rsid w:val="002D22B9"/>
    <w:rsid w:val="002D310F"/>
    <w:rsid w:val="002D3A61"/>
    <w:rsid w:val="002D5E90"/>
    <w:rsid w:val="002D6BA2"/>
    <w:rsid w:val="002E0392"/>
    <w:rsid w:val="002E2BC7"/>
    <w:rsid w:val="002E3267"/>
    <w:rsid w:val="002E3E20"/>
    <w:rsid w:val="002E62BB"/>
    <w:rsid w:val="002E6F57"/>
    <w:rsid w:val="002F12AE"/>
    <w:rsid w:val="002F1B89"/>
    <w:rsid w:val="002F30E8"/>
    <w:rsid w:val="002F3DE6"/>
    <w:rsid w:val="002F4101"/>
    <w:rsid w:val="002F4826"/>
    <w:rsid w:val="002F7B3A"/>
    <w:rsid w:val="00302352"/>
    <w:rsid w:val="003103FD"/>
    <w:rsid w:val="003108F5"/>
    <w:rsid w:val="003109B3"/>
    <w:rsid w:val="00312040"/>
    <w:rsid w:val="00312DB7"/>
    <w:rsid w:val="0031364F"/>
    <w:rsid w:val="00315FBA"/>
    <w:rsid w:val="00320991"/>
    <w:rsid w:val="00320D25"/>
    <w:rsid w:val="00321B47"/>
    <w:rsid w:val="00323E9D"/>
    <w:rsid w:val="0033435B"/>
    <w:rsid w:val="003365C1"/>
    <w:rsid w:val="003461B7"/>
    <w:rsid w:val="003524A6"/>
    <w:rsid w:val="00353BBB"/>
    <w:rsid w:val="003547C0"/>
    <w:rsid w:val="00355BCD"/>
    <w:rsid w:val="003565B0"/>
    <w:rsid w:val="00356F63"/>
    <w:rsid w:val="00357FD6"/>
    <w:rsid w:val="0036083B"/>
    <w:rsid w:val="00370C55"/>
    <w:rsid w:val="003727C6"/>
    <w:rsid w:val="003759DA"/>
    <w:rsid w:val="00376061"/>
    <w:rsid w:val="0037677C"/>
    <w:rsid w:val="00377F14"/>
    <w:rsid w:val="00380F3F"/>
    <w:rsid w:val="0038172A"/>
    <w:rsid w:val="00383BEB"/>
    <w:rsid w:val="00385C98"/>
    <w:rsid w:val="0038694A"/>
    <w:rsid w:val="00390DFB"/>
    <w:rsid w:val="00390E2D"/>
    <w:rsid w:val="00393047"/>
    <w:rsid w:val="003975FE"/>
    <w:rsid w:val="003A3039"/>
    <w:rsid w:val="003A3A68"/>
    <w:rsid w:val="003A5041"/>
    <w:rsid w:val="003B1121"/>
    <w:rsid w:val="003B2660"/>
    <w:rsid w:val="003B34B4"/>
    <w:rsid w:val="003B4F81"/>
    <w:rsid w:val="003C1A84"/>
    <w:rsid w:val="003C5558"/>
    <w:rsid w:val="003D0F94"/>
    <w:rsid w:val="003D10B7"/>
    <w:rsid w:val="003D1749"/>
    <w:rsid w:val="003D266F"/>
    <w:rsid w:val="003D303F"/>
    <w:rsid w:val="003D3C8C"/>
    <w:rsid w:val="003D543F"/>
    <w:rsid w:val="003D7E5A"/>
    <w:rsid w:val="003D7E9D"/>
    <w:rsid w:val="003E01EC"/>
    <w:rsid w:val="003E1380"/>
    <w:rsid w:val="003E1CBD"/>
    <w:rsid w:val="003E5107"/>
    <w:rsid w:val="003F1CA7"/>
    <w:rsid w:val="003F420F"/>
    <w:rsid w:val="003F47AB"/>
    <w:rsid w:val="003F6A1C"/>
    <w:rsid w:val="003F7E5E"/>
    <w:rsid w:val="00402D0A"/>
    <w:rsid w:val="00402D84"/>
    <w:rsid w:val="0040469E"/>
    <w:rsid w:val="00406CA3"/>
    <w:rsid w:val="00406CDC"/>
    <w:rsid w:val="00410A9F"/>
    <w:rsid w:val="0041656B"/>
    <w:rsid w:val="00417344"/>
    <w:rsid w:val="00417616"/>
    <w:rsid w:val="0042310B"/>
    <w:rsid w:val="004242AE"/>
    <w:rsid w:val="00424A7C"/>
    <w:rsid w:val="00426DFE"/>
    <w:rsid w:val="00432957"/>
    <w:rsid w:val="0043469E"/>
    <w:rsid w:val="00442A9F"/>
    <w:rsid w:val="00444EF7"/>
    <w:rsid w:val="00445489"/>
    <w:rsid w:val="004466F3"/>
    <w:rsid w:val="00446F35"/>
    <w:rsid w:val="0044779F"/>
    <w:rsid w:val="00452575"/>
    <w:rsid w:val="00455140"/>
    <w:rsid w:val="00455F4F"/>
    <w:rsid w:val="00462270"/>
    <w:rsid w:val="00464C87"/>
    <w:rsid w:val="004655E6"/>
    <w:rsid w:val="004700A2"/>
    <w:rsid w:val="004733D1"/>
    <w:rsid w:val="0047403B"/>
    <w:rsid w:val="00477850"/>
    <w:rsid w:val="00483363"/>
    <w:rsid w:val="004837F4"/>
    <w:rsid w:val="00483C20"/>
    <w:rsid w:val="004849AD"/>
    <w:rsid w:val="00485503"/>
    <w:rsid w:val="00485BAA"/>
    <w:rsid w:val="00485C9D"/>
    <w:rsid w:val="00486F0E"/>
    <w:rsid w:val="004907DA"/>
    <w:rsid w:val="00493D7E"/>
    <w:rsid w:val="00495B17"/>
    <w:rsid w:val="00497842"/>
    <w:rsid w:val="004A1755"/>
    <w:rsid w:val="004A1A93"/>
    <w:rsid w:val="004A25A9"/>
    <w:rsid w:val="004A32BF"/>
    <w:rsid w:val="004A4231"/>
    <w:rsid w:val="004A505C"/>
    <w:rsid w:val="004A55F8"/>
    <w:rsid w:val="004A71F6"/>
    <w:rsid w:val="004B02C2"/>
    <w:rsid w:val="004B4494"/>
    <w:rsid w:val="004B6018"/>
    <w:rsid w:val="004B6B78"/>
    <w:rsid w:val="004C1CD1"/>
    <w:rsid w:val="004C3157"/>
    <w:rsid w:val="004C3C0E"/>
    <w:rsid w:val="004C5028"/>
    <w:rsid w:val="004C67C0"/>
    <w:rsid w:val="004C6EBF"/>
    <w:rsid w:val="004C72D8"/>
    <w:rsid w:val="004D5078"/>
    <w:rsid w:val="004D7600"/>
    <w:rsid w:val="004D78E8"/>
    <w:rsid w:val="004E3A1F"/>
    <w:rsid w:val="004F6FF0"/>
    <w:rsid w:val="004F7D42"/>
    <w:rsid w:val="00501622"/>
    <w:rsid w:val="00503D12"/>
    <w:rsid w:val="00504BC3"/>
    <w:rsid w:val="00505DE8"/>
    <w:rsid w:val="00506AF3"/>
    <w:rsid w:val="00507661"/>
    <w:rsid w:val="00514F08"/>
    <w:rsid w:val="005151D9"/>
    <w:rsid w:val="00517093"/>
    <w:rsid w:val="005210AD"/>
    <w:rsid w:val="005217F5"/>
    <w:rsid w:val="005248A1"/>
    <w:rsid w:val="00526B45"/>
    <w:rsid w:val="00526CCC"/>
    <w:rsid w:val="00530CE8"/>
    <w:rsid w:val="00531859"/>
    <w:rsid w:val="0053382E"/>
    <w:rsid w:val="005469E6"/>
    <w:rsid w:val="00546B28"/>
    <w:rsid w:val="00553022"/>
    <w:rsid w:val="00560C70"/>
    <w:rsid w:val="0056128E"/>
    <w:rsid w:val="00561EE9"/>
    <w:rsid w:val="00562578"/>
    <w:rsid w:val="0056517C"/>
    <w:rsid w:val="005722A2"/>
    <w:rsid w:val="005726F5"/>
    <w:rsid w:val="00573235"/>
    <w:rsid w:val="00573C1A"/>
    <w:rsid w:val="00574160"/>
    <w:rsid w:val="005752CC"/>
    <w:rsid w:val="0057637F"/>
    <w:rsid w:val="005769EB"/>
    <w:rsid w:val="00576EE1"/>
    <w:rsid w:val="00577E17"/>
    <w:rsid w:val="00584114"/>
    <w:rsid w:val="00591ED2"/>
    <w:rsid w:val="00593B97"/>
    <w:rsid w:val="0059442A"/>
    <w:rsid w:val="005A1F81"/>
    <w:rsid w:val="005A4ABD"/>
    <w:rsid w:val="005A4F3A"/>
    <w:rsid w:val="005A70AD"/>
    <w:rsid w:val="005B4698"/>
    <w:rsid w:val="005C0108"/>
    <w:rsid w:val="005C0ABF"/>
    <w:rsid w:val="005C2F2C"/>
    <w:rsid w:val="005C40D6"/>
    <w:rsid w:val="005C44B4"/>
    <w:rsid w:val="005C50AF"/>
    <w:rsid w:val="005C65BD"/>
    <w:rsid w:val="005D0C80"/>
    <w:rsid w:val="005D4B62"/>
    <w:rsid w:val="005D57B1"/>
    <w:rsid w:val="005D6F64"/>
    <w:rsid w:val="005E251B"/>
    <w:rsid w:val="005E3F1B"/>
    <w:rsid w:val="005E4B51"/>
    <w:rsid w:val="005E7491"/>
    <w:rsid w:val="005F0552"/>
    <w:rsid w:val="005F06E7"/>
    <w:rsid w:val="005F21D1"/>
    <w:rsid w:val="005F4970"/>
    <w:rsid w:val="005F4F6C"/>
    <w:rsid w:val="00602D49"/>
    <w:rsid w:val="006033A0"/>
    <w:rsid w:val="0060350C"/>
    <w:rsid w:val="006038AF"/>
    <w:rsid w:val="0060421B"/>
    <w:rsid w:val="00606B19"/>
    <w:rsid w:val="00607A4C"/>
    <w:rsid w:val="006134F0"/>
    <w:rsid w:val="00615C9A"/>
    <w:rsid w:val="006162DA"/>
    <w:rsid w:val="00616446"/>
    <w:rsid w:val="006165E2"/>
    <w:rsid w:val="006174CB"/>
    <w:rsid w:val="00617D69"/>
    <w:rsid w:val="00620023"/>
    <w:rsid w:val="00622B87"/>
    <w:rsid w:val="006274A2"/>
    <w:rsid w:val="0064197D"/>
    <w:rsid w:val="0064480B"/>
    <w:rsid w:val="00644D15"/>
    <w:rsid w:val="00646BE7"/>
    <w:rsid w:val="00646ECA"/>
    <w:rsid w:val="0065079D"/>
    <w:rsid w:val="006515EA"/>
    <w:rsid w:val="00653D67"/>
    <w:rsid w:val="00654459"/>
    <w:rsid w:val="006558A0"/>
    <w:rsid w:val="00655CD5"/>
    <w:rsid w:val="00656219"/>
    <w:rsid w:val="00656442"/>
    <w:rsid w:val="006631EA"/>
    <w:rsid w:val="0066427E"/>
    <w:rsid w:val="00664BB6"/>
    <w:rsid w:val="00665069"/>
    <w:rsid w:val="0066659B"/>
    <w:rsid w:val="00667E68"/>
    <w:rsid w:val="006706F1"/>
    <w:rsid w:val="00670CD8"/>
    <w:rsid w:val="00671047"/>
    <w:rsid w:val="0067178E"/>
    <w:rsid w:val="00675A12"/>
    <w:rsid w:val="00680702"/>
    <w:rsid w:val="00681821"/>
    <w:rsid w:val="00685655"/>
    <w:rsid w:val="006873EF"/>
    <w:rsid w:val="0069118A"/>
    <w:rsid w:val="00691E3B"/>
    <w:rsid w:val="006920C8"/>
    <w:rsid w:val="006953AF"/>
    <w:rsid w:val="006A25D2"/>
    <w:rsid w:val="006A39BE"/>
    <w:rsid w:val="006A5BC5"/>
    <w:rsid w:val="006A616C"/>
    <w:rsid w:val="006A6FDE"/>
    <w:rsid w:val="006A76CA"/>
    <w:rsid w:val="006B310A"/>
    <w:rsid w:val="006B475B"/>
    <w:rsid w:val="006B4EBB"/>
    <w:rsid w:val="006B5506"/>
    <w:rsid w:val="006C3C2E"/>
    <w:rsid w:val="006C5AED"/>
    <w:rsid w:val="006C6A18"/>
    <w:rsid w:val="006C6A97"/>
    <w:rsid w:val="006D1AD8"/>
    <w:rsid w:val="006D28B3"/>
    <w:rsid w:val="006D2A06"/>
    <w:rsid w:val="006D4D38"/>
    <w:rsid w:val="006D7799"/>
    <w:rsid w:val="006E1AA6"/>
    <w:rsid w:val="006E2B12"/>
    <w:rsid w:val="006E3512"/>
    <w:rsid w:val="006E3B9C"/>
    <w:rsid w:val="006E6FF6"/>
    <w:rsid w:val="006E7C63"/>
    <w:rsid w:val="006F6395"/>
    <w:rsid w:val="006F7967"/>
    <w:rsid w:val="00702EE7"/>
    <w:rsid w:val="00702F7E"/>
    <w:rsid w:val="0070496E"/>
    <w:rsid w:val="00710250"/>
    <w:rsid w:val="00710B44"/>
    <w:rsid w:val="00711873"/>
    <w:rsid w:val="00711895"/>
    <w:rsid w:val="00715BAA"/>
    <w:rsid w:val="007234F3"/>
    <w:rsid w:val="00723CCB"/>
    <w:rsid w:val="00725095"/>
    <w:rsid w:val="00725229"/>
    <w:rsid w:val="00725F17"/>
    <w:rsid w:val="00726E28"/>
    <w:rsid w:val="007310BC"/>
    <w:rsid w:val="007355DF"/>
    <w:rsid w:val="0073593B"/>
    <w:rsid w:val="00737802"/>
    <w:rsid w:val="00740D7D"/>
    <w:rsid w:val="00741C47"/>
    <w:rsid w:val="00743987"/>
    <w:rsid w:val="00746949"/>
    <w:rsid w:val="00750425"/>
    <w:rsid w:val="0075140A"/>
    <w:rsid w:val="00752A58"/>
    <w:rsid w:val="007606DC"/>
    <w:rsid w:val="00761A4B"/>
    <w:rsid w:val="0076637A"/>
    <w:rsid w:val="00767A0A"/>
    <w:rsid w:val="007704B8"/>
    <w:rsid w:val="00770981"/>
    <w:rsid w:val="00770D4C"/>
    <w:rsid w:val="0077160C"/>
    <w:rsid w:val="00771FF4"/>
    <w:rsid w:val="007767A6"/>
    <w:rsid w:val="00780259"/>
    <w:rsid w:val="0078051D"/>
    <w:rsid w:val="00780E00"/>
    <w:rsid w:val="007830DB"/>
    <w:rsid w:val="007838AF"/>
    <w:rsid w:val="00784444"/>
    <w:rsid w:val="0078689C"/>
    <w:rsid w:val="007913F5"/>
    <w:rsid w:val="007931FE"/>
    <w:rsid w:val="00793760"/>
    <w:rsid w:val="00793BE0"/>
    <w:rsid w:val="007A3B4D"/>
    <w:rsid w:val="007A4768"/>
    <w:rsid w:val="007A4B3B"/>
    <w:rsid w:val="007A63FE"/>
    <w:rsid w:val="007A6909"/>
    <w:rsid w:val="007A708E"/>
    <w:rsid w:val="007B1248"/>
    <w:rsid w:val="007B1C66"/>
    <w:rsid w:val="007B35DB"/>
    <w:rsid w:val="007B6AB5"/>
    <w:rsid w:val="007B76AD"/>
    <w:rsid w:val="007C20B1"/>
    <w:rsid w:val="007C45F9"/>
    <w:rsid w:val="007C4CC7"/>
    <w:rsid w:val="007C4D71"/>
    <w:rsid w:val="007D167B"/>
    <w:rsid w:val="007D4737"/>
    <w:rsid w:val="007E0B01"/>
    <w:rsid w:val="007E1530"/>
    <w:rsid w:val="007E157D"/>
    <w:rsid w:val="007E343E"/>
    <w:rsid w:val="007E3B49"/>
    <w:rsid w:val="007E6CAC"/>
    <w:rsid w:val="007F008C"/>
    <w:rsid w:val="007F036E"/>
    <w:rsid w:val="007F0FC1"/>
    <w:rsid w:val="007F13D0"/>
    <w:rsid w:val="007F2403"/>
    <w:rsid w:val="007F5380"/>
    <w:rsid w:val="007F7872"/>
    <w:rsid w:val="00800505"/>
    <w:rsid w:val="00800ADC"/>
    <w:rsid w:val="00801F81"/>
    <w:rsid w:val="008035B3"/>
    <w:rsid w:val="00803FB1"/>
    <w:rsid w:val="00803FCF"/>
    <w:rsid w:val="00804DC5"/>
    <w:rsid w:val="00805A32"/>
    <w:rsid w:val="00807365"/>
    <w:rsid w:val="0081374A"/>
    <w:rsid w:val="00814560"/>
    <w:rsid w:val="008150C4"/>
    <w:rsid w:val="00815685"/>
    <w:rsid w:val="00817212"/>
    <w:rsid w:val="008206F9"/>
    <w:rsid w:val="008207E8"/>
    <w:rsid w:val="008213EB"/>
    <w:rsid w:val="00821F0A"/>
    <w:rsid w:val="00824E4B"/>
    <w:rsid w:val="00825B8D"/>
    <w:rsid w:val="008277B6"/>
    <w:rsid w:val="00830076"/>
    <w:rsid w:val="008300D1"/>
    <w:rsid w:val="00835370"/>
    <w:rsid w:val="0083670B"/>
    <w:rsid w:val="00836EA3"/>
    <w:rsid w:val="0084174D"/>
    <w:rsid w:val="0084205A"/>
    <w:rsid w:val="00842304"/>
    <w:rsid w:val="0084307D"/>
    <w:rsid w:val="0084698F"/>
    <w:rsid w:val="00851BB7"/>
    <w:rsid w:val="0085261C"/>
    <w:rsid w:val="00853623"/>
    <w:rsid w:val="00853807"/>
    <w:rsid w:val="00855449"/>
    <w:rsid w:val="00861AD6"/>
    <w:rsid w:val="008632CB"/>
    <w:rsid w:val="00864C2A"/>
    <w:rsid w:val="008703C0"/>
    <w:rsid w:val="00874926"/>
    <w:rsid w:val="0087697F"/>
    <w:rsid w:val="008802F7"/>
    <w:rsid w:val="008821C2"/>
    <w:rsid w:val="00891037"/>
    <w:rsid w:val="008912F0"/>
    <w:rsid w:val="00892BBD"/>
    <w:rsid w:val="00895AA7"/>
    <w:rsid w:val="00897403"/>
    <w:rsid w:val="0089785B"/>
    <w:rsid w:val="008978E0"/>
    <w:rsid w:val="008A51DA"/>
    <w:rsid w:val="008A6602"/>
    <w:rsid w:val="008A6729"/>
    <w:rsid w:val="008A7A62"/>
    <w:rsid w:val="008B00BF"/>
    <w:rsid w:val="008B0140"/>
    <w:rsid w:val="008B0CA1"/>
    <w:rsid w:val="008B14FC"/>
    <w:rsid w:val="008B15B0"/>
    <w:rsid w:val="008B2733"/>
    <w:rsid w:val="008B66F7"/>
    <w:rsid w:val="008B7C2E"/>
    <w:rsid w:val="008C2041"/>
    <w:rsid w:val="008C22A7"/>
    <w:rsid w:val="008C277F"/>
    <w:rsid w:val="008C4729"/>
    <w:rsid w:val="008D0EF3"/>
    <w:rsid w:val="008D14E7"/>
    <w:rsid w:val="008D1A44"/>
    <w:rsid w:val="008D1B5A"/>
    <w:rsid w:val="008D2F19"/>
    <w:rsid w:val="008E3694"/>
    <w:rsid w:val="008E54AF"/>
    <w:rsid w:val="008E746F"/>
    <w:rsid w:val="008F0161"/>
    <w:rsid w:val="008F3EDC"/>
    <w:rsid w:val="008F6AD5"/>
    <w:rsid w:val="008F6C75"/>
    <w:rsid w:val="008F705C"/>
    <w:rsid w:val="00900C38"/>
    <w:rsid w:val="00902DB7"/>
    <w:rsid w:val="00903886"/>
    <w:rsid w:val="0090405B"/>
    <w:rsid w:val="0090765B"/>
    <w:rsid w:val="009105B7"/>
    <w:rsid w:val="00912409"/>
    <w:rsid w:val="00913058"/>
    <w:rsid w:val="0091346B"/>
    <w:rsid w:val="0091417F"/>
    <w:rsid w:val="00915174"/>
    <w:rsid w:val="009255E3"/>
    <w:rsid w:val="00930539"/>
    <w:rsid w:val="009305CE"/>
    <w:rsid w:val="00935367"/>
    <w:rsid w:val="009372CC"/>
    <w:rsid w:val="00943408"/>
    <w:rsid w:val="00944625"/>
    <w:rsid w:val="00945112"/>
    <w:rsid w:val="009468A1"/>
    <w:rsid w:val="00946D02"/>
    <w:rsid w:val="00953922"/>
    <w:rsid w:val="0095520B"/>
    <w:rsid w:val="00956026"/>
    <w:rsid w:val="0096036F"/>
    <w:rsid w:val="00962732"/>
    <w:rsid w:val="00963E90"/>
    <w:rsid w:val="00965C20"/>
    <w:rsid w:val="0096644F"/>
    <w:rsid w:val="0097006C"/>
    <w:rsid w:val="00971D9E"/>
    <w:rsid w:val="009731D8"/>
    <w:rsid w:val="00974944"/>
    <w:rsid w:val="009754A5"/>
    <w:rsid w:val="00975971"/>
    <w:rsid w:val="009775A5"/>
    <w:rsid w:val="0098025B"/>
    <w:rsid w:val="00982F42"/>
    <w:rsid w:val="009831DE"/>
    <w:rsid w:val="00990209"/>
    <w:rsid w:val="00991215"/>
    <w:rsid w:val="009A0854"/>
    <w:rsid w:val="009A2890"/>
    <w:rsid w:val="009A2931"/>
    <w:rsid w:val="009A3A36"/>
    <w:rsid w:val="009A44C4"/>
    <w:rsid w:val="009B13B2"/>
    <w:rsid w:val="009B282F"/>
    <w:rsid w:val="009B43D4"/>
    <w:rsid w:val="009B4B26"/>
    <w:rsid w:val="009B5232"/>
    <w:rsid w:val="009B75D7"/>
    <w:rsid w:val="009C0DE0"/>
    <w:rsid w:val="009C1260"/>
    <w:rsid w:val="009C1824"/>
    <w:rsid w:val="009C739D"/>
    <w:rsid w:val="009C7B60"/>
    <w:rsid w:val="009D283F"/>
    <w:rsid w:val="009D4306"/>
    <w:rsid w:val="009D4639"/>
    <w:rsid w:val="009E3121"/>
    <w:rsid w:val="009E34A7"/>
    <w:rsid w:val="009E7EA5"/>
    <w:rsid w:val="009F183C"/>
    <w:rsid w:val="009F1D4F"/>
    <w:rsid w:val="009F2E9A"/>
    <w:rsid w:val="009F3536"/>
    <w:rsid w:val="009F472C"/>
    <w:rsid w:val="009F59A0"/>
    <w:rsid w:val="009F5A57"/>
    <w:rsid w:val="009F69AD"/>
    <w:rsid w:val="00A00706"/>
    <w:rsid w:val="00A00F62"/>
    <w:rsid w:val="00A0110B"/>
    <w:rsid w:val="00A02194"/>
    <w:rsid w:val="00A02FC6"/>
    <w:rsid w:val="00A058C4"/>
    <w:rsid w:val="00A11179"/>
    <w:rsid w:val="00A12388"/>
    <w:rsid w:val="00A12627"/>
    <w:rsid w:val="00A145AF"/>
    <w:rsid w:val="00A15D84"/>
    <w:rsid w:val="00A16272"/>
    <w:rsid w:val="00A21DC2"/>
    <w:rsid w:val="00A224A4"/>
    <w:rsid w:val="00A22B98"/>
    <w:rsid w:val="00A246F0"/>
    <w:rsid w:val="00A25A03"/>
    <w:rsid w:val="00A300B6"/>
    <w:rsid w:val="00A30F8A"/>
    <w:rsid w:val="00A31D20"/>
    <w:rsid w:val="00A3469A"/>
    <w:rsid w:val="00A373C6"/>
    <w:rsid w:val="00A40693"/>
    <w:rsid w:val="00A40A25"/>
    <w:rsid w:val="00A41067"/>
    <w:rsid w:val="00A43503"/>
    <w:rsid w:val="00A4391C"/>
    <w:rsid w:val="00A43F61"/>
    <w:rsid w:val="00A45887"/>
    <w:rsid w:val="00A47194"/>
    <w:rsid w:val="00A51206"/>
    <w:rsid w:val="00A536A5"/>
    <w:rsid w:val="00A62052"/>
    <w:rsid w:val="00A642EE"/>
    <w:rsid w:val="00A653D2"/>
    <w:rsid w:val="00A65917"/>
    <w:rsid w:val="00A72141"/>
    <w:rsid w:val="00A73C64"/>
    <w:rsid w:val="00A742C5"/>
    <w:rsid w:val="00A75AFA"/>
    <w:rsid w:val="00A81785"/>
    <w:rsid w:val="00A821E5"/>
    <w:rsid w:val="00A82CC6"/>
    <w:rsid w:val="00A86B9C"/>
    <w:rsid w:val="00A930EC"/>
    <w:rsid w:val="00A93C5B"/>
    <w:rsid w:val="00A94885"/>
    <w:rsid w:val="00AA0467"/>
    <w:rsid w:val="00AA19B7"/>
    <w:rsid w:val="00AA2126"/>
    <w:rsid w:val="00AA2420"/>
    <w:rsid w:val="00AA2C45"/>
    <w:rsid w:val="00AA3AFE"/>
    <w:rsid w:val="00AA59D2"/>
    <w:rsid w:val="00AB70A3"/>
    <w:rsid w:val="00AC177A"/>
    <w:rsid w:val="00AC1D86"/>
    <w:rsid w:val="00AC2BA8"/>
    <w:rsid w:val="00AC6DDB"/>
    <w:rsid w:val="00AD2646"/>
    <w:rsid w:val="00AD2928"/>
    <w:rsid w:val="00AD3036"/>
    <w:rsid w:val="00AD3731"/>
    <w:rsid w:val="00AD3E8C"/>
    <w:rsid w:val="00AE1228"/>
    <w:rsid w:val="00AE1F6B"/>
    <w:rsid w:val="00AE5928"/>
    <w:rsid w:val="00AE60DC"/>
    <w:rsid w:val="00AE7158"/>
    <w:rsid w:val="00AE7C9A"/>
    <w:rsid w:val="00AF186F"/>
    <w:rsid w:val="00AF397B"/>
    <w:rsid w:val="00AF4181"/>
    <w:rsid w:val="00AF5877"/>
    <w:rsid w:val="00AF6F27"/>
    <w:rsid w:val="00AF6FF1"/>
    <w:rsid w:val="00AF7935"/>
    <w:rsid w:val="00B02E61"/>
    <w:rsid w:val="00B0327D"/>
    <w:rsid w:val="00B0331B"/>
    <w:rsid w:val="00B03B71"/>
    <w:rsid w:val="00B103C5"/>
    <w:rsid w:val="00B11BFA"/>
    <w:rsid w:val="00B170BB"/>
    <w:rsid w:val="00B20B0F"/>
    <w:rsid w:val="00B2244F"/>
    <w:rsid w:val="00B22782"/>
    <w:rsid w:val="00B2308E"/>
    <w:rsid w:val="00B240F3"/>
    <w:rsid w:val="00B267F6"/>
    <w:rsid w:val="00B30404"/>
    <w:rsid w:val="00B31244"/>
    <w:rsid w:val="00B31931"/>
    <w:rsid w:val="00B3796B"/>
    <w:rsid w:val="00B414DB"/>
    <w:rsid w:val="00B4291F"/>
    <w:rsid w:val="00B44102"/>
    <w:rsid w:val="00B4527D"/>
    <w:rsid w:val="00B46926"/>
    <w:rsid w:val="00B557D9"/>
    <w:rsid w:val="00B558CD"/>
    <w:rsid w:val="00B55B2F"/>
    <w:rsid w:val="00B55DE3"/>
    <w:rsid w:val="00B66BAE"/>
    <w:rsid w:val="00B703C7"/>
    <w:rsid w:val="00B71618"/>
    <w:rsid w:val="00B71C7C"/>
    <w:rsid w:val="00B73E01"/>
    <w:rsid w:val="00B74694"/>
    <w:rsid w:val="00B77254"/>
    <w:rsid w:val="00B826DD"/>
    <w:rsid w:val="00B86DFF"/>
    <w:rsid w:val="00B968DA"/>
    <w:rsid w:val="00B976EE"/>
    <w:rsid w:val="00B97DC8"/>
    <w:rsid w:val="00BA10E3"/>
    <w:rsid w:val="00BA2CC4"/>
    <w:rsid w:val="00BA3CB2"/>
    <w:rsid w:val="00BA55F4"/>
    <w:rsid w:val="00BA576B"/>
    <w:rsid w:val="00BB001C"/>
    <w:rsid w:val="00BB1B4D"/>
    <w:rsid w:val="00BB23F4"/>
    <w:rsid w:val="00BB35C0"/>
    <w:rsid w:val="00BB476A"/>
    <w:rsid w:val="00BB5CE8"/>
    <w:rsid w:val="00BB69A8"/>
    <w:rsid w:val="00BB7411"/>
    <w:rsid w:val="00BC1690"/>
    <w:rsid w:val="00BC3B6C"/>
    <w:rsid w:val="00BC4C43"/>
    <w:rsid w:val="00BC59F3"/>
    <w:rsid w:val="00BD01DC"/>
    <w:rsid w:val="00BD126F"/>
    <w:rsid w:val="00BD1EB4"/>
    <w:rsid w:val="00BD4684"/>
    <w:rsid w:val="00BD530F"/>
    <w:rsid w:val="00BD5C44"/>
    <w:rsid w:val="00BE00B4"/>
    <w:rsid w:val="00BF17C8"/>
    <w:rsid w:val="00BF3CE8"/>
    <w:rsid w:val="00BF3E20"/>
    <w:rsid w:val="00BF4334"/>
    <w:rsid w:val="00BF6FE9"/>
    <w:rsid w:val="00BF76FE"/>
    <w:rsid w:val="00C017E3"/>
    <w:rsid w:val="00C02937"/>
    <w:rsid w:val="00C03FBD"/>
    <w:rsid w:val="00C0430C"/>
    <w:rsid w:val="00C157E1"/>
    <w:rsid w:val="00C15EFF"/>
    <w:rsid w:val="00C16BB9"/>
    <w:rsid w:val="00C16E3D"/>
    <w:rsid w:val="00C219C7"/>
    <w:rsid w:val="00C26C2F"/>
    <w:rsid w:val="00C26D10"/>
    <w:rsid w:val="00C33647"/>
    <w:rsid w:val="00C349E8"/>
    <w:rsid w:val="00C34B68"/>
    <w:rsid w:val="00C35A5D"/>
    <w:rsid w:val="00C36581"/>
    <w:rsid w:val="00C37580"/>
    <w:rsid w:val="00C40841"/>
    <w:rsid w:val="00C416FE"/>
    <w:rsid w:val="00C4239B"/>
    <w:rsid w:val="00C42B66"/>
    <w:rsid w:val="00C44A77"/>
    <w:rsid w:val="00C46267"/>
    <w:rsid w:val="00C47080"/>
    <w:rsid w:val="00C518D7"/>
    <w:rsid w:val="00C52836"/>
    <w:rsid w:val="00C55C67"/>
    <w:rsid w:val="00C576E9"/>
    <w:rsid w:val="00C6162E"/>
    <w:rsid w:val="00C6187C"/>
    <w:rsid w:val="00C626A7"/>
    <w:rsid w:val="00C62B71"/>
    <w:rsid w:val="00C62EA3"/>
    <w:rsid w:val="00C71F85"/>
    <w:rsid w:val="00C72B3A"/>
    <w:rsid w:val="00C76305"/>
    <w:rsid w:val="00C8045F"/>
    <w:rsid w:val="00C83CC9"/>
    <w:rsid w:val="00C85043"/>
    <w:rsid w:val="00C85590"/>
    <w:rsid w:val="00C85E67"/>
    <w:rsid w:val="00C95375"/>
    <w:rsid w:val="00CA6205"/>
    <w:rsid w:val="00CB1EE3"/>
    <w:rsid w:val="00CB5811"/>
    <w:rsid w:val="00CB6591"/>
    <w:rsid w:val="00CB754F"/>
    <w:rsid w:val="00CC2F28"/>
    <w:rsid w:val="00CC34A3"/>
    <w:rsid w:val="00CC3AB7"/>
    <w:rsid w:val="00CC7640"/>
    <w:rsid w:val="00CD120F"/>
    <w:rsid w:val="00CD15BB"/>
    <w:rsid w:val="00CD1C2E"/>
    <w:rsid w:val="00CD717E"/>
    <w:rsid w:val="00CE2600"/>
    <w:rsid w:val="00CF01C7"/>
    <w:rsid w:val="00CF0ED3"/>
    <w:rsid w:val="00CF2C8C"/>
    <w:rsid w:val="00CF2FBA"/>
    <w:rsid w:val="00CF5F56"/>
    <w:rsid w:val="00CF7D0F"/>
    <w:rsid w:val="00D0045F"/>
    <w:rsid w:val="00D01359"/>
    <w:rsid w:val="00D035F4"/>
    <w:rsid w:val="00D05E04"/>
    <w:rsid w:val="00D11DBA"/>
    <w:rsid w:val="00D13FC1"/>
    <w:rsid w:val="00D16013"/>
    <w:rsid w:val="00D171C1"/>
    <w:rsid w:val="00D17D99"/>
    <w:rsid w:val="00D208C0"/>
    <w:rsid w:val="00D3233E"/>
    <w:rsid w:val="00D330CD"/>
    <w:rsid w:val="00D337A8"/>
    <w:rsid w:val="00D356F0"/>
    <w:rsid w:val="00D3646E"/>
    <w:rsid w:val="00D36A22"/>
    <w:rsid w:val="00D40CD7"/>
    <w:rsid w:val="00D41B83"/>
    <w:rsid w:val="00D420A3"/>
    <w:rsid w:val="00D47176"/>
    <w:rsid w:val="00D47A22"/>
    <w:rsid w:val="00D51252"/>
    <w:rsid w:val="00D514CE"/>
    <w:rsid w:val="00D51805"/>
    <w:rsid w:val="00D533AF"/>
    <w:rsid w:val="00D53835"/>
    <w:rsid w:val="00D552DD"/>
    <w:rsid w:val="00D55ED4"/>
    <w:rsid w:val="00D57DCB"/>
    <w:rsid w:val="00D6069A"/>
    <w:rsid w:val="00D606B9"/>
    <w:rsid w:val="00D63B9D"/>
    <w:rsid w:val="00D63E2C"/>
    <w:rsid w:val="00D65832"/>
    <w:rsid w:val="00D674DB"/>
    <w:rsid w:val="00D67A35"/>
    <w:rsid w:val="00D67BCF"/>
    <w:rsid w:val="00D72E1E"/>
    <w:rsid w:val="00D765E3"/>
    <w:rsid w:val="00D77E74"/>
    <w:rsid w:val="00D808F8"/>
    <w:rsid w:val="00D80906"/>
    <w:rsid w:val="00D80B7B"/>
    <w:rsid w:val="00D85F45"/>
    <w:rsid w:val="00D8735A"/>
    <w:rsid w:val="00D87450"/>
    <w:rsid w:val="00D9174B"/>
    <w:rsid w:val="00D965B3"/>
    <w:rsid w:val="00D9689F"/>
    <w:rsid w:val="00DA10CC"/>
    <w:rsid w:val="00DA41C9"/>
    <w:rsid w:val="00DA48B1"/>
    <w:rsid w:val="00DA6518"/>
    <w:rsid w:val="00DB71E4"/>
    <w:rsid w:val="00DB7F1B"/>
    <w:rsid w:val="00DC6C94"/>
    <w:rsid w:val="00DD7808"/>
    <w:rsid w:val="00DE2E71"/>
    <w:rsid w:val="00DE3496"/>
    <w:rsid w:val="00DE3A99"/>
    <w:rsid w:val="00DE4F55"/>
    <w:rsid w:val="00DE5836"/>
    <w:rsid w:val="00DE62C9"/>
    <w:rsid w:val="00DE7485"/>
    <w:rsid w:val="00DF7376"/>
    <w:rsid w:val="00DF7D0D"/>
    <w:rsid w:val="00E01B62"/>
    <w:rsid w:val="00E13C03"/>
    <w:rsid w:val="00E1418C"/>
    <w:rsid w:val="00E171FE"/>
    <w:rsid w:val="00E21E1D"/>
    <w:rsid w:val="00E24F7B"/>
    <w:rsid w:val="00E261F2"/>
    <w:rsid w:val="00E2632C"/>
    <w:rsid w:val="00E30143"/>
    <w:rsid w:val="00E314A6"/>
    <w:rsid w:val="00E31A95"/>
    <w:rsid w:val="00E34258"/>
    <w:rsid w:val="00E34AEC"/>
    <w:rsid w:val="00E3664A"/>
    <w:rsid w:val="00E40FA5"/>
    <w:rsid w:val="00E41D1C"/>
    <w:rsid w:val="00E4320F"/>
    <w:rsid w:val="00E43A9F"/>
    <w:rsid w:val="00E50D72"/>
    <w:rsid w:val="00E52808"/>
    <w:rsid w:val="00E54238"/>
    <w:rsid w:val="00E551D8"/>
    <w:rsid w:val="00E6021A"/>
    <w:rsid w:val="00E636D7"/>
    <w:rsid w:val="00E63D65"/>
    <w:rsid w:val="00E6411A"/>
    <w:rsid w:val="00E649EE"/>
    <w:rsid w:val="00E64CD7"/>
    <w:rsid w:val="00E65AB8"/>
    <w:rsid w:val="00E661CA"/>
    <w:rsid w:val="00E67B55"/>
    <w:rsid w:val="00E701BE"/>
    <w:rsid w:val="00E778D8"/>
    <w:rsid w:val="00E82802"/>
    <w:rsid w:val="00E834A5"/>
    <w:rsid w:val="00E83CAA"/>
    <w:rsid w:val="00E845A2"/>
    <w:rsid w:val="00E8589D"/>
    <w:rsid w:val="00E86E6A"/>
    <w:rsid w:val="00E90A97"/>
    <w:rsid w:val="00E9526C"/>
    <w:rsid w:val="00E96AF4"/>
    <w:rsid w:val="00EA112B"/>
    <w:rsid w:val="00EA1A37"/>
    <w:rsid w:val="00EA209C"/>
    <w:rsid w:val="00EA3D6B"/>
    <w:rsid w:val="00EA4261"/>
    <w:rsid w:val="00EA695F"/>
    <w:rsid w:val="00EA6CE1"/>
    <w:rsid w:val="00EB07B0"/>
    <w:rsid w:val="00EB43A9"/>
    <w:rsid w:val="00EB4513"/>
    <w:rsid w:val="00EB4CC0"/>
    <w:rsid w:val="00EB5605"/>
    <w:rsid w:val="00EC0BA5"/>
    <w:rsid w:val="00EC0BDB"/>
    <w:rsid w:val="00EC1F16"/>
    <w:rsid w:val="00EC3F5C"/>
    <w:rsid w:val="00EC41C4"/>
    <w:rsid w:val="00EC51A2"/>
    <w:rsid w:val="00EC5A42"/>
    <w:rsid w:val="00EC77F8"/>
    <w:rsid w:val="00EC7CD5"/>
    <w:rsid w:val="00ED0D74"/>
    <w:rsid w:val="00ED1245"/>
    <w:rsid w:val="00ED556F"/>
    <w:rsid w:val="00EE0090"/>
    <w:rsid w:val="00EE1F2D"/>
    <w:rsid w:val="00EE2ED0"/>
    <w:rsid w:val="00EE3896"/>
    <w:rsid w:val="00EE6105"/>
    <w:rsid w:val="00EF1E4A"/>
    <w:rsid w:val="00EF526E"/>
    <w:rsid w:val="00EF6480"/>
    <w:rsid w:val="00EF67C3"/>
    <w:rsid w:val="00EF7BDE"/>
    <w:rsid w:val="00F000CC"/>
    <w:rsid w:val="00F018A9"/>
    <w:rsid w:val="00F0229E"/>
    <w:rsid w:val="00F02D71"/>
    <w:rsid w:val="00F04639"/>
    <w:rsid w:val="00F04956"/>
    <w:rsid w:val="00F053BA"/>
    <w:rsid w:val="00F05CDD"/>
    <w:rsid w:val="00F05FC0"/>
    <w:rsid w:val="00F070A0"/>
    <w:rsid w:val="00F0745E"/>
    <w:rsid w:val="00F07A50"/>
    <w:rsid w:val="00F11BA0"/>
    <w:rsid w:val="00F120E6"/>
    <w:rsid w:val="00F1235B"/>
    <w:rsid w:val="00F14A08"/>
    <w:rsid w:val="00F152AB"/>
    <w:rsid w:val="00F166B0"/>
    <w:rsid w:val="00F20BA4"/>
    <w:rsid w:val="00F232BA"/>
    <w:rsid w:val="00F256DB"/>
    <w:rsid w:val="00F2620E"/>
    <w:rsid w:val="00F26D8E"/>
    <w:rsid w:val="00F27836"/>
    <w:rsid w:val="00F32A3E"/>
    <w:rsid w:val="00F32D28"/>
    <w:rsid w:val="00F335D9"/>
    <w:rsid w:val="00F34D70"/>
    <w:rsid w:val="00F3643C"/>
    <w:rsid w:val="00F41A2D"/>
    <w:rsid w:val="00F428BE"/>
    <w:rsid w:val="00F4467A"/>
    <w:rsid w:val="00F449E9"/>
    <w:rsid w:val="00F47F1C"/>
    <w:rsid w:val="00F503CA"/>
    <w:rsid w:val="00F56460"/>
    <w:rsid w:val="00F56B64"/>
    <w:rsid w:val="00F56BFD"/>
    <w:rsid w:val="00F56DB8"/>
    <w:rsid w:val="00F57DA2"/>
    <w:rsid w:val="00F627A5"/>
    <w:rsid w:val="00F64FBB"/>
    <w:rsid w:val="00F664CC"/>
    <w:rsid w:val="00F66D7C"/>
    <w:rsid w:val="00F70D1C"/>
    <w:rsid w:val="00F71F41"/>
    <w:rsid w:val="00F73B05"/>
    <w:rsid w:val="00F75DD5"/>
    <w:rsid w:val="00F764FA"/>
    <w:rsid w:val="00F77296"/>
    <w:rsid w:val="00F776F9"/>
    <w:rsid w:val="00F80A47"/>
    <w:rsid w:val="00F81F87"/>
    <w:rsid w:val="00F8238B"/>
    <w:rsid w:val="00F82746"/>
    <w:rsid w:val="00F833ED"/>
    <w:rsid w:val="00F856EC"/>
    <w:rsid w:val="00F857F2"/>
    <w:rsid w:val="00F864E8"/>
    <w:rsid w:val="00F8681D"/>
    <w:rsid w:val="00F92394"/>
    <w:rsid w:val="00F92F0B"/>
    <w:rsid w:val="00F95622"/>
    <w:rsid w:val="00F95FF6"/>
    <w:rsid w:val="00F97413"/>
    <w:rsid w:val="00FA3721"/>
    <w:rsid w:val="00FA6527"/>
    <w:rsid w:val="00FA6E7C"/>
    <w:rsid w:val="00FA7C0A"/>
    <w:rsid w:val="00FB1080"/>
    <w:rsid w:val="00FB1B59"/>
    <w:rsid w:val="00FB4EB9"/>
    <w:rsid w:val="00FB5AC1"/>
    <w:rsid w:val="00FC06E5"/>
    <w:rsid w:val="00FC3830"/>
    <w:rsid w:val="00FC7288"/>
    <w:rsid w:val="00FC78D9"/>
    <w:rsid w:val="00FD0E89"/>
    <w:rsid w:val="00FD3805"/>
    <w:rsid w:val="00FD6446"/>
    <w:rsid w:val="00FD6B51"/>
    <w:rsid w:val="00FE5491"/>
    <w:rsid w:val="00FE6536"/>
    <w:rsid w:val="00FF0A56"/>
    <w:rsid w:val="00FF18A8"/>
    <w:rsid w:val="00FF1B49"/>
    <w:rsid w:val="00FF3915"/>
    <w:rsid w:val="00FF4D41"/>
    <w:rsid w:val="00FF4D98"/>
    <w:rsid w:val="00FF6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267">
    <w:lsdException w:name="Normal" w:uiPriority="9" w:qFormat="1"/>
    <w:lsdException w:name="heading 1" w:uiPriority="6" w:qFormat="1"/>
    <w:lsdException w:name="heading 2" w:uiPriority="7" w:qFormat="1"/>
    <w:lsdException w:name="heading 3" w:uiPriority="8" w:qFormat="1"/>
    <w:lsdException w:name="heading 4" w:semiHidden="1" w:uiPriority="9" w:qFormat="1"/>
    <w:lsdException w:name="heading 5" w:semiHidden="1" w:uiPriority="7" w:qFormat="1"/>
    <w:lsdException w:name="heading 6" w:semiHidden="1" w:uiPriority="11"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qFormat="1"/>
    <w:lsdException w:name="annotation text" w:semiHidden="1"/>
    <w:lsdException w:name="header" w:qFormat="1"/>
    <w:lsdException w:name="footer" w:qFormat="1"/>
    <w:lsdException w:name="index heading" w:semiHidden="1" w:unhideWhenUsed="1"/>
    <w:lsdException w:name="caption" w:uiPriority="4" w:qFormat="1"/>
    <w:lsdException w:name="envelope address" w:semiHidden="1"/>
    <w:lsdException w:name="envelope return" w:semiHidden="1"/>
    <w:lsdException w:name="footnote reference" w:qFormat="1"/>
    <w:lsdException w:name="annotation reference" w:semiHidden="1"/>
    <w:lsdException w:name="line number" w:semiHidden="1"/>
    <w:lsdException w:name="endnote reference" w:qFormat="1"/>
    <w:lsdException w:name="endnote text" w:qFormat="1"/>
    <w:lsdException w:name="macro" w:semiHidden="1"/>
    <w:lsdException w:name="toa heading" w:semiHidden="1" w:unhideWhenUsed="1"/>
    <w:lsdException w:name="List"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4" w:semiHidden="1"/>
    <w:lsdException w:name="List Number 5" w:semiHidden="1"/>
    <w:lsdException w:name="Title" w:semiHidden="1" w:uiPriority="10" w:qFormat="1"/>
    <w:lsdException w:name="Closing" w:semiHidden="1"/>
    <w:lsdException w:name="Signature" w:semiHidden="1" w:uiPriority="4"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uiPriority w:val="9"/>
    <w:qFormat/>
    <w:rsid w:val="00E261F2"/>
    <w:pPr>
      <w:spacing w:after="0" w:line="240" w:lineRule="atLeast"/>
    </w:pPr>
    <w:rPr>
      <w:rFonts w:ascii="Arial" w:hAnsi="Arial"/>
    </w:rPr>
  </w:style>
  <w:style w:type="paragraph" w:styleId="Heading1">
    <w:name w:val="heading 1"/>
    <w:basedOn w:val="Normal"/>
    <w:next w:val="BodyText"/>
    <w:link w:val="Heading1Char"/>
    <w:uiPriority w:val="6"/>
    <w:qFormat/>
    <w:rsid w:val="006C6A18"/>
    <w:pPr>
      <w:keepNext/>
      <w:keepLines/>
      <w:pageBreakBefore/>
      <w:numPr>
        <w:numId w:val="8"/>
      </w:numPr>
      <w:spacing w:after="480"/>
      <w:outlineLvl w:val="0"/>
    </w:pPr>
    <w:rPr>
      <w:rFonts w:eastAsiaTheme="majorEastAsia" w:cstheme="majorBidi"/>
      <w:bCs/>
      <w:color w:val="00B7BD" w:themeColor="text2"/>
      <w:sz w:val="40"/>
      <w:szCs w:val="40"/>
    </w:rPr>
  </w:style>
  <w:style w:type="paragraph" w:styleId="Heading2">
    <w:name w:val="heading 2"/>
    <w:basedOn w:val="Heading1"/>
    <w:next w:val="BodyText"/>
    <w:link w:val="Heading2Char"/>
    <w:uiPriority w:val="6"/>
    <w:qFormat/>
    <w:rsid w:val="00AD3731"/>
    <w:pPr>
      <w:pageBreakBefore w:val="0"/>
      <w:numPr>
        <w:ilvl w:val="1"/>
      </w:numPr>
      <w:spacing w:before="480" w:after="240"/>
      <w:outlineLvl w:val="1"/>
    </w:pPr>
    <w:rPr>
      <w:bCs w:val="0"/>
      <w:sz w:val="36"/>
      <w:szCs w:val="32"/>
    </w:rPr>
  </w:style>
  <w:style w:type="paragraph" w:styleId="Heading3">
    <w:name w:val="heading 3"/>
    <w:basedOn w:val="Heading2"/>
    <w:next w:val="BodyText"/>
    <w:link w:val="Heading3Char"/>
    <w:uiPriority w:val="6"/>
    <w:qFormat/>
    <w:rsid w:val="008B0CA1"/>
    <w:pPr>
      <w:numPr>
        <w:ilvl w:val="2"/>
      </w:numPr>
      <w:outlineLvl w:val="2"/>
    </w:pPr>
    <w:rPr>
      <w:bCs/>
      <w:sz w:val="32"/>
      <w:szCs w:val="28"/>
    </w:rPr>
  </w:style>
  <w:style w:type="paragraph" w:styleId="Heading4">
    <w:name w:val="heading 4"/>
    <w:aliases w:val="(Main Body Heading)"/>
    <w:basedOn w:val="Heading3"/>
    <w:next w:val="BodyText"/>
    <w:link w:val="Heading4Char"/>
    <w:uiPriority w:val="7"/>
    <w:qFormat/>
    <w:rsid w:val="00F256DB"/>
    <w:pPr>
      <w:numPr>
        <w:ilvl w:val="0"/>
        <w:numId w:val="0"/>
      </w:numPr>
      <w:spacing w:before="360"/>
      <w:outlineLvl w:val="3"/>
    </w:pPr>
    <w:rPr>
      <w:bCs w:val="0"/>
      <w:iCs/>
    </w:rPr>
  </w:style>
  <w:style w:type="paragraph" w:styleId="Heading5">
    <w:name w:val="heading 5"/>
    <w:aliases w:val="(Subheading 1)"/>
    <w:basedOn w:val="Heading4"/>
    <w:next w:val="BodyText"/>
    <w:link w:val="Heading5Char"/>
    <w:uiPriority w:val="7"/>
    <w:qFormat/>
    <w:rsid w:val="00AD3731"/>
    <w:pPr>
      <w:numPr>
        <w:ilvl w:val="4"/>
      </w:numPr>
      <w:outlineLvl w:val="4"/>
    </w:pPr>
    <w:rPr>
      <w:rFonts w:cstheme="minorHAnsi"/>
      <w:sz w:val="28"/>
      <w:szCs w:val="24"/>
    </w:rPr>
  </w:style>
  <w:style w:type="paragraph" w:styleId="Heading6">
    <w:name w:val="heading 6"/>
    <w:aliases w:val="(Subheading 2)"/>
    <w:basedOn w:val="Heading5"/>
    <w:next w:val="BodyText"/>
    <w:link w:val="Heading6Char"/>
    <w:uiPriority w:val="7"/>
    <w:qFormat/>
    <w:rsid w:val="00CB6591"/>
    <w:pPr>
      <w:numPr>
        <w:ilvl w:val="5"/>
      </w:numPr>
      <w:outlineLvl w:val="5"/>
    </w:pPr>
    <w:rPr>
      <w:b/>
      <w:iCs w:val="0"/>
      <w:color w:val="73767F" w:themeColor="accent2"/>
      <w:sz w:val="24"/>
      <w:szCs w:val="22"/>
    </w:rPr>
  </w:style>
  <w:style w:type="paragraph" w:styleId="Heading7">
    <w:name w:val="heading 7"/>
    <w:aliases w:val="(Appendix Heading)"/>
    <w:basedOn w:val="Heading1"/>
    <w:next w:val="BodyText"/>
    <w:link w:val="Heading7Char"/>
    <w:uiPriority w:val="8"/>
    <w:semiHidden/>
    <w:qFormat/>
    <w:rsid w:val="00B02E61"/>
    <w:pPr>
      <w:numPr>
        <w:ilvl w:val="3"/>
      </w:numPr>
      <w:tabs>
        <w:tab w:val="left" w:pos="2552"/>
      </w:tabs>
      <w:outlineLvl w:val="6"/>
    </w:pPr>
    <w:rPr>
      <w:iCs/>
    </w:rPr>
  </w:style>
  <w:style w:type="paragraph" w:styleId="Heading8">
    <w:name w:val="heading 8"/>
    <w:basedOn w:val="Heading7"/>
    <w:next w:val="BodyText"/>
    <w:link w:val="Heading8Char"/>
    <w:uiPriority w:val="8"/>
    <w:semiHidden/>
    <w:qFormat/>
    <w:rsid w:val="00AD3731"/>
    <w:pPr>
      <w:pageBreakBefore w:val="0"/>
      <w:numPr>
        <w:ilvl w:val="4"/>
      </w:numPr>
      <w:tabs>
        <w:tab w:val="clear" w:pos="2552"/>
      </w:tabs>
      <w:spacing w:before="480" w:after="240"/>
      <w:outlineLvl w:val="7"/>
    </w:pPr>
    <w:rPr>
      <w:rFonts w:asciiTheme="majorHAnsi" w:hAnsiTheme="majorHAnsi"/>
      <w:sz w:val="36"/>
      <w:szCs w:val="20"/>
    </w:rPr>
  </w:style>
  <w:style w:type="paragraph" w:styleId="Heading9">
    <w:name w:val="heading 9"/>
    <w:basedOn w:val="Heading8"/>
    <w:next w:val="BodyText"/>
    <w:link w:val="Heading9Char"/>
    <w:uiPriority w:val="8"/>
    <w:semiHidden/>
    <w:qFormat/>
    <w:rsid w:val="00AD3731"/>
    <w:pPr>
      <w:numPr>
        <w:ilvl w:val="5"/>
      </w:numPr>
      <w:outlineLvl w:val="8"/>
    </w:pPr>
    <w:rPr>
      <w:iC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C55C67"/>
    <w:rPr>
      <w:rFonts w:ascii="Arial" w:eastAsiaTheme="majorEastAsia" w:hAnsi="Arial" w:cstheme="majorBidi"/>
      <w:bCs/>
      <w:color w:val="00B7BD" w:themeColor="text2"/>
      <w:sz w:val="40"/>
      <w:szCs w:val="40"/>
    </w:rPr>
  </w:style>
  <w:style w:type="character" w:customStyle="1" w:styleId="Heading2Char">
    <w:name w:val="Heading 2 Char"/>
    <w:basedOn w:val="DefaultParagraphFont"/>
    <w:link w:val="Heading2"/>
    <w:uiPriority w:val="6"/>
    <w:rsid w:val="00AD3731"/>
    <w:rPr>
      <w:rFonts w:ascii="Arial" w:eastAsiaTheme="majorEastAsia" w:hAnsi="Arial" w:cstheme="majorBidi"/>
      <w:color w:val="00B7BD" w:themeColor="text2"/>
      <w:sz w:val="36"/>
      <w:szCs w:val="32"/>
    </w:rPr>
  </w:style>
  <w:style w:type="character" w:customStyle="1" w:styleId="Heading3Char">
    <w:name w:val="Heading 3 Char"/>
    <w:basedOn w:val="DefaultParagraphFont"/>
    <w:link w:val="Heading3"/>
    <w:uiPriority w:val="6"/>
    <w:rsid w:val="008B0CA1"/>
    <w:rPr>
      <w:rFonts w:ascii="Arial" w:eastAsiaTheme="majorEastAsia" w:hAnsi="Arial" w:cstheme="majorBidi"/>
      <w:bCs/>
      <w:color w:val="00B7BD" w:themeColor="text2"/>
      <w:sz w:val="32"/>
      <w:szCs w:val="28"/>
    </w:rPr>
  </w:style>
  <w:style w:type="paragraph" w:styleId="Caption">
    <w:name w:val="caption"/>
    <w:basedOn w:val="Normal"/>
    <w:next w:val="Object"/>
    <w:uiPriority w:val="4"/>
    <w:qFormat/>
    <w:rsid w:val="00F32A3E"/>
    <w:pPr>
      <w:keepNext/>
      <w:keepLines/>
      <w:spacing w:before="360" w:after="240" w:line="240" w:lineRule="auto"/>
      <w:ind w:left="1134" w:hanging="1134"/>
    </w:pPr>
    <w:rPr>
      <w:b/>
      <w:bCs/>
      <w:color w:val="00B7BD" w:themeColor="text2"/>
      <w:sz w:val="20"/>
      <w:szCs w:val="20"/>
    </w:rPr>
  </w:style>
  <w:style w:type="paragraph" w:styleId="BodyText">
    <w:name w:val="Body Text"/>
    <w:basedOn w:val="Normal"/>
    <w:link w:val="BodyTextChar"/>
    <w:qFormat/>
    <w:rsid w:val="00665069"/>
    <w:pPr>
      <w:keepLines/>
      <w:spacing w:before="240" w:after="240"/>
    </w:pPr>
    <w:rPr>
      <w:color w:val="000000" w:themeColor="text1"/>
    </w:rPr>
  </w:style>
  <w:style w:type="character" w:customStyle="1" w:styleId="BodyTextChar">
    <w:name w:val="Body Text Char"/>
    <w:basedOn w:val="DefaultParagraphFont"/>
    <w:link w:val="BodyText"/>
    <w:rsid w:val="00665069"/>
    <w:rPr>
      <w:rFonts w:ascii="Arial" w:hAnsi="Arial"/>
      <w:color w:val="000000" w:themeColor="text1"/>
    </w:rPr>
  </w:style>
  <w:style w:type="paragraph" w:styleId="TOC1">
    <w:name w:val="toc 1"/>
    <w:basedOn w:val="Normal"/>
    <w:next w:val="BodyText"/>
    <w:uiPriority w:val="39"/>
    <w:semiHidden/>
    <w:rsid w:val="00A75AFA"/>
    <w:pPr>
      <w:keepLines/>
      <w:tabs>
        <w:tab w:val="right" w:leader="dot" w:pos="9072"/>
      </w:tabs>
      <w:spacing w:before="240" w:after="60"/>
      <w:ind w:left="340" w:right="1132" w:hanging="340"/>
    </w:pPr>
    <w:rPr>
      <w:noProof/>
    </w:rPr>
  </w:style>
  <w:style w:type="paragraph" w:styleId="TOC2">
    <w:name w:val="toc 2"/>
    <w:basedOn w:val="TOC1"/>
    <w:next w:val="BodyText"/>
    <w:uiPriority w:val="39"/>
    <w:semiHidden/>
    <w:rsid w:val="00DB7F1B"/>
    <w:pPr>
      <w:tabs>
        <w:tab w:val="left" w:pos="851"/>
      </w:tabs>
      <w:spacing w:before="60"/>
      <w:ind w:left="850" w:hanging="510"/>
    </w:pPr>
  </w:style>
  <w:style w:type="paragraph" w:styleId="TOC3">
    <w:name w:val="toc 3"/>
    <w:basedOn w:val="TOC2"/>
    <w:next w:val="BodyText"/>
    <w:uiPriority w:val="39"/>
    <w:semiHidden/>
    <w:rsid w:val="00DB7F1B"/>
    <w:pPr>
      <w:tabs>
        <w:tab w:val="clear" w:pos="851"/>
        <w:tab w:val="left" w:pos="1531"/>
      </w:tabs>
      <w:ind w:left="1531" w:hanging="680"/>
    </w:pPr>
  </w:style>
  <w:style w:type="paragraph" w:styleId="TOC4">
    <w:name w:val="toc 4"/>
    <w:basedOn w:val="TOC1"/>
    <w:next w:val="BodyText"/>
    <w:uiPriority w:val="99"/>
    <w:semiHidden/>
    <w:rsid w:val="00EC3F5C"/>
    <w:pPr>
      <w:spacing w:after="240"/>
      <w:ind w:left="0" w:firstLine="0"/>
    </w:pPr>
  </w:style>
  <w:style w:type="paragraph" w:styleId="TOC5">
    <w:name w:val="toc 5"/>
    <w:basedOn w:val="TOC2"/>
    <w:next w:val="BodyText"/>
    <w:uiPriority w:val="99"/>
    <w:semiHidden/>
    <w:rsid w:val="00356F63"/>
  </w:style>
  <w:style w:type="paragraph" w:styleId="TOC6">
    <w:name w:val="toc 6"/>
    <w:basedOn w:val="TOC3"/>
    <w:next w:val="BodyText"/>
    <w:uiPriority w:val="99"/>
    <w:semiHidden/>
    <w:rsid w:val="00356F63"/>
  </w:style>
  <w:style w:type="character" w:customStyle="1" w:styleId="Heading4Char">
    <w:name w:val="Heading 4 Char"/>
    <w:aliases w:val="(Main Body Heading) Char"/>
    <w:basedOn w:val="DefaultParagraphFont"/>
    <w:link w:val="Heading4"/>
    <w:uiPriority w:val="7"/>
    <w:rsid w:val="00F256DB"/>
    <w:rPr>
      <w:rFonts w:ascii="Arial" w:eastAsiaTheme="majorEastAsia" w:hAnsi="Arial" w:cstheme="majorBidi"/>
      <w:iCs/>
      <w:color w:val="00B7BD" w:themeColor="text2"/>
      <w:sz w:val="32"/>
      <w:szCs w:val="28"/>
    </w:rPr>
  </w:style>
  <w:style w:type="paragraph" w:styleId="TOC7">
    <w:name w:val="toc 7"/>
    <w:basedOn w:val="TOC1"/>
    <w:next w:val="BodyText"/>
    <w:uiPriority w:val="39"/>
    <w:semiHidden/>
    <w:rsid w:val="00C02937"/>
    <w:pPr>
      <w:ind w:left="1418" w:hanging="1418"/>
    </w:pPr>
  </w:style>
  <w:style w:type="character" w:customStyle="1" w:styleId="Heading5Char">
    <w:name w:val="Heading 5 Char"/>
    <w:aliases w:val="(Subheading 1) Char"/>
    <w:basedOn w:val="DefaultParagraphFont"/>
    <w:link w:val="Heading5"/>
    <w:uiPriority w:val="7"/>
    <w:rsid w:val="00AD3731"/>
    <w:rPr>
      <w:rFonts w:ascii="Arial" w:eastAsiaTheme="majorEastAsia" w:hAnsi="Arial" w:cstheme="minorHAnsi"/>
      <w:iCs/>
      <w:color w:val="73767F" w:themeColor="accent2"/>
      <w:sz w:val="28"/>
      <w:szCs w:val="24"/>
    </w:rPr>
  </w:style>
  <w:style w:type="paragraph" w:styleId="TOC8">
    <w:name w:val="toc 8"/>
    <w:basedOn w:val="TOC7"/>
    <w:next w:val="BodyText"/>
    <w:uiPriority w:val="39"/>
    <w:semiHidden/>
    <w:rsid w:val="00C02937"/>
    <w:pPr>
      <w:tabs>
        <w:tab w:val="left" w:pos="851"/>
      </w:tabs>
      <w:spacing w:before="60"/>
      <w:ind w:left="850" w:hanging="510"/>
    </w:pPr>
  </w:style>
  <w:style w:type="character" w:customStyle="1" w:styleId="Heading6Char">
    <w:name w:val="Heading 6 Char"/>
    <w:aliases w:val="(Subheading 2) Char"/>
    <w:basedOn w:val="DefaultParagraphFont"/>
    <w:link w:val="Heading6"/>
    <w:uiPriority w:val="7"/>
    <w:rsid w:val="00CB6591"/>
    <w:rPr>
      <w:rFonts w:ascii="Arial" w:eastAsiaTheme="majorEastAsia" w:hAnsi="Arial" w:cstheme="minorHAnsi"/>
      <w:b/>
      <w:color w:val="73767F" w:themeColor="accent2"/>
      <w:sz w:val="24"/>
    </w:rPr>
  </w:style>
  <w:style w:type="paragraph" w:styleId="TOC9">
    <w:name w:val="toc 9"/>
    <w:basedOn w:val="TOC8"/>
    <w:next w:val="BodyText"/>
    <w:uiPriority w:val="39"/>
    <w:semiHidden/>
    <w:rsid w:val="00C02937"/>
    <w:pPr>
      <w:tabs>
        <w:tab w:val="clear" w:pos="851"/>
        <w:tab w:val="left" w:pos="1531"/>
      </w:tabs>
      <w:ind w:left="1531" w:hanging="680"/>
    </w:pPr>
  </w:style>
  <w:style w:type="paragraph" w:styleId="TOCHeading">
    <w:name w:val="TOC Heading"/>
    <w:basedOn w:val="Heading1"/>
    <w:next w:val="BodyText"/>
    <w:uiPriority w:val="99"/>
    <w:semiHidden/>
    <w:qFormat/>
    <w:rsid w:val="00204EE2"/>
    <w:pPr>
      <w:numPr>
        <w:numId w:val="0"/>
      </w:numPr>
      <w:outlineLvl w:val="9"/>
    </w:pPr>
  </w:style>
  <w:style w:type="paragraph" w:customStyle="1" w:styleId="BodyIndent2">
    <w:name w:val="Body Indent 2"/>
    <w:basedOn w:val="BodyBullet2"/>
    <w:uiPriority w:val="9"/>
    <w:qFormat/>
    <w:rsid w:val="00D47176"/>
    <w:pPr>
      <w:numPr>
        <w:ilvl w:val="0"/>
        <w:numId w:val="0"/>
      </w:numPr>
      <w:ind w:left="680"/>
    </w:pPr>
  </w:style>
  <w:style w:type="paragraph" w:customStyle="1" w:styleId="BodyIndent3">
    <w:name w:val="Body Indent 3"/>
    <w:basedOn w:val="BodyBullet3"/>
    <w:uiPriority w:val="9"/>
    <w:qFormat/>
    <w:rsid w:val="00D47176"/>
    <w:pPr>
      <w:numPr>
        <w:ilvl w:val="0"/>
        <w:numId w:val="0"/>
      </w:numPr>
      <w:ind w:left="1021"/>
    </w:pPr>
  </w:style>
  <w:style w:type="character" w:styleId="EndnoteReference">
    <w:name w:val="endnote reference"/>
    <w:basedOn w:val="DefaultParagraphFont"/>
    <w:uiPriority w:val="14"/>
    <w:qFormat/>
    <w:rsid w:val="000F3515"/>
    <w:rPr>
      <w:vertAlign w:val="superscript"/>
    </w:rPr>
  </w:style>
  <w:style w:type="paragraph" w:styleId="ListBullet">
    <w:name w:val="List Bullet"/>
    <w:basedOn w:val="BodyText"/>
    <w:uiPriority w:val="99"/>
    <w:semiHidden/>
    <w:rsid w:val="005C0ABF"/>
    <w:pPr>
      <w:numPr>
        <w:numId w:val="1"/>
      </w:numPr>
      <w:spacing w:before="120" w:after="120"/>
      <w:contextualSpacing/>
    </w:pPr>
  </w:style>
  <w:style w:type="table" w:styleId="TableGrid">
    <w:name w:val="Table Grid"/>
    <w:basedOn w:val="TableNormal"/>
    <w:uiPriority w:val="59"/>
    <w:rsid w:val="00F42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
    <w:name w:val="Source"/>
    <w:basedOn w:val="Caption"/>
    <w:next w:val="BodyText"/>
    <w:uiPriority w:val="9"/>
    <w:qFormat/>
    <w:rsid w:val="008B0CA1"/>
    <w:pPr>
      <w:keepNext w:val="0"/>
      <w:spacing w:before="120" w:after="360"/>
      <w:ind w:left="0" w:firstLine="0"/>
    </w:pPr>
    <w:rPr>
      <w:b w:val="0"/>
      <w:sz w:val="18"/>
      <w:szCs w:val="18"/>
    </w:rPr>
  </w:style>
  <w:style w:type="paragraph" w:styleId="ListBullet2">
    <w:name w:val="List Bullet 2"/>
    <w:basedOn w:val="ListBullet"/>
    <w:uiPriority w:val="99"/>
    <w:semiHidden/>
    <w:rsid w:val="00147E56"/>
    <w:pPr>
      <w:numPr>
        <w:ilvl w:val="1"/>
      </w:numPr>
    </w:pPr>
  </w:style>
  <w:style w:type="paragraph" w:customStyle="1" w:styleId="TableText">
    <w:name w:val="Table Text"/>
    <w:basedOn w:val="Normal"/>
    <w:uiPriority w:val="2"/>
    <w:qFormat/>
    <w:rsid w:val="00E649EE"/>
    <w:pPr>
      <w:numPr>
        <w:numId w:val="7"/>
      </w:numPr>
      <w:spacing w:before="60" w:after="60" w:line="240" w:lineRule="auto"/>
    </w:pPr>
    <w:rPr>
      <w:sz w:val="20"/>
      <w:szCs w:val="20"/>
    </w:rPr>
  </w:style>
  <w:style w:type="paragraph" w:styleId="EndnoteText">
    <w:name w:val="endnote text"/>
    <w:basedOn w:val="Normal"/>
    <w:link w:val="EndnoteTextChar"/>
    <w:uiPriority w:val="14"/>
    <w:qFormat/>
    <w:rsid w:val="000F3515"/>
    <w:pPr>
      <w:spacing w:line="240" w:lineRule="auto"/>
      <w:ind w:left="340" w:hanging="340"/>
    </w:pPr>
    <w:rPr>
      <w:sz w:val="18"/>
      <w:szCs w:val="18"/>
    </w:rPr>
  </w:style>
  <w:style w:type="paragraph" w:styleId="ListBullet3">
    <w:name w:val="List Bullet 3"/>
    <w:basedOn w:val="ListBullet2"/>
    <w:uiPriority w:val="99"/>
    <w:semiHidden/>
    <w:rsid w:val="00147E56"/>
    <w:pPr>
      <w:numPr>
        <w:ilvl w:val="2"/>
      </w:numPr>
    </w:pPr>
  </w:style>
  <w:style w:type="character" w:customStyle="1" w:styleId="EndnoteTextChar">
    <w:name w:val="Endnote Text Char"/>
    <w:basedOn w:val="DefaultParagraphFont"/>
    <w:link w:val="EndnoteText"/>
    <w:uiPriority w:val="14"/>
    <w:rsid w:val="000F060A"/>
    <w:rPr>
      <w:rFonts w:ascii="Arial" w:hAnsi="Arial"/>
      <w:sz w:val="18"/>
      <w:szCs w:val="18"/>
    </w:rPr>
  </w:style>
  <w:style w:type="paragraph" w:styleId="Footer">
    <w:name w:val="footer"/>
    <w:basedOn w:val="Normal"/>
    <w:link w:val="FooterChar"/>
    <w:uiPriority w:val="99"/>
    <w:qFormat/>
    <w:rsid w:val="00842304"/>
    <w:pPr>
      <w:pBdr>
        <w:top w:val="single" w:sz="4" w:space="7" w:color="73767F" w:themeColor="accent2"/>
      </w:pBdr>
      <w:spacing w:before="960" w:line="240" w:lineRule="auto"/>
    </w:pPr>
    <w:rPr>
      <w:rFonts w:cstheme="minorHAnsi"/>
      <w:noProof/>
      <w:color w:val="00B7BD" w:themeColor="text2"/>
      <w:sz w:val="18"/>
      <w:szCs w:val="18"/>
    </w:rPr>
  </w:style>
  <w:style w:type="character" w:customStyle="1" w:styleId="FooterChar">
    <w:name w:val="Footer Char"/>
    <w:basedOn w:val="DefaultParagraphFont"/>
    <w:link w:val="Footer"/>
    <w:uiPriority w:val="99"/>
    <w:rsid w:val="00842304"/>
    <w:rPr>
      <w:rFonts w:ascii="Arial" w:hAnsi="Arial" w:cstheme="minorHAnsi"/>
      <w:noProof/>
      <w:color w:val="00B7BD" w:themeColor="text2"/>
      <w:sz w:val="18"/>
      <w:szCs w:val="18"/>
    </w:rPr>
  </w:style>
  <w:style w:type="character" w:styleId="FootnoteReference">
    <w:name w:val="footnote reference"/>
    <w:basedOn w:val="DefaultParagraphFont"/>
    <w:uiPriority w:val="10"/>
    <w:qFormat/>
    <w:rsid w:val="00147E56"/>
    <w:rPr>
      <w:vertAlign w:val="superscript"/>
    </w:rPr>
  </w:style>
  <w:style w:type="paragraph" w:styleId="FootnoteText">
    <w:name w:val="footnote text"/>
    <w:basedOn w:val="Normal"/>
    <w:link w:val="FootnoteTextChar"/>
    <w:uiPriority w:val="10"/>
    <w:qFormat/>
    <w:rsid w:val="000F3515"/>
    <w:pPr>
      <w:spacing w:line="240" w:lineRule="auto"/>
      <w:ind w:left="340" w:hanging="340"/>
    </w:pPr>
    <w:rPr>
      <w:sz w:val="18"/>
      <w:szCs w:val="18"/>
    </w:rPr>
  </w:style>
  <w:style w:type="character" w:customStyle="1" w:styleId="FootnoteTextChar">
    <w:name w:val="Footnote Text Char"/>
    <w:basedOn w:val="DefaultParagraphFont"/>
    <w:link w:val="FootnoteText"/>
    <w:uiPriority w:val="10"/>
    <w:rsid w:val="000F060A"/>
    <w:rPr>
      <w:rFonts w:ascii="Arial" w:hAnsi="Arial"/>
      <w:sz w:val="18"/>
      <w:szCs w:val="18"/>
    </w:rPr>
  </w:style>
  <w:style w:type="paragraph" w:styleId="Header">
    <w:name w:val="header"/>
    <w:basedOn w:val="Normal"/>
    <w:link w:val="HeaderChar"/>
    <w:uiPriority w:val="99"/>
    <w:qFormat/>
    <w:rsid w:val="006F6395"/>
    <w:pPr>
      <w:spacing w:after="960" w:line="240" w:lineRule="auto"/>
    </w:pPr>
    <w:rPr>
      <w:noProof/>
      <w:color w:val="73767F" w:themeColor="accent2"/>
      <w:sz w:val="18"/>
      <w:szCs w:val="18"/>
      <w:lang w:eastAsia="en-AU"/>
    </w:rPr>
  </w:style>
  <w:style w:type="character" w:customStyle="1" w:styleId="HeaderChar">
    <w:name w:val="Header Char"/>
    <w:basedOn w:val="DefaultParagraphFont"/>
    <w:link w:val="Header"/>
    <w:uiPriority w:val="99"/>
    <w:rsid w:val="006F6395"/>
    <w:rPr>
      <w:rFonts w:ascii="Arial" w:hAnsi="Arial"/>
      <w:noProof/>
      <w:color w:val="73767F" w:themeColor="accent2"/>
      <w:sz w:val="18"/>
      <w:szCs w:val="18"/>
      <w:lang w:eastAsia="en-AU"/>
    </w:rPr>
  </w:style>
  <w:style w:type="character" w:styleId="Hyperlink">
    <w:name w:val="Hyperlink"/>
    <w:basedOn w:val="DefaultParagraphFont"/>
    <w:uiPriority w:val="99"/>
    <w:qFormat/>
    <w:rsid w:val="00AD3731"/>
    <w:rPr>
      <w:color w:val="73767F" w:themeColor="accent2"/>
    </w:rPr>
  </w:style>
  <w:style w:type="paragraph" w:styleId="ListNumber">
    <w:name w:val="List Number"/>
    <w:basedOn w:val="BodyText"/>
    <w:uiPriority w:val="99"/>
    <w:semiHidden/>
    <w:rsid w:val="00147E56"/>
    <w:pPr>
      <w:numPr>
        <w:numId w:val="2"/>
      </w:numPr>
      <w:contextualSpacing/>
    </w:pPr>
  </w:style>
  <w:style w:type="paragraph" w:styleId="ListNumber2">
    <w:name w:val="List Number 2"/>
    <w:basedOn w:val="ListNumber"/>
    <w:uiPriority w:val="99"/>
    <w:semiHidden/>
    <w:rsid w:val="00147E56"/>
    <w:pPr>
      <w:numPr>
        <w:numId w:val="3"/>
      </w:numPr>
    </w:pPr>
  </w:style>
  <w:style w:type="paragraph" w:styleId="ListNumber3">
    <w:name w:val="List Number 3"/>
    <w:basedOn w:val="List2"/>
    <w:uiPriority w:val="99"/>
    <w:semiHidden/>
    <w:rsid w:val="00147E56"/>
    <w:pPr>
      <w:numPr>
        <w:numId w:val="4"/>
      </w:numPr>
    </w:pPr>
  </w:style>
  <w:style w:type="character" w:styleId="PageNumber">
    <w:name w:val="page number"/>
    <w:basedOn w:val="DefaultParagraphFont"/>
    <w:uiPriority w:val="99"/>
    <w:semiHidden/>
    <w:rsid w:val="00147E56"/>
  </w:style>
  <w:style w:type="paragraph" w:styleId="List2">
    <w:name w:val="List 2"/>
    <w:basedOn w:val="Normal"/>
    <w:uiPriority w:val="99"/>
    <w:semiHidden/>
    <w:rsid w:val="00147E56"/>
    <w:pPr>
      <w:ind w:left="566" w:hanging="283"/>
      <w:contextualSpacing/>
    </w:pPr>
  </w:style>
  <w:style w:type="paragraph" w:styleId="TableofFigures">
    <w:name w:val="table of figures"/>
    <w:basedOn w:val="TOC1"/>
    <w:next w:val="BodyText"/>
    <w:uiPriority w:val="99"/>
    <w:semiHidden/>
    <w:rsid w:val="00F56B64"/>
    <w:pPr>
      <w:spacing w:before="60"/>
      <w:ind w:left="1134" w:hanging="1134"/>
    </w:pPr>
    <w:rPr>
      <w:color w:val="000000" w:themeColor="text1"/>
    </w:rPr>
  </w:style>
  <w:style w:type="character" w:customStyle="1" w:styleId="Heading7Char">
    <w:name w:val="Heading 7 Char"/>
    <w:aliases w:val="(Appendix Heading) Char"/>
    <w:basedOn w:val="DefaultParagraphFont"/>
    <w:link w:val="Heading7"/>
    <w:uiPriority w:val="8"/>
    <w:semiHidden/>
    <w:rsid w:val="00814560"/>
    <w:rPr>
      <w:rFonts w:ascii="Arial" w:eastAsiaTheme="majorEastAsia" w:hAnsi="Arial" w:cstheme="majorBidi"/>
      <w:bCs/>
      <w:iCs/>
      <w:color w:val="00B7BD" w:themeColor="text2"/>
      <w:sz w:val="40"/>
      <w:szCs w:val="40"/>
    </w:rPr>
  </w:style>
  <w:style w:type="paragraph" w:customStyle="1" w:styleId="TableBullet1">
    <w:name w:val="Table Bullet 1"/>
    <w:basedOn w:val="TableText"/>
    <w:uiPriority w:val="3"/>
    <w:qFormat/>
    <w:rsid w:val="00C219C7"/>
    <w:pPr>
      <w:numPr>
        <w:numId w:val="30"/>
      </w:numPr>
    </w:pPr>
  </w:style>
  <w:style w:type="paragraph" w:customStyle="1" w:styleId="TableBullet2">
    <w:name w:val="Table Bullet 2"/>
    <w:basedOn w:val="TableBullet1"/>
    <w:uiPriority w:val="3"/>
    <w:qFormat/>
    <w:rsid w:val="00C219C7"/>
    <w:pPr>
      <w:numPr>
        <w:ilvl w:val="1"/>
      </w:numPr>
    </w:pPr>
  </w:style>
  <w:style w:type="paragraph" w:customStyle="1" w:styleId="BodyNumbering1">
    <w:name w:val="Body Numbering 1"/>
    <w:basedOn w:val="BodyBullet1"/>
    <w:uiPriority w:val="9"/>
    <w:qFormat/>
    <w:rsid w:val="00320D25"/>
    <w:pPr>
      <w:numPr>
        <w:ilvl w:val="3"/>
      </w:numPr>
    </w:pPr>
  </w:style>
  <w:style w:type="paragraph" w:customStyle="1" w:styleId="BodyNumbering2">
    <w:name w:val="Body Numbering 2"/>
    <w:basedOn w:val="BodyNumbering1"/>
    <w:uiPriority w:val="9"/>
    <w:qFormat/>
    <w:rsid w:val="00E43A9F"/>
    <w:pPr>
      <w:numPr>
        <w:ilvl w:val="4"/>
      </w:numPr>
    </w:pPr>
  </w:style>
  <w:style w:type="paragraph" w:customStyle="1" w:styleId="BodyBullet1">
    <w:name w:val="Body Bullet 1"/>
    <w:basedOn w:val="BodyText"/>
    <w:uiPriority w:val="1"/>
    <w:qFormat/>
    <w:rsid w:val="00E6021A"/>
    <w:pPr>
      <w:numPr>
        <w:numId w:val="5"/>
      </w:numPr>
      <w:spacing w:before="120" w:after="120"/>
    </w:pPr>
  </w:style>
  <w:style w:type="paragraph" w:customStyle="1" w:styleId="BodyBullet2">
    <w:name w:val="Body Bullet 2"/>
    <w:basedOn w:val="BodyBullet1"/>
    <w:uiPriority w:val="1"/>
    <w:qFormat/>
    <w:rsid w:val="00464C87"/>
    <w:pPr>
      <w:numPr>
        <w:ilvl w:val="1"/>
      </w:numPr>
    </w:pPr>
  </w:style>
  <w:style w:type="paragraph" w:customStyle="1" w:styleId="BodyBullet3">
    <w:name w:val="Body Bullet 3"/>
    <w:basedOn w:val="BodyBullet2"/>
    <w:uiPriority w:val="1"/>
    <w:qFormat/>
    <w:rsid w:val="00464C87"/>
    <w:pPr>
      <w:numPr>
        <w:ilvl w:val="2"/>
      </w:numPr>
    </w:pPr>
  </w:style>
  <w:style w:type="paragraph" w:customStyle="1" w:styleId="BodyNumbering3">
    <w:name w:val="Body Numbering 3"/>
    <w:basedOn w:val="BodyNumbering2"/>
    <w:uiPriority w:val="9"/>
    <w:qFormat/>
    <w:rsid w:val="00E43A9F"/>
    <w:pPr>
      <w:numPr>
        <w:ilvl w:val="5"/>
      </w:numPr>
    </w:pPr>
  </w:style>
  <w:style w:type="paragraph" w:customStyle="1" w:styleId="BodyIndent1">
    <w:name w:val="Body Indent 1"/>
    <w:basedOn w:val="BodyBullet1"/>
    <w:uiPriority w:val="9"/>
    <w:qFormat/>
    <w:rsid w:val="00D47176"/>
    <w:pPr>
      <w:numPr>
        <w:numId w:val="0"/>
      </w:numPr>
      <w:ind w:left="340"/>
    </w:pPr>
  </w:style>
  <w:style w:type="paragraph" w:customStyle="1" w:styleId="TableBullet3">
    <w:name w:val="Table Bullet 3"/>
    <w:basedOn w:val="TableBullet2"/>
    <w:uiPriority w:val="3"/>
    <w:qFormat/>
    <w:rsid w:val="00C219C7"/>
    <w:pPr>
      <w:numPr>
        <w:ilvl w:val="2"/>
      </w:numPr>
    </w:pPr>
  </w:style>
  <w:style w:type="paragraph" w:customStyle="1" w:styleId="TableNumbering1">
    <w:name w:val="Table Numbering 1"/>
    <w:basedOn w:val="TableBullet1"/>
    <w:uiPriority w:val="9"/>
    <w:qFormat/>
    <w:rsid w:val="005C44B4"/>
    <w:pPr>
      <w:numPr>
        <w:ilvl w:val="3"/>
      </w:numPr>
    </w:pPr>
  </w:style>
  <w:style w:type="paragraph" w:customStyle="1" w:styleId="TableNumbering2">
    <w:name w:val="Table Numbering 2"/>
    <w:basedOn w:val="TableNumbering1"/>
    <w:uiPriority w:val="9"/>
    <w:qFormat/>
    <w:rsid w:val="005C44B4"/>
    <w:pPr>
      <w:numPr>
        <w:ilvl w:val="4"/>
      </w:numPr>
    </w:pPr>
  </w:style>
  <w:style w:type="paragraph" w:customStyle="1" w:styleId="TableNumbering3">
    <w:name w:val="Table Numbering 3"/>
    <w:basedOn w:val="TableNumbering2"/>
    <w:uiPriority w:val="9"/>
    <w:qFormat/>
    <w:rsid w:val="005C44B4"/>
    <w:pPr>
      <w:numPr>
        <w:ilvl w:val="5"/>
      </w:numPr>
    </w:pPr>
  </w:style>
  <w:style w:type="paragraph" w:customStyle="1" w:styleId="TableIndent1">
    <w:name w:val="Table Indent 1"/>
    <w:basedOn w:val="TableBullet1"/>
    <w:uiPriority w:val="9"/>
    <w:qFormat/>
    <w:rsid w:val="007913F5"/>
    <w:pPr>
      <w:numPr>
        <w:numId w:val="0"/>
      </w:numPr>
      <w:ind w:left="340"/>
    </w:pPr>
  </w:style>
  <w:style w:type="paragraph" w:customStyle="1" w:styleId="TableIndent2">
    <w:name w:val="Table Indent 2"/>
    <w:basedOn w:val="TableBullet2"/>
    <w:uiPriority w:val="9"/>
    <w:qFormat/>
    <w:rsid w:val="007913F5"/>
    <w:pPr>
      <w:numPr>
        <w:ilvl w:val="0"/>
        <w:numId w:val="0"/>
      </w:numPr>
      <w:ind w:left="680"/>
    </w:pPr>
  </w:style>
  <w:style w:type="paragraph" w:customStyle="1" w:styleId="TableIndent3">
    <w:name w:val="Table Indent 3"/>
    <w:basedOn w:val="TableBullet3"/>
    <w:uiPriority w:val="9"/>
    <w:qFormat/>
    <w:rsid w:val="007913F5"/>
    <w:pPr>
      <w:numPr>
        <w:ilvl w:val="0"/>
        <w:numId w:val="0"/>
      </w:numPr>
      <w:ind w:left="1021"/>
    </w:pPr>
  </w:style>
  <w:style w:type="table" w:customStyle="1" w:styleId="MainTableStyle">
    <w:name w:val="Main Table Style"/>
    <w:basedOn w:val="TableNormal"/>
    <w:uiPriority w:val="99"/>
    <w:rsid w:val="00AE1228"/>
    <w:pPr>
      <w:spacing w:after="0" w:line="240" w:lineRule="auto"/>
    </w:pPr>
    <w:rPr>
      <w:sz w:val="20"/>
    </w:rPr>
    <w:tblPr>
      <w:tblInd w:w="0" w:type="dxa"/>
      <w:tblBorders>
        <w:top w:val="single" w:sz="4" w:space="0" w:color="C4C4C0" w:themeColor="accent4" w:themeShade="E6"/>
        <w:bottom w:val="single" w:sz="4" w:space="0" w:color="C4C4C0" w:themeColor="accent4" w:themeShade="E6"/>
        <w:insideH w:val="single" w:sz="4" w:space="0" w:color="C4C4C0" w:themeColor="accent4" w:themeShade="E6"/>
      </w:tblBorders>
      <w:tblCellMar>
        <w:top w:w="0" w:type="dxa"/>
        <w:left w:w="108" w:type="dxa"/>
        <w:bottom w:w="0" w:type="dxa"/>
        <w:right w:w="108" w:type="dxa"/>
      </w:tblCellMar>
    </w:tblPr>
    <w:tblStylePr w:type="firstRow">
      <w:pPr>
        <w:keepNext/>
        <w:keepLines/>
        <w:widowControl/>
        <w:wordWrap/>
        <w:jc w:val="left"/>
      </w:pPr>
      <w:rPr>
        <w:b w:val="0"/>
        <w:color w:val="FFFFFF" w:themeColor="background1"/>
      </w:rPr>
      <w:tblPr/>
      <w:trPr>
        <w:tblHeader/>
      </w:trPr>
      <w:tcPr>
        <w:tcBorders>
          <w:top w:val="single" w:sz="4" w:space="0" w:color="88DBDF" w:themeColor="accent1"/>
          <w:left w:val="single" w:sz="4" w:space="0" w:color="88DBDF" w:themeColor="accent1"/>
          <w:bottom w:val="single" w:sz="4" w:space="0" w:color="88DBDF" w:themeColor="accent1"/>
          <w:right w:val="single" w:sz="4" w:space="0" w:color="88DBDF" w:themeColor="accent1"/>
          <w:insideH w:val="nil"/>
          <w:insideV w:val="single" w:sz="4" w:space="0" w:color="FFFFFF" w:themeColor="background1"/>
          <w:tl2br w:val="nil"/>
          <w:tr2bl w:val="nil"/>
        </w:tcBorders>
        <w:shd w:val="clear" w:color="auto" w:fill="00B7BD" w:themeFill="text2"/>
        <w:vAlign w:val="bottom"/>
      </w:tcPr>
    </w:tblStylePr>
    <w:tblStylePr w:type="lastRow">
      <w:pPr>
        <w:keepLines/>
        <w:widowControl/>
        <w:wordWrap/>
        <w:jc w:val="left"/>
      </w:pPr>
      <w:rPr>
        <w:b/>
      </w:rPr>
      <w:tblPr/>
      <w:tcPr>
        <w:tcBorders>
          <w:top w:val="single" w:sz="4" w:space="0" w:color="C4C4C0" w:themeColor="accent4" w:themeShade="E6"/>
          <w:left w:val="nil"/>
          <w:bottom w:val="single" w:sz="4" w:space="0" w:color="C4C4C0" w:themeColor="accent4" w:themeShade="E6"/>
          <w:right w:val="nil"/>
          <w:insideH w:val="nil"/>
          <w:insideV w:val="nil"/>
          <w:tl2br w:val="nil"/>
          <w:tr2bl w:val="nil"/>
        </w:tcBorders>
        <w:shd w:val="clear" w:color="auto" w:fill="F1F1F2" w:themeFill="accent6"/>
      </w:tcPr>
    </w:tblStylePr>
    <w:tblStylePr w:type="firstCol">
      <w:tblPr/>
      <w:tcPr>
        <w:tcBorders>
          <w:top w:val="single" w:sz="4" w:space="0" w:color="C4C4C0" w:themeColor="accent4" w:themeShade="E6"/>
          <w:left w:val="nil"/>
          <w:bottom w:val="single" w:sz="4" w:space="0" w:color="C4C4C0" w:themeColor="accent4" w:themeShade="E6"/>
          <w:right w:val="nil"/>
          <w:insideH w:val="single" w:sz="4" w:space="0" w:color="C4C4C0" w:themeColor="accent4" w:themeShade="E6"/>
          <w:insideV w:val="nil"/>
          <w:tl2br w:val="nil"/>
          <w:tr2bl w:val="nil"/>
        </w:tcBorders>
        <w:shd w:val="clear" w:color="auto" w:fill="F1F1F2" w:themeFill="accent6"/>
      </w:tcPr>
    </w:tblStylePr>
  </w:style>
  <w:style w:type="paragraph" w:customStyle="1" w:styleId="BodyTextSingleSpacing">
    <w:name w:val="Body Text Single Spacing"/>
    <w:basedOn w:val="BodyText"/>
    <w:uiPriority w:val="1"/>
    <w:qFormat/>
    <w:rsid w:val="003D7E5A"/>
    <w:pPr>
      <w:spacing w:before="0" w:after="0" w:line="240" w:lineRule="auto"/>
    </w:pPr>
  </w:style>
  <w:style w:type="table" w:customStyle="1" w:styleId="RowMainTableStyle">
    <w:name w:val="Row Main Table Style"/>
    <w:basedOn w:val="TableNormal"/>
    <w:uiPriority w:val="99"/>
    <w:rsid w:val="002E62BB"/>
    <w:pPr>
      <w:spacing w:after="0" w:line="240" w:lineRule="auto"/>
    </w:pPr>
    <w:rPr>
      <w:sz w:val="20"/>
    </w:rPr>
    <w:tblPr>
      <w:tblInd w:w="0" w:type="dxa"/>
      <w:tblBorders>
        <w:top w:val="single" w:sz="4" w:space="0" w:color="C4C4C0" w:themeColor="accent4" w:themeShade="E6"/>
        <w:bottom w:val="single" w:sz="4" w:space="0" w:color="C4C4C0" w:themeColor="accent4" w:themeShade="E6"/>
        <w:insideH w:val="single" w:sz="4" w:space="0" w:color="C4C4C0" w:themeColor="accent4" w:themeShade="E6"/>
      </w:tblBorders>
      <w:tblCellMar>
        <w:top w:w="0" w:type="dxa"/>
        <w:left w:w="108" w:type="dxa"/>
        <w:bottom w:w="0" w:type="dxa"/>
        <w:right w:w="108" w:type="dxa"/>
      </w:tblCellMar>
    </w:tblPr>
    <w:tblStylePr w:type="firstRow">
      <w:pPr>
        <w:keepNext/>
        <w:keepLines/>
        <w:widowControl/>
        <w:wordWrap/>
        <w:jc w:val="left"/>
      </w:pPr>
      <w:rPr>
        <w:b/>
        <w:i w:val="0"/>
        <w:color w:val="00B7BD" w:themeColor="text2"/>
      </w:rPr>
      <w:tblPr/>
      <w:trPr>
        <w:tblHeader/>
      </w:trPr>
      <w:tcPr>
        <w:tcBorders>
          <w:top w:val="nil"/>
          <w:left w:val="nil"/>
          <w:bottom w:val="single" w:sz="12" w:space="0" w:color="00B7BD" w:themeColor="text2"/>
          <w:right w:val="nil"/>
          <w:insideH w:val="nil"/>
          <w:insideV w:val="nil"/>
          <w:tl2br w:val="nil"/>
          <w:tr2bl w:val="nil"/>
        </w:tcBorders>
        <w:shd w:val="clear" w:color="auto" w:fill="FFFFFF" w:themeFill="background1"/>
        <w:vAlign w:val="bottom"/>
      </w:tcPr>
    </w:tblStylePr>
    <w:tblStylePr w:type="lastRow">
      <w:pPr>
        <w:keepNext w:val="0"/>
        <w:keepLines/>
        <w:widowControl/>
        <w:wordWrap/>
      </w:pPr>
      <w:rPr>
        <w:b/>
      </w:rPr>
      <w:tblPr/>
      <w:tcPr>
        <w:tcBorders>
          <w:top w:val="single" w:sz="4" w:space="0" w:color="C4C4C0" w:themeColor="accent4" w:themeShade="E6"/>
          <w:left w:val="nil"/>
          <w:bottom w:val="single" w:sz="4" w:space="0" w:color="C4C4C0" w:themeColor="accent4" w:themeShade="E6"/>
          <w:right w:val="nil"/>
          <w:insideH w:val="nil"/>
          <w:insideV w:val="nil"/>
          <w:tl2br w:val="nil"/>
          <w:tr2bl w:val="nil"/>
        </w:tcBorders>
        <w:shd w:val="clear" w:color="auto" w:fill="F1F1F2" w:themeFill="accent6"/>
      </w:tcPr>
    </w:tblStylePr>
    <w:tblStylePr w:type="firstCol">
      <w:pPr>
        <w:keepLines w:val="0"/>
        <w:widowControl/>
        <w:wordWrap/>
      </w:pPr>
      <w:rPr>
        <w:b w:val="0"/>
        <w:i w:val="0"/>
      </w:rPr>
      <w:tblPr/>
      <w:tcPr>
        <w:tcBorders>
          <w:top w:val="single" w:sz="4" w:space="0" w:color="C4C4C0" w:themeColor="accent4" w:themeShade="E6"/>
          <w:left w:val="nil"/>
          <w:bottom w:val="single" w:sz="4" w:space="0" w:color="C4C4C0" w:themeColor="accent4" w:themeShade="E6"/>
          <w:right w:val="nil"/>
          <w:insideH w:val="single" w:sz="4" w:space="0" w:color="C4C4C0" w:themeColor="accent4" w:themeShade="E6"/>
          <w:insideV w:val="nil"/>
          <w:tl2br w:val="nil"/>
          <w:tr2bl w:val="nil"/>
        </w:tcBorders>
        <w:shd w:val="clear" w:color="auto" w:fill="F1F1F2" w:themeFill="accent6"/>
      </w:tcPr>
    </w:tblStylePr>
  </w:style>
  <w:style w:type="character" w:customStyle="1" w:styleId="CharacterStyle-BaseColour">
    <w:name w:val="Character Style - Base Colour"/>
    <w:basedOn w:val="DefaultParagraphFont"/>
    <w:uiPriority w:val="5"/>
    <w:qFormat/>
    <w:rsid w:val="00573C1A"/>
    <w:rPr>
      <w:color w:val="73767F" w:themeColor="accent2"/>
    </w:rPr>
  </w:style>
  <w:style w:type="character" w:customStyle="1" w:styleId="CharacterStyle-BrightColour">
    <w:name w:val="Character Style - Bright Colour"/>
    <w:uiPriority w:val="5"/>
    <w:qFormat/>
    <w:rsid w:val="00EF6480"/>
    <w:rPr>
      <w:color w:val="00B7BD" w:themeColor="text2"/>
    </w:rPr>
  </w:style>
  <w:style w:type="paragraph" w:customStyle="1" w:styleId="CoverTitle">
    <w:name w:val="Cover Title"/>
    <w:basedOn w:val="Normal"/>
    <w:next w:val="CoverSubtitle"/>
    <w:uiPriority w:val="99"/>
    <w:semiHidden/>
    <w:qFormat/>
    <w:rsid w:val="005469E6"/>
    <w:pPr>
      <w:spacing w:before="2040" w:after="120"/>
    </w:pPr>
    <w:rPr>
      <w:color w:val="00B7BD" w:themeColor="text2"/>
      <w:sz w:val="96"/>
    </w:rPr>
  </w:style>
  <w:style w:type="paragraph" w:customStyle="1" w:styleId="CoverSubtitle">
    <w:name w:val="Cover Subtitle"/>
    <w:basedOn w:val="Normal"/>
    <w:next w:val="CoverDate"/>
    <w:uiPriority w:val="99"/>
    <w:semiHidden/>
    <w:qFormat/>
    <w:rsid w:val="00EF6480"/>
    <w:pPr>
      <w:spacing w:after="480"/>
    </w:pPr>
    <w:rPr>
      <w:color w:val="53565A" w:themeColor="background2"/>
      <w:sz w:val="76"/>
      <w:szCs w:val="76"/>
    </w:rPr>
  </w:style>
  <w:style w:type="paragraph" w:customStyle="1" w:styleId="CoverDate">
    <w:name w:val="Cover Date"/>
    <w:basedOn w:val="Normal"/>
    <w:next w:val="BodyText"/>
    <w:uiPriority w:val="99"/>
    <w:semiHidden/>
    <w:qFormat/>
    <w:rsid w:val="00EF6480"/>
    <w:pPr>
      <w:spacing w:before="240"/>
    </w:pPr>
    <w:rPr>
      <w:color w:val="73767F" w:themeColor="accent2"/>
      <w:sz w:val="48"/>
      <w:szCs w:val="48"/>
    </w:rPr>
  </w:style>
  <w:style w:type="paragraph" w:customStyle="1" w:styleId="Spacer">
    <w:name w:val="Spacer"/>
    <w:basedOn w:val="BodyTextSingleSpacing"/>
    <w:uiPriority w:val="9"/>
    <w:qFormat/>
    <w:rsid w:val="00EC3F5C"/>
  </w:style>
  <w:style w:type="paragraph" w:styleId="BalloonText">
    <w:name w:val="Balloon Text"/>
    <w:basedOn w:val="Normal"/>
    <w:link w:val="BalloonTextChar"/>
    <w:uiPriority w:val="99"/>
    <w:semiHidden/>
    <w:rsid w:val="009124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409"/>
    <w:rPr>
      <w:rFonts w:ascii="Tahoma" w:hAnsi="Tahoma" w:cs="Tahoma"/>
      <w:sz w:val="16"/>
      <w:szCs w:val="16"/>
    </w:rPr>
  </w:style>
  <w:style w:type="paragraph" w:customStyle="1" w:styleId="Heading1NoNumber">
    <w:name w:val="Heading 1 No Number"/>
    <w:basedOn w:val="Heading1"/>
    <w:next w:val="BodyText"/>
    <w:uiPriority w:val="6"/>
    <w:qFormat/>
    <w:rsid w:val="00204EE2"/>
    <w:pPr>
      <w:numPr>
        <w:numId w:val="0"/>
      </w:numPr>
    </w:pPr>
  </w:style>
  <w:style w:type="paragraph" w:styleId="Date">
    <w:name w:val="Date"/>
    <w:basedOn w:val="BodyText"/>
    <w:next w:val="BodyTextSingleSpacing"/>
    <w:link w:val="DateChar"/>
    <w:uiPriority w:val="99"/>
    <w:semiHidden/>
    <w:rsid w:val="00F47F1C"/>
    <w:pPr>
      <w:pageBreakBefore/>
      <w:spacing w:after="720"/>
    </w:pPr>
  </w:style>
  <w:style w:type="character" w:customStyle="1" w:styleId="DateChar">
    <w:name w:val="Date Char"/>
    <w:basedOn w:val="DefaultParagraphFont"/>
    <w:link w:val="Date"/>
    <w:uiPriority w:val="99"/>
    <w:semiHidden/>
    <w:rsid w:val="00622B87"/>
    <w:rPr>
      <w:rFonts w:ascii="Arial" w:hAnsi="Arial"/>
      <w:color w:val="000000" w:themeColor="text1"/>
    </w:rPr>
  </w:style>
  <w:style w:type="paragraph" w:styleId="Signature">
    <w:name w:val="Signature"/>
    <w:basedOn w:val="BodyText"/>
    <w:next w:val="BodyTextSingleSpacing"/>
    <w:link w:val="SignatureChar"/>
    <w:uiPriority w:val="4"/>
    <w:qFormat/>
    <w:rsid w:val="007F7872"/>
    <w:pPr>
      <w:keepNext/>
      <w:spacing w:before="360" w:after="360"/>
    </w:pPr>
  </w:style>
  <w:style w:type="character" w:customStyle="1" w:styleId="SignatureChar">
    <w:name w:val="Signature Char"/>
    <w:basedOn w:val="DefaultParagraphFont"/>
    <w:link w:val="Signature"/>
    <w:uiPriority w:val="4"/>
    <w:rsid w:val="00622B87"/>
    <w:rPr>
      <w:rFonts w:ascii="Arial" w:hAnsi="Arial"/>
      <w:color w:val="000000" w:themeColor="text1"/>
    </w:rPr>
  </w:style>
  <w:style w:type="paragraph" w:customStyle="1" w:styleId="SubjectLine">
    <w:name w:val="Subject Line"/>
    <w:basedOn w:val="BodyText"/>
    <w:next w:val="BodyText"/>
    <w:semiHidden/>
    <w:rsid w:val="00A12388"/>
    <w:rPr>
      <w:b/>
      <w:caps/>
    </w:rPr>
  </w:style>
  <w:style w:type="paragraph" w:customStyle="1" w:styleId="Yourssincerely">
    <w:name w:val="Yours sincerely"/>
    <w:basedOn w:val="BodyText"/>
    <w:next w:val="Signature"/>
    <w:uiPriority w:val="4"/>
    <w:qFormat/>
    <w:rsid w:val="00462270"/>
    <w:pPr>
      <w:keepNext/>
    </w:pPr>
  </w:style>
  <w:style w:type="paragraph" w:customStyle="1" w:styleId="Disclaimer">
    <w:name w:val="Disclaimer"/>
    <w:basedOn w:val="Normal"/>
    <w:next w:val="BodyText"/>
    <w:semiHidden/>
    <w:rsid w:val="00606B19"/>
    <w:pPr>
      <w:spacing w:before="3000" w:line="240" w:lineRule="auto"/>
    </w:pPr>
    <w:rPr>
      <w:sz w:val="16"/>
      <w:szCs w:val="16"/>
    </w:rPr>
  </w:style>
  <w:style w:type="paragraph" w:styleId="TableofAuthorities">
    <w:name w:val="table of authorities"/>
    <w:basedOn w:val="TableofFigures"/>
    <w:next w:val="BodyText"/>
    <w:uiPriority w:val="99"/>
    <w:semiHidden/>
    <w:rsid w:val="00C52836"/>
  </w:style>
  <w:style w:type="paragraph" w:customStyle="1" w:styleId="Citationtext">
    <w:name w:val="Citation text"/>
    <w:basedOn w:val="BodyText"/>
    <w:uiPriority w:val="14"/>
    <w:qFormat/>
    <w:rsid w:val="00F32A3E"/>
    <w:pPr>
      <w:spacing w:before="360" w:after="360"/>
    </w:pPr>
    <w:rPr>
      <w:color w:val="00B7BD" w:themeColor="text2"/>
      <w:sz w:val="28"/>
    </w:rPr>
  </w:style>
  <w:style w:type="character" w:customStyle="1" w:styleId="Heading8Char">
    <w:name w:val="Heading 8 Char"/>
    <w:basedOn w:val="DefaultParagraphFont"/>
    <w:link w:val="Heading8"/>
    <w:uiPriority w:val="8"/>
    <w:semiHidden/>
    <w:rsid w:val="00814560"/>
    <w:rPr>
      <w:rFonts w:asciiTheme="majorHAnsi" w:eastAsiaTheme="majorEastAsia" w:hAnsiTheme="majorHAnsi" w:cstheme="majorBidi"/>
      <w:bCs/>
      <w:iCs/>
      <w:color w:val="00B7BD" w:themeColor="text2"/>
      <w:sz w:val="36"/>
      <w:szCs w:val="20"/>
    </w:rPr>
  </w:style>
  <w:style w:type="character" w:customStyle="1" w:styleId="Heading9Char">
    <w:name w:val="Heading 9 Char"/>
    <w:basedOn w:val="DefaultParagraphFont"/>
    <w:link w:val="Heading9"/>
    <w:uiPriority w:val="8"/>
    <w:semiHidden/>
    <w:rsid w:val="00814560"/>
    <w:rPr>
      <w:rFonts w:asciiTheme="majorHAnsi" w:eastAsiaTheme="majorEastAsia" w:hAnsiTheme="majorHAnsi" w:cstheme="majorBidi"/>
      <w:bCs/>
      <w:color w:val="00B7BD" w:themeColor="text2"/>
      <w:sz w:val="32"/>
      <w:szCs w:val="20"/>
    </w:rPr>
  </w:style>
  <w:style w:type="paragraph" w:customStyle="1" w:styleId="Object">
    <w:name w:val="Object"/>
    <w:basedOn w:val="Normal"/>
    <w:next w:val="BodyText"/>
    <w:uiPriority w:val="4"/>
    <w:qFormat/>
    <w:rsid w:val="008B0CA1"/>
    <w:pPr>
      <w:spacing w:before="240" w:after="360" w:line="240" w:lineRule="auto"/>
    </w:pPr>
    <w:rPr>
      <w:color w:val="00B7BD" w:themeColor="text2"/>
      <w:sz w:val="20"/>
    </w:rPr>
  </w:style>
  <w:style w:type="character" w:styleId="PlaceholderText">
    <w:name w:val="Placeholder Text"/>
    <w:basedOn w:val="DefaultParagraphFont"/>
    <w:uiPriority w:val="99"/>
    <w:semiHidden/>
    <w:rsid w:val="008C2041"/>
    <w:rPr>
      <w:vanish w:val="0"/>
      <w:color w:val="73767F" w:themeColor="accent2"/>
    </w:rPr>
  </w:style>
  <w:style w:type="paragraph" w:styleId="Quote">
    <w:name w:val="Quote"/>
    <w:basedOn w:val="BodyText"/>
    <w:next w:val="BodyText"/>
    <w:link w:val="QuoteChar"/>
    <w:uiPriority w:val="14"/>
    <w:qFormat/>
    <w:rsid w:val="00AD3731"/>
    <w:pPr>
      <w:pBdr>
        <w:left w:val="thinThickSmallGap" w:sz="12" w:space="10" w:color="00B7BD" w:themeColor="text2"/>
      </w:pBdr>
      <w:spacing w:before="0" w:after="0" w:line="240" w:lineRule="auto"/>
      <w:ind w:left="680" w:right="680"/>
    </w:pPr>
    <w:rPr>
      <w:i/>
      <w:iCs/>
      <w:color w:val="00B7BD" w:themeColor="text2"/>
    </w:rPr>
  </w:style>
  <w:style w:type="character" w:customStyle="1" w:styleId="QuoteChar">
    <w:name w:val="Quote Char"/>
    <w:basedOn w:val="DefaultParagraphFont"/>
    <w:link w:val="Quote"/>
    <w:uiPriority w:val="14"/>
    <w:rsid w:val="00AD3731"/>
    <w:rPr>
      <w:rFonts w:ascii="Arial" w:hAnsi="Arial"/>
      <w:i/>
      <w:iCs/>
      <w:color w:val="00B7BD" w:themeColor="text2"/>
    </w:rPr>
  </w:style>
  <w:style w:type="paragraph" w:customStyle="1" w:styleId="PageNo">
    <w:name w:val="Page No"/>
    <w:basedOn w:val="Footer"/>
    <w:link w:val="PageNoChar"/>
    <w:uiPriority w:val="99"/>
    <w:qFormat/>
    <w:rsid w:val="00842304"/>
    <w:pPr>
      <w:pBdr>
        <w:top w:val="none" w:sz="0" w:space="0" w:color="auto"/>
      </w:pBdr>
      <w:jc w:val="right"/>
    </w:pPr>
    <w:rPr>
      <w:color w:val="73767F" w:themeColor="accent2"/>
    </w:rPr>
  </w:style>
  <w:style w:type="paragraph" w:customStyle="1" w:styleId="TableHeadingWhiteFont">
    <w:name w:val="Table Heading White Font"/>
    <w:basedOn w:val="TableText"/>
    <w:uiPriority w:val="16"/>
    <w:qFormat/>
    <w:rsid w:val="00207206"/>
    <w:rPr>
      <w:color w:val="FFFFFF" w:themeColor="background1"/>
    </w:rPr>
  </w:style>
  <w:style w:type="character" w:customStyle="1" w:styleId="PageNoChar">
    <w:name w:val="Page No Char"/>
    <w:basedOn w:val="FooterChar"/>
    <w:link w:val="PageNo"/>
    <w:uiPriority w:val="99"/>
    <w:rsid w:val="00842304"/>
    <w:rPr>
      <w:rFonts w:ascii="Arial" w:hAnsi="Arial" w:cstheme="minorHAnsi"/>
      <w:noProof/>
      <w:color w:val="73767F" w:themeColor="accent2"/>
      <w:sz w:val="18"/>
      <w:szCs w:val="18"/>
    </w:rPr>
  </w:style>
  <w:style w:type="paragraph" w:customStyle="1" w:styleId="FooterOddPg">
    <w:name w:val="Footer Odd Pg"/>
    <w:basedOn w:val="Normal"/>
    <w:link w:val="FooterOddPgChar"/>
    <w:uiPriority w:val="99"/>
    <w:semiHidden/>
    <w:qFormat/>
    <w:rsid w:val="00F32A3E"/>
    <w:pPr>
      <w:pBdr>
        <w:top w:val="single" w:sz="4" w:space="7" w:color="auto"/>
      </w:pBdr>
      <w:spacing w:before="600" w:line="240" w:lineRule="auto"/>
    </w:pPr>
    <w:rPr>
      <w:color w:val="00B7BD" w:themeColor="text2"/>
      <w:sz w:val="18"/>
    </w:rPr>
  </w:style>
  <w:style w:type="character" w:customStyle="1" w:styleId="FooterOddPgChar">
    <w:name w:val="Footer Odd Pg Char"/>
    <w:basedOn w:val="DefaultParagraphFont"/>
    <w:link w:val="FooterOddPg"/>
    <w:uiPriority w:val="99"/>
    <w:semiHidden/>
    <w:rsid w:val="0060350C"/>
    <w:rPr>
      <w:rFonts w:ascii="Arial" w:hAnsi="Arial"/>
      <w:color w:val="00B7BD" w:themeColor="text2"/>
      <w:sz w:val="18"/>
    </w:rPr>
  </w:style>
  <w:style w:type="paragraph" w:customStyle="1" w:styleId="FooterEvenPg">
    <w:name w:val="Footer Even Pg"/>
    <w:basedOn w:val="FooterOddPg"/>
    <w:link w:val="FooterEvenPgChar"/>
    <w:uiPriority w:val="99"/>
    <w:semiHidden/>
    <w:qFormat/>
    <w:rsid w:val="008802F7"/>
    <w:pPr>
      <w:jc w:val="right"/>
    </w:pPr>
    <w:rPr>
      <w:rFonts w:cstheme="minorHAnsi"/>
      <w:noProof/>
      <w:color w:val="73767F" w:themeColor="accent2"/>
      <w:szCs w:val="18"/>
    </w:rPr>
  </w:style>
  <w:style w:type="character" w:customStyle="1" w:styleId="FooterEvenPgChar">
    <w:name w:val="Footer Even Pg Char"/>
    <w:basedOn w:val="FooterChar"/>
    <w:link w:val="FooterEvenPg"/>
    <w:uiPriority w:val="99"/>
    <w:semiHidden/>
    <w:rsid w:val="0060350C"/>
    <w:rPr>
      <w:rFonts w:ascii="Arial" w:hAnsi="Arial" w:cstheme="minorHAnsi"/>
      <w:noProof/>
      <w:color w:val="73767F" w:themeColor="accent2"/>
      <w:sz w:val="18"/>
      <w:szCs w:val="18"/>
    </w:rPr>
  </w:style>
  <w:style w:type="paragraph" w:styleId="Title">
    <w:name w:val="Title"/>
    <w:basedOn w:val="Normal"/>
    <w:next w:val="BodyText"/>
    <w:link w:val="TitleChar"/>
    <w:uiPriority w:val="10"/>
    <w:qFormat/>
    <w:rsid w:val="006558A0"/>
    <w:pPr>
      <w:keepNext/>
      <w:keepLines/>
      <w:spacing w:after="600"/>
      <w:contextualSpacing/>
    </w:pPr>
    <w:rPr>
      <w:rFonts w:asciiTheme="majorHAnsi" w:eastAsiaTheme="majorEastAsia" w:hAnsiTheme="majorHAnsi" w:cstheme="majorBidi"/>
      <w:color w:val="00B7BD" w:themeColor="text2"/>
      <w:spacing w:val="5"/>
      <w:kern w:val="28"/>
      <w:sz w:val="52"/>
      <w:szCs w:val="52"/>
    </w:rPr>
  </w:style>
  <w:style w:type="character" w:customStyle="1" w:styleId="TitleChar">
    <w:name w:val="Title Char"/>
    <w:basedOn w:val="DefaultParagraphFont"/>
    <w:link w:val="Title"/>
    <w:uiPriority w:val="10"/>
    <w:rsid w:val="006558A0"/>
    <w:rPr>
      <w:rFonts w:asciiTheme="majorHAnsi" w:eastAsiaTheme="majorEastAsia" w:hAnsiTheme="majorHAnsi" w:cstheme="majorBidi"/>
      <w:color w:val="00B7BD" w:themeColor="text2"/>
      <w:spacing w:val="5"/>
      <w:kern w:val="28"/>
      <w:sz w:val="52"/>
      <w:szCs w:val="52"/>
    </w:rPr>
  </w:style>
  <w:style w:type="paragraph" w:customStyle="1" w:styleId="HeaderItalicsBlue">
    <w:name w:val="Header Italics Blue"/>
    <w:basedOn w:val="Header"/>
    <w:rsid w:val="00E40FA5"/>
    <w:pPr>
      <w:jc w:val="right"/>
    </w:pPr>
    <w:rPr>
      <w:i/>
      <w:color w:val="00B7BD" w:themeColor="text2"/>
    </w:rPr>
  </w:style>
  <w:style w:type="paragraph" w:customStyle="1" w:styleId="HeaderBlue">
    <w:name w:val="Header Blue"/>
    <w:basedOn w:val="Header"/>
    <w:rsid w:val="00ED556F"/>
    <w:pPr>
      <w:spacing w:after="0"/>
    </w:pPr>
    <w:rPr>
      <w:color w:val="00B7BD" w:themeColor="text2"/>
    </w:rPr>
  </w:style>
  <w:style w:type="paragraph" w:styleId="NormalWeb">
    <w:name w:val="Normal (Web)"/>
    <w:basedOn w:val="Normal"/>
    <w:uiPriority w:val="99"/>
    <w:unhideWhenUsed/>
    <w:rsid w:val="00F34D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F34D70"/>
  </w:style>
  <w:style w:type="character" w:styleId="CommentReference">
    <w:name w:val="annotation reference"/>
    <w:basedOn w:val="DefaultParagraphFont"/>
    <w:uiPriority w:val="99"/>
    <w:semiHidden/>
    <w:rsid w:val="00BC3B6C"/>
    <w:rPr>
      <w:sz w:val="16"/>
      <w:szCs w:val="16"/>
    </w:rPr>
  </w:style>
  <w:style w:type="paragraph" w:styleId="CommentText">
    <w:name w:val="annotation text"/>
    <w:basedOn w:val="Normal"/>
    <w:link w:val="CommentTextChar"/>
    <w:uiPriority w:val="99"/>
    <w:semiHidden/>
    <w:rsid w:val="00BC3B6C"/>
    <w:pPr>
      <w:spacing w:line="240" w:lineRule="auto"/>
    </w:pPr>
    <w:rPr>
      <w:sz w:val="20"/>
      <w:szCs w:val="20"/>
    </w:rPr>
  </w:style>
  <w:style w:type="character" w:customStyle="1" w:styleId="CommentTextChar">
    <w:name w:val="Comment Text Char"/>
    <w:basedOn w:val="DefaultParagraphFont"/>
    <w:link w:val="CommentText"/>
    <w:uiPriority w:val="99"/>
    <w:semiHidden/>
    <w:rsid w:val="00BC3B6C"/>
    <w:rPr>
      <w:rFonts w:ascii="Arial" w:hAnsi="Arial"/>
      <w:sz w:val="20"/>
      <w:szCs w:val="20"/>
    </w:rPr>
  </w:style>
  <w:style w:type="paragraph" w:styleId="CommentSubject">
    <w:name w:val="annotation subject"/>
    <w:basedOn w:val="CommentText"/>
    <w:next w:val="CommentText"/>
    <w:link w:val="CommentSubjectChar"/>
    <w:uiPriority w:val="99"/>
    <w:semiHidden/>
    <w:rsid w:val="00BC3B6C"/>
    <w:rPr>
      <w:b/>
      <w:bCs/>
    </w:rPr>
  </w:style>
  <w:style w:type="character" w:customStyle="1" w:styleId="CommentSubjectChar">
    <w:name w:val="Comment Subject Char"/>
    <w:basedOn w:val="CommentTextChar"/>
    <w:link w:val="CommentSubject"/>
    <w:uiPriority w:val="99"/>
    <w:semiHidden/>
    <w:rsid w:val="00BC3B6C"/>
    <w:rPr>
      <w:rFonts w:ascii="Arial" w:hAnsi="Arial"/>
      <w:b/>
      <w:bCs/>
      <w:sz w:val="20"/>
      <w:szCs w:val="20"/>
    </w:rPr>
  </w:style>
  <w:style w:type="paragraph" w:styleId="Revision">
    <w:name w:val="Revision"/>
    <w:hidden/>
    <w:uiPriority w:val="99"/>
    <w:semiHidden/>
    <w:rsid w:val="00DA6518"/>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267">
    <w:lsdException w:name="Normal" w:uiPriority="9" w:qFormat="1"/>
    <w:lsdException w:name="heading 1" w:uiPriority="6" w:qFormat="1"/>
    <w:lsdException w:name="heading 2" w:uiPriority="7" w:qFormat="1"/>
    <w:lsdException w:name="heading 3" w:uiPriority="8" w:qFormat="1"/>
    <w:lsdException w:name="heading 4" w:semiHidden="1" w:uiPriority="9" w:qFormat="1"/>
    <w:lsdException w:name="heading 5" w:semiHidden="1" w:uiPriority="7" w:qFormat="1"/>
    <w:lsdException w:name="heading 6" w:semiHidden="1" w:uiPriority="11"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qFormat="1"/>
    <w:lsdException w:name="annotation text" w:semiHidden="1"/>
    <w:lsdException w:name="header" w:qFormat="1"/>
    <w:lsdException w:name="footer" w:qFormat="1"/>
    <w:lsdException w:name="index heading" w:semiHidden="1" w:unhideWhenUsed="1"/>
    <w:lsdException w:name="caption" w:uiPriority="4" w:qFormat="1"/>
    <w:lsdException w:name="envelope address" w:semiHidden="1"/>
    <w:lsdException w:name="envelope return" w:semiHidden="1"/>
    <w:lsdException w:name="footnote reference" w:qFormat="1"/>
    <w:lsdException w:name="annotation reference" w:semiHidden="1"/>
    <w:lsdException w:name="line number" w:semiHidden="1"/>
    <w:lsdException w:name="endnote reference" w:qFormat="1"/>
    <w:lsdException w:name="endnote text" w:qFormat="1"/>
    <w:lsdException w:name="macro" w:semiHidden="1"/>
    <w:lsdException w:name="toa heading" w:semiHidden="1" w:unhideWhenUsed="1"/>
    <w:lsdException w:name="List"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4" w:semiHidden="1"/>
    <w:lsdException w:name="List Number 5" w:semiHidden="1"/>
    <w:lsdException w:name="Title" w:semiHidden="1" w:uiPriority="10" w:qFormat="1"/>
    <w:lsdException w:name="Closing" w:semiHidden="1"/>
    <w:lsdException w:name="Signature" w:semiHidden="1" w:uiPriority="4"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uiPriority w:val="9"/>
    <w:qFormat/>
    <w:rsid w:val="00E261F2"/>
    <w:pPr>
      <w:spacing w:after="0" w:line="240" w:lineRule="atLeast"/>
    </w:pPr>
    <w:rPr>
      <w:rFonts w:ascii="Arial" w:hAnsi="Arial"/>
    </w:rPr>
  </w:style>
  <w:style w:type="paragraph" w:styleId="Heading1">
    <w:name w:val="heading 1"/>
    <w:basedOn w:val="Normal"/>
    <w:next w:val="BodyText"/>
    <w:link w:val="Heading1Char"/>
    <w:uiPriority w:val="6"/>
    <w:qFormat/>
    <w:rsid w:val="006C6A18"/>
    <w:pPr>
      <w:keepNext/>
      <w:keepLines/>
      <w:pageBreakBefore/>
      <w:numPr>
        <w:numId w:val="8"/>
      </w:numPr>
      <w:spacing w:after="480"/>
      <w:outlineLvl w:val="0"/>
    </w:pPr>
    <w:rPr>
      <w:rFonts w:eastAsiaTheme="majorEastAsia" w:cstheme="majorBidi"/>
      <w:bCs/>
      <w:color w:val="00B7BD" w:themeColor="text2"/>
      <w:sz w:val="40"/>
      <w:szCs w:val="40"/>
    </w:rPr>
  </w:style>
  <w:style w:type="paragraph" w:styleId="Heading2">
    <w:name w:val="heading 2"/>
    <w:basedOn w:val="Heading1"/>
    <w:next w:val="BodyText"/>
    <w:link w:val="Heading2Char"/>
    <w:uiPriority w:val="6"/>
    <w:qFormat/>
    <w:rsid w:val="00AD3731"/>
    <w:pPr>
      <w:pageBreakBefore w:val="0"/>
      <w:numPr>
        <w:ilvl w:val="1"/>
      </w:numPr>
      <w:spacing w:before="480" w:after="240"/>
      <w:outlineLvl w:val="1"/>
    </w:pPr>
    <w:rPr>
      <w:bCs w:val="0"/>
      <w:sz w:val="36"/>
      <w:szCs w:val="32"/>
    </w:rPr>
  </w:style>
  <w:style w:type="paragraph" w:styleId="Heading3">
    <w:name w:val="heading 3"/>
    <w:basedOn w:val="Heading2"/>
    <w:next w:val="BodyText"/>
    <w:link w:val="Heading3Char"/>
    <w:uiPriority w:val="6"/>
    <w:qFormat/>
    <w:rsid w:val="008B0CA1"/>
    <w:pPr>
      <w:numPr>
        <w:ilvl w:val="2"/>
      </w:numPr>
      <w:outlineLvl w:val="2"/>
    </w:pPr>
    <w:rPr>
      <w:bCs/>
      <w:sz w:val="32"/>
      <w:szCs w:val="28"/>
    </w:rPr>
  </w:style>
  <w:style w:type="paragraph" w:styleId="Heading4">
    <w:name w:val="heading 4"/>
    <w:aliases w:val="(Main Body Heading)"/>
    <w:basedOn w:val="Heading3"/>
    <w:next w:val="BodyText"/>
    <w:link w:val="Heading4Char"/>
    <w:uiPriority w:val="7"/>
    <w:qFormat/>
    <w:rsid w:val="00F256DB"/>
    <w:pPr>
      <w:numPr>
        <w:ilvl w:val="0"/>
        <w:numId w:val="0"/>
      </w:numPr>
      <w:spacing w:before="360"/>
      <w:outlineLvl w:val="3"/>
    </w:pPr>
    <w:rPr>
      <w:bCs w:val="0"/>
      <w:iCs/>
    </w:rPr>
  </w:style>
  <w:style w:type="paragraph" w:styleId="Heading5">
    <w:name w:val="heading 5"/>
    <w:aliases w:val="(Subheading 1)"/>
    <w:basedOn w:val="Heading4"/>
    <w:next w:val="BodyText"/>
    <w:link w:val="Heading5Char"/>
    <w:uiPriority w:val="7"/>
    <w:qFormat/>
    <w:rsid w:val="00AD3731"/>
    <w:pPr>
      <w:numPr>
        <w:ilvl w:val="4"/>
      </w:numPr>
      <w:outlineLvl w:val="4"/>
    </w:pPr>
    <w:rPr>
      <w:rFonts w:cstheme="minorHAnsi"/>
      <w:sz w:val="28"/>
      <w:szCs w:val="24"/>
    </w:rPr>
  </w:style>
  <w:style w:type="paragraph" w:styleId="Heading6">
    <w:name w:val="heading 6"/>
    <w:aliases w:val="(Subheading 2)"/>
    <w:basedOn w:val="Heading5"/>
    <w:next w:val="BodyText"/>
    <w:link w:val="Heading6Char"/>
    <w:uiPriority w:val="7"/>
    <w:qFormat/>
    <w:rsid w:val="00CB6591"/>
    <w:pPr>
      <w:numPr>
        <w:ilvl w:val="5"/>
      </w:numPr>
      <w:outlineLvl w:val="5"/>
    </w:pPr>
    <w:rPr>
      <w:b/>
      <w:iCs w:val="0"/>
      <w:color w:val="73767F" w:themeColor="accent2"/>
      <w:sz w:val="24"/>
      <w:szCs w:val="22"/>
    </w:rPr>
  </w:style>
  <w:style w:type="paragraph" w:styleId="Heading7">
    <w:name w:val="heading 7"/>
    <w:aliases w:val="(Appendix Heading)"/>
    <w:basedOn w:val="Heading1"/>
    <w:next w:val="BodyText"/>
    <w:link w:val="Heading7Char"/>
    <w:uiPriority w:val="8"/>
    <w:semiHidden/>
    <w:qFormat/>
    <w:rsid w:val="00B02E61"/>
    <w:pPr>
      <w:numPr>
        <w:ilvl w:val="3"/>
      </w:numPr>
      <w:tabs>
        <w:tab w:val="left" w:pos="2552"/>
      </w:tabs>
      <w:outlineLvl w:val="6"/>
    </w:pPr>
    <w:rPr>
      <w:iCs/>
    </w:rPr>
  </w:style>
  <w:style w:type="paragraph" w:styleId="Heading8">
    <w:name w:val="heading 8"/>
    <w:basedOn w:val="Heading7"/>
    <w:next w:val="BodyText"/>
    <w:link w:val="Heading8Char"/>
    <w:uiPriority w:val="8"/>
    <w:semiHidden/>
    <w:qFormat/>
    <w:rsid w:val="00AD3731"/>
    <w:pPr>
      <w:pageBreakBefore w:val="0"/>
      <w:numPr>
        <w:ilvl w:val="4"/>
      </w:numPr>
      <w:tabs>
        <w:tab w:val="clear" w:pos="2552"/>
      </w:tabs>
      <w:spacing w:before="480" w:after="240"/>
      <w:outlineLvl w:val="7"/>
    </w:pPr>
    <w:rPr>
      <w:rFonts w:asciiTheme="majorHAnsi" w:hAnsiTheme="majorHAnsi"/>
      <w:sz w:val="36"/>
      <w:szCs w:val="20"/>
    </w:rPr>
  </w:style>
  <w:style w:type="paragraph" w:styleId="Heading9">
    <w:name w:val="heading 9"/>
    <w:basedOn w:val="Heading8"/>
    <w:next w:val="BodyText"/>
    <w:link w:val="Heading9Char"/>
    <w:uiPriority w:val="8"/>
    <w:semiHidden/>
    <w:qFormat/>
    <w:rsid w:val="00AD3731"/>
    <w:pPr>
      <w:numPr>
        <w:ilvl w:val="5"/>
      </w:numPr>
      <w:outlineLvl w:val="8"/>
    </w:pPr>
    <w:rPr>
      <w:iC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C55C67"/>
    <w:rPr>
      <w:rFonts w:ascii="Arial" w:eastAsiaTheme="majorEastAsia" w:hAnsi="Arial" w:cstheme="majorBidi"/>
      <w:bCs/>
      <w:color w:val="00B7BD" w:themeColor="text2"/>
      <w:sz w:val="40"/>
      <w:szCs w:val="40"/>
    </w:rPr>
  </w:style>
  <w:style w:type="character" w:customStyle="1" w:styleId="Heading2Char">
    <w:name w:val="Heading 2 Char"/>
    <w:basedOn w:val="DefaultParagraphFont"/>
    <w:link w:val="Heading2"/>
    <w:uiPriority w:val="6"/>
    <w:rsid w:val="00AD3731"/>
    <w:rPr>
      <w:rFonts w:ascii="Arial" w:eastAsiaTheme="majorEastAsia" w:hAnsi="Arial" w:cstheme="majorBidi"/>
      <w:color w:val="00B7BD" w:themeColor="text2"/>
      <w:sz w:val="36"/>
      <w:szCs w:val="32"/>
    </w:rPr>
  </w:style>
  <w:style w:type="character" w:customStyle="1" w:styleId="Heading3Char">
    <w:name w:val="Heading 3 Char"/>
    <w:basedOn w:val="DefaultParagraphFont"/>
    <w:link w:val="Heading3"/>
    <w:uiPriority w:val="6"/>
    <w:rsid w:val="008B0CA1"/>
    <w:rPr>
      <w:rFonts w:ascii="Arial" w:eastAsiaTheme="majorEastAsia" w:hAnsi="Arial" w:cstheme="majorBidi"/>
      <w:bCs/>
      <w:color w:val="00B7BD" w:themeColor="text2"/>
      <w:sz w:val="32"/>
      <w:szCs w:val="28"/>
    </w:rPr>
  </w:style>
  <w:style w:type="paragraph" w:styleId="Caption">
    <w:name w:val="caption"/>
    <w:basedOn w:val="Normal"/>
    <w:next w:val="Object"/>
    <w:uiPriority w:val="4"/>
    <w:qFormat/>
    <w:rsid w:val="00F32A3E"/>
    <w:pPr>
      <w:keepNext/>
      <w:keepLines/>
      <w:spacing w:before="360" w:after="240" w:line="240" w:lineRule="auto"/>
      <w:ind w:left="1134" w:hanging="1134"/>
    </w:pPr>
    <w:rPr>
      <w:b/>
      <w:bCs/>
      <w:color w:val="00B7BD" w:themeColor="text2"/>
      <w:sz w:val="20"/>
      <w:szCs w:val="20"/>
    </w:rPr>
  </w:style>
  <w:style w:type="paragraph" w:styleId="BodyText">
    <w:name w:val="Body Text"/>
    <w:basedOn w:val="Normal"/>
    <w:link w:val="BodyTextChar"/>
    <w:qFormat/>
    <w:rsid w:val="00665069"/>
    <w:pPr>
      <w:keepLines/>
      <w:spacing w:before="240" w:after="240"/>
    </w:pPr>
    <w:rPr>
      <w:color w:val="000000" w:themeColor="text1"/>
    </w:rPr>
  </w:style>
  <w:style w:type="character" w:customStyle="1" w:styleId="BodyTextChar">
    <w:name w:val="Body Text Char"/>
    <w:basedOn w:val="DefaultParagraphFont"/>
    <w:link w:val="BodyText"/>
    <w:rsid w:val="00665069"/>
    <w:rPr>
      <w:rFonts w:ascii="Arial" w:hAnsi="Arial"/>
      <w:color w:val="000000" w:themeColor="text1"/>
    </w:rPr>
  </w:style>
  <w:style w:type="paragraph" w:styleId="TOC1">
    <w:name w:val="toc 1"/>
    <w:basedOn w:val="Normal"/>
    <w:next w:val="BodyText"/>
    <w:uiPriority w:val="39"/>
    <w:semiHidden/>
    <w:rsid w:val="00A75AFA"/>
    <w:pPr>
      <w:keepLines/>
      <w:tabs>
        <w:tab w:val="right" w:leader="dot" w:pos="9072"/>
      </w:tabs>
      <w:spacing w:before="240" w:after="60"/>
      <w:ind w:left="340" w:right="1132" w:hanging="340"/>
    </w:pPr>
    <w:rPr>
      <w:noProof/>
    </w:rPr>
  </w:style>
  <w:style w:type="paragraph" w:styleId="TOC2">
    <w:name w:val="toc 2"/>
    <w:basedOn w:val="TOC1"/>
    <w:next w:val="BodyText"/>
    <w:uiPriority w:val="39"/>
    <w:semiHidden/>
    <w:rsid w:val="00DB7F1B"/>
    <w:pPr>
      <w:tabs>
        <w:tab w:val="left" w:pos="851"/>
      </w:tabs>
      <w:spacing w:before="60"/>
      <w:ind w:left="850" w:hanging="510"/>
    </w:pPr>
  </w:style>
  <w:style w:type="paragraph" w:styleId="TOC3">
    <w:name w:val="toc 3"/>
    <w:basedOn w:val="TOC2"/>
    <w:next w:val="BodyText"/>
    <w:uiPriority w:val="39"/>
    <w:semiHidden/>
    <w:rsid w:val="00DB7F1B"/>
    <w:pPr>
      <w:tabs>
        <w:tab w:val="clear" w:pos="851"/>
        <w:tab w:val="left" w:pos="1531"/>
      </w:tabs>
      <w:ind w:left="1531" w:hanging="680"/>
    </w:pPr>
  </w:style>
  <w:style w:type="paragraph" w:styleId="TOC4">
    <w:name w:val="toc 4"/>
    <w:basedOn w:val="TOC1"/>
    <w:next w:val="BodyText"/>
    <w:uiPriority w:val="99"/>
    <w:semiHidden/>
    <w:rsid w:val="00EC3F5C"/>
    <w:pPr>
      <w:spacing w:after="240"/>
      <w:ind w:left="0" w:firstLine="0"/>
    </w:pPr>
  </w:style>
  <w:style w:type="paragraph" w:styleId="TOC5">
    <w:name w:val="toc 5"/>
    <w:basedOn w:val="TOC2"/>
    <w:next w:val="BodyText"/>
    <w:uiPriority w:val="99"/>
    <w:semiHidden/>
    <w:rsid w:val="00356F63"/>
  </w:style>
  <w:style w:type="paragraph" w:styleId="TOC6">
    <w:name w:val="toc 6"/>
    <w:basedOn w:val="TOC3"/>
    <w:next w:val="BodyText"/>
    <w:uiPriority w:val="99"/>
    <w:semiHidden/>
    <w:rsid w:val="00356F63"/>
  </w:style>
  <w:style w:type="character" w:customStyle="1" w:styleId="Heading4Char">
    <w:name w:val="Heading 4 Char"/>
    <w:aliases w:val="(Main Body Heading) Char"/>
    <w:basedOn w:val="DefaultParagraphFont"/>
    <w:link w:val="Heading4"/>
    <w:uiPriority w:val="7"/>
    <w:rsid w:val="00F256DB"/>
    <w:rPr>
      <w:rFonts w:ascii="Arial" w:eastAsiaTheme="majorEastAsia" w:hAnsi="Arial" w:cstheme="majorBidi"/>
      <w:iCs/>
      <w:color w:val="00B7BD" w:themeColor="text2"/>
      <w:sz w:val="32"/>
      <w:szCs w:val="28"/>
    </w:rPr>
  </w:style>
  <w:style w:type="paragraph" w:styleId="TOC7">
    <w:name w:val="toc 7"/>
    <w:basedOn w:val="TOC1"/>
    <w:next w:val="BodyText"/>
    <w:uiPriority w:val="39"/>
    <w:semiHidden/>
    <w:rsid w:val="00C02937"/>
    <w:pPr>
      <w:ind w:left="1418" w:hanging="1418"/>
    </w:pPr>
  </w:style>
  <w:style w:type="character" w:customStyle="1" w:styleId="Heading5Char">
    <w:name w:val="Heading 5 Char"/>
    <w:aliases w:val="(Subheading 1) Char"/>
    <w:basedOn w:val="DefaultParagraphFont"/>
    <w:link w:val="Heading5"/>
    <w:uiPriority w:val="7"/>
    <w:rsid w:val="00AD3731"/>
    <w:rPr>
      <w:rFonts w:ascii="Arial" w:eastAsiaTheme="majorEastAsia" w:hAnsi="Arial" w:cstheme="minorHAnsi"/>
      <w:iCs/>
      <w:color w:val="73767F" w:themeColor="accent2"/>
      <w:sz w:val="28"/>
      <w:szCs w:val="24"/>
    </w:rPr>
  </w:style>
  <w:style w:type="paragraph" w:styleId="TOC8">
    <w:name w:val="toc 8"/>
    <w:basedOn w:val="TOC7"/>
    <w:next w:val="BodyText"/>
    <w:uiPriority w:val="39"/>
    <w:semiHidden/>
    <w:rsid w:val="00C02937"/>
    <w:pPr>
      <w:tabs>
        <w:tab w:val="left" w:pos="851"/>
      </w:tabs>
      <w:spacing w:before="60"/>
      <w:ind w:left="850" w:hanging="510"/>
    </w:pPr>
  </w:style>
  <w:style w:type="character" w:customStyle="1" w:styleId="Heading6Char">
    <w:name w:val="Heading 6 Char"/>
    <w:aliases w:val="(Subheading 2) Char"/>
    <w:basedOn w:val="DefaultParagraphFont"/>
    <w:link w:val="Heading6"/>
    <w:uiPriority w:val="7"/>
    <w:rsid w:val="00CB6591"/>
    <w:rPr>
      <w:rFonts w:ascii="Arial" w:eastAsiaTheme="majorEastAsia" w:hAnsi="Arial" w:cstheme="minorHAnsi"/>
      <w:b/>
      <w:color w:val="73767F" w:themeColor="accent2"/>
      <w:sz w:val="24"/>
    </w:rPr>
  </w:style>
  <w:style w:type="paragraph" w:styleId="TOC9">
    <w:name w:val="toc 9"/>
    <w:basedOn w:val="TOC8"/>
    <w:next w:val="BodyText"/>
    <w:uiPriority w:val="39"/>
    <w:semiHidden/>
    <w:rsid w:val="00C02937"/>
    <w:pPr>
      <w:tabs>
        <w:tab w:val="clear" w:pos="851"/>
        <w:tab w:val="left" w:pos="1531"/>
      </w:tabs>
      <w:ind w:left="1531" w:hanging="680"/>
    </w:pPr>
  </w:style>
  <w:style w:type="paragraph" w:styleId="TOCHeading">
    <w:name w:val="TOC Heading"/>
    <w:basedOn w:val="Heading1"/>
    <w:next w:val="BodyText"/>
    <w:uiPriority w:val="99"/>
    <w:semiHidden/>
    <w:qFormat/>
    <w:rsid w:val="00204EE2"/>
    <w:pPr>
      <w:numPr>
        <w:numId w:val="0"/>
      </w:numPr>
      <w:outlineLvl w:val="9"/>
    </w:pPr>
  </w:style>
  <w:style w:type="paragraph" w:customStyle="1" w:styleId="BodyIndent2">
    <w:name w:val="Body Indent 2"/>
    <w:basedOn w:val="BodyBullet2"/>
    <w:uiPriority w:val="9"/>
    <w:qFormat/>
    <w:rsid w:val="00D47176"/>
    <w:pPr>
      <w:numPr>
        <w:ilvl w:val="0"/>
        <w:numId w:val="0"/>
      </w:numPr>
      <w:ind w:left="680"/>
    </w:pPr>
  </w:style>
  <w:style w:type="paragraph" w:customStyle="1" w:styleId="BodyIndent3">
    <w:name w:val="Body Indent 3"/>
    <w:basedOn w:val="BodyBullet3"/>
    <w:uiPriority w:val="9"/>
    <w:qFormat/>
    <w:rsid w:val="00D47176"/>
    <w:pPr>
      <w:numPr>
        <w:ilvl w:val="0"/>
        <w:numId w:val="0"/>
      </w:numPr>
      <w:ind w:left="1021"/>
    </w:pPr>
  </w:style>
  <w:style w:type="character" w:styleId="EndnoteReference">
    <w:name w:val="endnote reference"/>
    <w:basedOn w:val="DefaultParagraphFont"/>
    <w:uiPriority w:val="14"/>
    <w:qFormat/>
    <w:rsid w:val="000F3515"/>
    <w:rPr>
      <w:vertAlign w:val="superscript"/>
    </w:rPr>
  </w:style>
  <w:style w:type="paragraph" w:styleId="ListBullet">
    <w:name w:val="List Bullet"/>
    <w:basedOn w:val="BodyText"/>
    <w:uiPriority w:val="99"/>
    <w:semiHidden/>
    <w:rsid w:val="005C0ABF"/>
    <w:pPr>
      <w:numPr>
        <w:numId w:val="1"/>
      </w:numPr>
      <w:spacing w:before="120" w:after="120"/>
      <w:contextualSpacing/>
    </w:pPr>
  </w:style>
  <w:style w:type="table" w:styleId="TableGrid">
    <w:name w:val="Table Grid"/>
    <w:basedOn w:val="TableNormal"/>
    <w:uiPriority w:val="59"/>
    <w:rsid w:val="00F42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
    <w:name w:val="Source"/>
    <w:basedOn w:val="Caption"/>
    <w:next w:val="BodyText"/>
    <w:uiPriority w:val="9"/>
    <w:qFormat/>
    <w:rsid w:val="008B0CA1"/>
    <w:pPr>
      <w:keepNext w:val="0"/>
      <w:spacing w:before="120" w:after="360"/>
      <w:ind w:left="0" w:firstLine="0"/>
    </w:pPr>
    <w:rPr>
      <w:b w:val="0"/>
      <w:sz w:val="18"/>
      <w:szCs w:val="18"/>
    </w:rPr>
  </w:style>
  <w:style w:type="paragraph" w:styleId="ListBullet2">
    <w:name w:val="List Bullet 2"/>
    <w:basedOn w:val="ListBullet"/>
    <w:uiPriority w:val="99"/>
    <w:semiHidden/>
    <w:rsid w:val="00147E56"/>
    <w:pPr>
      <w:numPr>
        <w:ilvl w:val="1"/>
      </w:numPr>
    </w:pPr>
  </w:style>
  <w:style w:type="paragraph" w:customStyle="1" w:styleId="TableText">
    <w:name w:val="Table Text"/>
    <w:basedOn w:val="Normal"/>
    <w:uiPriority w:val="2"/>
    <w:qFormat/>
    <w:rsid w:val="00E649EE"/>
    <w:pPr>
      <w:numPr>
        <w:numId w:val="7"/>
      </w:numPr>
      <w:spacing w:before="60" w:after="60" w:line="240" w:lineRule="auto"/>
    </w:pPr>
    <w:rPr>
      <w:sz w:val="20"/>
      <w:szCs w:val="20"/>
    </w:rPr>
  </w:style>
  <w:style w:type="paragraph" w:styleId="EndnoteText">
    <w:name w:val="endnote text"/>
    <w:basedOn w:val="Normal"/>
    <w:link w:val="EndnoteTextChar"/>
    <w:uiPriority w:val="14"/>
    <w:qFormat/>
    <w:rsid w:val="000F3515"/>
    <w:pPr>
      <w:spacing w:line="240" w:lineRule="auto"/>
      <w:ind w:left="340" w:hanging="340"/>
    </w:pPr>
    <w:rPr>
      <w:sz w:val="18"/>
      <w:szCs w:val="18"/>
    </w:rPr>
  </w:style>
  <w:style w:type="paragraph" w:styleId="ListBullet3">
    <w:name w:val="List Bullet 3"/>
    <w:basedOn w:val="ListBullet2"/>
    <w:uiPriority w:val="99"/>
    <w:semiHidden/>
    <w:rsid w:val="00147E56"/>
    <w:pPr>
      <w:numPr>
        <w:ilvl w:val="2"/>
      </w:numPr>
    </w:pPr>
  </w:style>
  <w:style w:type="character" w:customStyle="1" w:styleId="EndnoteTextChar">
    <w:name w:val="Endnote Text Char"/>
    <w:basedOn w:val="DefaultParagraphFont"/>
    <w:link w:val="EndnoteText"/>
    <w:uiPriority w:val="14"/>
    <w:rsid w:val="000F060A"/>
    <w:rPr>
      <w:rFonts w:ascii="Arial" w:hAnsi="Arial"/>
      <w:sz w:val="18"/>
      <w:szCs w:val="18"/>
    </w:rPr>
  </w:style>
  <w:style w:type="paragraph" w:styleId="Footer">
    <w:name w:val="footer"/>
    <w:basedOn w:val="Normal"/>
    <w:link w:val="FooterChar"/>
    <w:uiPriority w:val="99"/>
    <w:qFormat/>
    <w:rsid w:val="00842304"/>
    <w:pPr>
      <w:pBdr>
        <w:top w:val="single" w:sz="4" w:space="7" w:color="73767F" w:themeColor="accent2"/>
      </w:pBdr>
      <w:spacing w:before="960" w:line="240" w:lineRule="auto"/>
    </w:pPr>
    <w:rPr>
      <w:rFonts w:cstheme="minorHAnsi"/>
      <w:noProof/>
      <w:color w:val="00B7BD" w:themeColor="text2"/>
      <w:sz w:val="18"/>
      <w:szCs w:val="18"/>
    </w:rPr>
  </w:style>
  <w:style w:type="character" w:customStyle="1" w:styleId="FooterChar">
    <w:name w:val="Footer Char"/>
    <w:basedOn w:val="DefaultParagraphFont"/>
    <w:link w:val="Footer"/>
    <w:uiPriority w:val="99"/>
    <w:rsid w:val="00842304"/>
    <w:rPr>
      <w:rFonts w:ascii="Arial" w:hAnsi="Arial" w:cstheme="minorHAnsi"/>
      <w:noProof/>
      <w:color w:val="00B7BD" w:themeColor="text2"/>
      <w:sz w:val="18"/>
      <w:szCs w:val="18"/>
    </w:rPr>
  </w:style>
  <w:style w:type="character" w:styleId="FootnoteReference">
    <w:name w:val="footnote reference"/>
    <w:basedOn w:val="DefaultParagraphFont"/>
    <w:uiPriority w:val="10"/>
    <w:qFormat/>
    <w:rsid w:val="00147E56"/>
    <w:rPr>
      <w:vertAlign w:val="superscript"/>
    </w:rPr>
  </w:style>
  <w:style w:type="paragraph" w:styleId="FootnoteText">
    <w:name w:val="footnote text"/>
    <w:basedOn w:val="Normal"/>
    <w:link w:val="FootnoteTextChar"/>
    <w:uiPriority w:val="10"/>
    <w:qFormat/>
    <w:rsid w:val="000F3515"/>
    <w:pPr>
      <w:spacing w:line="240" w:lineRule="auto"/>
      <w:ind w:left="340" w:hanging="340"/>
    </w:pPr>
    <w:rPr>
      <w:sz w:val="18"/>
      <w:szCs w:val="18"/>
    </w:rPr>
  </w:style>
  <w:style w:type="character" w:customStyle="1" w:styleId="FootnoteTextChar">
    <w:name w:val="Footnote Text Char"/>
    <w:basedOn w:val="DefaultParagraphFont"/>
    <w:link w:val="FootnoteText"/>
    <w:uiPriority w:val="10"/>
    <w:rsid w:val="000F060A"/>
    <w:rPr>
      <w:rFonts w:ascii="Arial" w:hAnsi="Arial"/>
      <w:sz w:val="18"/>
      <w:szCs w:val="18"/>
    </w:rPr>
  </w:style>
  <w:style w:type="paragraph" w:styleId="Header">
    <w:name w:val="header"/>
    <w:basedOn w:val="Normal"/>
    <w:link w:val="HeaderChar"/>
    <w:uiPriority w:val="99"/>
    <w:qFormat/>
    <w:rsid w:val="006F6395"/>
    <w:pPr>
      <w:spacing w:after="960" w:line="240" w:lineRule="auto"/>
    </w:pPr>
    <w:rPr>
      <w:noProof/>
      <w:color w:val="73767F" w:themeColor="accent2"/>
      <w:sz w:val="18"/>
      <w:szCs w:val="18"/>
      <w:lang w:eastAsia="en-AU"/>
    </w:rPr>
  </w:style>
  <w:style w:type="character" w:customStyle="1" w:styleId="HeaderChar">
    <w:name w:val="Header Char"/>
    <w:basedOn w:val="DefaultParagraphFont"/>
    <w:link w:val="Header"/>
    <w:uiPriority w:val="99"/>
    <w:rsid w:val="006F6395"/>
    <w:rPr>
      <w:rFonts w:ascii="Arial" w:hAnsi="Arial"/>
      <w:noProof/>
      <w:color w:val="73767F" w:themeColor="accent2"/>
      <w:sz w:val="18"/>
      <w:szCs w:val="18"/>
      <w:lang w:eastAsia="en-AU"/>
    </w:rPr>
  </w:style>
  <w:style w:type="character" w:styleId="Hyperlink">
    <w:name w:val="Hyperlink"/>
    <w:basedOn w:val="DefaultParagraphFont"/>
    <w:uiPriority w:val="99"/>
    <w:qFormat/>
    <w:rsid w:val="00AD3731"/>
    <w:rPr>
      <w:color w:val="73767F" w:themeColor="accent2"/>
    </w:rPr>
  </w:style>
  <w:style w:type="paragraph" w:styleId="ListNumber">
    <w:name w:val="List Number"/>
    <w:basedOn w:val="BodyText"/>
    <w:uiPriority w:val="99"/>
    <w:semiHidden/>
    <w:rsid w:val="00147E56"/>
    <w:pPr>
      <w:numPr>
        <w:numId w:val="2"/>
      </w:numPr>
      <w:contextualSpacing/>
    </w:pPr>
  </w:style>
  <w:style w:type="paragraph" w:styleId="ListNumber2">
    <w:name w:val="List Number 2"/>
    <w:basedOn w:val="ListNumber"/>
    <w:uiPriority w:val="99"/>
    <w:semiHidden/>
    <w:rsid w:val="00147E56"/>
    <w:pPr>
      <w:numPr>
        <w:numId w:val="3"/>
      </w:numPr>
    </w:pPr>
  </w:style>
  <w:style w:type="paragraph" w:styleId="ListNumber3">
    <w:name w:val="List Number 3"/>
    <w:basedOn w:val="List2"/>
    <w:uiPriority w:val="99"/>
    <w:semiHidden/>
    <w:rsid w:val="00147E56"/>
    <w:pPr>
      <w:numPr>
        <w:numId w:val="4"/>
      </w:numPr>
    </w:pPr>
  </w:style>
  <w:style w:type="character" w:styleId="PageNumber">
    <w:name w:val="page number"/>
    <w:basedOn w:val="DefaultParagraphFont"/>
    <w:uiPriority w:val="99"/>
    <w:semiHidden/>
    <w:rsid w:val="00147E56"/>
  </w:style>
  <w:style w:type="paragraph" w:styleId="List2">
    <w:name w:val="List 2"/>
    <w:basedOn w:val="Normal"/>
    <w:uiPriority w:val="99"/>
    <w:semiHidden/>
    <w:rsid w:val="00147E56"/>
    <w:pPr>
      <w:ind w:left="566" w:hanging="283"/>
      <w:contextualSpacing/>
    </w:pPr>
  </w:style>
  <w:style w:type="paragraph" w:styleId="TableofFigures">
    <w:name w:val="table of figures"/>
    <w:basedOn w:val="TOC1"/>
    <w:next w:val="BodyText"/>
    <w:uiPriority w:val="99"/>
    <w:semiHidden/>
    <w:rsid w:val="00F56B64"/>
    <w:pPr>
      <w:spacing w:before="60"/>
      <w:ind w:left="1134" w:hanging="1134"/>
    </w:pPr>
    <w:rPr>
      <w:color w:val="000000" w:themeColor="text1"/>
    </w:rPr>
  </w:style>
  <w:style w:type="character" w:customStyle="1" w:styleId="Heading7Char">
    <w:name w:val="Heading 7 Char"/>
    <w:aliases w:val="(Appendix Heading) Char"/>
    <w:basedOn w:val="DefaultParagraphFont"/>
    <w:link w:val="Heading7"/>
    <w:uiPriority w:val="8"/>
    <w:semiHidden/>
    <w:rsid w:val="00814560"/>
    <w:rPr>
      <w:rFonts w:ascii="Arial" w:eastAsiaTheme="majorEastAsia" w:hAnsi="Arial" w:cstheme="majorBidi"/>
      <w:bCs/>
      <w:iCs/>
      <w:color w:val="00B7BD" w:themeColor="text2"/>
      <w:sz w:val="40"/>
      <w:szCs w:val="40"/>
    </w:rPr>
  </w:style>
  <w:style w:type="paragraph" w:customStyle="1" w:styleId="TableBullet1">
    <w:name w:val="Table Bullet 1"/>
    <w:basedOn w:val="TableText"/>
    <w:uiPriority w:val="3"/>
    <w:qFormat/>
    <w:rsid w:val="00C219C7"/>
    <w:pPr>
      <w:numPr>
        <w:numId w:val="30"/>
      </w:numPr>
    </w:pPr>
  </w:style>
  <w:style w:type="paragraph" w:customStyle="1" w:styleId="TableBullet2">
    <w:name w:val="Table Bullet 2"/>
    <w:basedOn w:val="TableBullet1"/>
    <w:uiPriority w:val="3"/>
    <w:qFormat/>
    <w:rsid w:val="00C219C7"/>
    <w:pPr>
      <w:numPr>
        <w:ilvl w:val="1"/>
      </w:numPr>
    </w:pPr>
  </w:style>
  <w:style w:type="paragraph" w:customStyle="1" w:styleId="BodyNumbering1">
    <w:name w:val="Body Numbering 1"/>
    <w:basedOn w:val="BodyBullet1"/>
    <w:uiPriority w:val="9"/>
    <w:qFormat/>
    <w:rsid w:val="00320D25"/>
    <w:pPr>
      <w:numPr>
        <w:ilvl w:val="3"/>
      </w:numPr>
    </w:pPr>
  </w:style>
  <w:style w:type="paragraph" w:customStyle="1" w:styleId="BodyNumbering2">
    <w:name w:val="Body Numbering 2"/>
    <w:basedOn w:val="BodyNumbering1"/>
    <w:uiPriority w:val="9"/>
    <w:qFormat/>
    <w:rsid w:val="00E43A9F"/>
    <w:pPr>
      <w:numPr>
        <w:ilvl w:val="4"/>
      </w:numPr>
    </w:pPr>
  </w:style>
  <w:style w:type="paragraph" w:customStyle="1" w:styleId="BodyBullet1">
    <w:name w:val="Body Bullet 1"/>
    <w:basedOn w:val="BodyText"/>
    <w:uiPriority w:val="1"/>
    <w:qFormat/>
    <w:rsid w:val="00E6021A"/>
    <w:pPr>
      <w:numPr>
        <w:numId w:val="5"/>
      </w:numPr>
      <w:spacing w:before="120" w:after="120"/>
    </w:pPr>
  </w:style>
  <w:style w:type="paragraph" w:customStyle="1" w:styleId="BodyBullet2">
    <w:name w:val="Body Bullet 2"/>
    <w:basedOn w:val="BodyBullet1"/>
    <w:uiPriority w:val="1"/>
    <w:qFormat/>
    <w:rsid w:val="00464C87"/>
    <w:pPr>
      <w:numPr>
        <w:ilvl w:val="1"/>
      </w:numPr>
    </w:pPr>
  </w:style>
  <w:style w:type="paragraph" w:customStyle="1" w:styleId="BodyBullet3">
    <w:name w:val="Body Bullet 3"/>
    <w:basedOn w:val="BodyBullet2"/>
    <w:uiPriority w:val="1"/>
    <w:qFormat/>
    <w:rsid w:val="00464C87"/>
    <w:pPr>
      <w:numPr>
        <w:ilvl w:val="2"/>
      </w:numPr>
    </w:pPr>
  </w:style>
  <w:style w:type="paragraph" w:customStyle="1" w:styleId="BodyNumbering3">
    <w:name w:val="Body Numbering 3"/>
    <w:basedOn w:val="BodyNumbering2"/>
    <w:uiPriority w:val="9"/>
    <w:qFormat/>
    <w:rsid w:val="00E43A9F"/>
    <w:pPr>
      <w:numPr>
        <w:ilvl w:val="5"/>
      </w:numPr>
    </w:pPr>
  </w:style>
  <w:style w:type="paragraph" w:customStyle="1" w:styleId="BodyIndent1">
    <w:name w:val="Body Indent 1"/>
    <w:basedOn w:val="BodyBullet1"/>
    <w:uiPriority w:val="9"/>
    <w:qFormat/>
    <w:rsid w:val="00D47176"/>
    <w:pPr>
      <w:numPr>
        <w:numId w:val="0"/>
      </w:numPr>
      <w:ind w:left="340"/>
    </w:pPr>
  </w:style>
  <w:style w:type="paragraph" w:customStyle="1" w:styleId="TableBullet3">
    <w:name w:val="Table Bullet 3"/>
    <w:basedOn w:val="TableBullet2"/>
    <w:uiPriority w:val="3"/>
    <w:qFormat/>
    <w:rsid w:val="00C219C7"/>
    <w:pPr>
      <w:numPr>
        <w:ilvl w:val="2"/>
      </w:numPr>
    </w:pPr>
  </w:style>
  <w:style w:type="paragraph" w:customStyle="1" w:styleId="TableNumbering1">
    <w:name w:val="Table Numbering 1"/>
    <w:basedOn w:val="TableBullet1"/>
    <w:uiPriority w:val="9"/>
    <w:qFormat/>
    <w:rsid w:val="005C44B4"/>
    <w:pPr>
      <w:numPr>
        <w:ilvl w:val="3"/>
      </w:numPr>
    </w:pPr>
  </w:style>
  <w:style w:type="paragraph" w:customStyle="1" w:styleId="TableNumbering2">
    <w:name w:val="Table Numbering 2"/>
    <w:basedOn w:val="TableNumbering1"/>
    <w:uiPriority w:val="9"/>
    <w:qFormat/>
    <w:rsid w:val="005C44B4"/>
    <w:pPr>
      <w:numPr>
        <w:ilvl w:val="4"/>
      </w:numPr>
    </w:pPr>
  </w:style>
  <w:style w:type="paragraph" w:customStyle="1" w:styleId="TableNumbering3">
    <w:name w:val="Table Numbering 3"/>
    <w:basedOn w:val="TableNumbering2"/>
    <w:uiPriority w:val="9"/>
    <w:qFormat/>
    <w:rsid w:val="005C44B4"/>
    <w:pPr>
      <w:numPr>
        <w:ilvl w:val="5"/>
      </w:numPr>
    </w:pPr>
  </w:style>
  <w:style w:type="paragraph" w:customStyle="1" w:styleId="TableIndent1">
    <w:name w:val="Table Indent 1"/>
    <w:basedOn w:val="TableBullet1"/>
    <w:uiPriority w:val="9"/>
    <w:qFormat/>
    <w:rsid w:val="007913F5"/>
    <w:pPr>
      <w:numPr>
        <w:numId w:val="0"/>
      </w:numPr>
      <w:ind w:left="340"/>
    </w:pPr>
  </w:style>
  <w:style w:type="paragraph" w:customStyle="1" w:styleId="TableIndent2">
    <w:name w:val="Table Indent 2"/>
    <w:basedOn w:val="TableBullet2"/>
    <w:uiPriority w:val="9"/>
    <w:qFormat/>
    <w:rsid w:val="007913F5"/>
    <w:pPr>
      <w:numPr>
        <w:ilvl w:val="0"/>
        <w:numId w:val="0"/>
      </w:numPr>
      <w:ind w:left="680"/>
    </w:pPr>
  </w:style>
  <w:style w:type="paragraph" w:customStyle="1" w:styleId="TableIndent3">
    <w:name w:val="Table Indent 3"/>
    <w:basedOn w:val="TableBullet3"/>
    <w:uiPriority w:val="9"/>
    <w:qFormat/>
    <w:rsid w:val="007913F5"/>
    <w:pPr>
      <w:numPr>
        <w:ilvl w:val="0"/>
        <w:numId w:val="0"/>
      </w:numPr>
      <w:ind w:left="1021"/>
    </w:pPr>
  </w:style>
  <w:style w:type="table" w:customStyle="1" w:styleId="MainTableStyle">
    <w:name w:val="Main Table Style"/>
    <w:basedOn w:val="TableNormal"/>
    <w:uiPriority w:val="99"/>
    <w:rsid w:val="00AE1228"/>
    <w:pPr>
      <w:spacing w:after="0" w:line="240" w:lineRule="auto"/>
    </w:pPr>
    <w:rPr>
      <w:sz w:val="20"/>
    </w:rPr>
    <w:tblPr>
      <w:tblInd w:w="0" w:type="dxa"/>
      <w:tblBorders>
        <w:top w:val="single" w:sz="4" w:space="0" w:color="C4C4C0" w:themeColor="accent4" w:themeShade="E6"/>
        <w:bottom w:val="single" w:sz="4" w:space="0" w:color="C4C4C0" w:themeColor="accent4" w:themeShade="E6"/>
        <w:insideH w:val="single" w:sz="4" w:space="0" w:color="C4C4C0" w:themeColor="accent4" w:themeShade="E6"/>
      </w:tblBorders>
      <w:tblCellMar>
        <w:top w:w="0" w:type="dxa"/>
        <w:left w:w="108" w:type="dxa"/>
        <w:bottom w:w="0" w:type="dxa"/>
        <w:right w:w="108" w:type="dxa"/>
      </w:tblCellMar>
    </w:tblPr>
    <w:tblStylePr w:type="firstRow">
      <w:pPr>
        <w:keepNext/>
        <w:keepLines/>
        <w:widowControl/>
        <w:wordWrap/>
        <w:jc w:val="left"/>
      </w:pPr>
      <w:rPr>
        <w:b w:val="0"/>
        <w:color w:val="FFFFFF" w:themeColor="background1"/>
      </w:rPr>
      <w:tblPr/>
      <w:trPr>
        <w:tblHeader/>
      </w:trPr>
      <w:tcPr>
        <w:tcBorders>
          <w:top w:val="single" w:sz="4" w:space="0" w:color="88DBDF" w:themeColor="accent1"/>
          <w:left w:val="single" w:sz="4" w:space="0" w:color="88DBDF" w:themeColor="accent1"/>
          <w:bottom w:val="single" w:sz="4" w:space="0" w:color="88DBDF" w:themeColor="accent1"/>
          <w:right w:val="single" w:sz="4" w:space="0" w:color="88DBDF" w:themeColor="accent1"/>
          <w:insideH w:val="nil"/>
          <w:insideV w:val="single" w:sz="4" w:space="0" w:color="FFFFFF" w:themeColor="background1"/>
          <w:tl2br w:val="nil"/>
          <w:tr2bl w:val="nil"/>
        </w:tcBorders>
        <w:shd w:val="clear" w:color="auto" w:fill="00B7BD" w:themeFill="text2"/>
        <w:vAlign w:val="bottom"/>
      </w:tcPr>
    </w:tblStylePr>
    <w:tblStylePr w:type="lastRow">
      <w:pPr>
        <w:keepLines/>
        <w:widowControl/>
        <w:wordWrap/>
        <w:jc w:val="left"/>
      </w:pPr>
      <w:rPr>
        <w:b/>
      </w:rPr>
      <w:tblPr/>
      <w:tcPr>
        <w:tcBorders>
          <w:top w:val="single" w:sz="4" w:space="0" w:color="C4C4C0" w:themeColor="accent4" w:themeShade="E6"/>
          <w:left w:val="nil"/>
          <w:bottom w:val="single" w:sz="4" w:space="0" w:color="C4C4C0" w:themeColor="accent4" w:themeShade="E6"/>
          <w:right w:val="nil"/>
          <w:insideH w:val="nil"/>
          <w:insideV w:val="nil"/>
          <w:tl2br w:val="nil"/>
          <w:tr2bl w:val="nil"/>
        </w:tcBorders>
        <w:shd w:val="clear" w:color="auto" w:fill="F1F1F2" w:themeFill="accent6"/>
      </w:tcPr>
    </w:tblStylePr>
    <w:tblStylePr w:type="firstCol">
      <w:tblPr/>
      <w:tcPr>
        <w:tcBorders>
          <w:top w:val="single" w:sz="4" w:space="0" w:color="C4C4C0" w:themeColor="accent4" w:themeShade="E6"/>
          <w:left w:val="nil"/>
          <w:bottom w:val="single" w:sz="4" w:space="0" w:color="C4C4C0" w:themeColor="accent4" w:themeShade="E6"/>
          <w:right w:val="nil"/>
          <w:insideH w:val="single" w:sz="4" w:space="0" w:color="C4C4C0" w:themeColor="accent4" w:themeShade="E6"/>
          <w:insideV w:val="nil"/>
          <w:tl2br w:val="nil"/>
          <w:tr2bl w:val="nil"/>
        </w:tcBorders>
        <w:shd w:val="clear" w:color="auto" w:fill="F1F1F2" w:themeFill="accent6"/>
      </w:tcPr>
    </w:tblStylePr>
  </w:style>
  <w:style w:type="paragraph" w:customStyle="1" w:styleId="BodyTextSingleSpacing">
    <w:name w:val="Body Text Single Spacing"/>
    <w:basedOn w:val="BodyText"/>
    <w:uiPriority w:val="1"/>
    <w:qFormat/>
    <w:rsid w:val="003D7E5A"/>
    <w:pPr>
      <w:spacing w:before="0" w:after="0" w:line="240" w:lineRule="auto"/>
    </w:pPr>
  </w:style>
  <w:style w:type="table" w:customStyle="1" w:styleId="RowMainTableStyle">
    <w:name w:val="Row Main Table Style"/>
    <w:basedOn w:val="TableNormal"/>
    <w:uiPriority w:val="99"/>
    <w:rsid w:val="002E62BB"/>
    <w:pPr>
      <w:spacing w:after="0" w:line="240" w:lineRule="auto"/>
    </w:pPr>
    <w:rPr>
      <w:sz w:val="20"/>
    </w:rPr>
    <w:tblPr>
      <w:tblInd w:w="0" w:type="dxa"/>
      <w:tblBorders>
        <w:top w:val="single" w:sz="4" w:space="0" w:color="C4C4C0" w:themeColor="accent4" w:themeShade="E6"/>
        <w:bottom w:val="single" w:sz="4" w:space="0" w:color="C4C4C0" w:themeColor="accent4" w:themeShade="E6"/>
        <w:insideH w:val="single" w:sz="4" w:space="0" w:color="C4C4C0" w:themeColor="accent4" w:themeShade="E6"/>
      </w:tblBorders>
      <w:tblCellMar>
        <w:top w:w="0" w:type="dxa"/>
        <w:left w:w="108" w:type="dxa"/>
        <w:bottom w:w="0" w:type="dxa"/>
        <w:right w:w="108" w:type="dxa"/>
      </w:tblCellMar>
    </w:tblPr>
    <w:tblStylePr w:type="firstRow">
      <w:pPr>
        <w:keepNext/>
        <w:keepLines/>
        <w:widowControl/>
        <w:wordWrap/>
        <w:jc w:val="left"/>
      </w:pPr>
      <w:rPr>
        <w:b/>
        <w:i w:val="0"/>
        <w:color w:val="00B7BD" w:themeColor="text2"/>
      </w:rPr>
      <w:tblPr/>
      <w:trPr>
        <w:tblHeader/>
      </w:trPr>
      <w:tcPr>
        <w:tcBorders>
          <w:top w:val="nil"/>
          <w:left w:val="nil"/>
          <w:bottom w:val="single" w:sz="12" w:space="0" w:color="00B7BD" w:themeColor="text2"/>
          <w:right w:val="nil"/>
          <w:insideH w:val="nil"/>
          <w:insideV w:val="nil"/>
          <w:tl2br w:val="nil"/>
          <w:tr2bl w:val="nil"/>
        </w:tcBorders>
        <w:shd w:val="clear" w:color="auto" w:fill="FFFFFF" w:themeFill="background1"/>
        <w:vAlign w:val="bottom"/>
      </w:tcPr>
    </w:tblStylePr>
    <w:tblStylePr w:type="lastRow">
      <w:pPr>
        <w:keepNext w:val="0"/>
        <w:keepLines/>
        <w:widowControl/>
        <w:wordWrap/>
      </w:pPr>
      <w:rPr>
        <w:b/>
      </w:rPr>
      <w:tblPr/>
      <w:tcPr>
        <w:tcBorders>
          <w:top w:val="single" w:sz="4" w:space="0" w:color="C4C4C0" w:themeColor="accent4" w:themeShade="E6"/>
          <w:left w:val="nil"/>
          <w:bottom w:val="single" w:sz="4" w:space="0" w:color="C4C4C0" w:themeColor="accent4" w:themeShade="E6"/>
          <w:right w:val="nil"/>
          <w:insideH w:val="nil"/>
          <w:insideV w:val="nil"/>
          <w:tl2br w:val="nil"/>
          <w:tr2bl w:val="nil"/>
        </w:tcBorders>
        <w:shd w:val="clear" w:color="auto" w:fill="F1F1F2" w:themeFill="accent6"/>
      </w:tcPr>
    </w:tblStylePr>
    <w:tblStylePr w:type="firstCol">
      <w:pPr>
        <w:keepLines w:val="0"/>
        <w:widowControl/>
        <w:wordWrap/>
      </w:pPr>
      <w:rPr>
        <w:b w:val="0"/>
        <w:i w:val="0"/>
      </w:rPr>
      <w:tblPr/>
      <w:tcPr>
        <w:tcBorders>
          <w:top w:val="single" w:sz="4" w:space="0" w:color="C4C4C0" w:themeColor="accent4" w:themeShade="E6"/>
          <w:left w:val="nil"/>
          <w:bottom w:val="single" w:sz="4" w:space="0" w:color="C4C4C0" w:themeColor="accent4" w:themeShade="E6"/>
          <w:right w:val="nil"/>
          <w:insideH w:val="single" w:sz="4" w:space="0" w:color="C4C4C0" w:themeColor="accent4" w:themeShade="E6"/>
          <w:insideV w:val="nil"/>
          <w:tl2br w:val="nil"/>
          <w:tr2bl w:val="nil"/>
        </w:tcBorders>
        <w:shd w:val="clear" w:color="auto" w:fill="F1F1F2" w:themeFill="accent6"/>
      </w:tcPr>
    </w:tblStylePr>
  </w:style>
  <w:style w:type="character" w:customStyle="1" w:styleId="CharacterStyle-BaseColour">
    <w:name w:val="Character Style - Base Colour"/>
    <w:basedOn w:val="DefaultParagraphFont"/>
    <w:uiPriority w:val="5"/>
    <w:qFormat/>
    <w:rsid w:val="00573C1A"/>
    <w:rPr>
      <w:color w:val="73767F" w:themeColor="accent2"/>
    </w:rPr>
  </w:style>
  <w:style w:type="character" w:customStyle="1" w:styleId="CharacterStyle-BrightColour">
    <w:name w:val="Character Style - Bright Colour"/>
    <w:uiPriority w:val="5"/>
    <w:qFormat/>
    <w:rsid w:val="00EF6480"/>
    <w:rPr>
      <w:color w:val="00B7BD" w:themeColor="text2"/>
    </w:rPr>
  </w:style>
  <w:style w:type="paragraph" w:customStyle="1" w:styleId="CoverTitle">
    <w:name w:val="Cover Title"/>
    <w:basedOn w:val="Normal"/>
    <w:next w:val="CoverSubtitle"/>
    <w:uiPriority w:val="99"/>
    <w:semiHidden/>
    <w:qFormat/>
    <w:rsid w:val="005469E6"/>
    <w:pPr>
      <w:spacing w:before="2040" w:after="120"/>
    </w:pPr>
    <w:rPr>
      <w:color w:val="00B7BD" w:themeColor="text2"/>
      <w:sz w:val="96"/>
    </w:rPr>
  </w:style>
  <w:style w:type="paragraph" w:customStyle="1" w:styleId="CoverSubtitle">
    <w:name w:val="Cover Subtitle"/>
    <w:basedOn w:val="Normal"/>
    <w:next w:val="CoverDate"/>
    <w:uiPriority w:val="99"/>
    <w:semiHidden/>
    <w:qFormat/>
    <w:rsid w:val="00EF6480"/>
    <w:pPr>
      <w:spacing w:after="480"/>
    </w:pPr>
    <w:rPr>
      <w:color w:val="53565A" w:themeColor="background2"/>
      <w:sz w:val="76"/>
      <w:szCs w:val="76"/>
    </w:rPr>
  </w:style>
  <w:style w:type="paragraph" w:customStyle="1" w:styleId="CoverDate">
    <w:name w:val="Cover Date"/>
    <w:basedOn w:val="Normal"/>
    <w:next w:val="BodyText"/>
    <w:uiPriority w:val="99"/>
    <w:semiHidden/>
    <w:qFormat/>
    <w:rsid w:val="00EF6480"/>
    <w:pPr>
      <w:spacing w:before="240"/>
    </w:pPr>
    <w:rPr>
      <w:color w:val="73767F" w:themeColor="accent2"/>
      <w:sz w:val="48"/>
      <w:szCs w:val="48"/>
    </w:rPr>
  </w:style>
  <w:style w:type="paragraph" w:customStyle="1" w:styleId="Spacer">
    <w:name w:val="Spacer"/>
    <w:basedOn w:val="BodyTextSingleSpacing"/>
    <w:uiPriority w:val="9"/>
    <w:qFormat/>
    <w:rsid w:val="00EC3F5C"/>
  </w:style>
  <w:style w:type="paragraph" w:styleId="BalloonText">
    <w:name w:val="Balloon Text"/>
    <w:basedOn w:val="Normal"/>
    <w:link w:val="BalloonTextChar"/>
    <w:uiPriority w:val="99"/>
    <w:semiHidden/>
    <w:rsid w:val="009124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409"/>
    <w:rPr>
      <w:rFonts w:ascii="Tahoma" w:hAnsi="Tahoma" w:cs="Tahoma"/>
      <w:sz w:val="16"/>
      <w:szCs w:val="16"/>
    </w:rPr>
  </w:style>
  <w:style w:type="paragraph" w:customStyle="1" w:styleId="Heading1NoNumber">
    <w:name w:val="Heading 1 No Number"/>
    <w:basedOn w:val="Heading1"/>
    <w:next w:val="BodyText"/>
    <w:uiPriority w:val="6"/>
    <w:qFormat/>
    <w:rsid w:val="00204EE2"/>
    <w:pPr>
      <w:numPr>
        <w:numId w:val="0"/>
      </w:numPr>
    </w:pPr>
  </w:style>
  <w:style w:type="paragraph" w:styleId="Date">
    <w:name w:val="Date"/>
    <w:basedOn w:val="BodyText"/>
    <w:next w:val="BodyTextSingleSpacing"/>
    <w:link w:val="DateChar"/>
    <w:uiPriority w:val="99"/>
    <w:semiHidden/>
    <w:rsid w:val="00F47F1C"/>
    <w:pPr>
      <w:pageBreakBefore/>
      <w:spacing w:after="720"/>
    </w:pPr>
  </w:style>
  <w:style w:type="character" w:customStyle="1" w:styleId="DateChar">
    <w:name w:val="Date Char"/>
    <w:basedOn w:val="DefaultParagraphFont"/>
    <w:link w:val="Date"/>
    <w:uiPriority w:val="99"/>
    <w:semiHidden/>
    <w:rsid w:val="00622B87"/>
    <w:rPr>
      <w:rFonts w:ascii="Arial" w:hAnsi="Arial"/>
      <w:color w:val="000000" w:themeColor="text1"/>
    </w:rPr>
  </w:style>
  <w:style w:type="paragraph" w:styleId="Signature">
    <w:name w:val="Signature"/>
    <w:basedOn w:val="BodyText"/>
    <w:next w:val="BodyTextSingleSpacing"/>
    <w:link w:val="SignatureChar"/>
    <w:uiPriority w:val="4"/>
    <w:qFormat/>
    <w:rsid w:val="007F7872"/>
    <w:pPr>
      <w:keepNext/>
      <w:spacing w:before="360" w:after="360"/>
    </w:pPr>
  </w:style>
  <w:style w:type="character" w:customStyle="1" w:styleId="SignatureChar">
    <w:name w:val="Signature Char"/>
    <w:basedOn w:val="DefaultParagraphFont"/>
    <w:link w:val="Signature"/>
    <w:uiPriority w:val="4"/>
    <w:rsid w:val="00622B87"/>
    <w:rPr>
      <w:rFonts w:ascii="Arial" w:hAnsi="Arial"/>
      <w:color w:val="000000" w:themeColor="text1"/>
    </w:rPr>
  </w:style>
  <w:style w:type="paragraph" w:customStyle="1" w:styleId="SubjectLine">
    <w:name w:val="Subject Line"/>
    <w:basedOn w:val="BodyText"/>
    <w:next w:val="BodyText"/>
    <w:semiHidden/>
    <w:rsid w:val="00A12388"/>
    <w:rPr>
      <w:b/>
      <w:caps/>
    </w:rPr>
  </w:style>
  <w:style w:type="paragraph" w:customStyle="1" w:styleId="Yourssincerely">
    <w:name w:val="Yours sincerely"/>
    <w:basedOn w:val="BodyText"/>
    <w:next w:val="Signature"/>
    <w:uiPriority w:val="4"/>
    <w:qFormat/>
    <w:rsid w:val="00462270"/>
    <w:pPr>
      <w:keepNext/>
    </w:pPr>
  </w:style>
  <w:style w:type="paragraph" w:customStyle="1" w:styleId="Disclaimer">
    <w:name w:val="Disclaimer"/>
    <w:basedOn w:val="Normal"/>
    <w:next w:val="BodyText"/>
    <w:semiHidden/>
    <w:rsid w:val="00606B19"/>
    <w:pPr>
      <w:spacing w:before="3000" w:line="240" w:lineRule="auto"/>
    </w:pPr>
    <w:rPr>
      <w:sz w:val="16"/>
      <w:szCs w:val="16"/>
    </w:rPr>
  </w:style>
  <w:style w:type="paragraph" w:styleId="TableofAuthorities">
    <w:name w:val="table of authorities"/>
    <w:basedOn w:val="TableofFigures"/>
    <w:next w:val="BodyText"/>
    <w:uiPriority w:val="99"/>
    <w:semiHidden/>
    <w:rsid w:val="00C52836"/>
  </w:style>
  <w:style w:type="paragraph" w:customStyle="1" w:styleId="Citationtext">
    <w:name w:val="Citation text"/>
    <w:basedOn w:val="BodyText"/>
    <w:uiPriority w:val="14"/>
    <w:qFormat/>
    <w:rsid w:val="00F32A3E"/>
    <w:pPr>
      <w:spacing w:before="360" w:after="360"/>
    </w:pPr>
    <w:rPr>
      <w:color w:val="00B7BD" w:themeColor="text2"/>
      <w:sz w:val="28"/>
    </w:rPr>
  </w:style>
  <w:style w:type="character" w:customStyle="1" w:styleId="Heading8Char">
    <w:name w:val="Heading 8 Char"/>
    <w:basedOn w:val="DefaultParagraphFont"/>
    <w:link w:val="Heading8"/>
    <w:uiPriority w:val="8"/>
    <w:semiHidden/>
    <w:rsid w:val="00814560"/>
    <w:rPr>
      <w:rFonts w:asciiTheme="majorHAnsi" w:eastAsiaTheme="majorEastAsia" w:hAnsiTheme="majorHAnsi" w:cstheme="majorBidi"/>
      <w:bCs/>
      <w:iCs/>
      <w:color w:val="00B7BD" w:themeColor="text2"/>
      <w:sz w:val="36"/>
      <w:szCs w:val="20"/>
    </w:rPr>
  </w:style>
  <w:style w:type="character" w:customStyle="1" w:styleId="Heading9Char">
    <w:name w:val="Heading 9 Char"/>
    <w:basedOn w:val="DefaultParagraphFont"/>
    <w:link w:val="Heading9"/>
    <w:uiPriority w:val="8"/>
    <w:semiHidden/>
    <w:rsid w:val="00814560"/>
    <w:rPr>
      <w:rFonts w:asciiTheme="majorHAnsi" w:eastAsiaTheme="majorEastAsia" w:hAnsiTheme="majorHAnsi" w:cstheme="majorBidi"/>
      <w:bCs/>
      <w:color w:val="00B7BD" w:themeColor="text2"/>
      <w:sz w:val="32"/>
      <w:szCs w:val="20"/>
    </w:rPr>
  </w:style>
  <w:style w:type="paragraph" w:customStyle="1" w:styleId="Object">
    <w:name w:val="Object"/>
    <w:basedOn w:val="Normal"/>
    <w:next w:val="BodyText"/>
    <w:uiPriority w:val="4"/>
    <w:qFormat/>
    <w:rsid w:val="008B0CA1"/>
    <w:pPr>
      <w:spacing w:before="240" w:after="360" w:line="240" w:lineRule="auto"/>
    </w:pPr>
    <w:rPr>
      <w:color w:val="00B7BD" w:themeColor="text2"/>
      <w:sz w:val="20"/>
    </w:rPr>
  </w:style>
  <w:style w:type="character" w:styleId="PlaceholderText">
    <w:name w:val="Placeholder Text"/>
    <w:basedOn w:val="DefaultParagraphFont"/>
    <w:uiPriority w:val="99"/>
    <w:semiHidden/>
    <w:rsid w:val="008C2041"/>
    <w:rPr>
      <w:vanish w:val="0"/>
      <w:color w:val="73767F" w:themeColor="accent2"/>
    </w:rPr>
  </w:style>
  <w:style w:type="paragraph" w:styleId="Quote">
    <w:name w:val="Quote"/>
    <w:basedOn w:val="BodyText"/>
    <w:next w:val="BodyText"/>
    <w:link w:val="QuoteChar"/>
    <w:uiPriority w:val="14"/>
    <w:qFormat/>
    <w:rsid w:val="00AD3731"/>
    <w:pPr>
      <w:pBdr>
        <w:left w:val="thinThickSmallGap" w:sz="12" w:space="10" w:color="00B7BD" w:themeColor="text2"/>
      </w:pBdr>
      <w:spacing w:before="0" w:after="0" w:line="240" w:lineRule="auto"/>
      <w:ind w:left="680" w:right="680"/>
    </w:pPr>
    <w:rPr>
      <w:i/>
      <w:iCs/>
      <w:color w:val="00B7BD" w:themeColor="text2"/>
    </w:rPr>
  </w:style>
  <w:style w:type="character" w:customStyle="1" w:styleId="QuoteChar">
    <w:name w:val="Quote Char"/>
    <w:basedOn w:val="DefaultParagraphFont"/>
    <w:link w:val="Quote"/>
    <w:uiPriority w:val="14"/>
    <w:rsid w:val="00AD3731"/>
    <w:rPr>
      <w:rFonts w:ascii="Arial" w:hAnsi="Arial"/>
      <w:i/>
      <w:iCs/>
      <w:color w:val="00B7BD" w:themeColor="text2"/>
    </w:rPr>
  </w:style>
  <w:style w:type="paragraph" w:customStyle="1" w:styleId="PageNo">
    <w:name w:val="Page No"/>
    <w:basedOn w:val="Footer"/>
    <w:link w:val="PageNoChar"/>
    <w:uiPriority w:val="99"/>
    <w:qFormat/>
    <w:rsid w:val="00842304"/>
    <w:pPr>
      <w:pBdr>
        <w:top w:val="none" w:sz="0" w:space="0" w:color="auto"/>
      </w:pBdr>
      <w:jc w:val="right"/>
    </w:pPr>
    <w:rPr>
      <w:color w:val="73767F" w:themeColor="accent2"/>
    </w:rPr>
  </w:style>
  <w:style w:type="paragraph" w:customStyle="1" w:styleId="TableHeadingWhiteFont">
    <w:name w:val="Table Heading White Font"/>
    <w:basedOn w:val="TableText"/>
    <w:uiPriority w:val="16"/>
    <w:qFormat/>
    <w:rsid w:val="00207206"/>
    <w:rPr>
      <w:color w:val="FFFFFF" w:themeColor="background1"/>
    </w:rPr>
  </w:style>
  <w:style w:type="character" w:customStyle="1" w:styleId="PageNoChar">
    <w:name w:val="Page No Char"/>
    <w:basedOn w:val="FooterChar"/>
    <w:link w:val="PageNo"/>
    <w:uiPriority w:val="99"/>
    <w:rsid w:val="00842304"/>
    <w:rPr>
      <w:rFonts w:ascii="Arial" w:hAnsi="Arial" w:cstheme="minorHAnsi"/>
      <w:noProof/>
      <w:color w:val="73767F" w:themeColor="accent2"/>
      <w:sz w:val="18"/>
      <w:szCs w:val="18"/>
    </w:rPr>
  </w:style>
  <w:style w:type="paragraph" w:customStyle="1" w:styleId="FooterOddPg">
    <w:name w:val="Footer Odd Pg"/>
    <w:basedOn w:val="Normal"/>
    <w:link w:val="FooterOddPgChar"/>
    <w:uiPriority w:val="99"/>
    <w:semiHidden/>
    <w:qFormat/>
    <w:rsid w:val="00F32A3E"/>
    <w:pPr>
      <w:pBdr>
        <w:top w:val="single" w:sz="4" w:space="7" w:color="auto"/>
      </w:pBdr>
      <w:spacing w:before="600" w:line="240" w:lineRule="auto"/>
    </w:pPr>
    <w:rPr>
      <w:color w:val="00B7BD" w:themeColor="text2"/>
      <w:sz w:val="18"/>
    </w:rPr>
  </w:style>
  <w:style w:type="character" w:customStyle="1" w:styleId="FooterOddPgChar">
    <w:name w:val="Footer Odd Pg Char"/>
    <w:basedOn w:val="DefaultParagraphFont"/>
    <w:link w:val="FooterOddPg"/>
    <w:uiPriority w:val="99"/>
    <w:semiHidden/>
    <w:rsid w:val="0060350C"/>
    <w:rPr>
      <w:rFonts w:ascii="Arial" w:hAnsi="Arial"/>
      <w:color w:val="00B7BD" w:themeColor="text2"/>
      <w:sz w:val="18"/>
    </w:rPr>
  </w:style>
  <w:style w:type="paragraph" w:customStyle="1" w:styleId="FooterEvenPg">
    <w:name w:val="Footer Even Pg"/>
    <w:basedOn w:val="FooterOddPg"/>
    <w:link w:val="FooterEvenPgChar"/>
    <w:uiPriority w:val="99"/>
    <w:semiHidden/>
    <w:qFormat/>
    <w:rsid w:val="008802F7"/>
    <w:pPr>
      <w:jc w:val="right"/>
    </w:pPr>
    <w:rPr>
      <w:rFonts w:cstheme="minorHAnsi"/>
      <w:noProof/>
      <w:color w:val="73767F" w:themeColor="accent2"/>
      <w:szCs w:val="18"/>
    </w:rPr>
  </w:style>
  <w:style w:type="character" w:customStyle="1" w:styleId="FooterEvenPgChar">
    <w:name w:val="Footer Even Pg Char"/>
    <w:basedOn w:val="FooterChar"/>
    <w:link w:val="FooterEvenPg"/>
    <w:uiPriority w:val="99"/>
    <w:semiHidden/>
    <w:rsid w:val="0060350C"/>
    <w:rPr>
      <w:rFonts w:ascii="Arial" w:hAnsi="Arial" w:cstheme="minorHAnsi"/>
      <w:noProof/>
      <w:color w:val="73767F" w:themeColor="accent2"/>
      <w:sz w:val="18"/>
      <w:szCs w:val="18"/>
    </w:rPr>
  </w:style>
  <w:style w:type="paragraph" w:styleId="Title">
    <w:name w:val="Title"/>
    <w:basedOn w:val="Normal"/>
    <w:next w:val="BodyText"/>
    <w:link w:val="TitleChar"/>
    <w:uiPriority w:val="10"/>
    <w:qFormat/>
    <w:rsid w:val="006558A0"/>
    <w:pPr>
      <w:keepNext/>
      <w:keepLines/>
      <w:spacing w:after="600"/>
      <w:contextualSpacing/>
    </w:pPr>
    <w:rPr>
      <w:rFonts w:asciiTheme="majorHAnsi" w:eastAsiaTheme="majorEastAsia" w:hAnsiTheme="majorHAnsi" w:cstheme="majorBidi"/>
      <w:color w:val="00B7BD" w:themeColor="text2"/>
      <w:spacing w:val="5"/>
      <w:kern w:val="28"/>
      <w:sz w:val="52"/>
      <w:szCs w:val="52"/>
    </w:rPr>
  </w:style>
  <w:style w:type="character" w:customStyle="1" w:styleId="TitleChar">
    <w:name w:val="Title Char"/>
    <w:basedOn w:val="DefaultParagraphFont"/>
    <w:link w:val="Title"/>
    <w:uiPriority w:val="10"/>
    <w:rsid w:val="006558A0"/>
    <w:rPr>
      <w:rFonts w:asciiTheme="majorHAnsi" w:eastAsiaTheme="majorEastAsia" w:hAnsiTheme="majorHAnsi" w:cstheme="majorBidi"/>
      <w:color w:val="00B7BD" w:themeColor="text2"/>
      <w:spacing w:val="5"/>
      <w:kern w:val="28"/>
      <w:sz w:val="52"/>
      <w:szCs w:val="52"/>
    </w:rPr>
  </w:style>
  <w:style w:type="paragraph" w:customStyle="1" w:styleId="HeaderItalicsBlue">
    <w:name w:val="Header Italics Blue"/>
    <w:basedOn w:val="Header"/>
    <w:rsid w:val="00E40FA5"/>
    <w:pPr>
      <w:jc w:val="right"/>
    </w:pPr>
    <w:rPr>
      <w:i/>
      <w:color w:val="00B7BD" w:themeColor="text2"/>
    </w:rPr>
  </w:style>
  <w:style w:type="paragraph" w:customStyle="1" w:styleId="HeaderBlue">
    <w:name w:val="Header Blue"/>
    <w:basedOn w:val="Header"/>
    <w:rsid w:val="00ED556F"/>
    <w:pPr>
      <w:spacing w:after="0"/>
    </w:pPr>
    <w:rPr>
      <w:color w:val="00B7BD" w:themeColor="text2"/>
    </w:rPr>
  </w:style>
  <w:style w:type="paragraph" w:styleId="NormalWeb">
    <w:name w:val="Normal (Web)"/>
    <w:basedOn w:val="Normal"/>
    <w:uiPriority w:val="99"/>
    <w:unhideWhenUsed/>
    <w:rsid w:val="00F34D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F34D70"/>
  </w:style>
  <w:style w:type="character" w:styleId="CommentReference">
    <w:name w:val="annotation reference"/>
    <w:basedOn w:val="DefaultParagraphFont"/>
    <w:uiPriority w:val="99"/>
    <w:semiHidden/>
    <w:rsid w:val="00BC3B6C"/>
    <w:rPr>
      <w:sz w:val="16"/>
      <w:szCs w:val="16"/>
    </w:rPr>
  </w:style>
  <w:style w:type="paragraph" w:styleId="CommentText">
    <w:name w:val="annotation text"/>
    <w:basedOn w:val="Normal"/>
    <w:link w:val="CommentTextChar"/>
    <w:uiPriority w:val="99"/>
    <w:semiHidden/>
    <w:rsid w:val="00BC3B6C"/>
    <w:pPr>
      <w:spacing w:line="240" w:lineRule="auto"/>
    </w:pPr>
    <w:rPr>
      <w:sz w:val="20"/>
      <w:szCs w:val="20"/>
    </w:rPr>
  </w:style>
  <w:style w:type="character" w:customStyle="1" w:styleId="CommentTextChar">
    <w:name w:val="Comment Text Char"/>
    <w:basedOn w:val="DefaultParagraphFont"/>
    <w:link w:val="CommentText"/>
    <w:uiPriority w:val="99"/>
    <w:semiHidden/>
    <w:rsid w:val="00BC3B6C"/>
    <w:rPr>
      <w:rFonts w:ascii="Arial" w:hAnsi="Arial"/>
      <w:sz w:val="20"/>
      <w:szCs w:val="20"/>
    </w:rPr>
  </w:style>
  <w:style w:type="paragraph" w:styleId="CommentSubject">
    <w:name w:val="annotation subject"/>
    <w:basedOn w:val="CommentText"/>
    <w:next w:val="CommentText"/>
    <w:link w:val="CommentSubjectChar"/>
    <w:uiPriority w:val="99"/>
    <w:semiHidden/>
    <w:rsid w:val="00BC3B6C"/>
    <w:rPr>
      <w:b/>
      <w:bCs/>
    </w:rPr>
  </w:style>
  <w:style w:type="character" w:customStyle="1" w:styleId="CommentSubjectChar">
    <w:name w:val="Comment Subject Char"/>
    <w:basedOn w:val="CommentTextChar"/>
    <w:link w:val="CommentSubject"/>
    <w:uiPriority w:val="99"/>
    <w:semiHidden/>
    <w:rsid w:val="00BC3B6C"/>
    <w:rPr>
      <w:rFonts w:ascii="Arial" w:hAnsi="Arial"/>
      <w:b/>
      <w:bCs/>
      <w:sz w:val="20"/>
      <w:szCs w:val="20"/>
    </w:rPr>
  </w:style>
  <w:style w:type="paragraph" w:styleId="Revision">
    <w:name w:val="Revision"/>
    <w:hidden/>
    <w:uiPriority w:val="99"/>
    <w:semiHidden/>
    <w:rsid w:val="00DA651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70439">
      <w:bodyDiv w:val="1"/>
      <w:marLeft w:val="0"/>
      <w:marRight w:val="0"/>
      <w:marTop w:val="0"/>
      <w:marBottom w:val="0"/>
      <w:divBdr>
        <w:top w:val="none" w:sz="0" w:space="0" w:color="auto"/>
        <w:left w:val="none" w:sz="0" w:space="0" w:color="auto"/>
        <w:bottom w:val="none" w:sz="0" w:space="0" w:color="auto"/>
        <w:right w:val="none" w:sz="0" w:space="0" w:color="auto"/>
      </w:divBdr>
    </w:div>
    <w:div w:id="527914987">
      <w:bodyDiv w:val="1"/>
      <w:marLeft w:val="0"/>
      <w:marRight w:val="0"/>
      <w:marTop w:val="0"/>
      <w:marBottom w:val="0"/>
      <w:divBdr>
        <w:top w:val="none" w:sz="0" w:space="0" w:color="auto"/>
        <w:left w:val="none" w:sz="0" w:space="0" w:color="auto"/>
        <w:bottom w:val="none" w:sz="0" w:space="0" w:color="auto"/>
        <w:right w:val="none" w:sz="0" w:space="0" w:color="auto"/>
      </w:divBdr>
    </w:div>
    <w:div w:id="6468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C7BF304CA447CD9EEED105AA498FE8"/>
        <w:category>
          <w:name w:val="General"/>
          <w:gallery w:val="placeholder"/>
        </w:category>
        <w:types>
          <w:type w:val="bbPlcHdr"/>
        </w:types>
        <w:behaviors>
          <w:behavior w:val="content"/>
        </w:behaviors>
        <w:guid w:val="{CD7F111B-8134-4036-8144-50789681ACE2}"/>
      </w:docPartPr>
      <w:docPartBody>
        <w:p w:rsidR="004A4CA5" w:rsidRDefault="004A4CA5">
          <w:pPr>
            <w:pStyle w:val="A0C7BF304CA447CD9EEED105AA498FE8"/>
          </w:pPr>
          <w:r>
            <w:rPr>
              <w:rStyle w:val="PlaceholderText"/>
            </w:rPr>
            <w:t>Fillin subject title here</w:t>
          </w:r>
        </w:p>
      </w:docPartBody>
    </w:docPart>
    <w:docPart>
      <w:docPartPr>
        <w:name w:val="23A386F9BD3847DDA54CD7DDAC7EA0E9"/>
        <w:category>
          <w:name w:val="General"/>
          <w:gallery w:val="placeholder"/>
        </w:category>
        <w:types>
          <w:type w:val="bbPlcHdr"/>
        </w:types>
        <w:behaviors>
          <w:behavior w:val="content"/>
        </w:behaviors>
        <w:guid w:val="{6F076085-D36D-449A-8219-73C105F6A203}"/>
      </w:docPartPr>
      <w:docPartBody>
        <w:p w:rsidR="004A4CA5" w:rsidRDefault="004A4CA5">
          <w:pPr>
            <w:pStyle w:val="23A386F9BD3847DDA54CD7DDAC7EA0E9"/>
          </w:pPr>
          <w:r w:rsidRPr="00B4527D">
            <w:rPr>
              <w:rStyle w:val="PlaceholderText"/>
            </w:rPr>
            <w:t>Choose Date</w:t>
          </w:r>
        </w:p>
      </w:docPartBody>
    </w:docPart>
    <w:docPart>
      <w:docPartPr>
        <w:name w:val="738E5ED96094444F8602F8FEB91FB5F3"/>
        <w:category>
          <w:name w:val="General"/>
          <w:gallery w:val="placeholder"/>
        </w:category>
        <w:types>
          <w:type w:val="bbPlcHdr"/>
        </w:types>
        <w:behaviors>
          <w:behavior w:val="content"/>
        </w:behaviors>
        <w:guid w:val="{624A7761-6FDF-42EE-AC7D-0DE603E9C773}"/>
      </w:docPartPr>
      <w:docPartBody>
        <w:p w:rsidR="004A4CA5" w:rsidRDefault="004A4CA5">
          <w:pPr>
            <w:pStyle w:val="738E5ED96094444F8602F8FEB91FB5F3"/>
          </w:pPr>
          <w:r w:rsidRPr="00B4527D">
            <w:rPr>
              <w:rStyle w:val="PlaceholderText"/>
            </w:rPr>
            <w:t>Choose Date</w:t>
          </w:r>
        </w:p>
      </w:docPartBody>
    </w:docPart>
    <w:docPart>
      <w:docPartPr>
        <w:name w:val="1F9213F26F0447EDA31F9A78DFF705BA"/>
        <w:category>
          <w:name w:val="General"/>
          <w:gallery w:val="placeholder"/>
        </w:category>
        <w:types>
          <w:type w:val="bbPlcHdr"/>
        </w:types>
        <w:behaviors>
          <w:behavior w:val="content"/>
        </w:behaviors>
        <w:guid w:val="{29FBE107-AE8D-4BCF-A20A-49620188A0C3}"/>
      </w:docPartPr>
      <w:docPartBody>
        <w:p w:rsidR="004A4CA5" w:rsidRDefault="004A4CA5">
          <w:pPr>
            <w:pStyle w:val="1F9213F26F0447EDA31F9A78DFF705BA"/>
          </w:pPr>
          <w:r w:rsidRPr="00B4527D">
            <w:rPr>
              <w:rStyle w:val="PlaceholderText"/>
            </w:rP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A5"/>
    <w:rsid w:val="00007B77"/>
    <w:rsid w:val="004A4CA5"/>
    <w:rsid w:val="006E438D"/>
    <w:rsid w:val="00B4656F"/>
    <w:rsid w:val="00FB1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vanish w:val="0"/>
      <w:color w:val="C0504D" w:themeColor="accent2"/>
    </w:rPr>
  </w:style>
  <w:style w:type="paragraph" w:customStyle="1" w:styleId="A0C7BF304CA447CD9EEED105AA498FE8">
    <w:name w:val="A0C7BF304CA447CD9EEED105AA498FE8"/>
  </w:style>
  <w:style w:type="paragraph" w:customStyle="1" w:styleId="23A386F9BD3847DDA54CD7DDAC7EA0E9">
    <w:name w:val="23A386F9BD3847DDA54CD7DDAC7EA0E9"/>
  </w:style>
  <w:style w:type="paragraph" w:customStyle="1" w:styleId="77842592640B4BFC8393B5695ACF0A9D">
    <w:name w:val="77842592640B4BFC8393B5695ACF0A9D"/>
  </w:style>
  <w:style w:type="paragraph" w:customStyle="1" w:styleId="5362C3FE3B9B4A1BBB59639E27E0C9C8">
    <w:name w:val="5362C3FE3B9B4A1BBB59639E27E0C9C8"/>
  </w:style>
  <w:style w:type="paragraph" w:customStyle="1" w:styleId="65BCE2F6D397463F8D80D43ABD6CD9D1">
    <w:name w:val="65BCE2F6D397463F8D80D43ABD6CD9D1"/>
  </w:style>
  <w:style w:type="paragraph" w:customStyle="1" w:styleId="DD410A371A264DE69E2399704CD2D505">
    <w:name w:val="DD410A371A264DE69E2399704CD2D505"/>
  </w:style>
  <w:style w:type="paragraph" w:customStyle="1" w:styleId="8E34057A4ADE46339C4AE079A67D4EBF">
    <w:name w:val="8E34057A4ADE46339C4AE079A67D4EBF"/>
  </w:style>
  <w:style w:type="paragraph" w:customStyle="1" w:styleId="53B40C1FDE624F8487ABDA1B5F39A2C4">
    <w:name w:val="53B40C1FDE624F8487ABDA1B5F39A2C4"/>
  </w:style>
  <w:style w:type="paragraph" w:customStyle="1" w:styleId="27A794A310E445D4B86A85D778B2D12E">
    <w:name w:val="27A794A310E445D4B86A85D778B2D12E"/>
  </w:style>
  <w:style w:type="paragraph" w:customStyle="1" w:styleId="4B1E287302D24A9195D6C043B1C7F47C">
    <w:name w:val="4B1E287302D24A9195D6C043B1C7F47C"/>
  </w:style>
  <w:style w:type="paragraph" w:customStyle="1" w:styleId="7D68E56449F14A158115BC16010196C0">
    <w:name w:val="7D68E56449F14A158115BC16010196C0"/>
  </w:style>
  <w:style w:type="paragraph" w:customStyle="1" w:styleId="7156BDF0480E4D97843182878B475359">
    <w:name w:val="7156BDF0480E4D97843182878B475359"/>
  </w:style>
  <w:style w:type="paragraph" w:customStyle="1" w:styleId="CCF40FC7100F4793BD01BCBDE375D27B">
    <w:name w:val="CCF40FC7100F4793BD01BCBDE375D27B"/>
  </w:style>
  <w:style w:type="paragraph" w:customStyle="1" w:styleId="F8E7F1F7330543468365A85F8F228A09">
    <w:name w:val="F8E7F1F7330543468365A85F8F228A09"/>
  </w:style>
  <w:style w:type="paragraph" w:customStyle="1" w:styleId="E55EF54506614361B093B5D82DA5EC72">
    <w:name w:val="E55EF54506614361B093B5D82DA5EC72"/>
  </w:style>
  <w:style w:type="paragraph" w:customStyle="1" w:styleId="738E5ED96094444F8602F8FEB91FB5F3">
    <w:name w:val="738E5ED96094444F8602F8FEB91FB5F3"/>
  </w:style>
  <w:style w:type="paragraph" w:customStyle="1" w:styleId="9FD00CD45DF24547ADAC58913BCA4475">
    <w:name w:val="9FD00CD45DF24547ADAC58913BCA4475"/>
  </w:style>
  <w:style w:type="paragraph" w:customStyle="1" w:styleId="FC6803A3A4BD41738F9BC1B090C5C0C9">
    <w:name w:val="FC6803A3A4BD41738F9BC1B090C5C0C9"/>
  </w:style>
  <w:style w:type="paragraph" w:customStyle="1" w:styleId="DEBEF13F2A4D4D55A2B938535F91C8A2">
    <w:name w:val="DEBEF13F2A4D4D55A2B938535F91C8A2"/>
  </w:style>
  <w:style w:type="paragraph" w:customStyle="1" w:styleId="1F9213F26F0447EDA31F9A78DFF705BA">
    <w:name w:val="1F9213F26F0447EDA31F9A78DFF705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vanish w:val="0"/>
      <w:color w:val="C0504D" w:themeColor="accent2"/>
    </w:rPr>
  </w:style>
  <w:style w:type="paragraph" w:customStyle="1" w:styleId="A0C7BF304CA447CD9EEED105AA498FE8">
    <w:name w:val="A0C7BF304CA447CD9EEED105AA498FE8"/>
  </w:style>
  <w:style w:type="paragraph" w:customStyle="1" w:styleId="23A386F9BD3847DDA54CD7DDAC7EA0E9">
    <w:name w:val="23A386F9BD3847DDA54CD7DDAC7EA0E9"/>
  </w:style>
  <w:style w:type="paragraph" w:customStyle="1" w:styleId="77842592640B4BFC8393B5695ACF0A9D">
    <w:name w:val="77842592640B4BFC8393B5695ACF0A9D"/>
  </w:style>
  <w:style w:type="paragraph" w:customStyle="1" w:styleId="5362C3FE3B9B4A1BBB59639E27E0C9C8">
    <w:name w:val="5362C3FE3B9B4A1BBB59639E27E0C9C8"/>
  </w:style>
  <w:style w:type="paragraph" w:customStyle="1" w:styleId="65BCE2F6D397463F8D80D43ABD6CD9D1">
    <w:name w:val="65BCE2F6D397463F8D80D43ABD6CD9D1"/>
  </w:style>
  <w:style w:type="paragraph" w:customStyle="1" w:styleId="DD410A371A264DE69E2399704CD2D505">
    <w:name w:val="DD410A371A264DE69E2399704CD2D505"/>
  </w:style>
  <w:style w:type="paragraph" w:customStyle="1" w:styleId="8E34057A4ADE46339C4AE079A67D4EBF">
    <w:name w:val="8E34057A4ADE46339C4AE079A67D4EBF"/>
  </w:style>
  <w:style w:type="paragraph" w:customStyle="1" w:styleId="53B40C1FDE624F8487ABDA1B5F39A2C4">
    <w:name w:val="53B40C1FDE624F8487ABDA1B5F39A2C4"/>
  </w:style>
  <w:style w:type="paragraph" w:customStyle="1" w:styleId="27A794A310E445D4B86A85D778B2D12E">
    <w:name w:val="27A794A310E445D4B86A85D778B2D12E"/>
  </w:style>
  <w:style w:type="paragraph" w:customStyle="1" w:styleId="4B1E287302D24A9195D6C043B1C7F47C">
    <w:name w:val="4B1E287302D24A9195D6C043B1C7F47C"/>
  </w:style>
  <w:style w:type="paragraph" w:customStyle="1" w:styleId="7D68E56449F14A158115BC16010196C0">
    <w:name w:val="7D68E56449F14A158115BC16010196C0"/>
  </w:style>
  <w:style w:type="paragraph" w:customStyle="1" w:styleId="7156BDF0480E4D97843182878B475359">
    <w:name w:val="7156BDF0480E4D97843182878B475359"/>
  </w:style>
  <w:style w:type="paragraph" w:customStyle="1" w:styleId="CCF40FC7100F4793BD01BCBDE375D27B">
    <w:name w:val="CCF40FC7100F4793BD01BCBDE375D27B"/>
  </w:style>
  <w:style w:type="paragraph" w:customStyle="1" w:styleId="F8E7F1F7330543468365A85F8F228A09">
    <w:name w:val="F8E7F1F7330543468365A85F8F228A09"/>
  </w:style>
  <w:style w:type="paragraph" w:customStyle="1" w:styleId="E55EF54506614361B093B5D82DA5EC72">
    <w:name w:val="E55EF54506614361B093B5D82DA5EC72"/>
  </w:style>
  <w:style w:type="paragraph" w:customStyle="1" w:styleId="738E5ED96094444F8602F8FEB91FB5F3">
    <w:name w:val="738E5ED96094444F8602F8FEB91FB5F3"/>
  </w:style>
  <w:style w:type="paragraph" w:customStyle="1" w:styleId="9FD00CD45DF24547ADAC58913BCA4475">
    <w:name w:val="9FD00CD45DF24547ADAC58913BCA4475"/>
  </w:style>
  <w:style w:type="paragraph" w:customStyle="1" w:styleId="FC6803A3A4BD41738F9BC1B090C5C0C9">
    <w:name w:val="FC6803A3A4BD41738F9BC1B090C5C0C9"/>
  </w:style>
  <w:style w:type="paragraph" w:customStyle="1" w:styleId="DEBEF13F2A4D4D55A2B938535F91C8A2">
    <w:name w:val="DEBEF13F2A4D4D55A2B938535F91C8A2"/>
  </w:style>
  <w:style w:type="paragraph" w:customStyle="1" w:styleId="1F9213F26F0447EDA31F9A78DFF705BA">
    <w:name w:val="1F9213F26F0447EDA31F9A78DFF70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Western Distributor">
      <a:dk1>
        <a:sysClr val="windowText" lastClr="000000"/>
      </a:dk1>
      <a:lt1>
        <a:sysClr val="window" lastClr="FFFFFF"/>
      </a:lt1>
      <a:dk2>
        <a:srgbClr val="00B7BD"/>
      </a:dk2>
      <a:lt2>
        <a:srgbClr val="53565A"/>
      </a:lt2>
      <a:accent1>
        <a:srgbClr val="88DBDF"/>
      </a:accent1>
      <a:accent2>
        <a:srgbClr val="73767F"/>
      </a:accent2>
      <a:accent3>
        <a:srgbClr val="E6F8F9"/>
      </a:accent3>
      <a:accent4>
        <a:srgbClr val="D9D9D6"/>
      </a:accent4>
      <a:accent5>
        <a:srgbClr val="009CA6"/>
      </a:accent5>
      <a:accent6>
        <a:srgbClr val="F1F1F2"/>
      </a:accent6>
      <a:hlink>
        <a:srgbClr val="ABADB2"/>
      </a:hlink>
      <a:folHlink>
        <a:srgbClr val="D9D9D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smi04</b:Tag>
    <b:SourceType>Book</b:SourceType>
    <b:Guid>{94430D2E-3D69-4BAA-9E89-6C408CED36CB}</b:Guid>
    <b:Author>
      <b:Author>
        <b:NameList>
          <b:Person>
            <b:Last>smirt</b:Last>
            <b:First>meg</b:First>
          </b:Person>
        </b:NameList>
      </b:Author>
    </b:Author>
    <b:Title>book of journey</b:Title>
    <b:Year>2004</b:Year>
    <b:City>melbourne</b:City>
    <b:Publisher>drfm</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3A6C60-D7E6-4597-A6D0-68DC9216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Transurban Ltd.</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Western Distributor Community Liaison Group</dc:subject>
  <dc:creator>Dooley, Emily</dc:creator>
  <cp:lastModifiedBy>Dooley, Emily</cp:lastModifiedBy>
  <cp:revision>3</cp:revision>
  <cp:lastPrinted>2016-06-01T07:21:00Z</cp:lastPrinted>
  <dcterms:created xsi:type="dcterms:W3CDTF">2016-06-01T07:20:00Z</dcterms:created>
  <dcterms:modified xsi:type="dcterms:W3CDTF">2016-06-01T08:02:00Z</dcterms:modified>
</cp:coreProperties>
</file>