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460E4C8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572AC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72AC0">
              <w:rPr>
                <w:rFonts w:ascii="Arial" w:hAnsi="Arial" w:cs="Arial"/>
                <w:sz w:val="20"/>
                <w:szCs w:val="20"/>
                <w:lang w:eastAsia="en-US"/>
              </w:rPr>
              <w:t>October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7F15E2EE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712491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455D2561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71249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BDB64C5" w:rsidR="00D41AA6" w:rsidRPr="003A5488" w:rsidRDefault="009C77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64"/>
        <w:gridCol w:w="2243"/>
        <w:gridCol w:w="1366"/>
        <w:gridCol w:w="3742"/>
      </w:tblGrid>
      <w:tr w:rsidR="00D9474D" w:rsidRPr="003A5488" w14:paraId="08BDDDB0" w14:textId="77777777" w:rsidTr="001338A9">
        <w:trPr>
          <w:trHeight w:val="462"/>
        </w:trPr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14:paraId="2B02FB1E" w14:textId="68D71AB2" w:rsidR="00D41AA6" w:rsidRPr="003A5488" w:rsidRDefault="008F2621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584B30">
        <w:trPr>
          <w:trHeight w:val="7887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7574A0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4A2ADA95" w14:textId="77777777" w:rsidR="007574A0" w:rsidRPr="007574A0" w:rsidRDefault="007574A0" w:rsidP="007574A0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A5F6ECF" w14:textId="6C3A0341" w:rsidR="007574A0" w:rsidRPr="007574A0" w:rsidRDefault="007574A0" w:rsidP="007574A0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66AF049F" w14:textId="77777777" w:rsidR="00EC5A94" w:rsidRPr="007574A0" w:rsidRDefault="00EC5A94" w:rsidP="00EC5A9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Travellers Aid</w:t>
            </w:r>
          </w:p>
          <w:p w14:paraId="63512DBD" w14:textId="77777777" w:rsidR="00EC5A94" w:rsidRPr="007574A0" w:rsidRDefault="00EC5A94" w:rsidP="00EC5A9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Brendan Ryan, MBCM</w:t>
            </w:r>
          </w:p>
          <w:p w14:paraId="30BDE969" w14:textId="77777777" w:rsidR="0084295B" w:rsidRPr="007574A0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7F4D3B55" w14:textId="77777777" w:rsidR="0084295B" w:rsidRPr="007574A0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 Cathedral)</w:t>
            </w:r>
          </w:p>
          <w:p w14:paraId="50EA36CC" w14:textId="77777777" w:rsidR="0084295B" w:rsidRPr="007574A0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Greater Western Water</w:t>
            </w:r>
          </w:p>
          <w:p w14:paraId="400C3E46" w14:textId="6FDF186C" w:rsidR="0084295B" w:rsidRPr="007574A0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3C548DAB" w14:textId="77777777" w:rsidR="00EC5A94" w:rsidRPr="007574A0" w:rsidRDefault="00EC5A94" w:rsidP="00EC5A9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7A191BCB" w14:textId="6E8ECB6F" w:rsidR="0084295B" w:rsidRPr="007574A0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Matthew Kwong, Yarra Trams </w:t>
            </w:r>
          </w:p>
          <w:p w14:paraId="0C4FA664" w14:textId="19229913" w:rsidR="00EC5A94" w:rsidRPr="007574A0" w:rsidRDefault="00EC5A94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1FF468CC" w14:textId="40EB174F" w:rsidR="00EC5A94" w:rsidRPr="007574A0" w:rsidRDefault="00EC5A94" w:rsidP="00EC5A9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F715C84" w14:textId="77777777" w:rsidR="008F2621" w:rsidRPr="007574A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AF6F30C" w14:textId="77777777" w:rsidR="008F2621" w:rsidRPr="007574A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FBD181C" w14:textId="15EA1522" w:rsidR="00601B78" w:rsidRPr="007574A0" w:rsidRDefault="00601B78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Terese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Scalise, CYP</w:t>
            </w:r>
            <w:r w:rsidR="00B44717"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88ED72" w14:textId="06855895" w:rsidR="006A55C5" w:rsidRPr="007574A0" w:rsidRDefault="006A55C5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Brett</w:t>
            </w:r>
            <w:r w:rsidR="008E7C15"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</w:t>
            </w: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rcell, CYP</w:t>
            </w:r>
          </w:p>
          <w:p w14:paraId="3ED6C496" w14:textId="77777777" w:rsidR="008F2621" w:rsidRPr="007574A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5757D30" w14:textId="77777777" w:rsidR="00452BDA" w:rsidRPr="007574A0" w:rsidRDefault="00452BDA" w:rsidP="00452BDA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47872AE1" w14:textId="6D5D10CB" w:rsidR="008F2621" w:rsidRPr="007574A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  <w:r w:rsidR="00E2293B"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D6A5A3A" w14:textId="77E2352E" w:rsidR="00E2293B" w:rsidRPr="007574A0" w:rsidRDefault="00821E6E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="00E2293B" w:rsidRPr="007574A0">
              <w:rPr>
                <w:rFonts w:ascii="Arial" w:hAnsi="Arial" w:cs="Arial"/>
                <w:sz w:val="20"/>
                <w:szCs w:val="20"/>
                <w:lang w:eastAsia="en-US"/>
              </w:rPr>
              <w:t>arry</w:t>
            </w: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McGuren</w:t>
            </w:r>
            <w:r w:rsidR="00207420" w:rsidRPr="007574A0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2784D620" w14:textId="77777777" w:rsidR="008F2621" w:rsidRPr="007574A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00607C89" w14:textId="628CDD0C" w:rsidR="00282A94" w:rsidRPr="007574A0" w:rsidRDefault="00282A94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Shane Brown, RPV</w:t>
            </w:r>
          </w:p>
          <w:p w14:paraId="6B7B5581" w14:textId="22AF1E59" w:rsidR="007574A0" w:rsidRPr="00584B3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Mathew Collum, RPV [Secretariat]</w:t>
            </w: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382C942D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213D4B1B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7770C98" w14:textId="77777777" w:rsidR="001338A9" w:rsidRPr="001D4B5D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3D2B0F7E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37FE1A4F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2A4411C2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1069F6C7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4C2CE5B7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Herring</w:t>
            </w: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Young and Jackson Hote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71758AE0" w14:textId="77777777" w:rsidR="001338A9" w:rsidRPr="00C1687F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55D94B5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321EBBCC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601744FE" w14:textId="77777777" w:rsidR="001338A9" w:rsidRPr="002F05A5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77BEB3D7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A062AB3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09A10EF0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02C6D4F9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2CD10254" w14:textId="3CD6BA02" w:rsidR="00EC5A94" w:rsidRPr="00EC5A94" w:rsidRDefault="00EC5A94" w:rsidP="00EC5A94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4E">
              <w:rPr>
                <w:rFonts w:ascii="Arial" w:hAnsi="Arial" w:cs="Arial"/>
                <w:sz w:val="20"/>
                <w:szCs w:val="20"/>
                <w:lang w:eastAsia="en-US"/>
              </w:rPr>
              <w:t>Damien De Groot, Director, Fed Square Commercial &amp; Operations, Melbourne Arts Precinct Corporation</w:t>
            </w:r>
          </w:p>
          <w:p w14:paraId="0D7F6CBA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Lendlease</w:t>
            </w:r>
          </w:p>
          <w:p w14:paraId="6C7ACCDF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3372D6C2" w14:textId="77777777" w:rsidR="003C5D69" w:rsidRDefault="003C5D69" w:rsidP="003C5D6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22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Clements House</w:t>
            </w:r>
          </w:p>
          <w:p w14:paraId="36B7C9EA" w14:textId="17BE4187" w:rsidR="003C5D69" w:rsidRPr="003C5D69" w:rsidRDefault="003C5D69" w:rsidP="00A72555">
            <w:pPr>
              <w:spacing w:before="60" w:after="6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4992C6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8F2621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>
            <w:pPr>
              <w:pStyle w:val="ListParagraph"/>
              <w:numPr>
                <w:ilvl w:val="0"/>
                <w:numId w:val="3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>
            <w:pPr>
              <w:pStyle w:val="ListParagraph"/>
              <w:numPr>
                <w:ilvl w:val="0"/>
                <w:numId w:val="3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3684536" w14:textId="49515F47" w:rsidR="00B16CA9" w:rsidRPr="00B16CA9" w:rsidRDefault="00A347B6" w:rsidP="00B16CA9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</w:t>
            </w:r>
            <w:r w:rsidR="005852AB">
              <w:rPr>
                <w:rFonts w:cs="Arial"/>
                <w:sz w:val="20"/>
                <w:szCs w:val="20"/>
              </w:rPr>
              <w:t xml:space="preserve">C6-4, </w:t>
            </w:r>
            <w:r w:rsidR="006734C8">
              <w:rPr>
                <w:rFonts w:cs="Arial"/>
                <w:sz w:val="20"/>
                <w:szCs w:val="20"/>
              </w:rPr>
              <w:t xml:space="preserve">CYP provided an update on the </w:t>
            </w:r>
            <w:r w:rsidR="009E5244" w:rsidRPr="009E5244">
              <w:rPr>
                <w:rFonts w:cs="Arial"/>
                <w:sz w:val="20"/>
                <w:szCs w:val="20"/>
              </w:rPr>
              <w:t xml:space="preserve">precinct waste management </w:t>
            </w:r>
            <w:r w:rsidR="00E00475">
              <w:rPr>
                <w:rFonts w:cs="Arial"/>
                <w:sz w:val="20"/>
                <w:szCs w:val="20"/>
              </w:rPr>
              <w:t xml:space="preserve">and logistics </w:t>
            </w:r>
            <w:r w:rsidR="009E5244" w:rsidRPr="009E5244">
              <w:rPr>
                <w:rFonts w:cs="Arial"/>
                <w:sz w:val="20"/>
                <w:szCs w:val="20"/>
              </w:rPr>
              <w:t>strategy</w:t>
            </w:r>
            <w:r w:rsidR="00E00475">
              <w:rPr>
                <w:rFonts w:cs="Arial"/>
                <w:sz w:val="20"/>
                <w:szCs w:val="20"/>
              </w:rPr>
              <w:t>,</w:t>
            </w:r>
            <w:r w:rsidR="009E5244" w:rsidRPr="009E5244">
              <w:rPr>
                <w:rFonts w:cs="Arial"/>
                <w:sz w:val="20"/>
                <w:szCs w:val="20"/>
              </w:rPr>
              <w:t xml:space="preserve"> </w:t>
            </w:r>
            <w:r w:rsidR="00BC15A0">
              <w:rPr>
                <w:rFonts w:cs="Arial"/>
                <w:sz w:val="20"/>
                <w:szCs w:val="20"/>
              </w:rPr>
              <w:t>and</w:t>
            </w:r>
            <w:r w:rsidR="009E5244" w:rsidRPr="009E5244">
              <w:rPr>
                <w:rFonts w:cs="Arial"/>
                <w:sz w:val="20"/>
                <w:szCs w:val="20"/>
              </w:rPr>
              <w:t xml:space="preserve"> </w:t>
            </w:r>
            <w:r w:rsidR="00E879F4">
              <w:rPr>
                <w:rFonts w:cs="Arial"/>
                <w:sz w:val="20"/>
                <w:szCs w:val="20"/>
              </w:rPr>
              <w:t xml:space="preserve">the </w:t>
            </w:r>
            <w:r w:rsidR="009E5244" w:rsidRPr="009E5244">
              <w:rPr>
                <w:rFonts w:cs="Arial"/>
                <w:sz w:val="20"/>
                <w:szCs w:val="20"/>
              </w:rPr>
              <w:t>Royston Place design treatment</w:t>
            </w:r>
            <w:r w:rsidR="00B16CA9">
              <w:rPr>
                <w:rFonts w:cs="Arial"/>
                <w:sz w:val="20"/>
                <w:szCs w:val="20"/>
              </w:rPr>
              <w:t xml:space="preserve">. </w:t>
            </w:r>
            <w:r w:rsidR="00B23B43" w:rsidRPr="00B16CA9">
              <w:rPr>
                <w:rFonts w:cs="Arial"/>
                <w:sz w:val="20"/>
                <w:szCs w:val="20"/>
              </w:rPr>
              <w:t xml:space="preserve">The </w:t>
            </w:r>
            <w:r w:rsidR="00795B0F" w:rsidRPr="00B16CA9">
              <w:rPr>
                <w:rFonts w:cs="Arial"/>
                <w:sz w:val="20"/>
                <w:szCs w:val="20"/>
              </w:rPr>
              <w:t xml:space="preserve">Specialist Traffic Engineer </w:t>
            </w:r>
            <w:r w:rsidR="00D708F2" w:rsidRPr="00B16CA9">
              <w:rPr>
                <w:rFonts w:cs="Arial"/>
                <w:sz w:val="20"/>
                <w:szCs w:val="20"/>
              </w:rPr>
              <w:t>subcontractor</w:t>
            </w:r>
            <w:r w:rsidR="00D55975" w:rsidRPr="00B16CA9">
              <w:rPr>
                <w:rFonts w:cs="Arial"/>
                <w:sz w:val="20"/>
                <w:szCs w:val="20"/>
              </w:rPr>
              <w:t xml:space="preserve"> </w:t>
            </w:r>
            <w:r w:rsidR="00D1134B" w:rsidRPr="00B16CA9">
              <w:rPr>
                <w:rFonts w:cs="Arial"/>
                <w:sz w:val="20"/>
                <w:szCs w:val="20"/>
              </w:rPr>
              <w:t>is continuing to</w:t>
            </w:r>
            <w:r w:rsidR="00D55975" w:rsidRPr="00B16CA9">
              <w:rPr>
                <w:rFonts w:cs="Arial"/>
                <w:sz w:val="20"/>
                <w:szCs w:val="20"/>
              </w:rPr>
              <w:t xml:space="preserve"> develop </w:t>
            </w:r>
            <w:r w:rsidR="00D1134B" w:rsidRPr="00B16CA9">
              <w:rPr>
                <w:rFonts w:cs="Arial"/>
                <w:sz w:val="20"/>
                <w:szCs w:val="20"/>
              </w:rPr>
              <w:t>and</w:t>
            </w:r>
            <w:r w:rsidR="00D55975" w:rsidRPr="00B16CA9">
              <w:rPr>
                <w:rFonts w:cs="Arial"/>
                <w:sz w:val="20"/>
                <w:szCs w:val="20"/>
              </w:rPr>
              <w:t xml:space="preserve"> </w:t>
            </w:r>
            <w:r w:rsidR="009120D6" w:rsidRPr="00B16CA9">
              <w:rPr>
                <w:rFonts w:cs="Arial"/>
                <w:sz w:val="20"/>
                <w:szCs w:val="20"/>
              </w:rPr>
              <w:t xml:space="preserve">design </w:t>
            </w:r>
            <w:r w:rsidR="00D1134B" w:rsidRPr="00B16CA9">
              <w:rPr>
                <w:rFonts w:cs="Arial"/>
                <w:sz w:val="20"/>
                <w:szCs w:val="20"/>
              </w:rPr>
              <w:t xml:space="preserve">the </w:t>
            </w:r>
            <w:r w:rsidR="00D55975" w:rsidRPr="00B16CA9">
              <w:rPr>
                <w:rFonts w:cs="Arial"/>
                <w:sz w:val="20"/>
                <w:szCs w:val="20"/>
              </w:rPr>
              <w:t xml:space="preserve">infrastructure for the traffic management system </w:t>
            </w:r>
            <w:r w:rsidR="009120D6" w:rsidRPr="00B16CA9">
              <w:rPr>
                <w:rFonts w:cs="Arial"/>
                <w:sz w:val="20"/>
                <w:szCs w:val="20"/>
              </w:rPr>
              <w:t>for</w:t>
            </w:r>
            <w:r w:rsidR="00D708F2" w:rsidRPr="00B16CA9">
              <w:rPr>
                <w:rFonts w:cs="Arial"/>
                <w:sz w:val="20"/>
                <w:szCs w:val="20"/>
              </w:rPr>
              <w:t xml:space="preserve"> the area surrounding the loading dock</w:t>
            </w:r>
            <w:r w:rsidR="00452BDA">
              <w:rPr>
                <w:rFonts w:cs="Arial"/>
                <w:sz w:val="20"/>
                <w:szCs w:val="20"/>
              </w:rPr>
              <w:t>,</w:t>
            </w:r>
            <w:r w:rsidR="00C84DA1" w:rsidRPr="00B16CA9">
              <w:rPr>
                <w:rFonts w:cs="Arial"/>
                <w:sz w:val="20"/>
                <w:szCs w:val="20"/>
              </w:rPr>
              <w:t xml:space="preserve"> in preparation </w:t>
            </w:r>
            <w:r w:rsidR="00C84DA1" w:rsidRPr="00B16CA9">
              <w:rPr>
                <w:rFonts w:cs="Arial"/>
                <w:sz w:val="20"/>
                <w:szCs w:val="20"/>
              </w:rPr>
              <w:lastRenderedPageBreak/>
              <w:t>for MTP Day 1 operations</w:t>
            </w:r>
            <w:r w:rsidR="00D708F2" w:rsidRPr="00B16CA9">
              <w:rPr>
                <w:rFonts w:cs="Arial"/>
                <w:sz w:val="20"/>
                <w:szCs w:val="20"/>
              </w:rPr>
              <w:t>.</w:t>
            </w:r>
            <w:r w:rsidR="00EF6AA5" w:rsidRPr="00B16CA9">
              <w:rPr>
                <w:rFonts w:cs="Arial"/>
                <w:sz w:val="20"/>
                <w:szCs w:val="20"/>
              </w:rPr>
              <w:t xml:space="preserve"> </w:t>
            </w:r>
            <w:r w:rsidR="00B16CA9">
              <w:rPr>
                <w:rFonts w:cs="Arial"/>
                <w:sz w:val="20"/>
                <w:szCs w:val="20"/>
              </w:rPr>
              <w:t xml:space="preserve">CYP is </w:t>
            </w:r>
            <w:r w:rsidR="004D4566">
              <w:rPr>
                <w:rFonts w:cs="Arial"/>
                <w:sz w:val="20"/>
                <w:szCs w:val="20"/>
              </w:rPr>
              <w:t>planning to</w:t>
            </w:r>
            <w:r w:rsidR="00EA26D3">
              <w:rPr>
                <w:rFonts w:cs="Arial"/>
                <w:sz w:val="20"/>
                <w:szCs w:val="20"/>
              </w:rPr>
              <w:t xml:space="preserve"> arrange a dedicated session to provide an update</w:t>
            </w:r>
            <w:r w:rsidR="004D4566">
              <w:rPr>
                <w:rFonts w:cs="Arial"/>
                <w:sz w:val="20"/>
                <w:szCs w:val="20"/>
              </w:rPr>
              <w:t xml:space="preserve"> to </w:t>
            </w:r>
            <w:r w:rsidR="00275FA3">
              <w:rPr>
                <w:rFonts w:cs="Arial"/>
                <w:sz w:val="20"/>
                <w:szCs w:val="20"/>
              </w:rPr>
              <w:t>stakeholders</w:t>
            </w:r>
            <w:r w:rsidR="00EA26D3">
              <w:rPr>
                <w:rFonts w:cs="Arial"/>
                <w:sz w:val="20"/>
                <w:szCs w:val="20"/>
              </w:rPr>
              <w:t xml:space="preserve"> </w:t>
            </w:r>
            <w:r w:rsidR="00B644E4">
              <w:rPr>
                <w:rFonts w:cs="Arial"/>
                <w:sz w:val="20"/>
                <w:szCs w:val="20"/>
              </w:rPr>
              <w:t>pr</w:t>
            </w:r>
            <w:r w:rsidR="009C1A7F">
              <w:rPr>
                <w:rFonts w:cs="Arial"/>
                <w:sz w:val="20"/>
                <w:szCs w:val="20"/>
              </w:rPr>
              <w:t>ior to</w:t>
            </w:r>
            <w:r w:rsidR="00EA26D3">
              <w:rPr>
                <w:rFonts w:cs="Arial"/>
                <w:sz w:val="20"/>
                <w:szCs w:val="20"/>
              </w:rPr>
              <w:t xml:space="preserve"> the end of 2023. </w:t>
            </w:r>
          </w:p>
          <w:p w14:paraId="6A1CDF06" w14:textId="503DE995" w:rsidR="00B548BC" w:rsidRPr="00553265" w:rsidRDefault="00275FA3" w:rsidP="00553265">
            <w:pPr>
              <w:pStyle w:val="ListParagraph"/>
              <w:numPr>
                <w:ilvl w:val="1"/>
                <w:numId w:val="2"/>
              </w:numPr>
              <w:spacing w:before="80" w:after="120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A62FBB">
              <w:rPr>
                <w:rFonts w:cs="Arial"/>
                <w:sz w:val="20"/>
                <w:szCs w:val="20"/>
              </w:rPr>
              <w:t>CS55-1, t</w:t>
            </w:r>
            <w:r w:rsidR="00E656E3" w:rsidRPr="00E656E3">
              <w:rPr>
                <w:rFonts w:cs="Arial"/>
                <w:sz w:val="20"/>
                <w:szCs w:val="20"/>
              </w:rPr>
              <w:t>he CRG discussed the issue of traffic incorrectly turning into Degraves Street.</w:t>
            </w:r>
            <w:r w:rsidR="002B2C2A">
              <w:rPr>
                <w:rFonts w:cs="Arial"/>
                <w:sz w:val="20"/>
                <w:szCs w:val="20"/>
              </w:rPr>
              <w:t xml:space="preserve"> </w:t>
            </w:r>
            <w:r w:rsidR="00E10D5A">
              <w:rPr>
                <w:rFonts w:cs="Arial"/>
                <w:sz w:val="20"/>
                <w:szCs w:val="20"/>
              </w:rPr>
              <w:t>CYP</w:t>
            </w:r>
            <w:r w:rsidR="00D70213">
              <w:rPr>
                <w:rFonts w:cs="Arial"/>
                <w:sz w:val="20"/>
                <w:szCs w:val="20"/>
              </w:rPr>
              <w:t xml:space="preserve"> confirmed it</w:t>
            </w:r>
            <w:r w:rsidR="00E10D5A">
              <w:rPr>
                <w:rFonts w:cs="Arial"/>
                <w:sz w:val="20"/>
                <w:szCs w:val="20"/>
              </w:rPr>
              <w:t xml:space="preserve"> has </w:t>
            </w:r>
            <w:r w:rsidR="00FB51C8">
              <w:rPr>
                <w:rFonts w:cs="Arial"/>
                <w:sz w:val="20"/>
                <w:szCs w:val="20"/>
              </w:rPr>
              <w:t>install</w:t>
            </w:r>
            <w:r w:rsidR="00D70213">
              <w:rPr>
                <w:rFonts w:cs="Arial"/>
                <w:sz w:val="20"/>
                <w:szCs w:val="20"/>
              </w:rPr>
              <w:t>ed</w:t>
            </w:r>
            <w:r w:rsidR="00FB51C8">
              <w:rPr>
                <w:rFonts w:cs="Arial"/>
                <w:sz w:val="20"/>
                <w:szCs w:val="20"/>
              </w:rPr>
              <w:t xml:space="preserve"> a large </w:t>
            </w:r>
            <w:r w:rsidR="00D70213">
              <w:rPr>
                <w:rFonts w:cs="Arial"/>
                <w:sz w:val="20"/>
                <w:szCs w:val="20"/>
              </w:rPr>
              <w:t xml:space="preserve">sign </w:t>
            </w:r>
            <w:r w:rsidR="0023359D">
              <w:rPr>
                <w:rFonts w:cs="Arial"/>
                <w:sz w:val="20"/>
                <w:szCs w:val="20"/>
              </w:rPr>
              <w:t xml:space="preserve">to inform drivers that Degraves Street is </w:t>
            </w:r>
            <w:r w:rsidR="009C1A7F">
              <w:rPr>
                <w:rFonts w:cs="Arial"/>
                <w:sz w:val="20"/>
                <w:szCs w:val="20"/>
              </w:rPr>
              <w:t>not a</w:t>
            </w:r>
            <w:r w:rsidR="0023359D">
              <w:rPr>
                <w:rFonts w:cs="Arial"/>
                <w:sz w:val="20"/>
                <w:szCs w:val="20"/>
              </w:rPr>
              <w:t xml:space="preserve"> thr</w:t>
            </w:r>
            <w:r w:rsidR="009B0F98">
              <w:rPr>
                <w:rFonts w:cs="Arial"/>
                <w:sz w:val="20"/>
                <w:szCs w:val="20"/>
              </w:rPr>
              <w:t>ough</w:t>
            </w:r>
            <w:r w:rsidR="0023359D">
              <w:rPr>
                <w:rFonts w:cs="Arial"/>
                <w:sz w:val="20"/>
                <w:szCs w:val="20"/>
              </w:rPr>
              <w:t xml:space="preserve"> road</w:t>
            </w:r>
            <w:r w:rsidR="000468EA">
              <w:rPr>
                <w:rFonts w:cs="Arial"/>
                <w:sz w:val="20"/>
                <w:szCs w:val="20"/>
              </w:rPr>
              <w:t xml:space="preserve">. </w:t>
            </w:r>
            <w:r w:rsidR="009B0F98">
              <w:rPr>
                <w:rFonts w:cs="Arial"/>
                <w:sz w:val="20"/>
                <w:szCs w:val="20"/>
              </w:rPr>
              <w:t xml:space="preserve">CYP will </w:t>
            </w:r>
            <w:r w:rsidR="00913A75">
              <w:rPr>
                <w:rFonts w:cs="Arial"/>
                <w:sz w:val="20"/>
                <w:szCs w:val="20"/>
              </w:rPr>
              <w:t xml:space="preserve">monitor the effectiveness of the sign over the coming weeks and provide an update at the next meeting.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76A6E" w14:textId="3C820161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Kate Walshe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>the project wide update</w:t>
            </w:r>
            <w:r w:rsidR="00E27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138D0" w14:textId="706E1582" w:rsidR="00C00E40" w:rsidRDefault="00C00E40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Brett </w:t>
            </w:r>
            <w:r w:rsidRPr="00C00E40">
              <w:rPr>
                <w:rFonts w:ascii="Arial" w:hAnsi="Arial" w:cs="Arial"/>
                <w:sz w:val="20"/>
                <w:szCs w:val="20"/>
              </w:rPr>
              <w:t>Purcell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on train testing. </w:t>
            </w:r>
          </w:p>
          <w:p w14:paraId="765AB8DA" w14:textId="2DEA34EB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225A6">
              <w:rPr>
                <w:rFonts w:ascii="Arial" w:hAnsi="Arial" w:cs="Arial"/>
                <w:sz w:val="20"/>
                <w:szCs w:val="20"/>
              </w:rPr>
              <w:t>Blythe Chidgey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="001338A9">
              <w:rPr>
                <w:rFonts w:ascii="Arial" w:hAnsi="Arial" w:cs="Arial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AAD">
              <w:rPr>
                <w:rFonts w:ascii="Arial" w:hAnsi="Arial" w:cs="Arial"/>
                <w:sz w:val="20"/>
                <w:szCs w:val="20"/>
              </w:rPr>
              <w:t>Town Hall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0A7AA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5AEFB2" w14:textId="24CCCAF1" w:rsidR="003B6996" w:rsidRDefault="003B6996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proofErr w:type="spellStart"/>
            <w:r w:rsidRPr="003B6996">
              <w:rPr>
                <w:rFonts w:ascii="Arial" w:hAnsi="Arial" w:cs="Arial"/>
                <w:sz w:val="20"/>
                <w:szCs w:val="20"/>
              </w:rPr>
              <w:t>Terese</w:t>
            </w:r>
            <w:proofErr w:type="spellEnd"/>
            <w:r w:rsidRPr="003B6996">
              <w:rPr>
                <w:rFonts w:ascii="Arial" w:hAnsi="Arial" w:cs="Arial"/>
                <w:sz w:val="20"/>
                <w:szCs w:val="20"/>
              </w:rPr>
              <w:t xml:space="preserve"> Scalise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on the Creative Program update.  </w:t>
            </w:r>
          </w:p>
          <w:p w14:paraId="667F1036" w14:textId="77777777" w:rsidR="00430996" w:rsidRDefault="00466198" w:rsidP="0043099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4309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953833" w14:textId="6E688962" w:rsidR="00E86C44" w:rsidRDefault="007F3236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CYP confirmed that trains are </w:t>
            </w:r>
            <w:r w:rsidR="0046056B">
              <w:rPr>
                <w:rFonts w:cs="Arial"/>
                <w:sz w:val="20"/>
                <w:szCs w:val="20"/>
              </w:rPr>
              <w:t xml:space="preserve">now traveling at maximum speed during testing. </w:t>
            </w:r>
          </w:p>
          <w:p w14:paraId="248E6EA9" w14:textId="6EB464A2" w:rsidR="00C4746A" w:rsidRDefault="00C4746A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Arial"/>
                <w:sz w:val="20"/>
                <w:szCs w:val="20"/>
              </w:rPr>
              <w:t>Pockley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07250F">
              <w:rPr>
                <w:rFonts w:cs="Arial"/>
                <w:sz w:val="20"/>
                <w:szCs w:val="20"/>
              </w:rPr>
              <w:t xml:space="preserve">asked how long the </w:t>
            </w:r>
            <w:r w:rsidR="00E74DFE">
              <w:rPr>
                <w:rFonts w:cs="Arial"/>
                <w:sz w:val="20"/>
                <w:szCs w:val="20"/>
              </w:rPr>
              <w:t>gantries</w:t>
            </w:r>
            <w:r w:rsidR="0007250F">
              <w:rPr>
                <w:rFonts w:cs="Arial"/>
                <w:sz w:val="20"/>
                <w:szCs w:val="20"/>
              </w:rPr>
              <w:t xml:space="preserve"> </w:t>
            </w:r>
            <w:r w:rsidR="00551D83">
              <w:rPr>
                <w:rFonts w:cs="Arial"/>
                <w:sz w:val="20"/>
                <w:szCs w:val="20"/>
              </w:rPr>
              <w:t>in Scott Alley and Royston Place</w:t>
            </w:r>
            <w:r w:rsidR="00E6368D">
              <w:rPr>
                <w:rFonts w:cs="Arial"/>
                <w:sz w:val="20"/>
                <w:szCs w:val="20"/>
              </w:rPr>
              <w:t xml:space="preserve"> would</w:t>
            </w:r>
            <w:r w:rsidR="00551D83">
              <w:rPr>
                <w:rFonts w:cs="Arial"/>
                <w:sz w:val="20"/>
                <w:szCs w:val="20"/>
              </w:rPr>
              <w:t xml:space="preserve"> remain </w:t>
            </w:r>
            <w:r w:rsidR="00CD389A">
              <w:rPr>
                <w:rFonts w:cs="Arial"/>
                <w:sz w:val="20"/>
                <w:szCs w:val="20"/>
              </w:rPr>
              <w:t>on site</w:t>
            </w:r>
            <w:r w:rsidR="008344B1">
              <w:rPr>
                <w:rFonts w:cs="Arial"/>
                <w:sz w:val="20"/>
                <w:szCs w:val="20"/>
              </w:rPr>
              <w:t xml:space="preserve">. </w:t>
            </w:r>
            <w:r w:rsidR="00CD389A">
              <w:rPr>
                <w:rFonts w:cs="Arial"/>
                <w:sz w:val="20"/>
                <w:szCs w:val="20"/>
              </w:rPr>
              <w:t>CYP advised</w:t>
            </w:r>
            <w:r w:rsidR="009C1A7F">
              <w:rPr>
                <w:rFonts w:cs="Arial"/>
                <w:sz w:val="20"/>
                <w:szCs w:val="20"/>
              </w:rPr>
              <w:t xml:space="preserve"> that</w:t>
            </w:r>
            <w:r w:rsidR="00CD389A">
              <w:rPr>
                <w:rFonts w:cs="Arial"/>
                <w:sz w:val="20"/>
                <w:szCs w:val="20"/>
              </w:rPr>
              <w:t xml:space="preserve"> </w:t>
            </w:r>
            <w:r w:rsidR="00550A8F">
              <w:rPr>
                <w:rFonts w:cs="Arial"/>
                <w:sz w:val="20"/>
                <w:szCs w:val="20"/>
              </w:rPr>
              <w:t xml:space="preserve">the </w:t>
            </w:r>
            <w:r w:rsidR="00E74DFE">
              <w:rPr>
                <w:rFonts w:cs="Arial"/>
                <w:sz w:val="20"/>
                <w:szCs w:val="20"/>
              </w:rPr>
              <w:t>gantries</w:t>
            </w:r>
            <w:r w:rsidR="00550A8F">
              <w:rPr>
                <w:rFonts w:cs="Arial"/>
                <w:sz w:val="20"/>
                <w:szCs w:val="20"/>
              </w:rPr>
              <w:t xml:space="preserve"> would remain in place for the duration of the CYP works </w:t>
            </w:r>
            <w:r w:rsidR="00E74DFE">
              <w:rPr>
                <w:rFonts w:cs="Arial"/>
                <w:sz w:val="20"/>
                <w:szCs w:val="20"/>
              </w:rPr>
              <w:t xml:space="preserve">until mid-2024, </w:t>
            </w:r>
            <w:r w:rsidR="00550A8F">
              <w:rPr>
                <w:rFonts w:cs="Arial"/>
                <w:sz w:val="20"/>
                <w:szCs w:val="20"/>
              </w:rPr>
              <w:t xml:space="preserve">and then Lendlease may </w:t>
            </w:r>
            <w:r w:rsidR="00E74DFE">
              <w:rPr>
                <w:rFonts w:cs="Arial"/>
                <w:sz w:val="20"/>
                <w:szCs w:val="20"/>
              </w:rPr>
              <w:t xml:space="preserve">also </w:t>
            </w:r>
            <w:r w:rsidR="00A00FB6">
              <w:rPr>
                <w:rFonts w:cs="Arial"/>
                <w:sz w:val="20"/>
                <w:szCs w:val="20"/>
              </w:rPr>
              <w:t>require</w:t>
            </w:r>
            <w:r w:rsidR="00E74DFE">
              <w:rPr>
                <w:rFonts w:cs="Arial"/>
                <w:sz w:val="20"/>
                <w:szCs w:val="20"/>
              </w:rPr>
              <w:t xml:space="preserve"> them for their works. </w:t>
            </w:r>
          </w:p>
          <w:p w14:paraId="63C913DC" w14:textId="092439C7" w:rsidR="009C5080" w:rsidRDefault="00A00FB6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00FB6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asked about the expected noise levels </w:t>
            </w:r>
            <w:r w:rsidR="007F7216">
              <w:rPr>
                <w:rFonts w:cs="Arial"/>
                <w:sz w:val="20"/>
                <w:szCs w:val="20"/>
              </w:rPr>
              <w:t>from the new crane. CYP advised that the new cra</w:t>
            </w:r>
            <w:r w:rsidR="00D415D3">
              <w:rPr>
                <w:rFonts w:cs="Arial"/>
                <w:sz w:val="20"/>
                <w:szCs w:val="20"/>
              </w:rPr>
              <w:t xml:space="preserve">ne will be fitted with noise attenuation and acoustic </w:t>
            </w:r>
            <w:r w:rsidR="005D10E9">
              <w:rPr>
                <w:rFonts w:cs="Arial"/>
                <w:sz w:val="20"/>
                <w:szCs w:val="20"/>
              </w:rPr>
              <w:t xml:space="preserve">shielding. The crane </w:t>
            </w:r>
            <w:r w:rsidR="00862FB3">
              <w:rPr>
                <w:rFonts w:cs="Arial"/>
                <w:sz w:val="20"/>
                <w:szCs w:val="20"/>
              </w:rPr>
              <w:t xml:space="preserve">will also be located further away </w:t>
            </w:r>
            <w:r w:rsidR="00E22061">
              <w:rPr>
                <w:rFonts w:cs="Arial"/>
                <w:sz w:val="20"/>
                <w:szCs w:val="20"/>
              </w:rPr>
              <w:t>from residential buildings</w:t>
            </w:r>
            <w:r w:rsidR="009C5080">
              <w:rPr>
                <w:rFonts w:cs="Arial"/>
                <w:sz w:val="20"/>
                <w:szCs w:val="20"/>
              </w:rPr>
              <w:t xml:space="preserve"> so n</w:t>
            </w:r>
            <w:r w:rsidR="00985344">
              <w:rPr>
                <w:rFonts w:cs="Arial"/>
                <w:sz w:val="20"/>
                <w:szCs w:val="20"/>
              </w:rPr>
              <w:t>oise levels will likely be the same or l</w:t>
            </w:r>
            <w:r w:rsidR="00430849">
              <w:rPr>
                <w:rFonts w:cs="Arial"/>
                <w:sz w:val="20"/>
                <w:szCs w:val="20"/>
              </w:rPr>
              <w:t>ower</w:t>
            </w:r>
            <w:r w:rsidR="00985344">
              <w:rPr>
                <w:rFonts w:cs="Arial"/>
                <w:sz w:val="20"/>
                <w:szCs w:val="20"/>
              </w:rPr>
              <w:t xml:space="preserve"> than current level</w:t>
            </w:r>
            <w:r w:rsidR="009C5080">
              <w:rPr>
                <w:rFonts w:cs="Arial"/>
                <w:sz w:val="20"/>
                <w:szCs w:val="20"/>
              </w:rPr>
              <w:t>s</w:t>
            </w:r>
            <w:r w:rsidR="00985344">
              <w:rPr>
                <w:rFonts w:cs="Arial"/>
                <w:sz w:val="20"/>
                <w:szCs w:val="20"/>
              </w:rPr>
              <w:t>.</w:t>
            </w:r>
            <w:r w:rsidR="009C5080">
              <w:rPr>
                <w:rFonts w:cs="Arial"/>
                <w:sz w:val="20"/>
                <w:szCs w:val="20"/>
              </w:rPr>
              <w:t xml:space="preserve"> CYP confirmed it will b</w:t>
            </w:r>
            <w:r w:rsidR="00452BDA">
              <w:rPr>
                <w:rFonts w:cs="Arial"/>
                <w:sz w:val="20"/>
                <w:szCs w:val="20"/>
              </w:rPr>
              <w:t>e</w:t>
            </w:r>
            <w:r w:rsidR="009C5080">
              <w:rPr>
                <w:rFonts w:cs="Arial"/>
                <w:sz w:val="20"/>
                <w:szCs w:val="20"/>
              </w:rPr>
              <w:t xml:space="preserve"> undertaking noise monitoring. </w:t>
            </w:r>
          </w:p>
          <w:p w14:paraId="0CFCFB08" w14:textId="046C6B07" w:rsidR="00A00FB6" w:rsidRDefault="0006262B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about the </w:t>
            </w:r>
            <w:r w:rsidR="00F06744">
              <w:rPr>
                <w:rFonts w:cs="Arial"/>
                <w:sz w:val="20"/>
                <w:szCs w:val="20"/>
              </w:rPr>
              <w:t>Degraves Subway</w:t>
            </w:r>
            <w:r w:rsidR="0098534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occupation. CYP advised that </w:t>
            </w:r>
            <w:r w:rsidR="00B12616">
              <w:rPr>
                <w:rFonts w:cs="Arial"/>
                <w:sz w:val="20"/>
                <w:szCs w:val="20"/>
              </w:rPr>
              <w:t>planning is ongoing regarding the timing for reopening the subway</w:t>
            </w:r>
            <w:r w:rsidR="006C34FA">
              <w:rPr>
                <w:rFonts w:cs="Arial"/>
                <w:sz w:val="20"/>
                <w:szCs w:val="20"/>
              </w:rPr>
              <w:t xml:space="preserve"> and a </w:t>
            </w:r>
            <w:r w:rsidR="00645244">
              <w:rPr>
                <w:rFonts w:cs="Arial"/>
                <w:sz w:val="20"/>
                <w:szCs w:val="20"/>
              </w:rPr>
              <w:t>specific</w:t>
            </w:r>
            <w:r w:rsidR="006C34FA">
              <w:rPr>
                <w:rFonts w:cs="Arial"/>
                <w:sz w:val="20"/>
                <w:szCs w:val="20"/>
              </w:rPr>
              <w:t xml:space="preserve"> date will likely be shared with the CRG in early 2024. </w:t>
            </w:r>
          </w:p>
          <w:p w14:paraId="52E4D1E7" w14:textId="4011FA88" w:rsidR="00645244" w:rsidRDefault="00645244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about the </w:t>
            </w:r>
            <w:r w:rsidR="00D962F9">
              <w:rPr>
                <w:rFonts w:cs="Arial"/>
                <w:sz w:val="20"/>
                <w:szCs w:val="20"/>
              </w:rPr>
              <w:t xml:space="preserve">plans for </w:t>
            </w:r>
            <w:r w:rsidR="0032035F">
              <w:rPr>
                <w:rFonts w:cs="Arial"/>
                <w:sz w:val="20"/>
                <w:szCs w:val="20"/>
              </w:rPr>
              <w:t xml:space="preserve">the </w:t>
            </w:r>
            <w:r w:rsidR="00D962F9" w:rsidRPr="00D962F9">
              <w:rPr>
                <w:rFonts w:cs="Arial"/>
                <w:sz w:val="20"/>
                <w:szCs w:val="20"/>
              </w:rPr>
              <w:t>awnings</w:t>
            </w:r>
            <w:r w:rsidR="00D962F9">
              <w:rPr>
                <w:rFonts w:cs="Arial"/>
                <w:sz w:val="20"/>
                <w:szCs w:val="20"/>
              </w:rPr>
              <w:t xml:space="preserve"> on Flinders Street. CYP advised </w:t>
            </w:r>
            <w:r w:rsidR="00804119">
              <w:rPr>
                <w:rFonts w:cs="Arial"/>
                <w:sz w:val="20"/>
                <w:szCs w:val="20"/>
              </w:rPr>
              <w:t>that</w:t>
            </w:r>
            <w:r w:rsidR="00A35BFC">
              <w:rPr>
                <w:rFonts w:cs="Arial"/>
                <w:sz w:val="20"/>
                <w:szCs w:val="20"/>
              </w:rPr>
              <w:t xml:space="preserve"> planning </w:t>
            </w:r>
            <w:r w:rsidR="00804119">
              <w:rPr>
                <w:rFonts w:cs="Arial"/>
                <w:sz w:val="20"/>
                <w:szCs w:val="20"/>
              </w:rPr>
              <w:t xml:space="preserve">is ongoing </w:t>
            </w:r>
            <w:r w:rsidR="00A35BFC">
              <w:rPr>
                <w:rFonts w:cs="Arial"/>
                <w:sz w:val="20"/>
                <w:szCs w:val="20"/>
              </w:rPr>
              <w:t>to reinstate the awnings on 244</w:t>
            </w:r>
            <w:r w:rsidR="009C6E1E">
              <w:rPr>
                <w:rFonts w:cs="Arial"/>
                <w:sz w:val="20"/>
                <w:szCs w:val="20"/>
              </w:rPr>
              <w:t xml:space="preserve"> Flinders Street</w:t>
            </w:r>
            <w:r w:rsidR="00D244D3">
              <w:rPr>
                <w:rFonts w:cs="Arial"/>
                <w:sz w:val="20"/>
                <w:szCs w:val="20"/>
              </w:rPr>
              <w:t>, 238</w:t>
            </w:r>
            <w:r w:rsidR="009C6E1E">
              <w:rPr>
                <w:rFonts w:cs="Arial"/>
                <w:sz w:val="20"/>
                <w:szCs w:val="20"/>
              </w:rPr>
              <w:t xml:space="preserve"> Flinders Steet</w:t>
            </w:r>
            <w:r w:rsidR="00804119">
              <w:rPr>
                <w:rFonts w:cs="Arial"/>
                <w:sz w:val="20"/>
                <w:szCs w:val="20"/>
              </w:rPr>
              <w:t xml:space="preserve"> and the Dangerfield building. </w:t>
            </w:r>
            <w:r w:rsidR="00CF14E5">
              <w:rPr>
                <w:rFonts w:cs="Arial"/>
                <w:sz w:val="20"/>
                <w:szCs w:val="20"/>
              </w:rPr>
              <w:t xml:space="preserve">CYP is targeting to finish </w:t>
            </w:r>
            <w:r w:rsidR="00670578">
              <w:rPr>
                <w:rFonts w:cs="Arial"/>
                <w:sz w:val="20"/>
                <w:szCs w:val="20"/>
              </w:rPr>
              <w:t xml:space="preserve">these works by the end of 2024. </w:t>
            </w:r>
          </w:p>
          <w:p w14:paraId="12615397" w14:textId="3C81F707" w:rsidR="00670578" w:rsidRDefault="00670578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when </w:t>
            </w:r>
            <w:r w:rsidRPr="00670578">
              <w:rPr>
                <w:rFonts w:cs="Arial"/>
                <w:sz w:val="20"/>
                <w:szCs w:val="20"/>
              </w:rPr>
              <w:t xml:space="preserve">Scott Alley and Cocker Ally </w:t>
            </w:r>
            <w:r>
              <w:rPr>
                <w:rFonts w:cs="Arial"/>
                <w:sz w:val="20"/>
                <w:szCs w:val="20"/>
              </w:rPr>
              <w:t xml:space="preserve">will be reopening for access </w:t>
            </w:r>
            <w:r w:rsidR="00B37546">
              <w:rPr>
                <w:rFonts w:cs="Arial"/>
                <w:sz w:val="20"/>
                <w:szCs w:val="20"/>
              </w:rPr>
              <w:t xml:space="preserve">from </w:t>
            </w:r>
            <w:r w:rsidR="009703DB">
              <w:rPr>
                <w:rFonts w:cs="Arial"/>
                <w:sz w:val="20"/>
                <w:szCs w:val="20"/>
              </w:rPr>
              <w:t xml:space="preserve">Flinders Street to Flinders Lane. CYP agreed to follow up and </w:t>
            </w:r>
            <w:r w:rsidR="006F19F6">
              <w:rPr>
                <w:rFonts w:cs="Arial"/>
                <w:sz w:val="20"/>
                <w:szCs w:val="20"/>
              </w:rPr>
              <w:t xml:space="preserve">provide an estimate for the reopening of the laneways. </w:t>
            </w:r>
          </w:p>
          <w:p w14:paraId="2CF32287" w14:textId="3E2792E3" w:rsidR="00A00FB6" w:rsidRDefault="00C86144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about the </w:t>
            </w:r>
            <w:r w:rsidR="00973EB2">
              <w:rPr>
                <w:rFonts w:cs="Arial"/>
                <w:sz w:val="20"/>
                <w:szCs w:val="20"/>
              </w:rPr>
              <w:t>plans for the</w:t>
            </w:r>
            <w:r w:rsidR="00452BDA">
              <w:rPr>
                <w:rFonts w:cs="Arial"/>
                <w:sz w:val="20"/>
                <w:szCs w:val="20"/>
              </w:rPr>
              <w:t xml:space="preserve"> </w:t>
            </w:r>
            <w:r w:rsidR="00973EB2">
              <w:rPr>
                <w:rFonts w:cs="Arial"/>
                <w:sz w:val="20"/>
                <w:szCs w:val="20"/>
              </w:rPr>
              <w:t>sculpture</w:t>
            </w:r>
            <w:r w:rsidR="0071136B">
              <w:rPr>
                <w:rFonts w:cs="Arial"/>
                <w:sz w:val="20"/>
                <w:szCs w:val="20"/>
              </w:rPr>
              <w:t xml:space="preserve"> which was located at</w:t>
            </w:r>
            <w:r w:rsidR="00973EB2">
              <w:rPr>
                <w:rFonts w:cs="Arial"/>
                <w:sz w:val="20"/>
                <w:szCs w:val="20"/>
              </w:rPr>
              <w:t xml:space="preserve"> the fro</w:t>
            </w:r>
            <w:r w:rsidR="001A05F5">
              <w:rPr>
                <w:rFonts w:cs="Arial"/>
                <w:sz w:val="20"/>
                <w:szCs w:val="20"/>
              </w:rPr>
              <w:t>nt</w:t>
            </w:r>
            <w:r w:rsidR="00973EB2">
              <w:rPr>
                <w:rFonts w:cs="Arial"/>
                <w:sz w:val="20"/>
                <w:szCs w:val="20"/>
              </w:rPr>
              <w:t xml:space="preserve"> of Port Phillip Arcade</w:t>
            </w:r>
            <w:r w:rsidR="00A4614F">
              <w:rPr>
                <w:rFonts w:cs="Arial"/>
                <w:sz w:val="20"/>
                <w:szCs w:val="20"/>
              </w:rPr>
              <w:t xml:space="preserve">. CYP confirmed the sculpture </w:t>
            </w:r>
            <w:r w:rsidR="00A966BE">
              <w:rPr>
                <w:rFonts w:cs="Arial"/>
                <w:sz w:val="20"/>
                <w:szCs w:val="20"/>
              </w:rPr>
              <w:t>will be</w:t>
            </w:r>
            <w:r w:rsidR="00A4614F">
              <w:rPr>
                <w:rFonts w:cs="Arial"/>
                <w:sz w:val="20"/>
                <w:szCs w:val="20"/>
              </w:rPr>
              <w:t xml:space="preserve"> integrated into the final design of the station</w:t>
            </w:r>
            <w:r w:rsidR="002010F2">
              <w:rPr>
                <w:rFonts w:cs="Arial"/>
                <w:sz w:val="20"/>
                <w:szCs w:val="20"/>
              </w:rPr>
              <w:t xml:space="preserve">. </w:t>
            </w:r>
          </w:p>
          <w:p w14:paraId="362320D3" w14:textId="261F6BCB" w:rsidR="000979C3" w:rsidRDefault="000979C3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CYP </w:t>
            </w:r>
            <w:r w:rsidR="00DD3D7C">
              <w:rPr>
                <w:rFonts w:cs="Arial"/>
                <w:sz w:val="20"/>
                <w:szCs w:val="20"/>
              </w:rPr>
              <w:t xml:space="preserve">advised that </w:t>
            </w:r>
            <w:r w:rsidR="00D67E30">
              <w:rPr>
                <w:rFonts w:cs="Arial"/>
                <w:sz w:val="20"/>
                <w:szCs w:val="20"/>
              </w:rPr>
              <w:t xml:space="preserve">the </w:t>
            </w:r>
            <w:r w:rsidR="003227C6">
              <w:rPr>
                <w:rFonts w:cs="Arial"/>
                <w:sz w:val="20"/>
                <w:szCs w:val="20"/>
              </w:rPr>
              <w:t xml:space="preserve">reopening of </w:t>
            </w:r>
            <w:r w:rsidR="000D00E3">
              <w:rPr>
                <w:rFonts w:cs="Arial"/>
                <w:sz w:val="20"/>
                <w:szCs w:val="20"/>
              </w:rPr>
              <w:t>Flinders Street eastbound</w:t>
            </w:r>
            <w:r w:rsidR="00D67E30">
              <w:rPr>
                <w:rFonts w:cs="Arial"/>
                <w:sz w:val="20"/>
                <w:szCs w:val="20"/>
              </w:rPr>
              <w:t>,</w:t>
            </w:r>
            <w:r w:rsidR="000D00E3">
              <w:rPr>
                <w:rFonts w:cs="Arial"/>
                <w:sz w:val="20"/>
                <w:szCs w:val="20"/>
              </w:rPr>
              <w:t xml:space="preserve"> </w:t>
            </w:r>
            <w:r w:rsidR="00372723">
              <w:rPr>
                <w:rFonts w:cs="Arial"/>
                <w:sz w:val="20"/>
                <w:szCs w:val="20"/>
              </w:rPr>
              <w:t>which was schedule</w:t>
            </w:r>
            <w:r w:rsidR="007E7A94">
              <w:rPr>
                <w:rFonts w:cs="Arial"/>
                <w:sz w:val="20"/>
                <w:szCs w:val="20"/>
              </w:rPr>
              <w:t>d</w:t>
            </w:r>
            <w:r w:rsidR="00372723">
              <w:rPr>
                <w:rFonts w:cs="Arial"/>
                <w:sz w:val="20"/>
                <w:szCs w:val="20"/>
              </w:rPr>
              <w:t xml:space="preserve"> to </w:t>
            </w:r>
            <w:r w:rsidR="00D67E30">
              <w:rPr>
                <w:rFonts w:cs="Arial"/>
                <w:sz w:val="20"/>
                <w:szCs w:val="20"/>
              </w:rPr>
              <w:t xml:space="preserve">occur </w:t>
            </w:r>
            <w:r w:rsidR="00372723">
              <w:rPr>
                <w:rFonts w:cs="Arial"/>
                <w:sz w:val="20"/>
                <w:szCs w:val="20"/>
              </w:rPr>
              <w:t>at the end of October 2023</w:t>
            </w:r>
            <w:r w:rsidR="00D67E30">
              <w:rPr>
                <w:rFonts w:cs="Arial"/>
                <w:sz w:val="20"/>
                <w:szCs w:val="20"/>
              </w:rPr>
              <w:t>,</w:t>
            </w:r>
            <w:r w:rsidR="00372723">
              <w:rPr>
                <w:rFonts w:cs="Arial"/>
                <w:sz w:val="20"/>
                <w:szCs w:val="20"/>
              </w:rPr>
              <w:t xml:space="preserve"> </w:t>
            </w:r>
            <w:r w:rsidR="00D67E30">
              <w:rPr>
                <w:rFonts w:cs="Arial"/>
                <w:sz w:val="20"/>
                <w:szCs w:val="20"/>
              </w:rPr>
              <w:t>was likely to be</w:t>
            </w:r>
            <w:r w:rsidR="003227C6">
              <w:rPr>
                <w:rFonts w:cs="Arial"/>
                <w:sz w:val="20"/>
                <w:szCs w:val="20"/>
              </w:rPr>
              <w:t xml:space="preserve"> delayed</w:t>
            </w:r>
            <w:r w:rsidR="004D23A6">
              <w:rPr>
                <w:rFonts w:cs="Arial"/>
                <w:sz w:val="20"/>
                <w:szCs w:val="20"/>
              </w:rPr>
              <w:t xml:space="preserve">. </w:t>
            </w:r>
            <w:r w:rsidR="00B3611C">
              <w:rPr>
                <w:rFonts w:cs="Arial"/>
                <w:sz w:val="20"/>
                <w:szCs w:val="20"/>
              </w:rPr>
              <w:t xml:space="preserve">CYP will provide an update at the next meeting. </w:t>
            </w:r>
          </w:p>
          <w:p w14:paraId="6635F603" w14:textId="49F2409D" w:rsidR="00FD398C" w:rsidRPr="00262C32" w:rsidRDefault="000C23B4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Neil Hutchinson </w:t>
            </w:r>
            <w:r w:rsidR="002E3139">
              <w:rPr>
                <w:rFonts w:cs="Arial"/>
                <w:sz w:val="20"/>
                <w:szCs w:val="20"/>
              </w:rPr>
              <w:t>requested an update on the legacy artwork for the stations</w:t>
            </w:r>
            <w:r w:rsidR="00A86BE6">
              <w:rPr>
                <w:rFonts w:cs="Arial"/>
                <w:sz w:val="20"/>
                <w:szCs w:val="20"/>
              </w:rPr>
              <w:t xml:space="preserve">. </w:t>
            </w:r>
            <w:r w:rsidR="00A003DC">
              <w:rPr>
                <w:rFonts w:cs="Arial"/>
                <w:sz w:val="20"/>
                <w:szCs w:val="20"/>
              </w:rPr>
              <w:t xml:space="preserve">CYP advised it is currently working through the designs with the </w:t>
            </w:r>
            <w:r w:rsidR="009C395D">
              <w:rPr>
                <w:rFonts w:cs="Arial"/>
                <w:sz w:val="20"/>
                <w:szCs w:val="20"/>
              </w:rPr>
              <w:t xml:space="preserve">artists for each of the stations. </w:t>
            </w:r>
            <w:r w:rsidR="00A36012">
              <w:rPr>
                <w:rFonts w:cs="Arial"/>
                <w:sz w:val="20"/>
                <w:szCs w:val="20"/>
              </w:rPr>
              <w:t xml:space="preserve">CYP will provide an update by early 2024.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2BAE432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792599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46FF21" w14:textId="6DA5A811" w:rsidR="009F7CC9" w:rsidRDefault="00D41AA6" w:rsidP="00660D14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9F7C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D30C017" w14:textId="6FA30DD3" w:rsidR="00A75496" w:rsidRPr="00C96C11" w:rsidRDefault="00A7549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CYP advised that CBD South CRG members will be offered a site tour of Town Hall Station, scheduled to take place on Monday 4 December. CYP to send out information on how members can register in the coming weeks.</w:t>
            </w:r>
          </w:p>
          <w:p w14:paraId="0ABC0B84" w14:textId="77777777" w:rsidR="00A75496" w:rsidRPr="00A75496" w:rsidRDefault="00A75496" w:rsidP="00452C71">
            <w:pPr>
              <w:pStyle w:val="ListParagraph"/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590C19CF" w:rsidR="00660D14" w:rsidRPr="00660D14" w:rsidRDefault="00660D14" w:rsidP="00660D14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CF7EA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1197D3DF" w:rsidR="009F7CC9" w:rsidRPr="008F2621" w:rsidRDefault="009E3065">
            <w:pPr>
              <w:pStyle w:val="ListParagraph"/>
              <w:numPr>
                <w:ilvl w:val="0"/>
                <w:numId w:val="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>Next meeting: Monday</w:t>
            </w:r>
            <w:r w:rsidR="003415DC">
              <w:rPr>
                <w:rFonts w:cs="Arial"/>
                <w:sz w:val="20"/>
                <w:szCs w:val="20"/>
              </w:rPr>
              <w:t xml:space="preserve"> </w:t>
            </w:r>
            <w:r w:rsidR="007E7A94">
              <w:rPr>
                <w:rFonts w:cs="Arial"/>
                <w:sz w:val="20"/>
                <w:szCs w:val="20"/>
              </w:rPr>
              <w:t>11 December</w:t>
            </w:r>
            <w:r w:rsidR="00FB3AD3"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</w:tbl>
    <w:p w14:paraId="35E0C28B" w14:textId="77777777" w:rsidR="00660D14" w:rsidRDefault="00660D14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1B0F357" w14:textId="77777777" w:rsidR="00660D14" w:rsidRDefault="00660D14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0A942DE2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236" w:type="dxa"/>
        <w:tblInd w:w="-176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418"/>
      </w:tblGrid>
      <w:tr w:rsidR="006427F2" w:rsidRPr="00AD1428" w14:paraId="225A9E1F" w14:textId="77777777" w:rsidTr="006427F2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2DC051" w14:textId="77777777" w:rsidR="006427F2" w:rsidRPr="00AD1428" w:rsidRDefault="006427F2" w:rsidP="00F10829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10CEAF93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3249D4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</w:tr>
      <w:tr w:rsidR="006427F2" w:rsidRPr="00AD1428" w14:paraId="5004B5B6" w14:textId="77777777" w:rsidTr="006427F2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970DC56" w14:textId="328E4AA3" w:rsidR="006427F2" w:rsidRPr="00AD1428" w:rsidRDefault="006427F2" w:rsidP="00F1082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CS</w:t>
            </w:r>
            <w:r w:rsidR="002967B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B3754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="002967B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22D43B15" w14:textId="32DDB841" w:rsidR="006427F2" w:rsidRPr="00AD1428" w:rsidRDefault="002967B1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 xml:space="preserve">CYP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7546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an estimate for when </w:t>
            </w:r>
            <w:r w:rsidR="00B37546" w:rsidRPr="00B37546">
              <w:rPr>
                <w:rFonts w:ascii="Arial" w:hAnsi="Arial" w:cs="Arial"/>
                <w:color w:val="000000"/>
                <w:sz w:val="20"/>
                <w:szCs w:val="20"/>
              </w:rPr>
              <w:t xml:space="preserve">Scott Alley and Cocker Ally will be reopening for access </w:t>
            </w:r>
            <w:r w:rsidR="00B37546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B37546" w:rsidRPr="00B37546">
              <w:rPr>
                <w:rFonts w:ascii="Arial" w:hAnsi="Arial" w:cs="Arial"/>
                <w:color w:val="000000"/>
                <w:sz w:val="20"/>
                <w:szCs w:val="20"/>
              </w:rPr>
              <w:t xml:space="preserve">Flinders Street to Flinders Lane.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EB5D62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</w:tr>
      <w:tr w:rsidR="00384143" w:rsidRPr="00AD1428" w14:paraId="2D5B6DA9" w14:textId="77777777" w:rsidTr="006427F2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629E91B0" w14:textId="1608296F" w:rsidR="00384143" w:rsidRDefault="00384143" w:rsidP="00F1082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CS56-</w:t>
            </w:r>
            <w:r w:rsidR="00262C3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78480558" w14:textId="355C332F" w:rsidR="00384143" w:rsidRPr="002967B1" w:rsidRDefault="00384143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CYP to provide an update on the </w:t>
            </w:r>
            <w:r w:rsidRPr="00384143">
              <w:rPr>
                <w:rFonts w:ascii="Arial" w:hAnsi="Arial" w:cs="Arial"/>
                <w:color w:val="000000"/>
                <w:sz w:val="20"/>
                <w:szCs w:val="20"/>
              </w:rPr>
              <w:t>reopening of Flinders Street eastbound which was schedule to reopen at the end of October 2023</w:t>
            </w:r>
            <w:r w:rsidR="00D67E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01FD32" w14:textId="060CBE8E" w:rsidR="00384143" w:rsidRDefault="00384143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  <w:r w:rsidR="003B69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YP</w:t>
            </w:r>
          </w:p>
        </w:tc>
      </w:tr>
      <w:tr w:rsidR="00702345" w:rsidRPr="00AD1428" w14:paraId="6EBA844F" w14:textId="77777777" w:rsidTr="006427F2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5E27D600" w14:textId="573EFCA6" w:rsidR="00702345" w:rsidRDefault="00702345" w:rsidP="00F1082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CS</w:t>
            </w:r>
            <w:r w:rsidR="00262C3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56-3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39499FA2" w14:textId="3E81BD86" w:rsidR="00702345" w:rsidRDefault="00262C32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CYP to provide an update on legacy artwork.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7DD754" w14:textId="464EFFBE" w:rsidR="00702345" w:rsidRDefault="00262C32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</w:tr>
    </w:tbl>
    <w:p w14:paraId="24149766" w14:textId="0EC2D338" w:rsidR="008E660B" w:rsidRPr="003A5488" w:rsidRDefault="008E660B" w:rsidP="004D2CBB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5E52" w14:textId="77777777" w:rsidR="00C047E9" w:rsidRDefault="00C047E9" w:rsidP="00EE4DCE">
      <w:r>
        <w:separator/>
      </w:r>
    </w:p>
  </w:endnote>
  <w:endnote w:type="continuationSeparator" w:id="0">
    <w:p w14:paraId="2680649D" w14:textId="77777777" w:rsidR="00C047E9" w:rsidRDefault="00C047E9" w:rsidP="00EE4DCE">
      <w:r>
        <w:continuationSeparator/>
      </w:r>
    </w:p>
  </w:endnote>
  <w:endnote w:type="continuationNotice" w:id="1">
    <w:p w14:paraId="7C8FFAD5" w14:textId="77777777" w:rsidR="00C047E9" w:rsidRDefault="00C04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3D87" w14:textId="648ABA73" w:rsidR="00F555B9" w:rsidRDefault="00F55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3052E35C" w:rsidR="00942174" w:rsidRPr="000E42D4" w:rsidRDefault="00C766FC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76E906ED" wp14:editId="42DD41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a7a47b08dee0aefd5f6fc33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3EAB1" w14:textId="70CD67F3" w:rsidR="00C766FC" w:rsidRPr="00C766FC" w:rsidRDefault="00C766FC" w:rsidP="00C766F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C766F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906ED" id="_x0000_t202" coordsize="21600,21600" o:spt="202" path="m,l,21600r21600,l21600,xe">
              <v:stroke joinstyle="miter"/>
              <v:path gradientshapeok="t" o:connecttype="rect"/>
            </v:shapetype>
            <v:shape id="MSIPCMca7a47b08dee0aefd5f6fc33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F43EAB1" w14:textId="70CD67F3" w:rsidR="00C766FC" w:rsidRPr="00C766FC" w:rsidRDefault="00C766FC" w:rsidP="00C766F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C766F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391FC6CA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33A1" w14:textId="77777777" w:rsidR="00C047E9" w:rsidRDefault="00C047E9" w:rsidP="00EE4DCE">
      <w:r>
        <w:separator/>
      </w:r>
    </w:p>
  </w:footnote>
  <w:footnote w:type="continuationSeparator" w:id="0">
    <w:p w14:paraId="272D6C73" w14:textId="77777777" w:rsidR="00C047E9" w:rsidRDefault="00C047E9" w:rsidP="00EE4DCE">
      <w:r>
        <w:continuationSeparator/>
      </w:r>
    </w:p>
  </w:footnote>
  <w:footnote w:type="continuationNotice" w:id="1">
    <w:p w14:paraId="46DBC284" w14:textId="77777777" w:rsidR="00C047E9" w:rsidRDefault="00C04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34DA" w14:textId="65BCE071" w:rsidR="00F555B9" w:rsidRDefault="00F55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314611FE" w:rsidR="00861464" w:rsidRDefault="00C766FC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682D0DE5" wp14:editId="200013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2524bd98f03a6bdc92f53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A3B18" w14:textId="6042774E" w:rsidR="00C766FC" w:rsidRPr="00C766FC" w:rsidRDefault="00C766FC" w:rsidP="00C766F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C766F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D0DE5" id="_x0000_t202" coordsize="21600,21600" o:spt="202" path="m,l,21600r21600,l21600,xe">
              <v:stroke joinstyle="miter"/>
              <v:path gradientshapeok="t" o:connecttype="rect"/>
            </v:shapetype>
            <v:shape id="MSIPCM12524bd98f03a6bdc92f53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F1A3B18" w14:textId="6042774E" w:rsidR="00C766FC" w:rsidRPr="00C766FC" w:rsidRDefault="00C766FC" w:rsidP="00C766F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C766F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A3D7" w14:textId="19FB460A" w:rsidR="00F555B9" w:rsidRDefault="00F55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1A36A7"/>
    <w:multiLevelType w:val="multilevel"/>
    <w:tmpl w:val="375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92719"/>
    <w:multiLevelType w:val="hybridMultilevel"/>
    <w:tmpl w:val="028E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FBA"/>
    <w:multiLevelType w:val="hybridMultilevel"/>
    <w:tmpl w:val="BDECA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5B56"/>
    <w:multiLevelType w:val="hybridMultilevel"/>
    <w:tmpl w:val="87147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734">
    <w:abstractNumId w:val="1"/>
  </w:num>
  <w:num w:numId="2" w16cid:durableId="1033917654">
    <w:abstractNumId w:val="2"/>
  </w:num>
  <w:num w:numId="3" w16cid:durableId="2061398512">
    <w:abstractNumId w:val="0"/>
  </w:num>
  <w:num w:numId="4" w16cid:durableId="1935167506">
    <w:abstractNumId w:val="3"/>
  </w:num>
  <w:num w:numId="5" w16cid:durableId="1072313769">
    <w:abstractNumId w:val="4"/>
  </w:num>
  <w:num w:numId="6" w16cid:durableId="68421486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AB2"/>
    <w:rsid w:val="00016B53"/>
    <w:rsid w:val="0001733B"/>
    <w:rsid w:val="000178D7"/>
    <w:rsid w:val="00021ACA"/>
    <w:rsid w:val="00021DA1"/>
    <w:rsid w:val="0002226E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3834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68EA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6AED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2B"/>
    <w:rsid w:val="000626B3"/>
    <w:rsid w:val="000631E4"/>
    <w:rsid w:val="00064294"/>
    <w:rsid w:val="00064F5D"/>
    <w:rsid w:val="000659FF"/>
    <w:rsid w:val="000667E3"/>
    <w:rsid w:val="00067A52"/>
    <w:rsid w:val="0007036F"/>
    <w:rsid w:val="00071787"/>
    <w:rsid w:val="00071B9C"/>
    <w:rsid w:val="00072273"/>
    <w:rsid w:val="0007250F"/>
    <w:rsid w:val="0007360E"/>
    <w:rsid w:val="00073B97"/>
    <w:rsid w:val="00074676"/>
    <w:rsid w:val="00074715"/>
    <w:rsid w:val="0007514E"/>
    <w:rsid w:val="00075ADB"/>
    <w:rsid w:val="00075E2E"/>
    <w:rsid w:val="000761B9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43E"/>
    <w:rsid w:val="000979C3"/>
    <w:rsid w:val="00097C57"/>
    <w:rsid w:val="00097E90"/>
    <w:rsid w:val="00097E9F"/>
    <w:rsid w:val="000A02A9"/>
    <w:rsid w:val="000A0342"/>
    <w:rsid w:val="000A0A4A"/>
    <w:rsid w:val="000A0EE5"/>
    <w:rsid w:val="000A2793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A73C5"/>
    <w:rsid w:val="000A7AAD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23B4"/>
    <w:rsid w:val="000C31D0"/>
    <w:rsid w:val="000C4808"/>
    <w:rsid w:val="000C4D18"/>
    <w:rsid w:val="000C5923"/>
    <w:rsid w:val="000C6021"/>
    <w:rsid w:val="000C7E87"/>
    <w:rsid w:val="000D00E3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A91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4E3"/>
    <w:rsid w:val="001078A2"/>
    <w:rsid w:val="00107D14"/>
    <w:rsid w:val="00110138"/>
    <w:rsid w:val="0011040F"/>
    <w:rsid w:val="0011070D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16D8A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8A9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977AB"/>
    <w:rsid w:val="001A05F5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80"/>
    <w:rsid w:val="001B7DB4"/>
    <w:rsid w:val="001C063E"/>
    <w:rsid w:val="001C14B6"/>
    <w:rsid w:val="001C23D6"/>
    <w:rsid w:val="001C32EB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4B5D"/>
    <w:rsid w:val="001D5528"/>
    <w:rsid w:val="001D64C9"/>
    <w:rsid w:val="001D776B"/>
    <w:rsid w:val="001D7CB2"/>
    <w:rsid w:val="001E04F4"/>
    <w:rsid w:val="001E05CA"/>
    <w:rsid w:val="001E0A41"/>
    <w:rsid w:val="001E0CB4"/>
    <w:rsid w:val="001E0D34"/>
    <w:rsid w:val="001E1D57"/>
    <w:rsid w:val="001E210C"/>
    <w:rsid w:val="001E22DA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374"/>
    <w:rsid w:val="001F785C"/>
    <w:rsid w:val="002000AD"/>
    <w:rsid w:val="00200405"/>
    <w:rsid w:val="002010F2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07420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0F06"/>
    <w:rsid w:val="00231989"/>
    <w:rsid w:val="002326EC"/>
    <w:rsid w:val="0023359D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1E6D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A3C"/>
    <w:rsid w:val="00261B91"/>
    <w:rsid w:val="002626CD"/>
    <w:rsid w:val="00262C32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5FA3"/>
    <w:rsid w:val="00276D3D"/>
    <w:rsid w:val="00276EF3"/>
    <w:rsid w:val="002771CC"/>
    <w:rsid w:val="00277F76"/>
    <w:rsid w:val="00280E14"/>
    <w:rsid w:val="00281D47"/>
    <w:rsid w:val="00282A94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67B1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C2A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36E7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139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1F2F"/>
    <w:rsid w:val="002F24C4"/>
    <w:rsid w:val="002F33D1"/>
    <w:rsid w:val="002F38B7"/>
    <w:rsid w:val="002F3F34"/>
    <w:rsid w:val="002F417F"/>
    <w:rsid w:val="002F59AB"/>
    <w:rsid w:val="002F5E28"/>
    <w:rsid w:val="003002BA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35F"/>
    <w:rsid w:val="003209E0"/>
    <w:rsid w:val="00320EAD"/>
    <w:rsid w:val="00321129"/>
    <w:rsid w:val="003212C3"/>
    <w:rsid w:val="00321842"/>
    <w:rsid w:val="003227C6"/>
    <w:rsid w:val="00323946"/>
    <w:rsid w:val="00324317"/>
    <w:rsid w:val="0032653F"/>
    <w:rsid w:val="00326B03"/>
    <w:rsid w:val="00326CA9"/>
    <w:rsid w:val="003274E3"/>
    <w:rsid w:val="00327D46"/>
    <w:rsid w:val="0033048F"/>
    <w:rsid w:val="00331AB3"/>
    <w:rsid w:val="00331E7E"/>
    <w:rsid w:val="003340FA"/>
    <w:rsid w:val="00334913"/>
    <w:rsid w:val="00334C58"/>
    <w:rsid w:val="00334FC8"/>
    <w:rsid w:val="0033510D"/>
    <w:rsid w:val="00336806"/>
    <w:rsid w:val="00336950"/>
    <w:rsid w:val="00337ADE"/>
    <w:rsid w:val="00340209"/>
    <w:rsid w:val="003402A8"/>
    <w:rsid w:val="00340FB3"/>
    <w:rsid w:val="00341208"/>
    <w:rsid w:val="0034141A"/>
    <w:rsid w:val="003415DC"/>
    <w:rsid w:val="00341CAF"/>
    <w:rsid w:val="00342702"/>
    <w:rsid w:val="0034283F"/>
    <w:rsid w:val="0034290B"/>
    <w:rsid w:val="00342B2E"/>
    <w:rsid w:val="00342F2E"/>
    <w:rsid w:val="00343913"/>
    <w:rsid w:val="0034479F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508"/>
    <w:rsid w:val="003617CF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68A5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2723"/>
    <w:rsid w:val="0037314A"/>
    <w:rsid w:val="003743BE"/>
    <w:rsid w:val="0037448A"/>
    <w:rsid w:val="00374E1D"/>
    <w:rsid w:val="003750A4"/>
    <w:rsid w:val="00375672"/>
    <w:rsid w:val="003758E8"/>
    <w:rsid w:val="00375B19"/>
    <w:rsid w:val="00376D26"/>
    <w:rsid w:val="00377591"/>
    <w:rsid w:val="00377741"/>
    <w:rsid w:val="003805E9"/>
    <w:rsid w:val="0038147A"/>
    <w:rsid w:val="00381927"/>
    <w:rsid w:val="00382931"/>
    <w:rsid w:val="00382A89"/>
    <w:rsid w:val="00383F25"/>
    <w:rsid w:val="00384143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E92"/>
    <w:rsid w:val="00392FCD"/>
    <w:rsid w:val="0039381D"/>
    <w:rsid w:val="0039388E"/>
    <w:rsid w:val="00394111"/>
    <w:rsid w:val="00396B12"/>
    <w:rsid w:val="003976E3"/>
    <w:rsid w:val="00397CE5"/>
    <w:rsid w:val="003A0C38"/>
    <w:rsid w:val="003A0E8A"/>
    <w:rsid w:val="003A144E"/>
    <w:rsid w:val="003A1CCE"/>
    <w:rsid w:val="003A2176"/>
    <w:rsid w:val="003A28E5"/>
    <w:rsid w:val="003A2CDC"/>
    <w:rsid w:val="003A32F0"/>
    <w:rsid w:val="003A38AD"/>
    <w:rsid w:val="003A4D10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37E"/>
    <w:rsid w:val="003B3517"/>
    <w:rsid w:val="003B3CC0"/>
    <w:rsid w:val="003B5CD6"/>
    <w:rsid w:val="003B6421"/>
    <w:rsid w:val="003B6568"/>
    <w:rsid w:val="003B693E"/>
    <w:rsid w:val="003B6996"/>
    <w:rsid w:val="003B6AAB"/>
    <w:rsid w:val="003B6ADD"/>
    <w:rsid w:val="003B6EA5"/>
    <w:rsid w:val="003B6EB4"/>
    <w:rsid w:val="003B6EF6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5D69"/>
    <w:rsid w:val="003C6188"/>
    <w:rsid w:val="003C6629"/>
    <w:rsid w:val="003C66FE"/>
    <w:rsid w:val="003C6759"/>
    <w:rsid w:val="003C6DDA"/>
    <w:rsid w:val="003C771E"/>
    <w:rsid w:val="003D00C4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D746F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125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2D0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25A6"/>
    <w:rsid w:val="0042385C"/>
    <w:rsid w:val="00423A24"/>
    <w:rsid w:val="00424322"/>
    <w:rsid w:val="0042447F"/>
    <w:rsid w:val="00424557"/>
    <w:rsid w:val="00424615"/>
    <w:rsid w:val="00424EDB"/>
    <w:rsid w:val="004253EE"/>
    <w:rsid w:val="004261B4"/>
    <w:rsid w:val="0042640D"/>
    <w:rsid w:val="0042663B"/>
    <w:rsid w:val="0042791F"/>
    <w:rsid w:val="00427AF6"/>
    <w:rsid w:val="004303E9"/>
    <w:rsid w:val="00430849"/>
    <w:rsid w:val="0043085D"/>
    <w:rsid w:val="00430996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6B82"/>
    <w:rsid w:val="00437606"/>
    <w:rsid w:val="00437B62"/>
    <w:rsid w:val="00437EED"/>
    <w:rsid w:val="00440A6D"/>
    <w:rsid w:val="00440F4A"/>
    <w:rsid w:val="00443AB4"/>
    <w:rsid w:val="004446F6"/>
    <w:rsid w:val="00444D80"/>
    <w:rsid w:val="00446F61"/>
    <w:rsid w:val="0044772D"/>
    <w:rsid w:val="00451DA7"/>
    <w:rsid w:val="00452BDA"/>
    <w:rsid w:val="00452C71"/>
    <w:rsid w:val="00452EB7"/>
    <w:rsid w:val="0045324D"/>
    <w:rsid w:val="00453A1F"/>
    <w:rsid w:val="00454FF1"/>
    <w:rsid w:val="004562B8"/>
    <w:rsid w:val="00456A66"/>
    <w:rsid w:val="00457586"/>
    <w:rsid w:val="004579F3"/>
    <w:rsid w:val="004601C5"/>
    <w:rsid w:val="0046056B"/>
    <w:rsid w:val="00461A22"/>
    <w:rsid w:val="00462BA6"/>
    <w:rsid w:val="00462D71"/>
    <w:rsid w:val="004634E7"/>
    <w:rsid w:val="00463EA1"/>
    <w:rsid w:val="00464261"/>
    <w:rsid w:val="004648AD"/>
    <w:rsid w:val="00465F20"/>
    <w:rsid w:val="00466198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2AD2"/>
    <w:rsid w:val="0048309D"/>
    <w:rsid w:val="00483D8D"/>
    <w:rsid w:val="00484486"/>
    <w:rsid w:val="00484D2B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2BC"/>
    <w:rsid w:val="004A1A0D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EAA"/>
    <w:rsid w:val="004C203E"/>
    <w:rsid w:val="004C2141"/>
    <w:rsid w:val="004C22C5"/>
    <w:rsid w:val="004C2C4D"/>
    <w:rsid w:val="004C3150"/>
    <w:rsid w:val="004C3441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23A6"/>
    <w:rsid w:val="004D2CBB"/>
    <w:rsid w:val="004D33A8"/>
    <w:rsid w:val="004D3742"/>
    <w:rsid w:val="004D3FBE"/>
    <w:rsid w:val="004D3FE6"/>
    <w:rsid w:val="004D3FE9"/>
    <w:rsid w:val="004D4097"/>
    <w:rsid w:val="004D4566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306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4E0B"/>
    <w:rsid w:val="004F5061"/>
    <w:rsid w:val="004F5717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0ED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042"/>
    <w:rsid w:val="005121EF"/>
    <w:rsid w:val="00512922"/>
    <w:rsid w:val="00512A3E"/>
    <w:rsid w:val="00513101"/>
    <w:rsid w:val="0051313C"/>
    <w:rsid w:val="00513665"/>
    <w:rsid w:val="00513C57"/>
    <w:rsid w:val="00513DCB"/>
    <w:rsid w:val="005149C5"/>
    <w:rsid w:val="00514E4F"/>
    <w:rsid w:val="00514E7E"/>
    <w:rsid w:val="0051532B"/>
    <w:rsid w:val="005157C2"/>
    <w:rsid w:val="0051684A"/>
    <w:rsid w:val="00516FD4"/>
    <w:rsid w:val="00517693"/>
    <w:rsid w:val="005202B6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0A8F"/>
    <w:rsid w:val="00551D83"/>
    <w:rsid w:val="00552AEE"/>
    <w:rsid w:val="00553265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20B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0DF"/>
    <w:rsid w:val="005723A3"/>
    <w:rsid w:val="00572735"/>
    <w:rsid w:val="0057275D"/>
    <w:rsid w:val="00572AC0"/>
    <w:rsid w:val="00573A3F"/>
    <w:rsid w:val="005744A6"/>
    <w:rsid w:val="00574BA2"/>
    <w:rsid w:val="00575C17"/>
    <w:rsid w:val="005761D3"/>
    <w:rsid w:val="00577704"/>
    <w:rsid w:val="00580395"/>
    <w:rsid w:val="00580947"/>
    <w:rsid w:val="00580D84"/>
    <w:rsid w:val="00581457"/>
    <w:rsid w:val="0058157C"/>
    <w:rsid w:val="00581874"/>
    <w:rsid w:val="00581947"/>
    <w:rsid w:val="00581A12"/>
    <w:rsid w:val="00582503"/>
    <w:rsid w:val="00582D04"/>
    <w:rsid w:val="005831C3"/>
    <w:rsid w:val="005848CF"/>
    <w:rsid w:val="00584B30"/>
    <w:rsid w:val="00584F41"/>
    <w:rsid w:val="005852AB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3E63"/>
    <w:rsid w:val="005A41D2"/>
    <w:rsid w:val="005A46C4"/>
    <w:rsid w:val="005A4875"/>
    <w:rsid w:val="005A4B26"/>
    <w:rsid w:val="005A5080"/>
    <w:rsid w:val="005A51CB"/>
    <w:rsid w:val="005A7B04"/>
    <w:rsid w:val="005B02AC"/>
    <w:rsid w:val="005B0CD4"/>
    <w:rsid w:val="005B0F8E"/>
    <w:rsid w:val="005B2415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0E9"/>
    <w:rsid w:val="005D1457"/>
    <w:rsid w:val="005D1FAC"/>
    <w:rsid w:val="005D24EA"/>
    <w:rsid w:val="005D27C2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BAB"/>
    <w:rsid w:val="005E1C56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475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6B59"/>
    <w:rsid w:val="005F720C"/>
    <w:rsid w:val="005F72A4"/>
    <w:rsid w:val="0060166B"/>
    <w:rsid w:val="00601B78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3BEA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17D2F"/>
    <w:rsid w:val="00620812"/>
    <w:rsid w:val="0062085F"/>
    <w:rsid w:val="006209EE"/>
    <w:rsid w:val="006218E6"/>
    <w:rsid w:val="0062193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533"/>
    <w:rsid w:val="00637A6E"/>
    <w:rsid w:val="00640C66"/>
    <w:rsid w:val="0064128A"/>
    <w:rsid w:val="00641BB0"/>
    <w:rsid w:val="00642415"/>
    <w:rsid w:val="006427F2"/>
    <w:rsid w:val="00643946"/>
    <w:rsid w:val="006446BA"/>
    <w:rsid w:val="006446F6"/>
    <w:rsid w:val="00645244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1F7E"/>
    <w:rsid w:val="00651FDE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0D14"/>
    <w:rsid w:val="00661879"/>
    <w:rsid w:val="00662862"/>
    <w:rsid w:val="0066367D"/>
    <w:rsid w:val="00663BC7"/>
    <w:rsid w:val="00666940"/>
    <w:rsid w:val="006701D9"/>
    <w:rsid w:val="00670578"/>
    <w:rsid w:val="00670E9E"/>
    <w:rsid w:val="00671F39"/>
    <w:rsid w:val="00671FB1"/>
    <w:rsid w:val="0067241A"/>
    <w:rsid w:val="006734C8"/>
    <w:rsid w:val="00673778"/>
    <w:rsid w:val="00673F32"/>
    <w:rsid w:val="0067468D"/>
    <w:rsid w:val="00674E7F"/>
    <w:rsid w:val="00675435"/>
    <w:rsid w:val="00680806"/>
    <w:rsid w:val="00680FD5"/>
    <w:rsid w:val="0068136B"/>
    <w:rsid w:val="00682209"/>
    <w:rsid w:val="006825B1"/>
    <w:rsid w:val="00682B05"/>
    <w:rsid w:val="00682BFE"/>
    <w:rsid w:val="0068373A"/>
    <w:rsid w:val="00683ABB"/>
    <w:rsid w:val="00683B4F"/>
    <w:rsid w:val="00683F4A"/>
    <w:rsid w:val="00683F89"/>
    <w:rsid w:val="006840FA"/>
    <w:rsid w:val="00684C85"/>
    <w:rsid w:val="00684DA9"/>
    <w:rsid w:val="0068596F"/>
    <w:rsid w:val="00686105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199B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5C5"/>
    <w:rsid w:val="006A5A58"/>
    <w:rsid w:val="006A5FF0"/>
    <w:rsid w:val="006A652A"/>
    <w:rsid w:val="006A6B5A"/>
    <w:rsid w:val="006A7509"/>
    <w:rsid w:val="006B01A0"/>
    <w:rsid w:val="006B061C"/>
    <w:rsid w:val="006B06E1"/>
    <w:rsid w:val="006B0D3D"/>
    <w:rsid w:val="006B22B4"/>
    <w:rsid w:val="006B2E7A"/>
    <w:rsid w:val="006B3D09"/>
    <w:rsid w:val="006B57C1"/>
    <w:rsid w:val="006B5B52"/>
    <w:rsid w:val="006B5C40"/>
    <w:rsid w:val="006B6496"/>
    <w:rsid w:val="006B718D"/>
    <w:rsid w:val="006B7348"/>
    <w:rsid w:val="006C0208"/>
    <w:rsid w:val="006C2C7A"/>
    <w:rsid w:val="006C3023"/>
    <w:rsid w:val="006C329C"/>
    <w:rsid w:val="006C34FA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19F6"/>
    <w:rsid w:val="006F25B3"/>
    <w:rsid w:val="006F2C33"/>
    <w:rsid w:val="006F3776"/>
    <w:rsid w:val="006F3EFC"/>
    <w:rsid w:val="006F5029"/>
    <w:rsid w:val="006F5ABE"/>
    <w:rsid w:val="006F5C39"/>
    <w:rsid w:val="006F6509"/>
    <w:rsid w:val="006F780A"/>
    <w:rsid w:val="00700296"/>
    <w:rsid w:val="007009D3"/>
    <w:rsid w:val="007018EE"/>
    <w:rsid w:val="00702345"/>
    <w:rsid w:val="00702827"/>
    <w:rsid w:val="00703245"/>
    <w:rsid w:val="007034DD"/>
    <w:rsid w:val="0070428E"/>
    <w:rsid w:val="00704976"/>
    <w:rsid w:val="00704D0E"/>
    <w:rsid w:val="00706173"/>
    <w:rsid w:val="007071DE"/>
    <w:rsid w:val="007079DE"/>
    <w:rsid w:val="00707B2D"/>
    <w:rsid w:val="00707D4C"/>
    <w:rsid w:val="007104D2"/>
    <w:rsid w:val="0071136B"/>
    <w:rsid w:val="00712491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1E2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0DF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2A4E"/>
    <w:rsid w:val="00753DDF"/>
    <w:rsid w:val="00754AE7"/>
    <w:rsid w:val="00754BEF"/>
    <w:rsid w:val="00755A8B"/>
    <w:rsid w:val="00755B9F"/>
    <w:rsid w:val="007574A0"/>
    <w:rsid w:val="00757781"/>
    <w:rsid w:val="00757D4E"/>
    <w:rsid w:val="00757E1B"/>
    <w:rsid w:val="00757FC6"/>
    <w:rsid w:val="007602AE"/>
    <w:rsid w:val="007606C2"/>
    <w:rsid w:val="00761465"/>
    <w:rsid w:val="007615AF"/>
    <w:rsid w:val="0076195B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355"/>
    <w:rsid w:val="00770587"/>
    <w:rsid w:val="00770CBE"/>
    <w:rsid w:val="00770D38"/>
    <w:rsid w:val="00771EC6"/>
    <w:rsid w:val="00772252"/>
    <w:rsid w:val="00772BCA"/>
    <w:rsid w:val="00772F9C"/>
    <w:rsid w:val="007736C4"/>
    <w:rsid w:val="00773C92"/>
    <w:rsid w:val="007747C7"/>
    <w:rsid w:val="00776D31"/>
    <w:rsid w:val="00780046"/>
    <w:rsid w:val="00781DFE"/>
    <w:rsid w:val="00782036"/>
    <w:rsid w:val="007835EE"/>
    <w:rsid w:val="00784805"/>
    <w:rsid w:val="00784FA7"/>
    <w:rsid w:val="00785DB4"/>
    <w:rsid w:val="00785FE2"/>
    <w:rsid w:val="007860FE"/>
    <w:rsid w:val="00786FEB"/>
    <w:rsid w:val="00792599"/>
    <w:rsid w:val="00792A84"/>
    <w:rsid w:val="00792C7F"/>
    <w:rsid w:val="00792CA5"/>
    <w:rsid w:val="00792D44"/>
    <w:rsid w:val="00793877"/>
    <w:rsid w:val="00793D27"/>
    <w:rsid w:val="00794927"/>
    <w:rsid w:val="007949C4"/>
    <w:rsid w:val="00794C56"/>
    <w:rsid w:val="00795242"/>
    <w:rsid w:val="007957AD"/>
    <w:rsid w:val="007959D4"/>
    <w:rsid w:val="00795AB0"/>
    <w:rsid w:val="00795B0F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092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2E72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4CEC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2CDD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A94"/>
    <w:rsid w:val="007E7F0B"/>
    <w:rsid w:val="007F0147"/>
    <w:rsid w:val="007F05EA"/>
    <w:rsid w:val="007F0870"/>
    <w:rsid w:val="007F0D18"/>
    <w:rsid w:val="007F24D2"/>
    <w:rsid w:val="007F2A5A"/>
    <w:rsid w:val="007F31AD"/>
    <w:rsid w:val="007F3236"/>
    <w:rsid w:val="007F3682"/>
    <w:rsid w:val="007F3B05"/>
    <w:rsid w:val="007F3EEC"/>
    <w:rsid w:val="007F45EC"/>
    <w:rsid w:val="007F473E"/>
    <w:rsid w:val="007F4899"/>
    <w:rsid w:val="007F4AF0"/>
    <w:rsid w:val="007F4C92"/>
    <w:rsid w:val="007F5F9D"/>
    <w:rsid w:val="007F65CA"/>
    <w:rsid w:val="007F6F2B"/>
    <w:rsid w:val="007F7216"/>
    <w:rsid w:val="007F73D0"/>
    <w:rsid w:val="007F761A"/>
    <w:rsid w:val="00801239"/>
    <w:rsid w:val="00801D67"/>
    <w:rsid w:val="0080278F"/>
    <w:rsid w:val="00803E94"/>
    <w:rsid w:val="00804119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1E6E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44B1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1977"/>
    <w:rsid w:val="0084281D"/>
    <w:rsid w:val="0084295B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A03"/>
    <w:rsid w:val="00846EAE"/>
    <w:rsid w:val="008477BA"/>
    <w:rsid w:val="008506A5"/>
    <w:rsid w:val="00851738"/>
    <w:rsid w:val="008518B9"/>
    <w:rsid w:val="0085270D"/>
    <w:rsid w:val="00852922"/>
    <w:rsid w:val="008529AB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2FB3"/>
    <w:rsid w:val="00863914"/>
    <w:rsid w:val="00863CA9"/>
    <w:rsid w:val="00865462"/>
    <w:rsid w:val="00865A93"/>
    <w:rsid w:val="0086656B"/>
    <w:rsid w:val="00866717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3DF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35B"/>
    <w:rsid w:val="008D7A50"/>
    <w:rsid w:val="008D7B98"/>
    <w:rsid w:val="008D7DAB"/>
    <w:rsid w:val="008E0740"/>
    <w:rsid w:val="008E0D49"/>
    <w:rsid w:val="008E1568"/>
    <w:rsid w:val="008E164D"/>
    <w:rsid w:val="008E1885"/>
    <w:rsid w:val="008E18A6"/>
    <w:rsid w:val="008E2B27"/>
    <w:rsid w:val="008E3669"/>
    <w:rsid w:val="008E44E7"/>
    <w:rsid w:val="008E4B2A"/>
    <w:rsid w:val="008E4CE6"/>
    <w:rsid w:val="008E5631"/>
    <w:rsid w:val="008E5A9C"/>
    <w:rsid w:val="008E5ABA"/>
    <w:rsid w:val="008E6522"/>
    <w:rsid w:val="008E660B"/>
    <w:rsid w:val="008E6D11"/>
    <w:rsid w:val="008E74C7"/>
    <w:rsid w:val="008E7C15"/>
    <w:rsid w:val="008E7C1F"/>
    <w:rsid w:val="008E7E64"/>
    <w:rsid w:val="008E7F7F"/>
    <w:rsid w:val="008F02D7"/>
    <w:rsid w:val="008F069A"/>
    <w:rsid w:val="008F0C0D"/>
    <w:rsid w:val="008F1123"/>
    <w:rsid w:val="008F2621"/>
    <w:rsid w:val="008F2ACF"/>
    <w:rsid w:val="008F2B11"/>
    <w:rsid w:val="008F2D66"/>
    <w:rsid w:val="008F3451"/>
    <w:rsid w:val="008F389B"/>
    <w:rsid w:val="008F3A95"/>
    <w:rsid w:val="008F46A5"/>
    <w:rsid w:val="008F4708"/>
    <w:rsid w:val="008F4AE9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18D"/>
    <w:rsid w:val="00911B46"/>
    <w:rsid w:val="009120D6"/>
    <w:rsid w:val="009122A6"/>
    <w:rsid w:val="009122D6"/>
    <w:rsid w:val="00912434"/>
    <w:rsid w:val="009127D2"/>
    <w:rsid w:val="00912F0A"/>
    <w:rsid w:val="00913A75"/>
    <w:rsid w:val="00914572"/>
    <w:rsid w:val="00914D39"/>
    <w:rsid w:val="0091584D"/>
    <w:rsid w:val="00915A81"/>
    <w:rsid w:val="00915FCD"/>
    <w:rsid w:val="009164CC"/>
    <w:rsid w:val="00917273"/>
    <w:rsid w:val="0092032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91D"/>
    <w:rsid w:val="00931A4F"/>
    <w:rsid w:val="00933443"/>
    <w:rsid w:val="00934282"/>
    <w:rsid w:val="009342B2"/>
    <w:rsid w:val="009348B7"/>
    <w:rsid w:val="00935666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4B23"/>
    <w:rsid w:val="00945385"/>
    <w:rsid w:val="00945CFC"/>
    <w:rsid w:val="009461F5"/>
    <w:rsid w:val="0094690B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2B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3DB"/>
    <w:rsid w:val="00970DAE"/>
    <w:rsid w:val="00970EB4"/>
    <w:rsid w:val="00970F77"/>
    <w:rsid w:val="009718B1"/>
    <w:rsid w:val="00971A25"/>
    <w:rsid w:val="0097255C"/>
    <w:rsid w:val="00972DFC"/>
    <w:rsid w:val="00973EB2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2CD2"/>
    <w:rsid w:val="00983E06"/>
    <w:rsid w:val="009840EF"/>
    <w:rsid w:val="00984724"/>
    <w:rsid w:val="00984EF5"/>
    <w:rsid w:val="00985344"/>
    <w:rsid w:val="00986318"/>
    <w:rsid w:val="009865FE"/>
    <w:rsid w:val="00990B9D"/>
    <w:rsid w:val="00992516"/>
    <w:rsid w:val="00992757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5E2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0F9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1A7F"/>
    <w:rsid w:val="009C26F5"/>
    <w:rsid w:val="009C3336"/>
    <w:rsid w:val="009C3871"/>
    <w:rsid w:val="009C395D"/>
    <w:rsid w:val="009C3A86"/>
    <w:rsid w:val="009C409B"/>
    <w:rsid w:val="009C4FF7"/>
    <w:rsid w:val="009C5080"/>
    <w:rsid w:val="009C65C8"/>
    <w:rsid w:val="009C6E1E"/>
    <w:rsid w:val="009C717C"/>
    <w:rsid w:val="009C722D"/>
    <w:rsid w:val="009C7769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687E"/>
    <w:rsid w:val="009D7999"/>
    <w:rsid w:val="009D7DF6"/>
    <w:rsid w:val="009E013D"/>
    <w:rsid w:val="009E0530"/>
    <w:rsid w:val="009E0531"/>
    <w:rsid w:val="009E0A92"/>
    <w:rsid w:val="009E0C15"/>
    <w:rsid w:val="009E11B3"/>
    <w:rsid w:val="009E210F"/>
    <w:rsid w:val="009E251F"/>
    <w:rsid w:val="009E2674"/>
    <w:rsid w:val="009E3065"/>
    <w:rsid w:val="009E307F"/>
    <w:rsid w:val="009E3CBE"/>
    <w:rsid w:val="009E42F0"/>
    <w:rsid w:val="009E4782"/>
    <w:rsid w:val="009E5244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37E"/>
    <w:rsid w:val="009F3B46"/>
    <w:rsid w:val="009F4D4D"/>
    <w:rsid w:val="009F5F2E"/>
    <w:rsid w:val="009F6284"/>
    <w:rsid w:val="009F63FB"/>
    <w:rsid w:val="009F7106"/>
    <w:rsid w:val="009F744E"/>
    <w:rsid w:val="009F76D9"/>
    <w:rsid w:val="009F7CC9"/>
    <w:rsid w:val="00A003DC"/>
    <w:rsid w:val="00A00FB6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2D2A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17"/>
    <w:rsid w:val="00A20388"/>
    <w:rsid w:val="00A20635"/>
    <w:rsid w:val="00A20892"/>
    <w:rsid w:val="00A20CC5"/>
    <w:rsid w:val="00A21029"/>
    <w:rsid w:val="00A2141D"/>
    <w:rsid w:val="00A22192"/>
    <w:rsid w:val="00A22C3F"/>
    <w:rsid w:val="00A22D75"/>
    <w:rsid w:val="00A24168"/>
    <w:rsid w:val="00A246B9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D41"/>
    <w:rsid w:val="00A27E14"/>
    <w:rsid w:val="00A3017B"/>
    <w:rsid w:val="00A30594"/>
    <w:rsid w:val="00A305EF"/>
    <w:rsid w:val="00A30BBD"/>
    <w:rsid w:val="00A3135F"/>
    <w:rsid w:val="00A319BE"/>
    <w:rsid w:val="00A319E7"/>
    <w:rsid w:val="00A31AAD"/>
    <w:rsid w:val="00A31AEB"/>
    <w:rsid w:val="00A325F6"/>
    <w:rsid w:val="00A32BE0"/>
    <w:rsid w:val="00A32F46"/>
    <w:rsid w:val="00A3388C"/>
    <w:rsid w:val="00A347B6"/>
    <w:rsid w:val="00A34A0E"/>
    <w:rsid w:val="00A35BFC"/>
    <w:rsid w:val="00A36012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614F"/>
    <w:rsid w:val="00A47B5F"/>
    <w:rsid w:val="00A47C7F"/>
    <w:rsid w:val="00A50581"/>
    <w:rsid w:val="00A51ACE"/>
    <w:rsid w:val="00A52739"/>
    <w:rsid w:val="00A52BD4"/>
    <w:rsid w:val="00A52CCA"/>
    <w:rsid w:val="00A5351A"/>
    <w:rsid w:val="00A53D05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2FBB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555"/>
    <w:rsid w:val="00A727B2"/>
    <w:rsid w:val="00A7373A"/>
    <w:rsid w:val="00A737BD"/>
    <w:rsid w:val="00A75496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61FC"/>
    <w:rsid w:val="00A86BE6"/>
    <w:rsid w:val="00A876C2"/>
    <w:rsid w:val="00A87A77"/>
    <w:rsid w:val="00A87CBC"/>
    <w:rsid w:val="00A911B5"/>
    <w:rsid w:val="00A9195A"/>
    <w:rsid w:val="00A9195E"/>
    <w:rsid w:val="00A91B7E"/>
    <w:rsid w:val="00A91D0A"/>
    <w:rsid w:val="00A92C77"/>
    <w:rsid w:val="00A939A0"/>
    <w:rsid w:val="00A941E3"/>
    <w:rsid w:val="00A9451B"/>
    <w:rsid w:val="00A94B69"/>
    <w:rsid w:val="00A94CFC"/>
    <w:rsid w:val="00A95DF5"/>
    <w:rsid w:val="00A966BE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0D27"/>
    <w:rsid w:val="00AB1D0C"/>
    <w:rsid w:val="00AB2F42"/>
    <w:rsid w:val="00AB3428"/>
    <w:rsid w:val="00AB3452"/>
    <w:rsid w:val="00AB35F2"/>
    <w:rsid w:val="00AB3E35"/>
    <w:rsid w:val="00AB41D0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6185"/>
    <w:rsid w:val="00AC7C06"/>
    <w:rsid w:val="00AC7CEB"/>
    <w:rsid w:val="00AD0FB8"/>
    <w:rsid w:val="00AD1621"/>
    <w:rsid w:val="00AD1FFE"/>
    <w:rsid w:val="00AD2966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E7FE1"/>
    <w:rsid w:val="00AF1B54"/>
    <w:rsid w:val="00AF2155"/>
    <w:rsid w:val="00AF246D"/>
    <w:rsid w:val="00AF28D0"/>
    <w:rsid w:val="00AF2996"/>
    <w:rsid w:val="00AF2E82"/>
    <w:rsid w:val="00AF33BD"/>
    <w:rsid w:val="00AF351F"/>
    <w:rsid w:val="00AF3E6A"/>
    <w:rsid w:val="00AF488D"/>
    <w:rsid w:val="00AF4F02"/>
    <w:rsid w:val="00AF5498"/>
    <w:rsid w:val="00AF5693"/>
    <w:rsid w:val="00AF5FA0"/>
    <w:rsid w:val="00AF608A"/>
    <w:rsid w:val="00AF6304"/>
    <w:rsid w:val="00AF77A8"/>
    <w:rsid w:val="00B0143F"/>
    <w:rsid w:val="00B02796"/>
    <w:rsid w:val="00B02863"/>
    <w:rsid w:val="00B03661"/>
    <w:rsid w:val="00B03E55"/>
    <w:rsid w:val="00B0458B"/>
    <w:rsid w:val="00B05492"/>
    <w:rsid w:val="00B05B86"/>
    <w:rsid w:val="00B05BD9"/>
    <w:rsid w:val="00B06686"/>
    <w:rsid w:val="00B06E08"/>
    <w:rsid w:val="00B11DD6"/>
    <w:rsid w:val="00B12155"/>
    <w:rsid w:val="00B12616"/>
    <w:rsid w:val="00B12775"/>
    <w:rsid w:val="00B13CBB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CA9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3B43"/>
    <w:rsid w:val="00B2466D"/>
    <w:rsid w:val="00B24BD4"/>
    <w:rsid w:val="00B25A02"/>
    <w:rsid w:val="00B26146"/>
    <w:rsid w:val="00B273D5"/>
    <w:rsid w:val="00B302A6"/>
    <w:rsid w:val="00B3207F"/>
    <w:rsid w:val="00B322E7"/>
    <w:rsid w:val="00B34C70"/>
    <w:rsid w:val="00B35F6E"/>
    <w:rsid w:val="00B3611C"/>
    <w:rsid w:val="00B36522"/>
    <w:rsid w:val="00B36EFC"/>
    <w:rsid w:val="00B37546"/>
    <w:rsid w:val="00B3760A"/>
    <w:rsid w:val="00B37735"/>
    <w:rsid w:val="00B37841"/>
    <w:rsid w:val="00B3794D"/>
    <w:rsid w:val="00B40361"/>
    <w:rsid w:val="00B409FA"/>
    <w:rsid w:val="00B41157"/>
    <w:rsid w:val="00B4123F"/>
    <w:rsid w:val="00B415C9"/>
    <w:rsid w:val="00B42174"/>
    <w:rsid w:val="00B42C27"/>
    <w:rsid w:val="00B445C1"/>
    <w:rsid w:val="00B4466E"/>
    <w:rsid w:val="00B44717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8BC"/>
    <w:rsid w:val="00B54D92"/>
    <w:rsid w:val="00B559B4"/>
    <w:rsid w:val="00B55B1E"/>
    <w:rsid w:val="00B5634D"/>
    <w:rsid w:val="00B57513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4E4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87CFD"/>
    <w:rsid w:val="00B91719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4577"/>
    <w:rsid w:val="00BA512B"/>
    <w:rsid w:val="00BA56DE"/>
    <w:rsid w:val="00BA639B"/>
    <w:rsid w:val="00BA70A1"/>
    <w:rsid w:val="00BA769A"/>
    <w:rsid w:val="00BB1FF1"/>
    <w:rsid w:val="00BB222C"/>
    <w:rsid w:val="00BB3811"/>
    <w:rsid w:val="00BB5FFB"/>
    <w:rsid w:val="00BB64AD"/>
    <w:rsid w:val="00BC0FB5"/>
    <w:rsid w:val="00BC15A0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25F"/>
    <w:rsid w:val="00BD0419"/>
    <w:rsid w:val="00BD0558"/>
    <w:rsid w:val="00BD08E0"/>
    <w:rsid w:val="00BD0F50"/>
    <w:rsid w:val="00BD0F76"/>
    <w:rsid w:val="00BD2B36"/>
    <w:rsid w:val="00BD5011"/>
    <w:rsid w:val="00BD5199"/>
    <w:rsid w:val="00BD533E"/>
    <w:rsid w:val="00BD5CD0"/>
    <w:rsid w:val="00BD63BC"/>
    <w:rsid w:val="00BD65E7"/>
    <w:rsid w:val="00BD7DD7"/>
    <w:rsid w:val="00BD7EAC"/>
    <w:rsid w:val="00BE0038"/>
    <w:rsid w:val="00BE0EDE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0E40"/>
    <w:rsid w:val="00C01141"/>
    <w:rsid w:val="00C018D9"/>
    <w:rsid w:val="00C02960"/>
    <w:rsid w:val="00C03A7D"/>
    <w:rsid w:val="00C03AFF"/>
    <w:rsid w:val="00C03C6C"/>
    <w:rsid w:val="00C047E9"/>
    <w:rsid w:val="00C050C7"/>
    <w:rsid w:val="00C0546D"/>
    <w:rsid w:val="00C05A15"/>
    <w:rsid w:val="00C0606A"/>
    <w:rsid w:val="00C0629C"/>
    <w:rsid w:val="00C06445"/>
    <w:rsid w:val="00C06A16"/>
    <w:rsid w:val="00C06BC5"/>
    <w:rsid w:val="00C06F81"/>
    <w:rsid w:val="00C07B9C"/>
    <w:rsid w:val="00C07F92"/>
    <w:rsid w:val="00C10DCD"/>
    <w:rsid w:val="00C111CD"/>
    <w:rsid w:val="00C12453"/>
    <w:rsid w:val="00C127A7"/>
    <w:rsid w:val="00C13175"/>
    <w:rsid w:val="00C13B82"/>
    <w:rsid w:val="00C13F88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0D9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46A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058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2A4F"/>
    <w:rsid w:val="00C63310"/>
    <w:rsid w:val="00C6444D"/>
    <w:rsid w:val="00C65A2C"/>
    <w:rsid w:val="00C65B80"/>
    <w:rsid w:val="00C6644B"/>
    <w:rsid w:val="00C6723A"/>
    <w:rsid w:val="00C6777B"/>
    <w:rsid w:val="00C70808"/>
    <w:rsid w:val="00C70F81"/>
    <w:rsid w:val="00C72A7E"/>
    <w:rsid w:val="00C74810"/>
    <w:rsid w:val="00C74CD6"/>
    <w:rsid w:val="00C74D88"/>
    <w:rsid w:val="00C753B4"/>
    <w:rsid w:val="00C766FC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430"/>
    <w:rsid w:val="00C849CD"/>
    <w:rsid w:val="00C84DA1"/>
    <w:rsid w:val="00C84F38"/>
    <w:rsid w:val="00C852F7"/>
    <w:rsid w:val="00C85412"/>
    <w:rsid w:val="00C85AE9"/>
    <w:rsid w:val="00C86144"/>
    <w:rsid w:val="00C862AE"/>
    <w:rsid w:val="00C8664C"/>
    <w:rsid w:val="00C86B71"/>
    <w:rsid w:val="00C86CB4"/>
    <w:rsid w:val="00C86EC4"/>
    <w:rsid w:val="00C906BF"/>
    <w:rsid w:val="00C9076C"/>
    <w:rsid w:val="00C90AD7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15A6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3381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2ED"/>
    <w:rsid w:val="00CC04A9"/>
    <w:rsid w:val="00CC0A8F"/>
    <w:rsid w:val="00CC0FD8"/>
    <w:rsid w:val="00CC14C1"/>
    <w:rsid w:val="00CC1711"/>
    <w:rsid w:val="00CC1BE5"/>
    <w:rsid w:val="00CC2880"/>
    <w:rsid w:val="00CC2D88"/>
    <w:rsid w:val="00CC3544"/>
    <w:rsid w:val="00CC39E4"/>
    <w:rsid w:val="00CC4B69"/>
    <w:rsid w:val="00CC523D"/>
    <w:rsid w:val="00CC5242"/>
    <w:rsid w:val="00CC5243"/>
    <w:rsid w:val="00CC5E86"/>
    <w:rsid w:val="00CC6838"/>
    <w:rsid w:val="00CC7069"/>
    <w:rsid w:val="00CC7882"/>
    <w:rsid w:val="00CC7A9D"/>
    <w:rsid w:val="00CC7D79"/>
    <w:rsid w:val="00CD02FB"/>
    <w:rsid w:val="00CD0355"/>
    <w:rsid w:val="00CD0853"/>
    <w:rsid w:val="00CD1AA8"/>
    <w:rsid w:val="00CD2B07"/>
    <w:rsid w:val="00CD2CA9"/>
    <w:rsid w:val="00CD2DAA"/>
    <w:rsid w:val="00CD2E99"/>
    <w:rsid w:val="00CD3818"/>
    <w:rsid w:val="00CD389A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4E5"/>
    <w:rsid w:val="00CF1CAD"/>
    <w:rsid w:val="00CF3670"/>
    <w:rsid w:val="00CF42E9"/>
    <w:rsid w:val="00CF462E"/>
    <w:rsid w:val="00CF4C98"/>
    <w:rsid w:val="00CF5608"/>
    <w:rsid w:val="00CF67FF"/>
    <w:rsid w:val="00CF7EA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134B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388"/>
    <w:rsid w:val="00D17EFD"/>
    <w:rsid w:val="00D17F1F"/>
    <w:rsid w:val="00D200E6"/>
    <w:rsid w:val="00D206D8"/>
    <w:rsid w:val="00D21F37"/>
    <w:rsid w:val="00D22256"/>
    <w:rsid w:val="00D22567"/>
    <w:rsid w:val="00D22D41"/>
    <w:rsid w:val="00D2393E"/>
    <w:rsid w:val="00D24072"/>
    <w:rsid w:val="00D244D3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5D3"/>
    <w:rsid w:val="00D4189B"/>
    <w:rsid w:val="00D41AA6"/>
    <w:rsid w:val="00D41D7F"/>
    <w:rsid w:val="00D42B0D"/>
    <w:rsid w:val="00D42FA6"/>
    <w:rsid w:val="00D4309C"/>
    <w:rsid w:val="00D43561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5975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30"/>
    <w:rsid w:val="00D67EFF"/>
    <w:rsid w:val="00D70213"/>
    <w:rsid w:val="00D708F2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6796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62F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1EE1"/>
    <w:rsid w:val="00DB2B3D"/>
    <w:rsid w:val="00DB2C01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3D7C"/>
    <w:rsid w:val="00DD4425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023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E69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475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0916"/>
    <w:rsid w:val="00E10D5A"/>
    <w:rsid w:val="00E1151A"/>
    <w:rsid w:val="00E12B6A"/>
    <w:rsid w:val="00E130B3"/>
    <w:rsid w:val="00E13113"/>
    <w:rsid w:val="00E13E3C"/>
    <w:rsid w:val="00E1462B"/>
    <w:rsid w:val="00E157F1"/>
    <w:rsid w:val="00E15B30"/>
    <w:rsid w:val="00E15E54"/>
    <w:rsid w:val="00E165BD"/>
    <w:rsid w:val="00E20888"/>
    <w:rsid w:val="00E20ABD"/>
    <w:rsid w:val="00E20B2E"/>
    <w:rsid w:val="00E20B3B"/>
    <w:rsid w:val="00E20BFD"/>
    <w:rsid w:val="00E22061"/>
    <w:rsid w:val="00E22774"/>
    <w:rsid w:val="00E2293B"/>
    <w:rsid w:val="00E22CCD"/>
    <w:rsid w:val="00E231E9"/>
    <w:rsid w:val="00E23ED6"/>
    <w:rsid w:val="00E2511A"/>
    <w:rsid w:val="00E2738A"/>
    <w:rsid w:val="00E27744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68D"/>
    <w:rsid w:val="00E6376D"/>
    <w:rsid w:val="00E638CC"/>
    <w:rsid w:val="00E63C25"/>
    <w:rsid w:val="00E64414"/>
    <w:rsid w:val="00E646CB"/>
    <w:rsid w:val="00E64A15"/>
    <w:rsid w:val="00E656E3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4DFE"/>
    <w:rsid w:val="00E75FE6"/>
    <w:rsid w:val="00E760ED"/>
    <w:rsid w:val="00E762E1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EF"/>
    <w:rsid w:val="00E82EF9"/>
    <w:rsid w:val="00E82FD2"/>
    <w:rsid w:val="00E83384"/>
    <w:rsid w:val="00E84342"/>
    <w:rsid w:val="00E8434F"/>
    <w:rsid w:val="00E845A6"/>
    <w:rsid w:val="00E84D0F"/>
    <w:rsid w:val="00E86671"/>
    <w:rsid w:val="00E86C44"/>
    <w:rsid w:val="00E86FC6"/>
    <w:rsid w:val="00E87439"/>
    <w:rsid w:val="00E879F4"/>
    <w:rsid w:val="00E87FD8"/>
    <w:rsid w:val="00E9033E"/>
    <w:rsid w:val="00E909CE"/>
    <w:rsid w:val="00E90C7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26D3"/>
    <w:rsid w:val="00EA2E18"/>
    <w:rsid w:val="00EA302F"/>
    <w:rsid w:val="00EA3614"/>
    <w:rsid w:val="00EA3A53"/>
    <w:rsid w:val="00EA3CBA"/>
    <w:rsid w:val="00EA4035"/>
    <w:rsid w:val="00EA44D0"/>
    <w:rsid w:val="00EA4AF7"/>
    <w:rsid w:val="00EA4BD7"/>
    <w:rsid w:val="00EA626B"/>
    <w:rsid w:val="00EA6D0C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E84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4FE"/>
    <w:rsid w:val="00EC2F2D"/>
    <w:rsid w:val="00EC30D5"/>
    <w:rsid w:val="00EC41B6"/>
    <w:rsid w:val="00EC454E"/>
    <w:rsid w:val="00EC457B"/>
    <w:rsid w:val="00EC574C"/>
    <w:rsid w:val="00EC5A94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3AB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01C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6E24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404"/>
    <w:rsid w:val="00EF46B0"/>
    <w:rsid w:val="00EF4AD8"/>
    <w:rsid w:val="00EF4B17"/>
    <w:rsid w:val="00EF6AA5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D8D"/>
    <w:rsid w:val="00F02FBE"/>
    <w:rsid w:val="00F0423C"/>
    <w:rsid w:val="00F04315"/>
    <w:rsid w:val="00F044FB"/>
    <w:rsid w:val="00F04C36"/>
    <w:rsid w:val="00F05946"/>
    <w:rsid w:val="00F06744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5B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AD3"/>
    <w:rsid w:val="00FB3E26"/>
    <w:rsid w:val="00FB4769"/>
    <w:rsid w:val="00FB4A98"/>
    <w:rsid w:val="00FB50F5"/>
    <w:rsid w:val="00FB51C8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398C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0FF6E9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Jenny Hoang (MTIA)</cp:lastModifiedBy>
  <cp:revision>2</cp:revision>
  <cp:lastPrinted>2021-11-28T22:57:00Z</cp:lastPrinted>
  <dcterms:created xsi:type="dcterms:W3CDTF">2023-11-23T00:13:00Z</dcterms:created>
  <dcterms:modified xsi:type="dcterms:W3CDTF">2023-11-23T00:13:00Z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2023-11-15T00:44:22Z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5687c165-0c99-4f08-91f5-c57d8f770cac</vt:lpwstr>
  </property>
  <property fmtid="{D5CDD505-2E9C-101B-9397-08002B2CF9AE}" pid="10" name="MSIP_Label_bd84e86b-a517-4df5-b8f0-49fd543f35a1_ContentBits">
    <vt:lpwstr>3</vt:lpwstr>
  </property>
</Properties>
</file>