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86" w:rsidRDefault="00A70ED0" w:rsidP="0068624A">
      <w:pPr>
        <w:pStyle w:val="W-Date"/>
        <w:rPr>
          <w:rFonts w:asciiTheme="minorHAnsi" w:hAnsiTheme="minorHAnsi"/>
        </w:rPr>
      </w:pPr>
      <w:r>
        <w:rPr>
          <w:rFonts w:asciiTheme="minorHAnsi" w:hAnsiTheme="minorHAnsi"/>
        </w:rPr>
        <w:t>6 February 2018</w:t>
      </w:r>
    </w:p>
    <w:p w:rsidR="00A70ED0" w:rsidRPr="00A70ED0" w:rsidRDefault="00A70ED0" w:rsidP="00A70ED0">
      <w:pPr>
        <w:pStyle w:val="Pa1"/>
        <w:spacing w:after="40"/>
        <w:rPr>
          <w:color w:val="00ACB2"/>
          <w:sz w:val="36"/>
          <w:szCs w:val="36"/>
        </w:rPr>
      </w:pPr>
      <w:r w:rsidRPr="00A70ED0">
        <w:rPr>
          <w:color w:val="00ACB2"/>
          <w:sz w:val="36"/>
          <w:szCs w:val="36"/>
        </w:rPr>
        <w:t xml:space="preserve">Construction Update </w:t>
      </w:r>
    </w:p>
    <w:p w:rsidR="00A70ED0" w:rsidRPr="00A70ED0" w:rsidRDefault="00A70ED0" w:rsidP="00A70ED0">
      <w:pPr>
        <w:pStyle w:val="Default"/>
        <w:spacing w:line="481" w:lineRule="atLeast"/>
        <w:rPr>
          <w:rFonts w:ascii="VIC" w:hAnsi="VIC" w:cs="VIC"/>
          <w:b/>
          <w:color w:val="2A2523"/>
          <w:sz w:val="26"/>
          <w:szCs w:val="30"/>
        </w:rPr>
      </w:pPr>
      <w:r w:rsidRPr="00A70ED0">
        <w:rPr>
          <w:rStyle w:val="A2"/>
          <w:rFonts w:ascii="VIC" w:hAnsi="VIC"/>
          <w:b/>
          <w:sz w:val="24"/>
        </w:rPr>
        <w:t xml:space="preserve">Works on Williamstown Road and the West Gate Freeway start 18 February 2018 </w:t>
      </w:r>
    </w:p>
    <w:p w:rsidR="00A70ED0" w:rsidRPr="00A70ED0" w:rsidRDefault="00A70ED0" w:rsidP="00A70ED0">
      <w:pPr>
        <w:pStyle w:val="Pa3"/>
        <w:spacing w:after="100"/>
        <w:rPr>
          <w:rFonts w:cs="VIC"/>
          <w:sz w:val="20"/>
          <w:szCs w:val="20"/>
        </w:rPr>
      </w:pPr>
      <w:r>
        <w:rPr>
          <w:rFonts w:cs="VIC"/>
          <w:color w:val="2A2523"/>
          <w:sz w:val="20"/>
          <w:szCs w:val="20"/>
        </w:rPr>
        <w:br/>
      </w:r>
      <w:r w:rsidRPr="00A70ED0">
        <w:rPr>
          <w:rFonts w:cs="VIC"/>
          <w:sz w:val="20"/>
          <w:szCs w:val="20"/>
        </w:rPr>
        <w:t xml:space="preserve">Construction on the West Gate Tunnel Project has started and will deliver a vital alternative to the West Gate Bridge, provide quicker and safer journeys, and remove thousands of trucks off residential streets. </w:t>
      </w:r>
    </w:p>
    <w:p w:rsidR="00A70ED0" w:rsidRPr="00A70ED0" w:rsidRDefault="00A70ED0" w:rsidP="00A70ED0">
      <w:pPr>
        <w:pStyle w:val="Pa3"/>
        <w:spacing w:after="100"/>
        <w:rPr>
          <w:rFonts w:cs="VIC"/>
          <w:color w:val="959DA6"/>
          <w:sz w:val="28"/>
          <w:szCs w:val="32"/>
        </w:rPr>
      </w:pPr>
      <w:r>
        <w:rPr>
          <w:rStyle w:val="A4"/>
          <w:sz w:val="28"/>
        </w:rPr>
        <w:br/>
      </w:r>
      <w:r w:rsidRPr="00A70ED0">
        <w:rPr>
          <w:rStyle w:val="A4"/>
          <w:sz w:val="28"/>
        </w:rPr>
        <w:t xml:space="preserve">Keeping you informed </w:t>
      </w:r>
    </w:p>
    <w:p w:rsidR="00A70ED0" w:rsidRPr="00A70ED0" w:rsidRDefault="00A70ED0" w:rsidP="00A70ED0">
      <w:pPr>
        <w:pStyle w:val="Pa3"/>
        <w:spacing w:after="100"/>
        <w:rPr>
          <w:rFonts w:cs="VIC"/>
          <w:sz w:val="20"/>
          <w:szCs w:val="20"/>
        </w:rPr>
      </w:pPr>
      <w:r w:rsidRPr="00A70ED0">
        <w:rPr>
          <w:rFonts w:cs="VIC"/>
          <w:sz w:val="20"/>
          <w:szCs w:val="20"/>
        </w:rPr>
        <w:t xml:space="preserve">There are three construction precincts; West Gate Freeway, Tunnels and Port to City. You are in the West Gate Freeway precinct. </w:t>
      </w:r>
    </w:p>
    <w:p w:rsidR="00A70ED0" w:rsidRPr="00A70ED0" w:rsidRDefault="00A70ED0" w:rsidP="00A70ED0">
      <w:pPr>
        <w:pStyle w:val="Pa3"/>
        <w:spacing w:after="100"/>
        <w:rPr>
          <w:rFonts w:cs="VIC"/>
          <w:sz w:val="20"/>
          <w:szCs w:val="20"/>
        </w:rPr>
      </w:pPr>
      <w:r w:rsidRPr="00A70ED0">
        <w:rPr>
          <w:rFonts w:cs="VIC"/>
          <w:sz w:val="20"/>
          <w:szCs w:val="20"/>
        </w:rPr>
        <w:t xml:space="preserve">We will inform you of upcoming activities on a regular basis through letters like this, making sure you have advance notice of work starting in your area. The ways in which the team will communicate with you include: </w:t>
      </w:r>
    </w:p>
    <w:p w:rsidR="00A70ED0" w:rsidRPr="00A70ED0" w:rsidRDefault="00A70ED0" w:rsidP="00A70ED0">
      <w:pPr>
        <w:pStyle w:val="Default"/>
        <w:numPr>
          <w:ilvl w:val="0"/>
          <w:numId w:val="6"/>
        </w:numPr>
        <w:spacing w:after="11"/>
        <w:rPr>
          <w:color w:val="auto"/>
          <w:sz w:val="20"/>
          <w:szCs w:val="20"/>
        </w:rPr>
      </w:pPr>
      <w:r w:rsidRPr="00A70ED0">
        <w:rPr>
          <w:color w:val="auto"/>
          <w:sz w:val="20"/>
          <w:szCs w:val="20"/>
        </w:rPr>
        <w:t xml:space="preserve">Community notifications </w:t>
      </w:r>
    </w:p>
    <w:p w:rsidR="00A70ED0" w:rsidRPr="00A70ED0" w:rsidRDefault="00A70ED0" w:rsidP="00A70ED0">
      <w:pPr>
        <w:pStyle w:val="Default"/>
        <w:numPr>
          <w:ilvl w:val="0"/>
          <w:numId w:val="6"/>
        </w:numPr>
        <w:spacing w:after="11"/>
        <w:rPr>
          <w:color w:val="auto"/>
          <w:sz w:val="20"/>
          <w:szCs w:val="20"/>
        </w:rPr>
      </w:pPr>
      <w:r w:rsidRPr="00A70ED0">
        <w:rPr>
          <w:color w:val="auto"/>
          <w:sz w:val="20"/>
          <w:szCs w:val="20"/>
        </w:rPr>
        <w:t xml:space="preserve">Regular newsletters </w:t>
      </w:r>
    </w:p>
    <w:p w:rsidR="00A70ED0" w:rsidRPr="00A70ED0" w:rsidRDefault="00A70ED0" w:rsidP="00A70ED0">
      <w:pPr>
        <w:pStyle w:val="Default"/>
        <w:numPr>
          <w:ilvl w:val="0"/>
          <w:numId w:val="6"/>
        </w:numPr>
        <w:spacing w:after="11"/>
        <w:rPr>
          <w:color w:val="auto"/>
          <w:sz w:val="20"/>
          <w:szCs w:val="20"/>
        </w:rPr>
      </w:pPr>
      <w:r w:rsidRPr="00A70ED0">
        <w:rPr>
          <w:color w:val="auto"/>
          <w:sz w:val="20"/>
          <w:szCs w:val="20"/>
        </w:rPr>
        <w:t xml:space="preserve">Doorknocks </w:t>
      </w:r>
    </w:p>
    <w:p w:rsidR="00A70ED0" w:rsidRPr="00A70ED0" w:rsidRDefault="00A70ED0" w:rsidP="00A70ED0">
      <w:pPr>
        <w:pStyle w:val="Default"/>
        <w:numPr>
          <w:ilvl w:val="0"/>
          <w:numId w:val="6"/>
        </w:numPr>
        <w:spacing w:after="11"/>
        <w:rPr>
          <w:color w:val="auto"/>
          <w:sz w:val="20"/>
          <w:szCs w:val="20"/>
        </w:rPr>
      </w:pPr>
      <w:r w:rsidRPr="00A70ED0">
        <w:rPr>
          <w:color w:val="auto"/>
          <w:sz w:val="20"/>
          <w:szCs w:val="20"/>
        </w:rPr>
        <w:t xml:space="preserve">Phone calls and SMS </w:t>
      </w:r>
    </w:p>
    <w:p w:rsidR="00A70ED0" w:rsidRPr="00A70ED0" w:rsidRDefault="00A70ED0" w:rsidP="00A70ED0">
      <w:pPr>
        <w:pStyle w:val="Default"/>
        <w:numPr>
          <w:ilvl w:val="0"/>
          <w:numId w:val="6"/>
        </w:numPr>
        <w:spacing w:after="11"/>
        <w:rPr>
          <w:color w:val="auto"/>
          <w:sz w:val="20"/>
          <w:szCs w:val="20"/>
        </w:rPr>
      </w:pPr>
      <w:r w:rsidRPr="00A70ED0">
        <w:rPr>
          <w:color w:val="auto"/>
          <w:sz w:val="20"/>
          <w:szCs w:val="20"/>
        </w:rPr>
        <w:t xml:space="preserve">Email </w:t>
      </w:r>
    </w:p>
    <w:p w:rsidR="00A70ED0" w:rsidRPr="00A70ED0" w:rsidRDefault="00A70ED0" w:rsidP="00A70ED0">
      <w:pPr>
        <w:pStyle w:val="Default"/>
        <w:numPr>
          <w:ilvl w:val="0"/>
          <w:numId w:val="6"/>
        </w:numPr>
        <w:spacing w:after="11"/>
        <w:rPr>
          <w:color w:val="auto"/>
          <w:sz w:val="20"/>
          <w:szCs w:val="20"/>
        </w:rPr>
      </w:pPr>
      <w:r w:rsidRPr="00A70ED0">
        <w:rPr>
          <w:color w:val="auto"/>
          <w:sz w:val="20"/>
          <w:szCs w:val="20"/>
        </w:rPr>
        <w:t xml:space="preserve">Social media </w:t>
      </w:r>
    </w:p>
    <w:p w:rsidR="00A70ED0" w:rsidRPr="00A70ED0" w:rsidRDefault="00A70ED0" w:rsidP="00A70ED0">
      <w:pPr>
        <w:pStyle w:val="Default"/>
        <w:numPr>
          <w:ilvl w:val="0"/>
          <w:numId w:val="6"/>
        </w:numPr>
        <w:rPr>
          <w:color w:val="auto"/>
          <w:sz w:val="20"/>
          <w:szCs w:val="20"/>
        </w:rPr>
      </w:pPr>
      <w:r w:rsidRPr="00A70ED0">
        <w:rPr>
          <w:color w:val="auto"/>
          <w:sz w:val="20"/>
          <w:szCs w:val="20"/>
        </w:rPr>
        <w:t xml:space="preserve">Updates in local papers </w:t>
      </w:r>
    </w:p>
    <w:p w:rsidR="00A70ED0" w:rsidRPr="00A70ED0" w:rsidRDefault="00A70ED0" w:rsidP="00A70ED0">
      <w:pPr>
        <w:pStyle w:val="Pa9"/>
        <w:spacing w:after="160"/>
        <w:rPr>
          <w:rFonts w:cs="VIC"/>
          <w:sz w:val="32"/>
          <w:szCs w:val="32"/>
        </w:rPr>
      </w:pPr>
      <w:r w:rsidRPr="00A70ED0">
        <w:rPr>
          <w:rFonts w:cs="VIC"/>
          <w:sz w:val="32"/>
          <w:szCs w:val="32"/>
        </w:rPr>
        <w:br/>
      </w:r>
      <w:r w:rsidRPr="00A70ED0">
        <w:rPr>
          <w:rFonts w:cs="VIC"/>
          <w:color w:val="959DA6"/>
          <w:sz w:val="28"/>
          <w:szCs w:val="32"/>
        </w:rPr>
        <w:t xml:space="preserve">Upcoming construction activity in your area </w:t>
      </w:r>
      <w:r w:rsidRPr="00A70ED0">
        <w:rPr>
          <w:rFonts w:cs="VIC"/>
          <w:color w:val="959DA6"/>
          <w:sz w:val="28"/>
          <w:szCs w:val="32"/>
        </w:rPr>
        <w:br/>
      </w:r>
      <w:r w:rsidRPr="00A70ED0">
        <w:rPr>
          <w:rFonts w:cs="VIC"/>
          <w:sz w:val="20"/>
          <w:szCs w:val="20"/>
        </w:rPr>
        <w:t xml:space="preserve">Works in the coming months of 2018 will be focused around the Williamstown Road area, where the new tunnel entrance will be located, and will include: </w:t>
      </w:r>
    </w:p>
    <w:p w:rsidR="00A70ED0" w:rsidRPr="00A70ED0" w:rsidRDefault="00A70ED0" w:rsidP="00A70ED0">
      <w:pPr>
        <w:pStyle w:val="Default"/>
        <w:spacing w:after="11"/>
        <w:rPr>
          <w:rFonts w:ascii="VIC" w:hAnsi="VIC"/>
          <w:color w:val="auto"/>
          <w:sz w:val="20"/>
          <w:szCs w:val="20"/>
        </w:rPr>
      </w:pPr>
      <w:r w:rsidRPr="00A70ED0">
        <w:rPr>
          <w:rFonts w:ascii="VIC" w:hAnsi="VIC"/>
          <w:color w:val="auto"/>
          <w:sz w:val="20"/>
          <w:szCs w:val="20"/>
        </w:rPr>
        <w:t xml:space="preserve">Building a temporary inbound exit ramp at Williamstown Road Widening the freeway over Williamstown Road </w:t>
      </w:r>
    </w:p>
    <w:p w:rsidR="00A70ED0" w:rsidRPr="00A70ED0" w:rsidRDefault="00A70ED0" w:rsidP="00A70ED0">
      <w:pPr>
        <w:pStyle w:val="Default"/>
        <w:numPr>
          <w:ilvl w:val="0"/>
          <w:numId w:val="7"/>
        </w:numPr>
        <w:spacing w:after="11"/>
        <w:rPr>
          <w:rFonts w:ascii="VIC" w:hAnsi="VIC"/>
          <w:color w:val="auto"/>
          <w:sz w:val="20"/>
          <w:szCs w:val="20"/>
        </w:rPr>
      </w:pPr>
      <w:r w:rsidRPr="00A70ED0">
        <w:rPr>
          <w:rFonts w:ascii="VIC" w:hAnsi="VIC"/>
          <w:color w:val="auto"/>
          <w:sz w:val="20"/>
          <w:szCs w:val="20"/>
        </w:rPr>
        <w:t xml:space="preserve">Continuing ground, road surface and utilities investigations </w:t>
      </w:r>
    </w:p>
    <w:p w:rsidR="00A70ED0" w:rsidRPr="00A70ED0" w:rsidRDefault="00A70ED0" w:rsidP="00A70ED0">
      <w:pPr>
        <w:pStyle w:val="Default"/>
        <w:numPr>
          <w:ilvl w:val="0"/>
          <w:numId w:val="7"/>
        </w:numPr>
        <w:spacing w:after="11"/>
        <w:rPr>
          <w:rFonts w:ascii="VIC" w:hAnsi="VIC"/>
          <w:color w:val="auto"/>
          <w:sz w:val="20"/>
          <w:szCs w:val="20"/>
        </w:rPr>
      </w:pPr>
      <w:r w:rsidRPr="00A70ED0">
        <w:rPr>
          <w:rFonts w:ascii="VIC" w:hAnsi="VIC"/>
          <w:color w:val="auto"/>
          <w:sz w:val="20"/>
          <w:szCs w:val="20"/>
        </w:rPr>
        <w:t xml:space="preserve">Establishing site facilities on Melbourne Road. </w:t>
      </w:r>
    </w:p>
    <w:p w:rsidR="00A70ED0" w:rsidRPr="00A70ED0" w:rsidRDefault="00A70ED0" w:rsidP="00A70ED0">
      <w:pPr>
        <w:pStyle w:val="Default"/>
        <w:rPr>
          <w:rFonts w:ascii="VIC" w:hAnsi="VIC"/>
          <w:color w:val="auto"/>
          <w:sz w:val="20"/>
          <w:szCs w:val="20"/>
        </w:rPr>
      </w:pPr>
    </w:p>
    <w:p w:rsidR="00A70ED0" w:rsidRPr="00A70ED0" w:rsidRDefault="00A70ED0" w:rsidP="00A70ED0">
      <w:pPr>
        <w:pStyle w:val="Pa3"/>
        <w:spacing w:after="100"/>
        <w:rPr>
          <w:rFonts w:cs="VIC"/>
          <w:sz w:val="20"/>
          <w:szCs w:val="20"/>
        </w:rPr>
      </w:pPr>
      <w:r w:rsidRPr="00A70ED0">
        <w:rPr>
          <w:rFonts w:cs="VIC"/>
          <w:sz w:val="20"/>
          <w:szCs w:val="20"/>
        </w:rPr>
        <w:t xml:space="preserve">Please see our Construction Overview – West Gate Freeway for information about how construction is being managed to minimise impacts such as dust, noise and traffic changes. </w:t>
      </w:r>
    </w:p>
    <w:p w:rsidR="00A70ED0" w:rsidRDefault="00A70ED0" w:rsidP="00A70ED0">
      <w:pPr>
        <w:pStyle w:val="Pa3"/>
        <w:spacing w:after="100"/>
        <w:rPr>
          <w:rFonts w:cs="VIC"/>
          <w:sz w:val="20"/>
          <w:szCs w:val="20"/>
        </w:rPr>
      </w:pPr>
      <w:r w:rsidRPr="00A70ED0">
        <w:rPr>
          <w:rFonts w:cs="VIC"/>
          <w:sz w:val="20"/>
          <w:szCs w:val="20"/>
        </w:rPr>
        <w:t>Existing noise walls will remain in place at this stage. We will inform you before works on the new noise walls begin</w:t>
      </w:r>
      <w:r>
        <w:rPr>
          <w:rFonts w:cs="VIC"/>
          <w:sz w:val="20"/>
          <w:szCs w:val="20"/>
        </w:rPr>
        <w:t>.</w:t>
      </w:r>
    </w:p>
    <w:p w:rsidR="00A70ED0" w:rsidRDefault="00A70ED0" w:rsidP="00A70ED0">
      <w:pPr>
        <w:pStyle w:val="Pa3"/>
        <w:spacing w:after="100"/>
        <w:rPr>
          <w:rFonts w:cs="VIC"/>
          <w:sz w:val="20"/>
          <w:szCs w:val="20"/>
        </w:rPr>
      </w:pPr>
      <w:r w:rsidRPr="00A70ED0">
        <w:rPr>
          <w:rFonts w:cs="VIC"/>
          <w:sz w:val="20"/>
          <w:szCs w:val="20"/>
        </w:rPr>
        <w:t xml:space="preserve">Traffic barrier installation, project investigations and lane changes on the West Gate Freeway will occur overnight.  </w:t>
      </w:r>
    </w:p>
    <w:p w:rsidR="00A70ED0" w:rsidRPr="00A70ED0" w:rsidRDefault="00A70ED0" w:rsidP="00A70ED0">
      <w:pPr>
        <w:pStyle w:val="Pa3"/>
        <w:spacing w:after="100"/>
        <w:rPr>
          <w:rFonts w:cs="VIC"/>
          <w:sz w:val="20"/>
          <w:szCs w:val="20"/>
        </w:rPr>
      </w:pPr>
      <w:r w:rsidRPr="00A70ED0">
        <w:rPr>
          <w:rFonts w:cs="VIC"/>
          <w:sz w:val="20"/>
          <w:szCs w:val="20"/>
        </w:rPr>
        <w:t xml:space="preserve">Our standard working hours are: 7am-6pm, Monday to Friday </w:t>
      </w:r>
      <w:r>
        <w:rPr>
          <w:rFonts w:cs="VIC"/>
          <w:sz w:val="20"/>
          <w:szCs w:val="20"/>
        </w:rPr>
        <w:t xml:space="preserve">7am-3pm on Saturdays. </w:t>
      </w:r>
      <w:r w:rsidRPr="00A70ED0">
        <w:rPr>
          <w:rFonts w:cs="VIC"/>
          <w:sz w:val="20"/>
          <w:szCs w:val="20"/>
        </w:rPr>
        <w:t>We will notify you if work is going to occur in residential areas outside these hours</w:t>
      </w:r>
    </w:p>
    <w:p w:rsidR="00A70ED0" w:rsidRPr="00A70ED0" w:rsidRDefault="00A70ED0" w:rsidP="00A70ED0">
      <w:pPr>
        <w:pStyle w:val="Default"/>
      </w:pPr>
    </w:p>
    <w:p w:rsidR="00A70ED0" w:rsidRDefault="00A70ED0" w:rsidP="00A70ED0">
      <w:pPr>
        <w:pStyle w:val="Pa6"/>
        <w:spacing w:after="40"/>
        <w:rPr>
          <w:rFonts w:cs="VIC"/>
          <w:color w:val="00ACB2"/>
          <w:sz w:val="25"/>
          <w:szCs w:val="25"/>
        </w:rPr>
      </w:pPr>
      <w:r>
        <w:rPr>
          <w:noProof/>
          <w:lang w:eastAsia="en-AU"/>
        </w:rPr>
        <w:drawing>
          <wp:anchor distT="0" distB="0" distL="114300" distR="114300" simplePos="0" relativeHeight="251661312" behindDoc="0" locked="0" layoutInCell="1" allowOverlap="1" wp14:anchorId="3B1F8805" wp14:editId="43B20999">
            <wp:simplePos x="0" y="0"/>
            <wp:positionH relativeFrom="column">
              <wp:posOffset>-254000</wp:posOffset>
            </wp:positionH>
            <wp:positionV relativeFrom="paragraph">
              <wp:posOffset>212725</wp:posOffset>
            </wp:positionV>
            <wp:extent cx="6159500" cy="3758565"/>
            <wp:effectExtent l="0" t="0" r="0" b="0"/>
            <wp:wrapThrough wrapText="bothSides">
              <wp:wrapPolygon edited="0">
                <wp:start x="0" y="0"/>
                <wp:lineTo x="0" y="21458"/>
                <wp:lineTo x="21511" y="21458"/>
                <wp:lineTo x="21511"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59500" cy="3758565"/>
                    </a:xfrm>
                    <a:prstGeom prst="rect">
                      <a:avLst/>
                    </a:prstGeom>
                  </pic:spPr>
                </pic:pic>
              </a:graphicData>
            </a:graphic>
            <wp14:sizeRelH relativeFrom="margin">
              <wp14:pctWidth>0</wp14:pctWidth>
            </wp14:sizeRelH>
            <wp14:sizeRelV relativeFrom="margin">
              <wp14:pctHeight>0</wp14:pctHeight>
            </wp14:sizeRelV>
          </wp:anchor>
        </w:drawing>
      </w:r>
      <w:r>
        <w:rPr>
          <w:rFonts w:cs="VIC"/>
          <w:color w:val="00ACB2"/>
          <w:sz w:val="25"/>
          <w:szCs w:val="25"/>
        </w:rPr>
        <w:t>Map showing our work areas around Williamstown Road from 18 February 2018</w:t>
      </w:r>
    </w:p>
    <w:p w:rsidR="00A70ED0" w:rsidRDefault="00A70ED0" w:rsidP="00A70ED0">
      <w:pPr>
        <w:pStyle w:val="Pa12"/>
        <w:numPr>
          <w:ilvl w:val="0"/>
          <w:numId w:val="8"/>
        </w:numPr>
        <w:rPr>
          <w:rFonts w:cs="VIC"/>
          <w:color w:val="00ACB2"/>
          <w:sz w:val="25"/>
          <w:szCs w:val="25"/>
        </w:rPr>
      </w:pPr>
      <w:r>
        <w:rPr>
          <w:rFonts w:cs="VIC"/>
          <w:color w:val="00ACB2"/>
          <w:sz w:val="25"/>
          <w:szCs w:val="25"/>
        </w:rPr>
        <w:t xml:space="preserve">Building a temporary exit ramp at Williamstown Road </w:t>
      </w:r>
    </w:p>
    <w:p w:rsidR="00A70ED0" w:rsidRPr="00B3532A" w:rsidRDefault="00A70ED0" w:rsidP="00A70ED0">
      <w:pPr>
        <w:pStyle w:val="Pa12"/>
        <w:rPr>
          <w:rFonts w:cs="VIC"/>
          <w:color w:val="00ACB2"/>
          <w:sz w:val="25"/>
          <w:szCs w:val="25"/>
        </w:rPr>
      </w:pPr>
      <w:r>
        <w:rPr>
          <w:rFonts w:cs="VIC"/>
          <w:b/>
          <w:bCs/>
          <w:color w:val="2A2523"/>
          <w:sz w:val="20"/>
          <w:szCs w:val="20"/>
        </w:rPr>
        <w:t xml:space="preserve">       18 February – end April 2018 </w:t>
      </w:r>
    </w:p>
    <w:p w:rsidR="00A70ED0" w:rsidRDefault="00A70ED0" w:rsidP="00A70ED0">
      <w:pPr>
        <w:pStyle w:val="Pa3"/>
        <w:spacing w:after="100"/>
        <w:rPr>
          <w:rFonts w:cs="VIC"/>
          <w:color w:val="2A2523"/>
          <w:sz w:val="20"/>
          <w:szCs w:val="20"/>
        </w:rPr>
      </w:pPr>
      <w:r>
        <w:rPr>
          <w:rFonts w:cs="VIC"/>
          <w:color w:val="2A2523"/>
          <w:sz w:val="20"/>
          <w:szCs w:val="20"/>
        </w:rPr>
        <w:t xml:space="preserve">The first stage of works will build a temporary inbound exit ramp which will be used while a new exit ramp is built. Traffic will then be moved onto the new ramp while the tunnel entrance is being built. </w:t>
      </w:r>
    </w:p>
    <w:p w:rsidR="00A70ED0" w:rsidRDefault="00A70ED0" w:rsidP="00A70ED0">
      <w:pPr>
        <w:pStyle w:val="Pa15"/>
        <w:spacing w:after="40"/>
        <w:rPr>
          <w:rFonts w:cs="VIC"/>
          <w:color w:val="2A2523"/>
          <w:sz w:val="20"/>
          <w:szCs w:val="20"/>
        </w:rPr>
      </w:pPr>
      <w:r>
        <w:rPr>
          <w:rFonts w:cs="VIC"/>
          <w:color w:val="2A2523"/>
          <w:sz w:val="20"/>
          <w:szCs w:val="20"/>
        </w:rPr>
        <w:t xml:space="preserve">This will involve: </w:t>
      </w:r>
    </w:p>
    <w:p w:rsidR="00A70ED0" w:rsidRDefault="00A70ED0" w:rsidP="00A70ED0">
      <w:pPr>
        <w:pStyle w:val="Default"/>
        <w:numPr>
          <w:ilvl w:val="0"/>
          <w:numId w:val="9"/>
        </w:numPr>
        <w:spacing w:after="11"/>
        <w:rPr>
          <w:color w:val="221E1F"/>
          <w:sz w:val="20"/>
          <w:szCs w:val="20"/>
        </w:rPr>
      </w:pPr>
      <w:r>
        <w:rPr>
          <w:color w:val="221E1F"/>
          <w:sz w:val="20"/>
          <w:szCs w:val="20"/>
        </w:rPr>
        <w:t xml:space="preserve">Clearing vegetation </w:t>
      </w:r>
    </w:p>
    <w:p w:rsidR="00A70ED0" w:rsidRDefault="00A70ED0" w:rsidP="00A70ED0">
      <w:pPr>
        <w:pStyle w:val="Default"/>
        <w:numPr>
          <w:ilvl w:val="0"/>
          <w:numId w:val="9"/>
        </w:numPr>
        <w:rPr>
          <w:color w:val="221E1F"/>
          <w:sz w:val="20"/>
          <w:szCs w:val="20"/>
        </w:rPr>
      </w:pPr>
      <w:r>
        <w:rPr>
          <w:color w:val="221E1F"/>
          <w:sz w:val="20"/>
          <w:szCs w:val="20"/>
        </w:rPr>
        <w:t xml:space="preserve">Building the temporary exit ramp for use while the new permanent ramp is built. </w:t>
      </w:r>
    </w:p>
    <w:p w:rsidR="00A70ED0" w:rsidRDefault="00A70ED0" w:rsidP="00A70ED0">
      <w:pPr>
        <w:pStyle w:val="Default"/>
        <w:rPr>
          <w:color w:val="221E1F"/>
          <w:sz w:val="20"/>
          <w:szCs w:val="20"/>
        </w:rPr>
      </w:pPr>
    </w:p>
    <w:p w:rsidR="00A70ED0" w:rsidRDefault="00A70ED0" w:rsidP="00A70ED0">
      <w:pPr>
        <w:pStyle w:val="Default"/>
        <w:rPr>
          <w:color w:val="2A2523"/>
          <w:sz w:val="20"/>
          <w:szCs w:val="20"/>
        </w:rPr>
      </w:pPr>
      <w:r>
        <w:rPr>
          <w:rFonts w:cs="VIC"/>
          <w:color w:val="2A2523"/>
          <w:sz w:val="20"/>
          <w:szCs w:val="20"/>
        </w:rPr>
        <w:t>We will be working behind traffic barriers, using machinery to clear the site and build the ramp. You may hear general construction activity, including directional reversing beepers from our machinery and trucks. We will be working within strict noise guidelines to minimise disruption for local residents.</w:t>
      </w:r>
    </w:p>
    <w:p w:rsidR="00A70ED0" w:rsidRPr="00B3532A" w:rsidRDefault="00A70ED0" w:rsidP="00A70ED0">
      <w:pPr>
        <w:pStyle w:val="Default"/>
      </w:pPr>
    </w:p>
    <w:p w:rsidR="00A70ED0" w:rsidRPr="00B3532A" w:rsidRDefault="00A70ED0" w:rsidP="00A70ED0">
      <w:pPr>
        <w:autoSpaceDE w:val="0"/>
        <w:autoSpaceDN w:val="0"/>
        <w:adjustRightInd w:val="0"/>
        <w:spacing w:after="40" w:line="251" w:lineRule="atLeast"/>
        <w:rPr>
          <w:rFonts w:ascii="VIC" w:hAnsi="VIC" w:cs="VIC"/>
          <w:color w:val="00ACB2"/>
          <w:sz w:val="25"/>
          <w:szCs w:val="25"/>
        </w:rPr>
      </w:pPr>
      <w:r w:rsidRPr="00B3532A">
        <w:rPr>
          <w:rFonts w:ascii="VIC" w:hAnsi="VIC" w:cs="VIC"/>
          <w:color w:val="00ACB2"/>
          <w:sz w:val="25"/>
          <w:szCs w:val="25"/>
        </w:rPr>
        <w:t xml:space="preserve">2. Project investigations </w:t>
      </w:r>
    </w:p>
    <w:p w:rsidR="00A70ED0" w:rsidRPr="00B3532A" w:rsidRDefault="00A70ED0" w:rsidP="00A70ED0">
      <w:pPr>
        <w:autoSpaceDE w:val="0"/>
        <w:autoSpaceDN w:val="0"/>
        <w:adjustRightInd w:val="0"/>
        <w:spacing w:after="100" w:line="201" w:lineRule="atLeast"/>
        <w:ind w:left="340"/>
        <w:rPr>
          <w:rFonts w:ascii="VIC" w:hAnsi="VIC" w:cs="VIC"/>
          <w:color w:val="2A2523"/>
          <w:sz w:val="20"/>
          <w:szCs w:val="20"/>
        </w:rPr>
      </w:pPr>
      <w:r w:rsidRPr="00B3532A">
        <w:rPr>
          <w:rFonts w:ascii="VIC" w:hAnsi="VIC" w:cs="VIC"/>
          <w:b/>
          <w:bCs/>
          <w:color w:val="2A2523"/>
          <w:sz w:val="20"/>
          <w:szCs w:val="20"/>
        </w:rPr>
        <w:t xml:space="preserve">February – March 2018 </w:t>
      </w:r>
    </w:p>
    <w:p w:rsidR="00A70ED0" w:rsidRDefault="00A70ED0" w:rsidP="00A70ED0">
      <w:pPr>
        <w:autoSpaceDE w:val="0"/>
        <w:autoSpaceDN w:val="0"/>
        <w:adjustRightInd w:val="0"/>
        <w:spacing w:after="100" w:line="201" w:lineRule="atLeast"/>
        <w:rPr>
          <w:rFonts w:ascii="VIC" w:hAnsi="VIC" w:cs="VIC"/>
          <w:color w:val="2A2523"/>
          <w:sz w:val="20"/>
          <w:szCs w:val="20"/>
        </w:rPr>
      </w:pPr>
      <w:r w:rsidRPr="00B3532A">
        <w:rPr>
          <w:rFonts w:ascii="VIC" w:hAnsi="VIC" w:cs="VIC"/>
          <w:color w:val="2A2523"/>
          <w:sz w:val="20"/>
          <w:szCs w:val="20"/>
        </w:rPr>
        <w:t xml:space="preserve">Project investigations including geotechnical studies and surveying, and identifying the location of utilities will continue in a number of locations, as shown by the shaded areas on the map above. </w:t>
      </w:r>
    </w:p>
    <w:p w:rsidR="00A70ED0" w:rsidRPr="00B3532A" w:rsidRDefault="00A70ED0" w:rsidP="00A70ED0">
      <w:pPr>
        <w:autoSpaceDE w:val="0"/>
        <w:autoSpaceDN w:val="0"/>
        <w:adjustRightInd w:val="0"/>
        <w:spacing w:after="100" w:line="201" w:lineRule="atLeast"/>
        <w:rPr>
          <w:rFonts w:ascii="VIC" w:hAnsi="VIC" w:cs="VIC"/>
          <w:color w:val="2A2523"/>
          <w:sz w:val="20"/>
          <w:szCs w:val="20"/>
        </w:rPr>
      </w:pPr>
    </w:p>
    <w:p w:rsidR="00A70ED0" w:rsidRPr="00B3532A" w:rsidRDefault="00A70ED0" w:rsidP="00A70ED0">
      <w:pPr>
        <w:autoSpaceDE w:val="0"/>
        <w:autoSpaceDN w:val="0"/>
        <w:adjustRightInd w:val="0"/>
        <w:spacing w:after="40" w:line="251" w:lineRule="atLeast"/>
        <w:rPr>
          <w:rFonts w:ascii="VIC" w:hAnsi="VIC" w:cs="VIC"/>
          <w:color w:val="00ACB2"/>
          <w:sz w:val="25"/>
          <w:szCs w:val="25"/>
        </w:rPr>
      </w:pPr>
      <w:r w:rsidRPr="00B3532A">
        <w:rPr>
          <w:rFonts w:ascii="VIC" w:hAnsi="VIC" w:cs="VIC"/>
          <w:color w:val="00ACB2"/>
          <w:sz w:val="25"/>
          <w:szCs w:val="25"/>
        </w:rPr>
        <w:t xml:space="preserve">3. Widening the West Gate Freeway </w:t>
      </w:r>
      <w:proofErr w:type="gramStart"/>
      <w:r w:rsidRPr="00B3532A">
        <w:rPr>
          <w:rFonts w:ascii="VIC" w:hAnsi="VIC" w:cs="VIC"/>
          <w:color w:val="00ACB2"/>
          <w:sz w:val="25"/>
          <w:szCs w:val="25"/>
        </w:rPr>
        <w:t>bridge</w:t>
      </w:r>
      <w:proofErr w:type="gramEnd"/>
      <w:r w:rsidRPr="00B3532A">
        <w:rPr>
          <w:rFonts w:ascii="VIC" w:hAnsi="VIC" w:cs="VIC"/>
          <w:color w:val="00ACB2"/>
          <w:sz w:val="25"/>
          <w:szCs w:val="25"/>
        </w:rPr>
        <w:t xml:space="preserve"> over Williamstown Road </w:t>
      </w:r>
    </w:p>
    <w:p w:rsidR="00A70ED0" w:rsidRPr="00B3532A" w:rsidRDefault="00A70ED0" w:rsidP="00A70ED0">
      <w:pPr>
        <w:autoSpaceDE w:val="0"/>
        <w:autoSpaceDN w:val="0"/>
        <w:adjustRightInd w:val="0"/>
        <w:spacing w:after="100" w:line="201" w:lineRule="atLeast"/>
        <w:ind w:left="340"/>
        <w:rPr>
          <w:rFonts w:ascii="VIC" w:hAnsi="VIC" w:cs="VIC"/>
          <w:color w:val="2A2523"/>
          <w:sz w:val="20"/>
          <w:szCs w:val="20"/>
        </w:rPr>
      </w:pPr>
      <w:r w:rsidRPr="00B3532A">
        <w:rPr>
          <w:rFonts w:ascii="VIC" w:hAnsi="VIC" w:cs="VIC"/>
          <w:b/>
          <w:bCs/>
          <w:color w:val="2A2523"/>
          <w:sz w:val="20"/>
          <w:szCs w:val="20"/>
        </w:rPr>
        <w:t xml:space="preserve">March – early 2019 </w:t>
      </w:r>
    </w:p>
    <w:p w:rsidR="00A70ED0" w:rsidRPr="00B3532A" w:rsidRDefault="00A70ED0" w:rsidP="00A70ED0">
      <w:pPr>
        <w:autoSpaceDE w:val="0"/>
        <w:autoSpaceDN w:val="0"/>
        <w:adjustRightInd w:val="0"/>
        <w:spacing w:after="100" w:line="201" w:lineRule="atLeast"/>
        <w:rPr>
          <w:rFonts w:ascii="VIC" w:hAnsi="VIC" w:cs="VIC"/>
          <w:color w:val="2A2523"/>
          <w:sz w:val="20"/>
          <w:szCs w:val="20"/>
        </w:rPr>
      </w:pPr>
      <w:r w:rsidRPr="00B3532A">
        <w:rPr>
          <w:rFonts w:ascii="VIC" w:hAnsi="VIC" w:cs="VIC"/>
          <w:color w:val="2A2523"/>
          <w:sz w:val="20"/>
          <w:szCs w:val="20"/>
        </w:rPr>
        <w:t xml:space="preserve">Our crews will be working behind traffic barriers on and underneath the freeway to widen the West Gate Freeway over Williamstown Road. All lanes will be maintained during peak periods to minimise traffic disruption, although there may be some overnight lane closures at times. </w:t>
      </w:r>
    </w:p>
    <w:p w:rsidR="00A70ED0" w:rsidRDefault="00A70ED0" w:rsidP="00A70ED0">
      <w:pPr>
        <w:autoSpaceDE w:val="0"/>
        <w:autoSpaceDN w:val="0"/>
        <w:adjustRightInd w:val="0"/>
        <w:spacing w:after="0" w:line="251" w:lineRule="atLeast"/>
        <w:rPr>
          <w:rFonts w:ascii="VIC" w:hAnsi="VIC" w:cs="VIC"/>
          <w:color w:val="00ACB2"/>
          <w:sz w:val="25"/>
          <w:szCs w:val="25"/>
        </w:rPr>
      </w:pPr>
      <w:r>
        <w:rPr>
          <w:rFonts w:ascii="VIC" w:hAnsi="VIC" w:cs="VIC"/>
          <w:color w:val="00ACB2"/>
          <w:sz w:val="25"/>
          <w:szCs w:val="25"/>
        </w:rPr>
        <w:br/>
      </w:r>
      <w:r>
        <w:rPr>
          <w:rFonts w:ascii="VIC" w:hAnsi="VIC" w:cs="VIC"/>
          <w:color w:val="00ACB2"/>
          <w:sz w:val="25"/>
          <w:szCs w:val="25"/>
        </w:rPr>
        <w:br/>
      </w:r>
      <w:r>
        <w:rPr>
          <w:rFonts w:ascii="VIC" w:hAnsi="VIC" w:cs="VIC"/>
          <w:color w:val="00ACB2"/>
          <w:sz w:val="25"/>
          <w:szCs w:val="25"/>
        </w:rPr>
        <w:br/>
      </w:r>
    </w:p>
    <w:p w:rsidR="00A70ED0" w:rsidRPr="00B3532A" w:rsidRDefault="00A70ED0" w:rsidP="00A70ED0">
      <w:pPr>
        <w:autoSpaceDE w:val="0"/>
        <w:autoSpaceDN w:val="0"/>
        <w:adjustRightInd w:val="0"/>
        <w:spacing w:after="0" w:line="251" w:lineRule="atLeast"/>
        <w:rPr>
          <w:rFonts w:ascii="VIC" w:hAnsi="VIC" w:cs="VIC"/>
          <w:color w:val="00ACB2"/>
          <w:sz w:val="25"/>
          <w:szCs w:val="25"/>
        </w:rPr>
      </w:pPr>
      <w:r w:rsidRPr="00B3532A">
        <w:rPr>
          <w:rFonts w:ascii="VIC" w:hAnsi="VIC" w:cs="VIC"/>
          <w:color w:val="00ACB2"/>
          <w:sz w:val="25"/>
          <w:szCs w:val="25"/>
        </w:rPr>
        <w:t xml:space="preserve">4. Setting up our Melbourne Road site office </w:t>
      </w:r>
    </w:p>
    <w:p w:rsidR="00A70ED0" w:rsidRPr="00B3532A" w:rsidRDefault="00A70ED0" w:rsidP="00A70ED0">
      <w:pPr>
        <w:autoSpaceDE w:val="0"/>
        <w:autoSpaceDN w:val="0"/>
        <w:adjustRightInd w:val="0"/>
        <w:spacing w:after="100" w:line="201" w:lineRule="atLeast"/>
        <w:ind w:left="340"/>
        <w:rPr>
          <w:rFonts w:ascii="VIC" w:hAnsi="VIC" w:cs="VIC"/>
          <w:color w:val="2A2523"/>
          <w:sz w:val="20"/>
          <w:szCs w:val="20"/>
        </w:rPr>
      </w:pPr>
      <w:r w:rsidRPr="00B3532A">
        <w:rPr>
          <w:rFonts w:ascii="VIC" w:hAnsi="VIC" w:cs="VIC"/>
          <w:b/>
          <w:bCs/>
          <w:color w:val="2A2523"/>
          <w:sz w:val="20"/>
          <w:szCs w:val="20"/>
        </w:rPr>
        <w:t xml:space="preserve">May 2018 </w:t>
      </w:r>
    </w:p>
    <w:p w:rsidR="00A70ED0" w:rsidRPr="00B3532A" w:rsidRDefault="00A70ED0" w:rsidP="00A70ED0">
      <w:r w:rsidRPr="00B3532A">
        <w:rPr>
          <w:rFonts w:ascii="VIC" w:hAnsi="VIC" w:cs="VIC"/>
          <w:color w:val="2A2523"/>
          <w:sz w:val="20"/>
          <w:szCs w:val="20"/>
        </w:rPr>
        <w:t>We will set up our construction site office on Melbourne Road in May this year. This site office will provide office space and facilities for the local work crew, including parking for up to 20 vehicles.</w:t>
      </w:r>
    </w:p>
    <w:p w:rsidR="00A70ED0" w:rsidRDefault="00A70ED0" w:rsidP="00A70ED0">
      <w:pPr>
        <w:pStyle w:val="Pa13"/>
        <w:spacing w:after="40"/>
        <w:rPr>
          <w:rFonts w:cs="VIC"/>
          <w:color w:val="00ACB2"/>
          <w:sz w:val="25"/>
          <w:szCs w:val="25"/>
        </w:rPr>
      </w:pPr>
      <w:r>
        <w:rPr>
          <w:rFonts w:cs="VIC"/>
          <w:color w:val="00ACB2"/>
          <w:sz w:val="25"/>
          <w:szCs w:val="25"/>
        </w:rPr>
        <w:t xml:space="preserve">5. Freeway widening and building the new Williamstown Road exit ramp </w:t>
      </w:r>
    </w:p>
    <w:p w:rsidR="00A70ED0" w:rsidRDefault="00A70ED0" w:rsidP="00A70ED0">
      <w:pPr>
        <w:pStyle w:val="Pa14"/>
        <w:spacing w:after="100"/>
        <w:ind w:left="340"/>
        <w:rPr>
          <w:rFonts w:cs="VIC"/>
          <w:color w:val="2A2523"/>
          <w:sz w:val="20"/>
          <w:szCs w:val="20"/>
        </w:rPr>
      </w:pPr>
      <w:r>
        <w:rPr>
          <w:rFonts w:cs="VIC"/>
          <w:b/>
          <w:bCs/>
          <w:color w:val="2A2523"/>
          <w:sz w:val="20"/>
          <w:szCs w:val="20"/>
        </w:rPr>
        <w:t xml:space="preserve">May 2018 – late 2018 </w:t>
      </w:r>
    </w:p>
    <w:p w:rsidR="00A70ED0" w:rsidRDefault="00A70ED0" w:rsidP="00A70ED0">
      <w:pPr>
        <w:pStyle w:val="Pa15"/>
        <w:spacing w:after="40"/>
        <w:rPr>
          <w:rFonts w:cs="VIC"/>
          <w:color w:val="2A2523"/>
          <w:sz w:val="20"/>
          <w:szCs w:val="20"/>
        </w:rPr>
      </w:pPr>
      <w:r>
        <w:rPr>
          <w:rFonts w:cs="VIC"/>
          <w:color w:val="2A2523"/>
          <w:sz w:val="20"/>
          <w:szCs w:val="20"/>
        </w:rPr>
        <w:t xml:space="preserve">Work will also start to widen the freeway at the Williamstown Road interchange. These works will involve: </w:t>
      </w:r>
    </w:p>
    <w:p w:rsidR="00A70ED0" w:rsidRDefault="00A70ED0" w:rsidP="00A70ED0">
      <w:pPr>
        <w:pStyle w:val="Default"/>
        <w:numPr>
          <w:ilvl w:val="0"/>
          <w:numId w:val="10"/>
        </w:numPr>
        <w:spacing w:after="11"/>
        <w:ind w:left="720" w:hanging="360"/>
        <w:rPr>
          <w:color w:val="221E1F"/>
          <w:sz w:val="20"/>
          <w:szCs w:val="20"/>
        </w:rPr>
      </w:pPr>
      <w:r>
        <w:rPr>
          <w:color w:val="221E1F"/>
          <w:sz w:val="20"/>
          <w:szCs w:val="20"/>
        </w:rPr>
        <w:t xml:space="preserve">Vegetation removal along the freeway </w:t>
      </w:r>
    </w:p>
    <w:p w:rsidR="00A70ED0" w:rsidRDefault="00A70ED0" w:rsidP="00A70ED0">
      <w:pPr>
        <w:pStyle w:val="Default"/>
        <w:numPr>
          <w:ilvl w:val="0"/>
          <w:numId w:val="10"/>
        </w:numPr>
        <w:spacing w:after="11"/>
        <w:ind w:left="720" w:hanging="360"/>
        <w:rPr>
          <w:color w:val="221E1F"/>
          <w:sz w:val="20"/>
          <w:szCs w:val="20"/>
        </w:rPr>
      </w:pPr>
      <w:r>
        <w:rPr>
          <w:color w:val="221E1F"/>
          <w:sz w:val="20"/>
          <w:szCs w:val="20"/>
        </w:rPr>
        <w:t xml:space="preserve">Building retaining walls </w:t>
      </w:r>
    </w:p>
    <w:p w:rsidR="00A70ED0" w:rsidRDefault="00A70ED0" w:rsidP="00A70ED0">
      <w:pPr>
        <w:pStyle w:val="Default"/>
        <w:numPr>
          <w:ilvl w:val="0"/>
          <w:numId w:val="10"/>
        </w:numPr>
        <w:spacing w:after="11"/>
        <w:ind w:left="720" w:hanging="360"/>
        <w:rPr>
          <w:color w:val="221E1F"/>
          <w:sz w:val="20"/>
          <w:szCs w:val="20"/>
        </w:rPr>
      </w:pPr>
      <w:r>
        <w:rPr>
          <w:color w:val="221E1F"/>
          <w:sz w:val="20"/>
          <w:szCs w:val="20"/>
        </w:rPr>
        <w:t xml:space="preserve">Building sections of new and temporary noise walls </w:t>
      </w:r>
    </w:p>
    <w:p w:rsidR="00A70ED0" w:rsidRDefault="00A70ED0" w:rsidP="00A70ED0">
      <w:pPr>
        <w:pStyle w:val="Default"/>
        <w:numPr>
          <w:ilvl w:val="0"/>
          <w:numId w:val="10"/>
        </w:numPr>
        <w:ind w:left="720" w:hanging="360"/>
        <w:rPr>
          <w:color w:val="221E1F"/>
          <w:sz w:val="20"/>
          <w:szCs w:val="20"/>
        </w:rPr>
      </w:pPr>
      <w:r>
        <w:rPr>
          <w:color w:val="221E1F"/>
          <w:sz w:val="20"/>
          <w:szCs w:val="20"/>
        </w:rPr>
        <w:t xml:space="preserve">Building the new inbound exit ramp at Williamstown Road </w:t>
      </w:r>
    </w:p>
    <w:p w:rsidR="00A70ED0" w:rsidRDefault="00A70ED0" w:rsidP="00A70ED0">
      <w:pPr>
        <w:pStyle w:val="Default"/>
        <w:rPr>
          <w:color w:val="221E1F"/>
          <w:sz w:val="20"/>
          <w:szCs w:val="20"/>
        </w:rPr>
      </w:pPr>
    </w:p>
    <w:p w:rsidR="00A70ED0" w:rsidRDefault="00A70ED0" w:rsidP="00A70ED0">
      <w:pPr>
        <w:rPr>
          <w:rFonts w:cs="VIC"/>
          <w:color w:val="2A2523"/>
          <w:sz w:val="20"/>
          <w:szCs w:val="20"/>
        </w:rPr>
      </w:pPr>
      <w:r>
        <w:rPr>
          <w:rFonts w:cs="VIC"/>
          <w:color w:val="2A2523"/>
          <w:sz w:val="20"/>
          <w:szCs w:val="20"/>
        </w:rPr>
        <w:t>We will provide more information about the timing and details of these works before we begin in May 2018.</w:t>
      </w:r>
    </w:p>
    <w:p w:rsidR="00A70ED0" w:rsidRDefault="00A70ED0" w:rsidP="00A70ED0">
      <w:pPr>
        <w:pStyle w:val="Pa9"/>
        <w:spacing w:after="160"/>
        <w:rPr>
          <w:rFonts w:cs="VIC"/>
          <w:color w:val="959DA6"/>
          <w:sz w:val="32"/>
          <w:szCs w:val="32"/>
        </w:rPr>
      </w:pPr>
      <w:r>
        <w:rPr>
          <w:rFonts w:cs="VIC"/>
          <w:color w:val="959DA6"/>
          <w:sz w:val="32"/>
          <w:szCs w:val="32"/>
        </w:rPr>
        <w:t xml:space="preserve">Traffic changes </w:t>
      </w:r>
    </w:p>
    <w:p w:rsidR="00A70ED0" w:rsidRDefault="00A70ED0" w:rsidP="00A70ED0">
      <w:pPr>
        <w:pStyle w:val="Pa3"/>
        <w:spacing w:after="100"/>
        <w:rPr>
          <w:rFonts w:cs="VIC"/>
          <w:color w:val="2A2523"/>
          <w:sz w:val="20"/>
          <w:szCs w:val="20"/>
        </w:rPr>
      </w:pPr>
      <w:r>
        <w:rPr>
          <w:rFonts w:cs="VIC"/>
          <w:color w:val="2A2523"/>
          <w:sz w:val="20"/>
          <w:szCs w:val="20"/>
        </w:rPr>
        <w:t xml:space="preserve">From Sunday 18 February, traffic barriers will begin to be installed along: </w:t>
      </w:r>
    </w:p>
    <w:p w:rsidR="00A70ED0" w:rsidRDefault="00A70ED0" w:rsidP="00A70ED0">
      <w:pPr>
        <w:pStyle w:val="Default"/>
        <w:numPr>
          <w:ilvl w:val="0"/>
          <w:numId w:val="10"/>
        </w:numPr>
        <w:spacing w:after="20"/>
        <w:rPr>
          <w:color w:val="221E1F"/>
          <w:sz w:val="20"/>
          <w:szCs w:val="20"/>
        </w:rPr>
      </w:pPr>
      <w:r w:rsidRPr="00B3532A">
        <w:rPr>
          <w:color w:val="221E1F"/>
          <w:sz w:val="20"/>
          <w:szCs w:val="20"/>
        </w:rPr>
        <w:t>West Gate Freeway and entry and exit ramps, starting at Williamstown Road a</w:t>
      </w:r>
      <w:r w:rsidRPr="00B3532A">
        <w:rPr>
          <w:rFonts w:cs="VIC"/>
          <w:color w:val="221E1F"/>
          <w:sz w:val="20"/>
          <w:szCs w:val="20"/>
        </w:rPr>
        <w:t xml:space="preserve">nd </w:t>
      </w:r>
    </w:p>
    <w:p w:rsidR="00A70ED0" w:rsidRPr="00B3532A" w:rsidRDefault="00A70ED0" w:rsidP="00A70ED0">
      <w:pPr>
        <w:pStyle w:val="Default"/>
        <w:spacing w:after="20"/>
        <w:ind w:firstLine="720"/>
        <w:rPr>
          <w:rFonts w:cs="VIC"/>
          <w:color w:val="221E1F"/>
          <w:sz w:val="20"/>
          <w:szCs w:val="20"/>
        </w:rPr>
      </w:pPr>
      <w:proofErr w:type="gramStart"/>
      <w:r>
        <w:rPr>
          <w:color w:val="221E1F"/>
          <w:sz w:val="20"/>
          <w:szCs w:val="20"/>
        </w:rPr>
        <w:t>p</w:t>
      </w:r>
      <w:r w:rsidRPr="00B3532A">
        <w:rPr>
          <w:color w:val="221E1F"/>
          <w:sz w:val="20"/>
          <w:szCs w:val="20"/>
        </w:rPr>
        <w:t>rogressively</w:t>
      </w:r>
      <w:proofErr w:type="gramEnd"/>
      <w:r w:rsidRPr="00B3532A">
        <w:rPr>
          <w:rFonts w:cs="VIC"/>
          <w:color w:val="221E1F"/>
          <w:sz w:val="20"/>
          <w:szCs w:val="20"/>
        </w:rPr>
        <w:t xml:space="preserve"> working towards the M80 interchange </w:t>
      </w:r>
    </w:p>
    <w:p w:rsidR="00A70ED0" w:rsidRDefault="00A70ED0" w:rsidP="00A70ED0">
      <w:pPr>
        <w:pStyle w:val="Default"/>
        <w:numPr>
          <w:ilvl w:val="0"/>
          <w:numId w:val="10"/>
        </w:numPr>
        <w:ind w:left="1440" w:hanging="360"/>
        <w:rPr>
          <w:color w:val="221E1F"/>
          <w:sz w:val="20"/>
          <w:szCs w:val="20"/>
        </w:rPr>
      </w:pPr>
      <w:r>
        <w:rPr>
          <w:color w:val="221E1F"/>
          <w:sz w:val="20"/>
          <w:szCs w:val="20"/>
        </w:rPr>
        <w:t xml:space="preserve">Williamstown Road, underneath the freeway. </w:t>
      </w:r>
    </w:p>
    <w:p w:rsidR="00A70ED0" w:rsidRDefault="00A70ED0" w:rsidP="00A70ED0">
      <w:pPr>
        <w:pStyle w:val="Default"/>
        <w:rPr>
          <w:color w:val="221E1F"/>
          <w:sz w:val="20"/>
          <w:szCs w:val="20"/>
        </w:rPr>
      </w:pPr>
    </w:p>
    <w:p w:rsidR="00A70ED0" w:rsidRDefault="00A70ED0" w:rsidP="00A70ED0">
      <w:pPr>
        <w:pStyle w:val="Pa3"/>
        <w:spacing w:after="100"/>
        <w:rPr>
          <w:rFonts w:cs="VIC"/>
          <w:color w:val="2A2523"/>
          <w:sz w:val="20"/>
          <w:szCs w:val="20"/>
        </w:rPr>
      </w:pPr>
      <w:r>
        <w:rPr>
          <w:rFonts w:cs="VIC"/>
          <w:color w:val="2A2523"/>
          <w:sz w:val="20"/>
          <w:szCs w:val="20"/>
        </w:rPr>
        <w:t xml:space="preserve">The speed limit on the West Gate Freeway will be reduced to 80km/h while barriers are in place. There will also be night time lane and ramp closures as works progress. </w:t>
      </w:r>
    </w:p>
    <w:p w:rsidR="00A70ED0" w:rsidRPr="00B3532A" w:rsidRDefault="00A70ED0" w:rsidP="00A70ED0">
      <w:r>
        <w:rPr>
          <w:rFonts w:cs="VIC"/>
          <w:color w:val="2A2523"/>
          <w:sz w:val="20"/>
          <w:szCs w:val="20"/>
        </w:rPr>
        <w:t>These works and traffic changes may be rescheduled in the event of bad weather or unavoidable circumstances.</w:t>
      </w:r>
    </w:p>
    <w:p w:rsidR="00A70ED0" w:rsidRPr="00571046" w:rsidRDefault="00A70ED0" w:rsidP="00A70ED0">
      <w:pPr>
        <w:autoSpaceDE w:val="0"/>
        <w:autoSpaceDN w:val="0"/>
        <w:adjustRightInd w:val="0"/>
        <w:spacing w:after="40" w:line="251" w:lineRule="atLeast"/>
        <w:rPr>
          <w:rFonts w:ascii="VIC" w:hAnsi="VIC" w:cs="VIC"/>
          <w:color w:val="00ACB2"/>
          <w:sz w:val="25"/>
          <w:szCs w:val="25"/>
        </w:rPr>
      </w:pPr>
      <w:r w:rsidRPr="00571046">
        <w:rPr>
          <w:rFonts w:ascii="VIC" w:hAnsi="VIC" w:cs="VIC"/>
          <w:color w:val="00ACB2"/>
          <w:sz w:val="25"/>
          <w:szCs w:val="25"/>
        </w:rPr>
        <w:t xml:space="preserve">Overnight closures: West Gate Freeway lanes and Williamstown Road ramps </w:t>
      </w:r>
    </w:p>
    <w:p w:rsidR="00A70ED0" w:rsidRPr="00571046" w:rsidRDefault="00A70ED0" w:rsidP="00A70ED0">
      <w:pPr>
        <w:autoSpaceDE w:val="0"/>
        <w:autoSpaceDN w:val="0"/>
        <w:adjustRightInd w:val="0"/>
        <w:spacing w:after="160" w:line="251" w:lineRule="atLeast"/>
        <w:rPr>
          <w:rFonts w:ascii="VIC" w:hAnsi="VIC" w:cs="VIC"/>
          <w:color w:val="2A2523"/>
          <w:sz w:val="20"/>
          <w:szCs w:val="20"/>
        </w:rPr>
      </w:pPr>
      <w:r w:rsidRPr="00571046">
        <w:rPr>
          <w:rFonts w:ascii="VIC" w:hAnsi="VIC" w:cs="VIC"/>
          <w:b/>
          <w:bCs/>
          <w:color w:val="2A2523"/>
          <w:sz w:val="20"/>
          <w:szCs w:val="20"/>
        </w:rPr>
        <w:t xml:space="preserve">Sunday 18 February – Monday 26 February </w:t>
      </w:r>
    </w:p>
    <w:p w:rsidR="00A70ED0" w:rsidRPr="00571046" w:rsidRDefault="00A70ED0" w:rsidP="00A70ED0">
      <w:pPr>
        <w:autoSpaceDE w:val="0"/>
        <w:autoSpaceDN w:val="0"/>
        <w:adjustRightInd w:val="0"/>
        <w:spacing w:after="100" w:line="201" w:lineRule="atLeast"/>
        <w:rPr>
          <w:rFonts w:ascii="VIC" w:hAnsi="VIC" w:cs="VIC"/>
          <w:color w:val="2A2523"/>
          <w:sz w:val="20"/>
          <w:szCs w:val="20"/>
        </w:rPr>
      </w:pPr>
      <w:r w:rsidRPr="00571046">
        <w:rPr>
          <w:rFonts w:ascii="VIC" w:hAnsi="VIC" w:cs="VIC"/>
          <w:color w:val="2A2523"/>
          <w:sz w:val="20"/>
          <w:szCs w:val="20"/>
        </w:rPr>
        <w:t xml:space="preserve">There will be lane closures and speed reductions in both directions on the West Gate Freeway around Williamstown Road. </w:t>
      </w:r>
    </w:p>
    <w:p w:rsidR="00A70ED0" w:rsidRPr="00571046" w:rsidRDefault="00A70ED0" w:rsidP="00A70ED0">
      <w:pPr>
        <w:numPr>
          <w:ilvl w:val="0"/>
          <w:numId w:val="10"/>
        </w:numPr>
        <w:autoSpaceDE w:val="0"/>
        <w:autoSpaceDN w:val="0"/>
        <w:adjustRightInd w:val="0"/>
        <w:spacing w:after="0" w:line="240" w:lineRule="auto"/>
        <w:rPr>
          <w:rFonts w:ascii="VIC" w:hAnsi="VIC" w:cs="VIC"/>
          <w:color w:val="221E1F"/>
          <w:sz w:val="20"/>
          <w:szCs w:val="20"/>
        </w:rPr>
      </w:pPr>
      <w:r w:rsidRPr="00571046">
        <w:rPr>
          <w:rFonts w:ascii="VIC" w:hAnsi="VIC" w:cs="VIC"/>
          <w:color w:val="221E1F"/>
          <w:sz w:val="20"/>
          <w:szCs w:val="20"/>
        </w:rPr>
        <w:t xml:space="preserve">The </w:t>
      </w:r>
      <w:r w:rsidRPr="00571046">
        <w:rPr>
          <w:rFonts w:ascii="VIC" w:hAnsi="VIC" w:cs="VIC"/>
          <w:b/>
          <w:color w:val="221E1F"/>
          <w:sz w:val="20"/>
          <w:szCs w:val="20"/>
        </w:rPr>
        <w:t>Williamstown Road inbound exit ramp</w:t>
      </w:r>
      <w:r w:rsidRPr="00571046">
        <w:rPr>
          <w:rFonts w:ascii="VIC" w:hAnsi="VIC" w:cs="VIC"/>
          <w:color w:val="221E1F"/>
          <w:sz w:val="20"/>
          <w:szCs w:val="20"/>
        </w:rPr>
        <w:t xml:space="preserve"> will be closed on Sunday 18 February from </w:t>
      </w:r>
      <w:r>
        <w:rPr>
          <w:rFonts w:ascii="VIC" w:hAnsi="VIC" w:cs="VIC"/>
          <w:color w:val="221E1F"/>
          <w:sz w:val="20"/>
          <w:szCs w:val="20"/>
        </w:rPr>
        <w:br/>
        <w:t xml:space="preserve">             </w:t>
      </w:r>
      <w:r w:rsidRPr="00571046">
        <w:rPr>
          <w:rFonts w:ascii="VIC" w:hAnsi="VIC" w:cs="VIC"/>
          <w:color w:val="221E1F"/>
          <w:sz w:val="20"/>
          <w:szCs w:val="20"/>
        </w:rPr>
        <w:t>9pm-</w:t>
      </w:r>
      <w:r>
        <w:rPr>
          <w:rFonts w:ascii="VIC" w:hAnsi="VIC" w:cs="VIC"/>
          <w:color w:val="221E1F"/>
          <w:sz w:val="20"/>
          <w:szCs w:val="20"/>
        </w:rPr>
        <w:t xml:space="preserve"> </w:t>
      </w:r>
      <w:r w:rsidRPr="00571046">
        <w:rPr>
          <w:rFonts w:ascii="VIC" w:hAnsi="VIC" w:cs="VIC"/>
          <w:color w:val="221E1F"/>
          <w:sz w:val="20"/>
          <w:szCs w:val="20"/>
        </w:rPr>
        <w:t xml:space="preserve">5am </w:t>
      </w:r>
    </w:p>
    <w:p w:rsidR="00A70ED0" w:rsidRDefault="00A70ED0" w:rsidP="00A70ED0">
      <w:pPr>
        <w:numPr>
          <w:ilvl w:val="0"/>
          <w:numId w:val="10"/>
        </w:numPr>
        <w:autoSpaceDE w:val="0"/>
        <w:autoSpaceDN w:val="0"/>
        <w:adjustRightInd w:val="0"/>
        <w:spacing w:after="0" w:line="240" w:lineRule="auto"/>
        <w:rPr>
          <w:rFonts w:ascii="VIC" w:hAnsi="VIC" w:cs="VIC"/>
          <w:color w:val="221E1F"/>
          <w:sz w:val="20"/>
          <w:szCs w:val="20"/>
        </w:rPr>
      </w:pPr>
      <w:r w:rsidRPr="00571046">
        <w:rPr>
          <w:rFonts w:ascii="VIC" w:hAnsi="VIC" w:cs="VIC"/>
          <w:color w:val="221E1F"/>
          <w:sz w:val="20"/>
          <w:szCs w:val="20"/>
        </w:rPr>
        <w:t xml:space="preserve">The </w:t>
      </w:r>
      <w:r w:rsidRPr="00571046">
        <w:rPr>
          <w:rFonts w:ascii="VIC" w:hAnsi="VIC" w:cs="VIC"/>
          <w:b/>
          <w:color w:val="221E1F"/>
          <w:sz w:val="20"/>
          <w:szCs w:val="20"/>
        </w:rPr>
        <w:t>Williamstown Road outbound entry ramp</w:t>
      </w:r>
      <w:r w:rsidRPr="00571046">
        <w:rPr>
          <w:rFonts w:ascii="VIC" w:hAnsi="VIC" w:cs="VIC"/>
          <w:color w:val="221E1F"/>
          <w:sz w:val="20"/>
          <w:szCs w:val="20"/>
        </w:rPr>
        <w:t xml:space="preserve"> will be closed on Monday 19 February from </w:t>
      </w:r>
      <w:r>
        <w:rPr>
          <w:rFonts w:ascii="VIC" w:hAnsi="VIC" w:cs="VIC"/>
          <w:color w:val="221E1F"/>
          <w:sz w:val="20"/>
          <w:szCs w:val="20"/>
        </w:rPr>
        <w:t xml:space="preserve"> </w:t>
      </w:r>
    </w:p>
    <w:p w:rsidR="00A70ED0" w:rsidRPr="00571046" w:rsidRDefault="00A70ED0" w:rsidP="00A70ED0">
      <w:pPr>
        <w:autoSpaceDE w:val="0"/>
        <w:autoSpaceDN w:val="0"/>
        <w:adjustRightInd w:val="0"/>
        <w:spacing w:after="0" w:line="240" w:lineRule="auto"/>
        <w:rPr>
          <w:rFonts w:ascii="VIC" w:hAnsi="VIC" w:cs="VIC"/>
          <w:color w:val="221E1F"/>
          <w:sz w:val="20"/>
          <w:szCs w:val="20"/>
        </w:rPr>
      </w:pPr>
      <w:r>
        <w:rPr>
          <w:rFonts w:ascii="VIC" w:hAnsi="VIC" w:cs="VIC"/>
          <w:color w:val="221E1F"/>
          <w:sz w:val="20"/>
          <w:szCs w:val="20"/>
        </w:rPr>
        <w:t xml:space="preserve">             </w:t>
      </w:r>
      <w:r w:rsidRPr="00571046">
        <w:rPr>
          <w:rFonts w:ascii="VIC" w:hAnsi="VIC" w:cs="VIC"/>
          <w:color w:val="221E1F"/>
          <w:sz w:val="20"/>
          <w:szCs w:val="20"/>
        </w:rPr>
        <w:t xml:space="preserve">10pm-5am </w:t>
      </w:r>
    </w:p>
    <w:p w:rsidR="00A70ED0" w:rsidRPr="00571046" w:rsidRDefault="00A70ED0" w:rsidP="00A70ED0">
      <w:pPr>
        <w:autoSpaceDE w:val="0"/>
        <w:autoSpaceDN w:val="0"/>
        <w:adjustRightInd w:val="0"/>
        <w:spacing w:after="0" w:line="240" w:lineRule="auto"/>
        <w:rPr>
          <w:rFonts w:ascii="VIC" w:hAnsi="VIC" w:cs="VIC"/>
          <w:color w:val="221E1F"/>
          <w:sz w:val="20"/>
          <w:szCs w:val="20"/>
        </w:rPr>
      </w:pPr>
    </w:p>
    <w:p w:rsidR="00A70ED0" w:rsidRPr="00571046" w:rsidRDefault="00A70ED0" w:rsidP="00A70ED0">
      <w:pPr>
        <w:rPr>
          <w:rStyle w:val="A9"/>
          <w:sz w:val="20"/>
        </w:rPr>
      </w:pPr>
      <w:r w:rsidRPr="00571046">
        <w:rPr>
          <w:rFonts w:ascii="VIC" w:hAnsi="VIC" w:cs="VIC"/>
          <w:color w:val="2A2523"/>
          <w:sz w:val="20"/>
          <w:szCs w:val="20"/>
        </w:rPr>
        <w:t xml:space="preserve">Drivers can expect some delays in the area during these closures. </w:t>
      </w:r>
      <w:r w:rsidRPr="00571046">
        <w:rPr>
          <w:rStyle w:val="A8"/>
          <w:sz w:val="20"/>
        </w:rPr>
        <w:t xml:space="preserve">The latest traffic updates will always be available at: </w:t>
      </w:r>
      <w:r w:rsidRPr="00571046">
        <w:rPr>
          <w:rStyle w:val="A9"/>
          <w:sz w:val="20"/>
        </w:rPr>
        <w:t xml:space="preserve">westgatetunnelproject.vic.gov.au </w:t>
      </w:r>
      <w:r w:rsidRPr="00571046">
        <w:rPr>
          <w:rStyle w:val="A8"/>
          <w:sz w:val="20"/>
        </w:rPr>
        <w:t xml:space="preserve">and at </w:t>
      </w:r>
      <w:r w:rsidRPr="00571046">
        <w:rPr>
          <w:rStyle w:val="A9"/>
          <w:sz w:val="20"/>
        </w:rPr>
        <w:t xml:space="preserve">traffic.vicroads.vic.gov.au </w:t>
      </w:r>
    </w:p>
    <w:p w:rsidR="00A70ED0" w:rsidRDefault="00A70ED0" w:rsidP="00A70ED0">
      <w:pPr>
        <w:rPr>
          <w:rFonts w:cs="VIC"/>
          <w:color w:val="2A2523"/>
          <w:sz w:val="20"/>
          <w:szCs w:val="20"/>
        </w:rPr>
      </w:pPr>
      <w:r>
        <w:rPr>
          <w:rFonts w:cs="VIC"/>
          <w:color w:val="00ACB2"/>
          <w:sz w:val="25"/>
          <w:szCs w:val="25"/>
        </w:rPr>
        <w:t xml:space="preserve">Talk with the construction team </w:t>
      </w:r>
      <w:r>
        <w:rPr>
          <w:rFonts w:cs="VIC"/>
          <w:color w:val="00ACB2"/>
          <w:sz w:val="25"/>
          <w:szCs w:val="25"/>
        </w:rPr>
        <w:br/>
      </w:r>
      <w:proofErr w:type="gramStart"/>
      <w:r>
        <w:rPr>
          <w:rFonts w:cs="VIC"/>
          <w:color w:val="2A2523"/>
          <w:sz w:val="20"/>
          <w:szCs w:val="20"/>
        </w:rPr>
        <w:t>We</w:t>
      </w:r>
      <w:proofErr w:type="gramEnd"/>
      <w:r>
        <w:rPr>
          <w:rFonts w:cs="VIC"/>
          <w:color w:val="2A2523"/>
          <w:sz w:val="20"/>
          <w:szCs w:val="20"/>
        </w:rPr>
        <w:t xml:space="preserve"> want to keep you informed and work together to make things easier during construction. </w:t>
      </w:r>
    </w:p>
    <w:p w:rsidR="00A70ED0" w:rsidRDefault="00A70ED0" w:rsidP="00A70ED0">
      <w:pPr>
        <w:pStyle w:val="Pa15"/>
        <w:spacing w:after="40"/>
        <w:rPr>
          <w:rFonts w:cs="VIC"/>
          <w:color w:val="2A2523"/>
          <w:sz w:val="20"/>
          <w:szCs w:val="20"/>
        </w:rPr>
      </w:pPr>
      <w:r>
        <w:rPr>
          <w:rFonts w:cs="VIC"/>
          <w:color w:val="2A2523"/>
          <w:sz w:val="20"/>
          <w:szCs w:val="20"/>
        </w:rPr>
        <w:t xml:space="preserve">Please contact us if you have questions about the project’s construction or come along and meet the construction team when we visit your neighbourhood: </w:t>
      </w:r>
    </w:p>
    <w:p w:rsidR="00A70ED0" w:rsidRPr="00A70ED0" w:rsidRDefault="00A70ED0" w:rsidP="00A70ED0">
      <w:pPr>
        <w:pStyle w:val="Default"/>
      </w:pPr>
    </w:p>
    <w:p w:rsidR="00A70ED0" w:rsidRDefault="00A70ED0" w:rsidP="00A70ED0">
      <w:pPr>
        <w:pStyle w:val="Default"/>
        <w:numPr>
          <w:ilvl w:val="0"/>
          <w:numId w:val="11"/>
        </w:numPr>
        <w:rPr>
          <w:color w:val="221E1F"/>
          <w:sz w:val="20"/>
          <w:szCs w:val="20"/>
        </w:rPr>
      </w:pPr>
      <w:r>
        <w:rPr>
          <w:color w:val="221E1F"/>
          <w:sz w:val="20"/>
          <w:szCs w:val="20"/>
        </w:rPr>
        <w:t xml:space="preserve">McIvor Reserve, near baseball pavilion </w:t>
      </w:r>
    </w:p>
    <w:p w:rsidR="00A70ED0" w:rsidRDefault="00A70ED0" w:rsidP="00A70ED0">
      <w:pPr>
        <w:pStyle w:val="Default"/>
        <w:numPr>
          <w:ilvl w:val="0"/>
          <w:numId w:val="12"/>
        </w:numPr>
        <w:spacing w:line="201" w:lineRule="atLeast"/>
        <w:rPr>
          <w:color w:val="221E1F"/>
          <w:sz w:val="20"/>
          <w:szCs w:val="20"/>
        </w:rPr>
      </w:pPr>
      <w:r>
        <w:rPr>
          <w:color w:val="221E1F"/>
          <w:sz w:val="20"/>
          <w:szCs w:val="20"/>
        </w:rPr>
        <w:t xml:space="preserve">February 10am-2pm </w:t>
      </w:r>
    </w:p>
    <w:p w:rsidR="00A70ED0" w:rsidRDefault="00A70ED0" w:rsidP="00A70ED0">
      <w:pPr>
        <w:pStyle w:val="Default"/>
        <w:numPr>
          <w:ilvl w:val="0"/>
          <w:numId w:val="11"/>
        </w:numPr>
        <w:spacing w:line="201" w:lineRule="atLeast"/>
        <w:rPr>
          <w:color w:val="221E1F"/>
          <w:sz w:val="20"/>
          <w:szCs w:val="20"/>
        </w:rPr>
      </w:pPr>
      <w:r w:rsidRPr="00571046">
        <w:rPr>
          <w:rFonts w:ascii="VIC" w:hAnsi="VIC"/>
          <w:color w:val="221E1F"/>
          <w:sz w:val="20"/>
          <w:szCs w:val="20"/>
        </w:rPr>
        <w:t xml:space="preserve">Brooklyn Reserve </w:t>
      </w:r>
    </w:p>
    <w:p w:rsidR="00A70ED0" w:rsidRPr="00571046" w:rsidRDefault="00A70ED0" w:rsidP="00A70ED0">
      <w:pPr>
        <w:pStyle w:val="Default"/>
        <w:spacing w:line="201" w:lineRule="atLeast"/>
        <w:ind w:firstLine="720"/>
        <w:rPr>
          <w:rFonts w:cs="VIC"/>
          <w:color w:val="221E1F"/>
          <w:sz w:val="20"/>
          <w:szCs w:val="20"/>
        </w:rPr>
      </w:pPr>
      <w:r w:rsidRPr="00571046">
        <w:rPr>
          <w:rFonts w:cs="VIC"/>
          <w:color w:val="221E1F"/>
          <w:sz w:val="20"/>
          <w:szCs w:val="20"/>
        </w:rPr>
        <w:t xml:space="preserve">17 February 10am-2pm </w:t>
      </w:r>
    </w:p>
    <w:p w:rsidR="00A70ED0" w:rsidRPr="00571046" w:rsidRDefault="00A70ED0" w:rsidP="00A70ED0">
      <w:pPr>
        <w:pStyle w:val="Default"/>
        <w:numPr>
          <w:ilvl w:val="0"/>
          <w:numId w:val="10"/>
        </w:numPr>
        <w:rPr>
          <w:rFonts w:ascii="VIC" w:hAnsi="VIC"/>
          <w:color w:val="221E1F"/>
          <w:sz w:val="20"/>
          <w:szCs w:val="20"/>
        </w:rPr>
      </w:pPr>
      <w:r w:rsidRPr="00571046">
        <w:rPr>
          <w:rFonts w:ascii="VIC" w:hAnsi="VIC"/>
          <w:color w:val="221E1F"/>
          <w:sz w:val="20"/>
          <w:szCs w:val="20"/>
        </w:rPr>
        <w:t xml:space="preserve">Donald McLean Reserve </w:t>
      </w:r>
    </w:p>
    <w:p w:rsidR="00A70ED0" w:rsidRPr="00571046" w:rsidRDefault="00A70ED0" w:rsidP="00A70ED0">
      <w:pPr>
        <w:pStyle w:val="ListParagraph"/>
        <w:rPr>
          <w:rFonts w:ascii="VIC" w:hAnsi="VIC"/>
        </w:rPr>
      </w:pPr>
      <w:r w:rsidRPr="00571046">
        <w:rPr>
          <w:rFonts w:ascii="VIC" w:hAnsi="VIC" w:cs="VIC"/>
          <w:color w:val="221E1F"/>
          <w:sz w:val="20"/>
          <w:szCs w:val="20"/>
        </w:rPr>
        <w:t>24 February 10am-2pm</w:t>
      </w:r>
    </w:p>
    <w:tbl>
      <w:tblPr>
        <w:tblStyle w:val="TableGrid"/>
        <w:tblpPr w:leftFromText="181" w:rightFromText="181" w:vertAnchor="page" w:horzAnchor="margin" w:tblpY="1311"/>
        <w:tblOverlap w:val="never"/>
        <w:tblW w:w="0" w:type="auto"/>
        <w:tblLayout w:type="fixed"/>
        <w:tblLook w:val="04A0" w:firstRow="1" w:lastRow="0" w:firstColumn="1" w:lastColumn="0" w:noHBand="0" w:noVBand="1"/>
      </w:tblPr>
      <w:tblGrid>
        <w:gridCol w:w="709"/>
        <w:gridCol w:w="8919"/>
      </w:tblGrid>
      <w:tr w:rsidR="00A70ED0" w:rsidRPr="00647D3C" w:rsidTr="00A70ED0">
        <w:tc>
          <w:tcPr>
            <w:tcW w:w="9628" w:type="dxa"/>
            <w:gridSpan w:val="2"/>
            <w:tcBorders>
              <w:top w:val="nil"/>
              <w:left w:val="nil"/>
              <w:bottom w:val="nil"/>
              <w:right w:val="nil"/>
            </w:tcBorders>
          </w:tcPr>
          <w:p w:rsidR="00A70ED0" w:rsidRDefault="00A70ED0" w:rsidP="00A70ED0">
            <w:pPr>
              <w:pStyle w:val="Default"/>
              <w:rPr>
                <w:rStyle w:val="Blue"/>
                <w:rFonts w:asciiTheme="minorHAnsi" w:hAnsiTheme="minorHAnsi" w:cs="Arial"/>
                <w:b/>
                <w:sz w:val="28"/>
                <w:szCs w:val="22"/>
              </w:rPr>
            </w:pPr>
            <w:r w:rsidRPr="00062F6F">
              <w:rPr>
                <w:rStyle w:val="Blue"/>
                <w:rFonts w:asciiTheme="minorHAnsi" w:hAnsiTheme="minorHAnsi" w:cs="Arial"/>
                <w:b/>
                <w:sz w:val="28"/>
                <w:szCs w:val="22"/>
              </w:rPr>
              <w:t>Contact us</w:t>
            </w:r>
          </w:p>
          <w:p w:rsidR="00062F6F" w:rsidRPr="00062F6F" w:rsidRDefault="00062F6F" w:rsidP="00A70ED0">
            <w:pPr>
              <w:pStyle w:val="Default"/>
              <w:rPr>
                <w:rFonts w:asciiTheme="minorHAnsi" w:hAnsiTheme="minorHAnsi" w:cs="Arial"/>
                <w:b/>
                <w:color w:val="00B7BD"/>
                <w:sz w:val="22"/>
                <w:szCs w:val="22"/>
              </w:rPr>
            </w:pPr>
          </w:p>
        </w:tc>
      </w:tr>
      <w:tr w:rsidR="00A70ED0" w:rsidRPr="00647D3C" w:rsidTr="00A70ED0">
        <w:tc>
          <w:tcPr>
            <w:tcW w:w="9628" w:type="dxa"/>
            <w:gridSpan w:val="2"/>
            <w:tcBorders>
              <w:top w:val="nil"/>
              <w:left w:val="nil"/>
              <w:bottom w:val="nil"/>
              <w:right w:val="nil"/>
            </w:tcBorders>
          </w:tcPr>
          <w:p w:rsidR="00A70ED0" w:rsidRPr="00647D3C" w:rsidRDefault="00A70ED0" w:rsidP="00A70ED0">
            <w:pPr>
              <w:spacing w:after="40"/>
              <w:rPr>
                <w:rFonts w:asciiTheme="minorHAnsi" w:hAnsiTheme="minorHAnsi"/>
                <w:color w:val="auto"/>
                <w:lang w:val="en-US"/>
              </w:rPr>
            </w:pPr>
            <w:r w:rsidRPr="00647D3C">
              <w:rPr>
                <w:rFonts w:asciiTheme="minorHAnsi" w:hAnsiTheme="minorHAnsi"/>
                <w:color w:val="auto"/>
                <w:lang w:val="en-US"/>
              </w:rPr>
              <w:t>Do you have a question about the project</w:t>
            </w:r>
            <w:r>
              <w:rPr>
                <w:rFonts w:asciiTheme="minorHAnsi" w:hAnsiTheme="minorHAnsi"/>
                <w:color w:val="auto"/>
                <w:lang w:val="en-US"/>
              </w:rPr>
              <w:t xml:space="preserve"> or these investigations</w:t>
            </w:r>
            <w:r w:rsidRPr="00647D3C">
              <w:rPr>
                <w:rFonts w:asciiTheme="minorHAnsi" w:hAnsiTheme="minorHAnsi"/>
                <w:color w:val="auto"/>
                <w:lang w:val="en-US"/>
              </w:rPr>
              <w:t>?</w:t>
            </w:r>
            <w:r>
              <w:rPr>
                <w:rFonts w:asciiTheme="minorHAnsi" w:hAnsiTheme="minorHAnsi"/>
                <w:color w:val="auto"/>
                <w:lang w:val="en-US"/>
              </w:rPr>
              <w:t xml:space="preserve"> </w:t>
            </w:r>
          </w:p>
          <w:p w:rsidR="00A70ED0" w:rsidRPr="009F5547" w:rsidRDefault="00A70ED0" w:rsidP="00A70ED0">
            <w:pPr>
              <w:spacing w:after="40"/>
              <w:rPr>
                <w:rFonts w:asciiTheme="minorHAnsi" w:hAnsiTheme="minorHAnsi"/>
                <w:color w:val="auto"/>
                <w:lang w:val="en-US"/>
              </w:rPr>
            </w:pPr>
            <w:r w:rsidRPr="00647D3C">
              <w:rPr>
                <w:rFonts w:asciiTheme="minorHAnsi" w:hAnsiTheme="minorHAnsi"/>
                <w:color w:val="auto"/>
                <w:lang w:val="en-US"/>
              </w:rPr>
              <w:t>If you need more information or would like to</w:t>
            </w:r>
            <w:r>
              <w:rPr>
                <w:rFonts w:asciiTheme="minorHAnsi" w:hAnsiTheme="minorHAnsi"/>
                <w:color w:val="auto"/>
                <w:lang w:val="en-US"/>
              </w:rPr>
              <w:t xml:space="preserve"> p</w:t>
            </w:r>
            <w:r w:rsidRPr="00647D3C">
              <w:rPr>
                <w:rFonts w:asciiTheme="minorHAnsi" w:hAnsiTheme="minorHAnsi"/>
                <w:color w:val="auto"/>
                <w:lang w:val="en-US"/>
              </w:rPr>
              <w:t>rovide feedback, please get in touch.</w:t>
            </w:r>
          </w:p>
        </w:tc>
      </w:tr>
      <w:tr w:rsidR="00A70ED0" w:rsidRPr="00647D3C" w:rsidTr="00A70ED0">
        <w:trPr>
          <w:trHeight w:val="499"/>
        </w:trPr>
        <w:tc>
          <w:tcPr>
            <w:tcW w:w="709" w:type="dxa"/>
            <w:tcBorders>
              <w:top w:val="nil"/>
              <w:left w:val="nil"/>
              <w:bottom w:val="nil"/>
              <w:right w:val="nil"/>
            </w:tcBorders>
          </w:tcPr>
          <w:p w:rsidR="00A70ED0" w:rsidRPr="00647D3C" w:rsidRDefault="00A70ED0" w:rsidP="00A70ED0">
            <w:pPr>
              <w:spacing w:after="120"/>
              <w:rPr>
                <w:rFonts w:asciiTheme="minorHAnsi" w:hAnsiTheme="minorHAnsi"/>
                <w:lang w:val="en-US"/>
              </w:rPr>
            </w:pPr>
            <w:r w:rsidRPr="0068624A">
              <w:rPr>
                <w:rFonts w:asciiTheme="minorHAnsi" w:hAnsiTheme="minorHAnsi"/>
                <w:noProof/>
                <w:lang w:eastAsia="en-AU"/>
              </w:rPr>
              <w:drawing>
                <wp:inline distT="0" distB="0" distL="0" distR="0" wp14:anchorId="4892C089" wp14:editId="40F11DDD">
                  <wp:extent cx="246380" cy="224443"/>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8919" w:type="dxa"/>
            <w:tcBorders>
              <w:top w:val="nil"/>
              <w:left w:val="nil"/>
              <w:bottom w:val="nil"/>
              <w:right w:val="nil"/>
            </w:tcBorders>
          </w:tcPr>
          <w:p w:rsidR="00A70ED0" w:rsidRPr="00647D3C" w:rsidRDefault="00A70ED0" w:rsidP="00A70ED0">
            <w:pPr>
              <w:spacing w:before="80" w:after="0"/>
              <w:rPr>
                <w:rFonts w:asciiTheme="minorHAnsi" w:hAnsiTheme="minorHAnsi"/>
                <w:color w:val="auto"/>
                <w:lang w:val="en-US"/>
              </w:rPr>
            </w:pPr>
            <w:r>
              <w:rPr>
                <w:rFonts w:asciiTheme="minorHAnsi" w:hAnsiTheme="minorHAnsi"/>
                <w:color w:val="auto"/>
                <w:lang w:val="en-US"/>
              </w:rPr>
              <w:t>w</w:t>
            </w:r>
            <w:r w:rsidRPr="00647D3C">
              <w:rPr>
                <w:rFonts w:asciiTheme="minorHAnsi" w:hAnsiTheme="minorHAnsi"/>
                <w:color w:val="auto"/>
                <w:lang w:val="en-US"/>
              </w:rPr>
              <w:t>estgatetunnelproject.vic.gov.au</w:t>
            </w:r>
          </w:p>
        </w:tc>
      </w:tr>
      <w:tr w:rsidR="00A70ED0" w:rsidRPr="00647D3C" w:rsidTr="00A70ED0">
        <w:trPr>
          <w:trHeight w:val="393"/>
        </w:trPr>
        <w:tc>
          <w:tcPr>
            <w:tcW w:w="709" w:type="dxa"/>
            <w:tcBorders>
              <w:top w:val="nil"/>
              <w:left w:val="nil"/>
              <w:bottom w:val="nil"/>
              <w:right w:val="nil"/>
            </w:tcBorders>
          </w:tcPr>
          <w:p w:rsidR="00A70ED0" w:rsidRPr="00647D3C" w:rsidRDefault="00A70ED0" w:rsidP="00A70ED0">
            <w:pPr>
              <w:spacing w:after="120"/>
              <w:rPr>
                <w:rFonts w:asciiTheme="minorHAnsi" w:hAnsiTheme="minorHAnsi"/>
                <w:lang w:val="en-US"/>
              </w:rPr>
            </w:pPr>
            <w:r w:rsidRPr="0068624A">
              <w:rPr>
                <w:rFonts w:asciiTheme="minorHAnsi" w:hAnsiTheme="minorHAnsi"/>
                <w:noProof/>
                <w:lang w:eastAsia="en-AU"/>
              </w:rPr>
              <w:drawing>
                <wp:inline distT="0" distB="0" distL="0" distR="0" wp14:anchorId="7D1375CE" wp14:editId="6E9B6DD3">
                  <wp:extent cx="244475" cy="23117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8919" w:type="dxa"/>
            <w:tcBorders>
              <w:top w:val="nil"/>
              <w:left w:val="nil"/>
              <w:bottom w:val="nil"/>
              <w:right w:val="nil"/>
            </w:tcBorders>
          </w:tcPr>
          <w:p w:rsidR="00A70ED0" w:rsidRPr="00647D3C" w:rsidRDefault="00A70ED0" w:rsidP="00A70ED0">
            <w:pPr>
              <w:spacing w:before="80" w:after="0"/>
              <w:rPr>
                <w:rFonts w:asciiTheme="minorHAnsi" w:hAnsiTheme="minorHAnsi"/>
                <w:color w:val="auto"/>
                <w:lang w:val="en-US"/>
              </w:rPr>
            </w:pPr>
            <w:r>
              <w:rPr>
                <w:rFonts w:asciiTheme="minorHAnsi" w:hAnsiTheme="minorHAnsi"/>
                <w:color w:val="auto"/>
                <w:lang w:val="en-US"/>
              </w:rPr>
              <w:t>west</w:t>
            </w:r>
            <w:r w:rsidRPr="00647D3C">
              <w:rPr>
                <w:rFonts w:asciiTheme="minorHAnsi" w:hAnsiTheme="minorHAnsi"/>
                <w:color w:val="auto"/>
                <w:lang w:val="en-US"/>
              </w:rPr>
              <w:t>g</w:t>
            </w:r>
            <w:r>
              <w:rPr>
                <w:rFonts w:asciiTheme="minorHAnsi" w:hAnsiTheme="minorHAnsi"/>
                <w:color w:val="auto"/>
                <w:lang w:val="en-US"/>
              </w:rPr>
              <w:t>a</w:t>
            </w:r>
            <w:r w:rsidRPr="00647D3C">
              <w:rPr>
                <w:rFonts w:asciiTheme="minorHAnsi" w:hAnsiTheme="minorHAnsi"/>
                <w:color w:val="auto"/>
                <w:lang w:val="en-US"/>
              </w:rPr>
              <w:t>tetunnelproject@wda.vic.gov.au</w:t>
            </w:r>
          </w:p>
        </w:tc>
      </w:tr>
      <w:tr w:rsidR="00A70ED0" w:rsidRPr="00647D3C" w:rsidTr="00A70ED0">
        <w:tc>
          <w:tcPr>
            <w:tcW w:w="709" w:type="dxa"/>
            <w:tcBorders>
              <w:top w:val="nil"/>
              <w:left w:val="nil"/>
              <w:bottom w:val="nil"/>
              <w:right w:val="nil"/>
            </w:tcBorders>
          </w:tcPr>
          <w:p w:rsidR="00A70ED0" w:rsidRPr="00647D3C" w:rsidRDefault="00A70ED0" w:rsidP="00A70ED0">
            <w:pPr>
              <w:spacing w:after="120"/>
              <w:rPr>
                <w:rFonts w:asciiTheme="minorHAnsi" w:hAnsiTheme="minorHAnsi"/>
                <w:lang w:val="en-US"/>
              </w:rPr>
            </w:pPr>
            <w:r w:rsidRPr="0068624A">
              <w:rPr>
                <w:rFonts w:asciiTheme="minorHAnsi" w:hAnsiTheme="minorHAnsi"/>
                <w:noProof/>
                <w:lang w:eastAsia="en-AU"/>
              </w:rPr>
              <w:drawing>
                <wp:inline distT="0" distB="0" distL="0" distR="0" wp14:anchorId="5BD11995" wp14:editId="7FCF528D">
                  <wp:extent cx="229031" cy="2131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8919" w:type="dxa"/>
            <w:tcBorders>
              <w:top w:val="nil"/>
              <w:left w:val="nil"/>
              <w:bottom w:val="nil"/>
              <w:right w:val="nil"/>
            </w:tcBorders>
          </w:tcPr>
          <w:p w:rsidR="00A70ED0" w:rsidRPr="00647D3C" w:rsidRDefault="00A70ED0" w:rsidP="00A70ED0">
            <w:pPr>
              <w:spacing w:before="80" w:after="0"/>
              <w:rPr>
                <w:rFonts w:asciiTheme="minorHAnsi" w:hAnsiTheme="minorHAnsi"/>
                <w:color w:val="auto"/>
                <w:lang w:val="en-US"/>
              </w:rPr>
            </w:pPr>
            <w:r w:rsidRPr="00647D3C">
              <w:rPr>
                <w:rFonts w:asciiTheme="minorHAnsi" w:hAnsiTheme="minorHAnsi"/>
                <w:color w:val="auto"/>
                <w:lang w:val="en-US"/>
              </w:rPr>
              <w:t xml:space="preserve">1300 280 939 </w:t>
            </w:r>
          </w:p>
        </w:tc>
      </w:tr>
      <w:tr w:rsidR="00A70ED0" w:rsidRPr="00647D3C" w:rsidTr="00A70ED0">
        <w:trPr>
          <w:trHeight w:val="378"/>
        </w:trPr>
        <w:tc>
          <w:tcPr>
            <w:tcW w:w="709" w:type="dxa"/>
            <w:tcBorders>
              <w:top w:val="nil"/>
              <w:left w:val="nil"/>
              <w:bottom w:val="nil"/>
              <w:right w:val="nil"/>
            </w:tcBorders>
          </w:tcPr>
          <w:p w:rsidR="00A70ED0" w:rsidRPr="00647D3C" w:rsidRDefault="00A70ED0" w:rsidP="00A70ED0">
            <w:pPr>
              <w:spacing w:after="120"/>
              <w:rPr>
                <w:rFonts w:asciiTheme="minorHAnsi" w:hAnsiTheme="minorHAnsi"/>
                <w:lang w:val="en-US"/>
              </w:rPr>
            </w:pPr>
            <w:r w:rsidRPr="0068624A">
              <w:rPr>
                <w:rFonts w:asciiTheme="minorHAnsi" w:hAnsiTheme="minorHAnsi"/>
                <w:noProof/>
                <w:lang w:eastAsia="en-AU"/>
              </w:rPr>
              <w:drawing>
                <wp:inline distT="0" distB="0" distL="0" distR="0" wp14:anchorId="4F9EDADD" wp14:editId="1C3F4301">
                  <wp:extent cx="229255" cy="224393"/>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8919" w:type="dxa"/>
            <w:tcBorders>
              <w:top w:val="nil"/>
              <w:left w:val="nil"/>
              <w:bottom w:val="nil"/>
              <w:right w:val="nil"/>
            </w:tcBorders>
          </w:tcPr>
          <w:p w:rsidR="00A70ED0" w:rsidRPr="00647D3C" w:rsidRDefault="00A70ED0" w:rsidP="00A70ED0">
            <w:pPr>
              <w:spacing w:before="80" w:after="0"/>
              <w:rPr>
                <w:rFonts w:asciiTheme="minorHAnsi" w:hAnsiTheme="minorHAnsi"/>
                <w:color w:val="auto"/>
                <w:lang w:val="en-US"/>
              </w:rPr>
            </w:pPr>
            <w:r>
              <w:rPr>
                <w:rFonts w:asciiTheme="minorHAnsi" w:hAnsiTheme="minorHAnsi"/>
                <w:color w:val="auto"/>
                <w:lang w:val="en-US"/>
              </w:rPr>
              <w:t>f</w:t>
            </w:r>
            <w:r w:rsidRPr="00647D3C">
              <w:rPr>
                <w:rFonts w:asciiTheme="minorHAnsi" w:hAnsiTheme="minorHAnsi"/>
                <w:color w:val="auto"/>
                <w:lang w:val="en-US"/>
              </w:rPr>
              <w:t>acebook.com/westgatetunnelproject</w:t>
            </w:r>
          </w:p>
        </w:tc>
      </w:tr>
      <w:tr w:rsidR="00A70ED0" w:rsidRPr="00647D3C" w:rsidTr="00A70ED0">
        <w:tc>
          <w:tcPr>
            <w:tcW w:w="709" w:type="dxa"/>
            <w:tcBorders>
              <w:top w:val="nil"/>
              <w:left w:val="nil"/>
              <w:bottom w:val="nil"/>
              <w:right w:val="nil"/>
            </w:tcBorders>
          </w:tcPr>
          <w:p w:rsidR="00A70ED0" w:rsidRPr="00647D3C" w:rsidRDefault="00A70ED0" w:rsidP="00A70ED0">
            <w:pPr>
              <w:spacing w:after="120"/>
              <w:rPr>
                <w:rFonts w:asciiTheme="minorHAnsi" w:hAnsiTheme="minorHAnsi"/>
                <w:lang w:val="en-US"/>
              </w:rPr>
            </w:pPr>
            <w:r w:rsidRPr="0068624A">
              <w:rPr>
                <w:rFonts w:asciiTheme="minorHAnsi" w:hAnsiTheme="minorHAnsi"/>
                <w:noProof/>
                <w:lang w:eastAsia="en-AU"/>
              </w:rPr>
              <w:drawing>
                <wp:inline distT="0" distB="0" distL="0" distR="0" wp14:anchorId="41FA345C" wp14:editId="36B793B3">
                  <wp:extent cx="218783" cy="207363"/>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8919" w:type="dxa"/>
            <w:tcBorders>
              <w:top w:val="nil"/>
              <w:left w:val="nil"/>
              <w:bottom w:val="nil"/>
              <w:right w:val="nil"/>
            </w:tcBorders>
          </w:tcPr>
          <w:p w:rsidR="00A70ED0" w:rsidRPr="00647D3C" w:rsidRDefault="00A70ED0" w:rsidP="00A70ED0">
            <w:pPr>
              <w:spacing w:before="80" w:after="0"/>
              <w:rPr>
                <w:rFonts w:asciiTheme="minorHAnsi" w:hAnsiTheme="minorHAnsi"/>
                <w:color w:val="auto"/>
                <w:lang w:val="en-US"/>
              </w:rPr>
            </w:pPr>
            <w:r w:rsidRPr="00647D3C">
              <w:rPr>
                <w:rFonts w:asciiTheme="minorHAnsi" w:hAnsiTheme="minorHAnsi"/>
                <w:color w:val="auto"/>
                <w:lang w:val="en-US"/>
              </w:rPr>
              <w:t>@</w:t>
            </w:r>
            <w:proofErr w:type="spellStart"/>
            <w:r w:rsidRPr="00647D3C">
              <w:rPr>
                <w:rFonts w:asciiTheme="minorHAnsi" w:hAnsiTheme="minorHAnsi"/>
                <w:color w:val="auto"/>
                <w:lang w:val="en-US"/>
              </w:rPr>
              <w:t>westgatetunnel</w:t>
            </w:r>
            <w:proofErr w:type="spellEnd"/>
          </w:p>
        </w:tc>
      </w:tr>
      <w:tr w:rsidR="00A70ED0" w:rsidRPr="00647D3C" w:rsidTr="00A70ED0">
        <w:tc>
          <w:tcPr>
            <w:tcW w:w="709" w:type="dxa"/>
            <w:tcBorders>
              <w:top w:val="nil"/>
              <w:left w:val="nil"/>
              <w:bottom w:val="nil"/>
              <w:right w:val="nil"/>
            </w:tcBorders>
          </w:tcPr>
          <w:p w:rsidR="00A70ED0" w:rsidRPr="00647D3C" w:rsidRDefault="00A70ED0" w:rsidP="00A70ED0">
            <w:pPr>
              <w:spacing w:after="0"/>
              <w:rPr>
                <w:rFonts w:asciiTheme="minorHAnsi" w:hAnsiTheme="minorHAnsi"/>
                <w:lang w:val="en-US"/>
              </w:rPr>
            </w:pPr>
            <w:r w:rsidRPr="0068624A">
              <w:rPr>
                <w:rFonts w:asciiTheme="minorHAnsi" w:hAnsiTheme="minorHAnsi"/>
                <w:noProof/>
                <w:lang w:eastAsia="en-AU"/>
              </w:rPr>
              <w:drawing>
                <wp:inline distT="0" distB="0" distL="0" distR="0" wp14:anchorId="3BAA118B" wp14:editId="066FE155">
                  <wp:extent cx="207563" cy="200359"/>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8919" w:type="dxa"/>
            <w:tcBorders>
              <w:top w:val="nil"/>
              <w:left w:val="nil"/>
              <w:bottom w:val="nil"/>
              <w:right w:val="nil"/>
            </w:tcBorders>
          </w:tcPr>
          <w:p w:rsidR="00A70ED0" w:rsidRPr="00647D3C" w:rsidRDefault="00A70ED0" w:rsidP="00A70ED0">
            <w:pPr>
              <w:spacing w:before="80" w:after="0"/>
              <w:rPr>
                <w:rFonts w:asciiTheme="minorHAnsi" w:hAnsiTheme="minorHAnsi"/>
                <w:color w:val="auto"/>
                <w:lang w:val="en-US"/>
              </w:rPr>
            </w:pPr>
            <w:r w:rsidRPr="00647D3C">
              <w:rPr>
                <w:rFonts w:asciiTheme="minorHAnsi" w:hAnsiTheme="minorHAnsi"/>
                <w:color w:val="auto"/>
                <w:lang w:val="en-US"/>
              </w:rPr>
              <w:t>West Gate Tunnel Project</w:t>
            </w:r>
          </w:p>
          <w:p w:rsidR="00A70ED0" w:rsidRPr="00647D3C" w:rsidRDefault="00A70ED0" w:rsidP="00A70ED0">
            <w:pPr>
              <w:spacing w:after="0"/>
              <w:rPr>
                <w:rFonts w:asciiTheme="minorHAnsi" w:hAnsiTheme="minorHAnsi"/>
                <w:color w:val="auto"/>
                <w:lang w:val="en-US"/>
              </w:rPr>
            </w:pPr>
            <w:r w:rsidRPr="00647D3C">
              <w:rPr>
                <w:rFonts w:asciiTheme="minorHAnsi" w:hAnsiTheme="minorHAnsi"/>
                <w:color w:val="auto"/>
                <w:lang w:val="en-US"/>
              </w:rPr>
              <w:t>GPO Box 4509</w:t>
            </w:r>
          </w:p>
          <w:p w:rsidR="00A70ED0" w:rsidRPr="00647D3C" w:rsidRDefault="00A70ED0" w:rsidP="00A70ED0">
            <w:pPr>
              <w:spacing w:after="0"/>
              <w:rPr>
                <w:rFonts w:asciiTheme="minorHAnsi" w:hAnsiTheme="minorHAnsi"/>
                <w:color w:val="auto"/>
                <w:lang w:val="en-US"/>
              </w:rPr>
            </w:pPr>
            <w:r w:rsidRPr="00647D3C">
              <w:rPr>
                <w:rFonts w:asciiTheme="minorHAnsi" w:hAnsiTheme="minorHAnsi"/>
                <w:color w:val="auto"/>
                <w:lang w:val="en-US"/>
              </w:rPr>
              <w:t>Melbourne Victoria 3001</w:t>
            </w:r>
          </w:p>
        </w:tc>
      </w:tr>
      <w:tr w:rsidR="00A70ED0" w:rsidRPr="00647D3C" w:rsidTr="00A70ED0">
        <w:tc>
          <w:tcPr>
            <w:tcW w:w="709" w:type="dxa"/>
            <w:tcBorders>
              <w:top w:val="nil"/>
              <w:left w:val="nil"/>
              <w:bottom w:val="nil"/>
              <w:right w:val="nil"/>
            </w:tcBorders>
          </w:tcPr>
          <w:p w:rsidR="00A70ED0" w:rsidRPr="00647D3C" w:rsidRDefault="00A70ED0" w:rsidP="00A70ED0">
            <w:pPr>
              <w:spacing w:after="0"/>
              <w:rPr>
                <w:rFonts w:asciiTheme="minorHAnsi" w:hAnsiTheme="minorHAnsi"/>
                <w:lang w:val="en-US"/>
              </w:rPr>
            </w:pPr>
            <w:r w:rsidRPr="0068624A">
              <w:rPr>
                <w:rFonts w:asciiTheme="minorHAnsi" w:hAnsiTheme="minorHAnsi"/>
                <w:noProof/>
                <w:lang w:eastAsia="en-AU"/>
              </w:rPr>
              <w:drawing>
                <wp:inline distT="0" distB="0" distL="0" distR="0" wp14:anchorId="0D243992" wp14:editId="41C158A7">
                  <wp:extent cx="393113" cy="355600"/>
                  <wp:effectExtent l="0" t="0" r="698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8919" w:type="dxa"/>
            <w:tcBorders>
              <w:top w:val="nil"/>
              <w:left w:val="nil"/>
              <w:bottom w:val="nil"/>
              <w:right w:val="nil"/>
            </w:tcBorders>
          </w:tcPr>
          <w:p w:rsidR="00A70ED0" w:rsidRPr="00647D3C" w:rsidRDefault="00A70ED0" w:rsidP="00A70ED0">
            <w:pPr>
              <w:spacing w:before="120" w:after="0"/>
              <w:rPr>
                <w:rFonts w:asciiTheme="minorHAnsi" w:hAnsiTheme="minorHAnsi"/>
                <w:b/>
                <w:color w:val="auto"/>
                <w:lang w:val="en-US"/>
              </w:rPr>
            </w:pPr>
            <w:r w:rsidRPr="00647D3C">
              <w:rPr>
                <w:rFonts w:asciiTheme="minorHAnsi" w:hAnsiTheme="minorHAnsi"/>
                <w:b/>
                <w:color w:val="auto"/>
                <w:lang w:val="en-US"/>
              </w:rPr>
              <w:t>Interpreter service: 13 14 50</w:t>
            </w:r>
          </w:p>
        </w:tc>
      </w:tr>
    </w:tbl>
    <w:p w:rsidR="00A70ED0" w:rsidRPr="00A70ED0" w:rsidRDefault="00A70ED0" w:rsidP="0068624A">
      <w:pPr>
        <w:pStyle w:val="W-Date"/>
        <w:rPr>
          <w:rStyle w:val="Blue"/>
          <w:rFonts w:asciiTheme="minorHAnsi" w:hAnsiTheme="minorHAnsi"/>
          <w:b/>
          <w:iCs/>
        </w:rPr>
      </w:pPr>
    </w:p>
    <w:p w:rsidR="0009218D" w:rsidRPr="000F3985" w:rsidRDefault="0009218D" w:rsidP="0009218D">
      <w:pPr>
        <w:rPr>
          <w:rFonts w:asciiTheme="minorHAnsi" w:hAnsiTheme="minorHAnsi" w:cs="Arial"/>
          <w:b/>
          <w:lang w:val="en-US"/>
        </w:rPr>
      </w:pPr>
      <w:r w:rsidRPr="000F3985">
        <w:rPr>
          <w:rFonts w:asciiTheme="minorHAnsi" w:hAnsiTheme="minorHAnsi" w:cs="Arial"/>
          <w:b/>
          <w:lang w:val="en-US"/>
        </w:rPr>
        <w:t xml:space="preserve"> </w:t>
      </w:r>
    </w:p>
    <w:p w:rsidR="00FE6D19" w:rsidRDefault="00FE6D19" w:rsidP="009F5547">
      <w:pPr>
        <w:tabs>
          <w:tab w:val="left" w:pos="2880"/>
        </w:tabs>
      </w:pPr>
    </w:p>
    <w:p w:rsidR="000313C4" w:rsidRPr="009F5547" w:rsidRDefault="000313C4" w:rsidP="009F5547">
      <w:pPr>
        <w:tabs>
          <w:tab w:val="left" w:pos="2880"/>
        </w:tabs>
      </w:pPr>
    </w:p>
    <w:sectPr w:rsidR="000313C4" w:rsidRPr="009F5547" w:rsidSect="001F2326">
      <w:headerReference w:type="default" r:id="rId16"/>
      <w:headerReference w:type="first" r:id="rId17"/>
      <w:pgSz w:w="11906" w:h="16838"/>
      <w:pgMar w:top="1276" w:right="1134" w:bottom="184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02" w:rsidRDefault="00E80902" w:rsidP="00595B54">
      <w:r>
        <w:separator/>
      </w:r>
    </w:p>
  </w:endnote>
  <w:endnote w:type="continuationSeparator" w:id="0">
    <w:p w:rsidR="00E80902" w:rsidRDefault="00E80902"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C Light">
    <w:altName w:val="Microsoft Sans Serif"/>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02" w:rsidRDefault="00E80902" w:rsidP="00595B54">
      <w:r>
        <w:separator/>
      </w:r>
    </w:p>
  </w:footnote>
  <w:footnote w:type="continuationSeparator" w:id="0">
    <w:p w:rsidR="00E80902" w:rsidRDefault="00E80902"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D4" w:rsidRDefault="009479D4" w:rsidP="00595B54">
    <w:pPr>
      <w:pStyle w:val="Header"/>
    </w:pPr>
    <w:r>
      <w:rPr>
        <w:noProof/>
        <w:lang w:eastAsia="en-AU"/>
      </w:rPr>
      <w:drawing>
        <wp:anchor distT="0" distB="0" distL="114300" distR="114300" simplePos="0" relativeHeight="251659264" behindDoc="0" locked="0" layoutInCell="1" allowOverlap="1" wp14:anchorId="19B35CE9" wp14:editId="110019EF">
          <wp:simplePos x="0" y="0"/>
          <wp:positionH relativeFrom="page">
            <wp:posOffset>0</wp:posOffset>
          </wp:positionH>
          <wp:positionV relativeFrom="page">
            <wp:posOffset>0</wp:posOffset>
          </wp:positionV>
          <wp:extent cx="7560000" cy="10699200"/>
          <wp:effectExtent l="0" t="0" r="3175" b="6985"/>
          <wp:wrapNone/>
          <wp:docPr id="31" name="Picture 31" descr="C:\Users\djukic\AppData\Local\Microsoft\Windows\INetCache\Content.Word\WGTP Footer_letter (JV, clien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ukic\AppData\Local\Microsoft\Windows\INetCache\Content.Word\WGTP Footer_letter (JV, client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D4" w:rsidRDefault="009479D4">
    <w:pPr>
      <w:pStyle w:val="Header"/>
    </w:pPr>
    <w:r>
      <w:rPr>
        <w:noProof/>
        <w:lang w:eastAsia="en-AU"/>
      </w:rPr>
      <w:drawing>
        <wp:anchor distT="0" distB="0" distL="114300" distR="114300" simplePos="0" relativeHeight="251658240" behindDoc="1" locked="0" layoutInCell="1" allowOverlap="1" wp14:anchorId="4BEF9DA5" wp14:editId="427FA925">
          <wp:simplePos x="0" y="0"/>
          <wp:positionH relativeFrom="page">
            <wp:posOffset>0</wp:posOffset>
          </wp:positionH>
          <wp:positionV relativeFrom="page">
            <wp:posOffset>0</wp:posOffset>
          </wp:positionV>
          <wp:extent cx="7560000" cy="1069200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ukic\AppData\Local\Microsoft\Windows\INetCache\Content.Word\WGTP Header, Footer_letter (JV, client logo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2B1"/>
    <w:multiLevelType w:val="hybridMultilevel"/>
    <w:tmpl w:val="CFD49BF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A0A22"/>
    <w:multiLevelType w:val="hybridMultilevel"/>
    <w:tmpl w:val="C5FC00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83609D"/>
    <w:multiLevelType w:val="hybridMultilevel"/>
    <w:tmpl w:val="B9FED1D8"/>
    <w:lvl w:ilvl="0" w:tplc="67A4971C">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C9A45EB"/>
    <w:multiLevelType w:val="hybridMultilevel"/>
    <w:tmpl w:val="35321BC4"/>
    <w:lvl w:ilvl="0" w:tplc="328EF88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8240F4C"/>
    <w:multiLevelType w:val="hybridMultilevel"/>
    <w:tmpl w:val="1406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E84DA1"/>
    <w:multiLevelType w:val="hybridMultilevel"/>
    <w:tmpl w:val="A6F46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CC7CFF"/>
    <w:multiLevelType w:val="hybridMultilevel"/>
    <w:tmpl w:val="25CEC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054CD8"/>
    <w:multiLevelType w:val="hybridMultilevel"/>
    <w:tmpl w:val="A67ED960"/>
    <w:lvl w:ilvl="0" w:tplc="328EF88E">
      <w:start w:val="1"/>
      <w:numFmt w:val="bullet"/>
      <w:lvlText w:val=""/>
      <w:lvlJc w:val="left"/>
      <w:pPr>
        <w:ind w:left="0" w:firstLine="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160D1D"/>
    <w:multiLevelType w:val="hybridMultilevel"/>
    <w:tmpl w:val="A10E4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1A6953"/>
    <w:multiLevelType w:val="hybridMultilevel"/>
    <w:tmpl w:val="F7704992"/>
    <w:lvl w:ilvl="0" w:tplc="328EF88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DD14DC"/>
    <w:multiLevelType w:val="hybridMultilevel"/>
    <w:tmpl w:val="046879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D0C7E7F"/>
    <w:multiLevelType w:val="hybridMultilevel"/>
    <w:tmpl w:val="5C4C2998"/>
    <w:lvl w:ilvl="0" w:tplc="328EF88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5"/>
  </w:num>
  <w:num w:numId="4">
    <w:abstractNumId w:val="4"/>
  </w:num>
  <w:num w:numId="5">
    <w:abstractNumId w:val="8"/>
  </w:num>
  <w:num w:numId="6">
    <w:abstractNumId w:val="0"/>
  </w:num>
  <w:num w:numId="7">
    <w:abstractNumId w:val="11"/>
  </w:num>
  <w:num w:numId="8">
    <w:abstractNumId w:val="1"/>
  </w:num>
  <w:num w:numId="9">
    <w:abstractNumId w:val="3"/>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44"/>
    <w:rsid w:val="00005D62"/>
    <w:rsid w:val="00024786"/>
    <w:rsid w:val="000313C4"/>
    <w:rsid w:val="00062F6F"/>
    <w:rsid w:val="0009218D"/>
    <w:rsid w:val="000F3985"/>
    <w:rsid w:val="00101185"/>
    <w:rsid w:val="00137107"/>
    <w:rsid w:val="00155CA8"/>
    <w:rsid w:val="00164208"/>
    <w:rsid w:val="00174011"/>
    <w:rsid w:val="00196AFB"/>
    <w:rsid w:val="001A3D09"/>
    <w:rsid w:val="001A606A"/>
    <w:rsid w:val="001D2A71"/>
    <w:rsid w:val="001F010B"/>
    <w:rsid w:val="001F2326"/>
    <w:rsid w:val="00203336"/>
    <w:rsid w:val="00234F7A"/>
    <w:rsid w:val="00255944"/>
    <w:rsid w:val="0026105E"/>
    <w:rsid w:val="00262713"/>
    <w:rsid w:val="0026619C"/>
    <w:rsid w:val="0029422E"/>
    <w:rsid w:val="002A21C9"/>
    <w:rsid w:val="002B1440"/>
    <w:rsid w:val="002D008B"/>
    <w:rsid w:val="002E5B2E"/>
    <w:rsid w:val="00390300"/>
    <w:rsid w:val="003A15C0"/>
    <w:rsid w:val="003D3112"/>
    <w:rsid w:val="003F0903"/>
    <w:rsid w:val="004265B1"/>
    <w:rsid w:val="0043368A"/>
    <w:rsid w:val="004757BF"/>
    <w:rsid w:val="00481AD1"/>
    <w:rsid w:val="004F1DE9"/>
    <w:rsid w:val="00500844"/>
    <w:rsid w:val="00504222"/>
    <w:rsid w:val="0052004E"/>
    <w:rsid w:val="00544245"/>
    <w:rsid w:val="00564F9A"/>
    <w:rsid w:val="0057798A"/>
    <w:rsid w:val="0059190B"/>
    <w:rsid w:val="00595B54"/>
    <w:rsid w:val="0061180F"/>
    <w:rsid w:val="00621F70"/>
    <w:rsid w:val="00627065"/>
    <w:rsid w:val="00652BC1"/>
    <w:rsid w:val="006532CD"/>
    <w:rsid w:val="006653F3"/>
    <w:rsid w:val="006816F6"/>
    <w:rsid w:val="0068624A"/>
    <w:rsid w:val="00693C8F"/>
    <w:rsid w:val="00696876"/>
    <w:rsid w:val="006B36A4"/>
    <w:rsid w:val="006E4A5B"/>
    <w:rsid w:val="006F51AD"/>
    <w:rsid w:val="006F72BD"/>
    <w:rsid w:val="007401A4"/>
    <w:rsid w:val="00743AC6"/>
    <w:rsid w:val="00754C78"/>
    <w:rsid w:val="00785E70"/>
    <w:rsid w:val="007B6969"/>
    <w:rsid w:val="007D3C6F"/>
    <w:rsid w:val="00817F10"/>
    <w:rsid w:val="00850A43"/>
    <w:rsid w:val="0086713B"/>
    <w:rsid w:val="008C762A"/>
    <w:rsid w:val="008E72BA"/>
    <w:rsid w:val="0093622B"/>
    <w:rsid w:val="009479D4"/>
    <w:rsid w:val="00950790"/>
    <w:rsid w:val="009679BE"/>
    <w:rsid w:val="009F4929"/>
    <w:rsid w:val="009F5547"/>
    <w:rsid w:val="00A70ED0"/>
    <w:rsid w:val="00A824C1"/>
    <w:rsid w:val="00A84072"/>
    <w:rsid w:val="00AB4855"/>
    <w:rsid w:val="00B01CC3"/>
    <w:rsid w:val="00B42C4B"/>
    <w:rsid w:val="00B5748B"/>
    <w:rsid w:val="00B611AE"/>
    <w:rsid w:val="00BB136E"/>
    <w:rsid w:val="00BB5E63"/>
    <w:rsid w:val="00BD0482"/>
    <w:rsid w:val="00C346E5"/>
    <w:rsid w:val="00C43178"/>
    <w:rsid w:val="00C548EE"/>
    <w:rsid w:val="00C65775"/>
    <w:rsid w:val="00C84EC8"/>
    <w:rsid w:val="00C932EB"/>
    <w:rsid w:val="00CC4AA6"/>
    <w:rsid w:val="00D0008E"/>
    <w:rsid w:val="00D01FCA"/>
    <w:rsid w:val="00D13464"/>
    <w:rsid w:val="00D24D60"/>
    <w:rsid w:val="00D50952"/>
    <w:rsid w:val="00D65D34"/>
    <w:rsid w:val="00D74469"/>
    <w:rsid w:val="00D7646D"/>
    <w:rsid w:val="00DD53CB"/>
    <w:rsid w:val="00DF189E"/>
    <w:rsid w:val="00E16B56"/>
    <w:rsid w:val="00E70E0E"/>
    <w:rsid w:val="00E716B9"/>
    <w:rsid w:val="00E80902"/>
    <w:rsid w:val="00EB5F8A"/>
    <w:rsid w:val="00ED7CB5"/>
    <w:rsid w:val="00F00050"/>
    <w:rsid w:val="00F670F3"/>
    <w:rsid w:val="00F7337F"/>
    <w:rsid w:val="00FB0C78"/>
    <w:rsid w:val="00FB2DBB"/>
    <w:rsid w:val="00FB7A9B"/>
    <w:rsid w:val="00FC6F49"/>
    <w:rsid w:val="00FD7788"/>
    <w:rsid w:val="00FE6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06AA9"/>
  <w15:chartTrackingRefBased/>
  <w15:docId w15:val="{F181C513-1877-4871-A582-8EA14339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ate">
    <w:name w:val="W-Date"/>
    <w:basedOn w:val="Normal"/>
    <w:qFormat/>
    <w:rsid w:val="006532CD"/>
    <w:pPr>
      <w:spacing w:before="1920" w:after="520"/>
    </w:pPr>
  </w:style>
  <w:style w:type="paragraph" w:customStyle="1" w:styleId="W-To">
    <w:name w:val="W-To"/>
    <w:basedOn w:val="Normal"/>
    <w:qFormat/>
    <w:rsid w:val="00595B54"/>
    <w:pPr>
      <w:spacing w:after="0"/>
    </w:pPr>
  </w:style>
  <w:style w:type="paragraph" w:customStyle="1" w:styleId="W-Suburb">
    <w:name w:val="W-Suburb"/>
    <w:basedOn w:val="W-To"/>
    <w:qFormat/>
    <w:rsid w:val="00595B54"/>
    <w:pPr>
      <w:spacing w:after="840"/>
    </w:pPr>
    <w:rPr>
      <w:caps/>
    </w:rPr>
  </w:style>
  <w:style w:type="character" w:customStyle="1" w:styleId="Blue">
    <w:name w:val="Blue"/>
    <w:basedOn w:val="DefaultParagraphFont"/>
    <w:uiPriority w:val="1"/>
    <w:qFormat/>
    <w:rsid w:val="00595B54"/>
    <w:rPr>
      <w:color w:val="00B7BD"/>
    </w:rPr>
  </w:style>
  <w:style w:type="paragraph" w:customStyle="1" w:styleId="W-From">
    <w:name w:val="W-From"/>
    <w:basedOn w:val="Normal"/>
    <w:qFormat/>
    <w:rsid w:val="00595B54"/>
    <w:pPr>
      <w:contextualSpacing/>
    </w:pPr>
  </w:style>
  <w:style w:type="paragraph" w:customStyle="1" w:styleId="W-cc">
    <w:name w:val="W-cc"/>
    <w:basedOn w:val="Normal"/>
    <w:qFormat/>
    <w:rsid w:val="00595B54"/>
    <w:pPr>
      <w:spacing w:after="0" w:line="240" w:lineRule="auto"/>
    </w:p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paragraph" w:styleId="ListParagraph">
    <w:name w:val="List Paragraph"/>
    <w:basedOn w:val="Normal"/>
    <w:uiPriority w:val="34"/>
    <w:qFormat/>
    <w:rsid w:val="00B611AE"/>
    <w:pPr>
      <w:spacing w:after="0" w:line="240" w:lineRule="atLeast"/>
      <w:ind w:left="720"/>
      <w:contextualSpacing/>
    </w:pPr>
    <w:rPr>
      <w:color w:val="auto"/>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character" w:customStyle="1" w:styleId="CharacterStyle-BrightColour">
    <w:name w:val="Character Style - Bright Colour"/>
    <w:uiPriority w:val="6"/>
    <w:qFormat/>
    <w:rsid w:val="001F2326"/>
    <w:rPr>
      <w:color w:val="44546A" w:themeColor="text2"/>
    </w:rPr>
  </w:style>
  <w:style w:type="paragraph" w:customStyle="1" w:styleId="p1">
    <w:name w:val="p1"/>
    <w:basedOn w:val="Normal"/>
    <w:rsid w:val="001F2326"/>
    <w:pPr>
      <w:spacing w:after="0" w:line="240" w:lineRule="auto"/>
    </w:pPr>
    <w:rPr>
      <w:rFonts w:ascii="Helvetica" w:hAnsi="Helvetica" w:cs="Times New Roman"/>
      <w:color w:val="auto"/>
      <w:sz w:val="17"/>
      <w:szCs w:val="17"/>
      <w:lang w:val="en-US"/>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customStyle="1" w:styleId="Pa1">
    <w:name w:val="Pa1"/>
    <w:basedOn w:val="Default"/>
    <w:next w:val="Default"/>
    <w:uiPriority w:val="99"/>
    <w:rsid w:val="00A70ED0"/>
    <w:pPr>
      <w:spacing w:line="481" w:lineRule="atLeast"/>
    </w:pPr>
    <w:rPr>
      <w:rFonts w:ascii="VIC" w:hAnsi="VIC" w:cstheme="minorBidi"/>
      <w:color w:val="auto"/>
    </w:rPr>
  </w:style>
  <w:style w:type="character" w:customStyle="1" w:styleId="A2">
    <w:name w:val="A2"/>
    <w:uiPriority w:val="99"/>
    <w:rsid w:val="00A70ED0"/>
    <w:rPr>
      <w:rFonts w:cs="VIC"/>
      <w:color w:val="2A2523"/>
      <w:sz w:val="30"/>
      <w:szCs w:val="30"/>
    </w:rPr>
  </w:style>
  <w:style w:type="paragraph" w:customStyle="1" w:styleId="Pa3">
    <w:name w:val="Pa3"/>
    <w:basedOn w:val="Default"/>
    <w:next w:val="Default"/>
    <w:uiPriority w:val="99"/>
    <w:rsid w:val="00A70ED0"/>
    <w:pPr>
      <w:spacing w:line="201" w:lineRule="atLeast"/>
    </w:pPr>
    <w:rPr>
      <w:rFonts w:ascii="VIC" w:hAnsi="VIC" w:cstheme="minorBidi"/>
      <w:color w:val="auto"/>
    </w:rPr>
  </w:style>
  <w:style w:type="character" w:customStyle="1" w:styleId="A4">
    <w:name w:val="A4"/>
    <w:uiPriority w:val="99"/>
    <w:rsid w:val="00A70ED0"/>
    <w:rPr>
      <w:rFonts w:cs="VIC"/>
      <w:color w:val="959DA6"/>
      <w:sz w:val="32"/>
      <w:szCs w:val="32"/>
    </w:rPr>
  </w:style>
  <w:style w:type="paragraph" w:customStyle="1" w:styleId="Pa9">
    <w:name w:val="Pa9"/>
    <w:basedOn w:val="Default"/>
    <w:next w:val="Default"/>
    <w:uiPriority w:val="99"/>
    <w:rsid w:val="00A70ED0"/>
    <w:pPr>
      <w:spacing w:line="321" w:lineRule="atLeast"/>
    </w:pPr>
    <w:rPr>
      <w:rFonts w:ascii="VIC" w:hAnsi="VIC" w:cstheme="minorBidi"/>
      <w:color w:val="auto"/>
    </w:rPr>
  </w:style>
  <w:style w:type="paragraph" w:customStyle="1" w:styleId="Pa6">
    <w:name w:val="Pa6"/>
    <w:basedOn w:val="Default"/>
    <w:next w:val="Default"/>
    <w:uiPriority w:val="99"/>
    <w:rsid w:val="00A70ED0"/>
    <w:pPr>
      <w:spacing w:line="301" w:lineRule="atLeast"/>
    </w:pPr>
    <w:rPr>
      <w:rFonts w:ascii="VIC" w:hAnsi="VIC" w:cstheme="minorBidi"/>
      <w:color w:val="auto"/>
    </w:rPr>
  </w:style>
  <w:style w:type="character" w:customStyle="1" w:styleId="A6">
    <w:name w:val="A6"/>
    <w:uiPriority w:val="99"/>
    <w:rsid w:val="00A70ED0"/>
    <w:rPr>
      <w:rFonts w:cs="VIC"/>
      <w:color w:val="2A2523"/>
      <w:sz w:val="22"/>
      <w:szCs w:val="22"/>
    </w:rPr>
  </w:style>
  <w:style w:type="character" w:customStyle="1" w:styleId="A3">
    <w:name w:val="A3"/>
    <w:uiPriority w:val="99"/>
    <w:rsid w:val="00A70ED0"/>
    <w:rPr>
      <w:rFonts w:cs="VIC"/>
      <w:color w:val="2A2523"/>
      <w:sz w:val="20"/>
      <w:szCs w:val="20"/>
    </w:rPr>
  </w:style>
  <w:style w:type="paragraph" w:customStyle="1" w:styleId="Pa12">
    <w:name w:val="Pa12"/>
    <w:basedOn w:val="Default"/>
    <w:next w:val="Default"/>
    <w:uiPriority w:val="99"/>
    <w:rsid w:val="00A70ED0"/>
    <w:pPr>
      <w:spacing w:line="251" w:lineRule="atLeast"/>
    </w:pPr>
    <w:rPr>
      <w:rFonts w:ascii="VIC" w:hAnsi="VIC" w:cstheme="minorBidi"/>
      <w:color w:val="auto"/>
    </w:rPr>
  </w:style>
  <w:style w:type="paragraph" w:customStyle="1" w:styleId="Pa13">
    <w:name w:val="Pa13"/>
    <w:basedOn w:val="Default"/>
    <w:next w:val="Default"/>
    <w:uiPriority w:val="99"/>
    <w:rsid w:val="00A70ED0"/>
    <w:pPr>
      <w:spacing w:line="251" w:lineRule="atLeast"/>
    </w:pPr>
    <w:rPr>
      <w:rFonts w:ascii="VIC" w:hAnsi="VIC" w:cstheme="minorBidi"/>
      <w:color w:val="auto"/>
    </w:rPr>
  </w:style>
  <w:style w:type="paragraph" w:customStyle="1" w:styleId="Pa14">
    <w:name w:val="Pa14"/>
    <w:basedOn w:val="Default"/>
    <w:next w:val="Default"/>
    <w:uiPriority w:val="99"/>
    <w:rsid w:val="00A70ED0"/>
    <w:pPr>
      <w:spacing w:line="201" w:lineRule="atLeast"/>
    </w:pPr>
    <w:rPr>
      <w:rFonts w:ascii="VIC" w:hAnsi="VIC" w:cstheme="minorBidi"/>
      <w:color w:val="auto"/>
    </w:rPr>
  </w:style>
  <w:style w:type="paragraph" w:customStyle="1" w:styleId="Pa15">
    <w:name w:val="Pa15"/>
    <w:basedOn w:val="Default"/>
    <w:next w:val="Default"/>
    <w:uiPriority w:val="99"/>
    <w:rsid w:val="00A70ED0"/>
    <w:pPr>
      <w:spacing w:line="201" w:lineRule="atLeast"/>
    </w:pPr>
    <w:rPr>
      <w:rFonts w:ascii="VIC" w:hAnsi="VIC" w:cstheme="minorBidi"/>
      <w:color w:val="auto"/>
    </w:rPr>
  </w:style>
  <w:style w:type="character" w:customStyle="1" w:styleId="A8">
    <w:name w:val="A8"/>
    <w:uiPriority w:val="99"/>
    <w:rsid w:val="00A70ED0"/>
    <w:rPr>
      <w:rFonts w:cs="VIC"/>
      <w:color w:val="2A2523"/>
      <w:sz w:val="18"/>
      <w:szCs w:val="18"/>
    </w:rPr>
  </w:style>
  <w:style w:type="character" w:customStyle="1" w:styleId="A9">
    <w:name w:val="A9"/>
    <w:uiPriority w:val="99"/>
    <w:rsid w:val="00A70ED0"/>
    <w:rPr>
      <w:rFonts w:cs="VIC"/>
      <w:color w:val="2A2523"/>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0986-CF2D-4BFC-86F5-FA1138F7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Jukic</dc:creator>
  <cp:keywords/>
  <dc:description/>
  <cp:lastModifiedBy>Shekho, Jala</cp:lastModifiedBy>
  <cp:revision>3</cp:revision>
  <cp:lastPrinted>2018-01-10T23:14:00Z</cp:lastPrinted>
  <dcterms:created xsi:type="dcterms:W3CDTF">2018-02-09T00:53:00Z</dcterms:created>
  <dcterms:modified xsi:type="dcterms:W3CDTF">2018-02-09T00:53:00Z</dcterms:modified>
</cp:coreProperties>
</file>