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b w:val="0"/>
          <w:color w:val="FF5700" w:themeColor="accent1"/>
          <w:sz w:val="38"/>
          <w:szCs w:val="38"/>
          <w:lang w:val="vi-VN"/>
        </w:rPr>
        <w:id w:val="1211389946"/>
        <w:docPartObj>
          <w:docPartGallery w:val="Cover Pages"/>
          <w:docPartUnique/>
        </w:docPartObj>
      </w:sdtPr>
      <w:sdtEndPr>
        <w:rPr>
          <w:rFonts w:asciiTheme="majorHAnsi" w:hAnsiTheme="majorHAnsi"/>
          <w:b/>
          <w:color w:val="auto"/>
          <w:lang w:val="vi-VN"/>
        </w:rPr>
      </w:sdtEndPr>
      <w:sdtContent>
        <w:sdt>
          <w:sdtPr>
            <w:rPr>
              <w:sz w:val="38"/>
              <w:szCs w:val="38"/>
              <w:lang w:val="vi-VN"/>
              <w:rFonts/>
            </w:rPr>
            <w:id w:val="-1042204521"/>
            <w:placeholder>
              <w:docPart w:val="1F414B53A8F7454C83FA92773F061667"/>
            </w:placeholder>
            <w15:dataBinding w:prefixMappings="xmlns:ns0='http://VIDA_XML.htm' " w:xpath="/ns0:VIDA_XMLNode[1]/ns0:CoverTitle[1]" w:storeItemID="{DE7F92AD-85CC-4E91-9F91-012788F7380E}"/>
          </w:sdtPr>
          <w:sdtEndPr/>
          <w:sdtContent>
            <w:p w14:paraId="2EEAF771" w14:textId="749B3CD8" w:rsidR="001C5257" w:rsidRPr="003765CE" w:rsidRDefault="00F920E4" w:rsidP="00D35360">
              <w:pPr>
                <w:pStyle w:val="Cover3-Title"/>
                <w:rPr>
                  <w:sz w:val="38"/>
                  <w:szCs w:val="38"/>
                  <w:lang w:val="vi-VN"/>
                  <w:rFonts/>
                </w:rPr>
              </w:pPr>
              <w:r>
                <w:rPr>
                  <w:sz w:val="38"/>
                  <w:lang w:val="vi-VN"/>
                  <w:rFonts/>
                </w:rPr>
                <w:t xml:space="preserve">CHƯƠNG TRÌNH HỖ TRỢ CỘNG ĐỒNG (CAP) CỦA VIDA</w:t>
              </w:r>
            </w:p>
          </w:sdtContent>
        </w:sdt>
      </w:sdtContent>
    </w:sdt>
    <w:p w14:paraId="07236540" w14:textId="77777777" w:rsidR="00691455" w:rsidRPr="003765CE" w:rsidRDefault="00691455" w:rsidP="00691455">
      <w:pPr>
        <w:pStyle w:val="BodyText"/>
        <w:rPr>
          <w:sz w:val="38"/>
          <w:szCs w:val="38"/>
          <w:lang w:val="vi-VN"/>
          <w:rFonts/>
        </w:rPr>
        <w:sectPr w:rsidR="00691455" w:rsidRPr="003765CE" w:rsidSect="00490354">
          <w:headerReference w:type="default" r:id="rId11"/>
          <w:footerReference w:type="even" r:id="rId12"/>
          <w:footerReference w:type="default" r:id="rId13"/>
          <w:headerReference w:type="first" r:id="rId14"/>
          <w:footerReference w:type="first" r:id="rId15"/>
          <w:type w:val="continuous"/>
          <w:pgSz w:w="11906" w:h="16838" w:code="9"/>
          <w:pgMar w:top="1213" w:right="1134" w:bottom="1134" w:left="1134" w:header="454" w:footer="454" w:gutter="0"/>
          <w:pgNumType w:start="1"/>
          <w:cols w:space="708"/>
          <w:titlePg/>
          <w:docGrid w:linePitch="360"/>
        </w:sectPr>
      </w:pPr>
    </w:p>
    <w:p w14:paraId="0048E29D" w14:textId="77777777" w:rsidR="00564E76" w:rsidRPr="003765CE" w:rsidRDefault="00564E76" w:rsidP="003765CE">
      <w:pPr>
        <w:pStyle w:val="BodyText"/>
        <w:spacing w:after="0" w:line="240" w:lineRule="auto"/>
        <w:rPr>
          <w:rFonts w:asciiTheme="majorHAnsi" w:hAnsiTheme="majorHAnsi"/>
          <w:sz w:val="24"/>
          <w:szCs w:val="24"/>
          <w:lang w:val="vi-VN"/>
        </w:rPr>
      </w:pPr>
      <w:r>
        <w:rPr>
          <w:rFonts w:asciiTheme="majorHAnsi" w:hAnsiTheme="majorHAnsi"/>
          <w:sz w:val="24"/>
          <w:lang w:val="vi-VN"/>
        </w:rPr>
        <w:t xml:space="preserve">Cơ quan Triển khai Cơ sở Hạ tầng Victoria (VIDA) phối hợp chặt chẽ với Bộ </w:t>
      </w:r>
      <w:r w:rsidRPr="003765CE">
        <w:rPr>
          <w:rFonts w:asciiTheme="majorHAnsi" w:hAnsiTheme="majorHAnsi"/>
          <w:sz w:val="24"/>
          <w:szCs w:val="24"/>
          <w:lang w:val="vi-VN"/>
        </w:rPr>
        <w:br/>
      </w:r>
      <w:r>
        <w:rPr>
          <w:rFonts w:asciiTheme="majorHAnsi" w:hAnsiTheme="majorHAnsi"/>
          <w:sz w:val="24"/>
          <w:lang w:val="vi-VN"/>
        </w:rPr>
        <w:t xml:space="preserve">Giao thông và Quy hoạch để thực hiện các dự án cơ sở hạ tầng lớn trên khắp Victoria.</w:t>
      </w:r>
    </w:p>
    <w:p w14:paraId="56BE57C0" w14:textId="77777777" w:rsidR="00F920E4" w:rsidRPr="003765CE" w:rsidRDefault="00F920E4" w:rsidP="003765CE">
      <w:pPr>
        <w:pStyle w:val="BodyText"/>
        <w:spacing w:after="0" w:line="240" w:lineRule="auto"/>
        <w:rPr>
          <w:rStyle w:val="Templateinstructions"/>
          <w:color w:val="auto"/>
          <w:sz w:val="24"/>
          <w:szCs w:val="24"/>
          <w:highlight w:val="yellow"/>
          <w:lang w:val="vi-VN"/>
          <w:rFonts/>
        </w:rPr>
      </w:pPr>
    </w:p>
    <w:p w14:paraId="237AA308" w14:textId="77777777" w:rsidR="003765CE" w:rsidRDefault="003765CE" w:rsidP="003765CE">
      <w:pPr>
        <w:pStyle w:val="BodyText"/>
        <w:spacing w:after="0" w:line="240" w:lineRule="auto"/>
        <w:rPr>
          <w:rStyle w:val="Templateinstructions"/>
          <w:color w:val="auto"/>
          <w:highlight w:val="yellow"/>
          <w:lang w:val="vi-VN"/>
          <w:rFonts/>
        </w:rPr>
        <w:sectPr w:rsidR="003765CE" w:rsidSect="00490354">
          <w:footerReference w:type="first" r:id="rId16"/>
          <w:type w:val="continuous"/>
          <w:pgSz w:w="11906" w:h="16838" w:code="9"/>
          <w:pgMar w:top="1213" w:right="1134" w:bottom="1134" w:left="1134" w:header="454" w:footer="454" w:gutter="0"/>
          <w:cols w:space="708"/>
          <w:titlePg/>
          <w:docGrid w:linePitch="360"/>
        </w:sectPr>
      </w:pPr>
    </w:p>
    <w:p w14:paraId="102E26E6" w14:textId="77777777" w:rsidR="00D267DE" w:rsidRDefault="00564E76" w:rsidP="003765CE">
      <w:pPr>
        <w:pStyle w:val="BodyText"/>
        <w:spacing w:after="0" w:line="240" w:lineRule="auto"/>
        <w:ind w:left="-142" w:right="-567"/>
        <w:rPr>
          <w:sz w:val="18"/>
          <w:szCs w:val="18"/>
          <w:lang w:val="vi-VN"/>
          <w:rFonts/>
        </w:rPr>
      </w:pPr>
      <w:r>
        <w:rPr>
          <w:sz w:val="18"/>
          <w:lang w:val="vi-VN"/>
          <w:rFonts/>
        </w:rPr>
        <w:t xml:space="preserve">Cơ quan Triển khai Cơ sở Hạ tầng Victoria (VIDA) thực hiện</w:t>
      </w:r>
    </w:p>
    <w:p w14:paraId="07C4859B" w14:textId="77777777" w:rsidR="00D267DE" w:rsidRDefault="00564E76" w:rsidP="003765CE">
      <w:pPr>
        <w:pStyle w:val="BodyText"/>
        <w:spacing w:after="0" w:line="240" w:lineRule="auto"/>
        <w:ind w:left="-142" w:right="-567"/>
        <w:rPr>
          <w:sz w:val="18"/>
          <w:szCs w:val="18"/>
          <w:lang w:val="vi-VN"/>
          <w:rFonts/>
        </w:rPr>
      </w:pPr>
      <w:r>
        <w:rPr>
          <w:sz w:val="18"/>
          <w:lang w:val="vi-VN"/>
          <w:rFonts/>
        </w:rPr>
        <w:t xml:space="preserve">các chương trình hạ tầng về giao thông và y tế của tiểu bang.</w:t>
      </w:r>
      <w:r>
        <w:rPr>
          <w:sz w:val="18"/>
          <w:lang w:val="vi-VN"/>
          <w:rFonts/>
        </w:rPr>
        <w:t xml:space="preserve"> </w:t>
      </w:r>
      <w:r>
        <w:rPr>
          <w:sz w:val="18"/>
          <w:lang w:val="vi-VN"/>
          <w:rFonts/>
        </w:rPr>
        <w:t xml:space="preserve">Chương trình này bao gồm hơn 200 dự án như Đường liên kết Đông Bắc, dỡ bỏ 110 nút giao cắt đường xe lửa và đường bộ, xây dựng các bệnh viện mới và nâng cấp các trạm cấp cứu, dịch vụ y tế chuyên khoa</w:t>
      </w:r>
      <w:r>
        <w:rPr>
          <w:sz w:val="18"/>
          <w:lang w:val="vi-VN"/>
          <w:rFonts/>
        </w:rPr>
        <w:t xml:space="preserve"> </w:t>
      </w:r>
    </w:p>
    <w:p w14:paraId="6741DC12" w14:textId="77777777" w:rsidR="00D267DE" w:rsidRDefault="00564E76" w:rsidP="003765CE">
      <w:pPr>
        <w:pStyle w:val="BodyText"/>
        <w:spacing w:after="0" w:line="240" w:lineRule="auto"/>
        <w:ind w:left="-142" w:right="-567"/>
        <w:rPr>
          <w:sz w:val="18"/>
          <w:szCs w:val="18"/>
          <w:lang w:val="vi-VN"/>
          <w:rFonts/>
        </w:rPr>
      </w:pPr>
      <w:r>
        <w:rPr>
          <w:sz w:val="18"/>
          <w:lang w:val="vi-VN"/>
          <w:rFonts/>
        </w:rPr>
        <w:t xml:space="preserve">và các trung tâm nuôi dạy con sớm.</w:t>
      </w:r>
      <w:r>
        <w:rPr>
          <w:sz w:val="18"/>
          <w:lang w:val="vi-VN"/>
          <w:rFonts/>
        </w:rPr>
        <w:t xml:space="preserve"> </w:t>
      </w:r>
      <w:r>
        <w:rPr>
          <w:sz w:val="18"/>
          <w:lang w:val="vi-VN"/>
          <w:rFonts/>
        </w:rPr>
        <w:t xml:space="preserve">VIDA có 4 nhóm</w:t>
      </w:r>
      <w:r>
        <w:rPr>
          <w:sz w:val="18"/>
          <w:lang w:val="vi-VN"/>
          <w:rFonts/>
        </w:rPr>
        <w:t xml:space="preserve"> </w:t>
      </w:r>
    </w:p>
    <w:p w14:paraId="6169FC14" w14:textId="7F47DD44" w:rsidR="003765CE" w:rsidRPr="003765CE" w:rsidRDefault="00564E76" w:rsidP="00D267DE">
      <w:pPr>
        <w:pStyle w:val="BodyText"/>
        <w:spacing w:after="0" w:line="240" w:lineRule="auto"/>
        <w:ind w:left="-142" w:right="-567"/>
        <w:rPr>
          <w:sz w:val="19"/>
          <w:szCs w:val="19"/>
          <w:lang w:val="vi-VN"/>
          <w:rFonts/>
        </w:rPr>
      </w:pPr>
      <w:r>
        <w:rPr>
          <w:sz w:val="18"/>
          <w:lang w:val="vi-VN"/>
          <w:rFonts/>
        </w:rPr>
        <w:t xml:space="preserve">dự án:</w:t>
      </w:r>
    </w:p>
    <w:p w14:paraId="69FB26E8" w14:textId="77777777" w:rsidR="00564E76" w:rsidRPr="008F00CB" w:rsidRDefault="00564E76" w:rsidP="003765CE">
      <w:pPr>
        <w:pStyle w:val="BodyText"/>
        <w:numPr>
          <w:ilvl w:val="0"/>
          <w:numId w:val="12"/>
        </w:numPr>
        <w:spacing w:after="0" w:line="240" w:lineRule="auto"/>
        <w:ind w:left="284" w:hanging="284"/>
        <w:rPr>
          <w:sz w:val="18"/>
          <w:szCs w:val="18"/>
          <w:lang w:val="vi-VN"/>
          <w:rFonts/>
        </w:rPr>
      </w:pPr>
      <w:r w:rsidRPr="008F00CB">
        <w:rPr>
          <w:b/>
          <w:sz w:val="18"/>
          <w:szCs w:val="18"/>
          <w:u w:val="single"/>
          <w:lang w:val="vi-VN"/>
          <w:rFonts/>
        </w:rPr>
        <w:t xml:space="preserve">VIDA Đường sắt (VIDA Rail)</w:t>
      </w:r>
      <w:r>
        <w:rPr>
          <w:sz w:val="18"/>
          <w:lang w:val="vi-VN"/>
          <w:rFonts/>
        </w:rPr>
        <w:t xml:space="preserve"> - thực hiện </w:t>
      </w:r>
      <w:hyperlink r:id="rId17" w:history="1">
        <w:r>
          <w:rPr>
            <w:rStyle w:val="Hyperlink"/>
            <w:sz w:val="18"/>
            <w:lang w:val="vi-VN"/>
            <w:rFonts/>
          </w:rPr>
          <w:t xml:space="preserve">Dự án Dỡ bỏ nút giao cắt ngang đường sắt</w:t>
        </w:r>
      </w:hyperlink>
      <w:r>
        <w:rPr>
          <w:sz w:val="18"/>
          <w:lang w:val="vi-VN"/>
          <w:rFonts/>
        </w:rPr>
        <w:t xml:space="preserve">, Dự án Khôi phục tuyến đường Xe lửa đến Khu vực vùng miền và Sân bay Melbourne</w:t>
      </w:r>
    </w:p>
    <w:p w14:paraId="631080A6" w14:textId="77777777" w:rsidR="00564E76" w:rsidRPr="008F00CB" w:rsidRDefault="00564E76" w:rsidP="003765CE">
      <w:pPr>
        <w:pStyle w:val="BodyText"/>
        <w:numPr>
          <w:ilvl w:val="0"/>
          <w:numId w:val="12"/>
        </w:numPr>
        <w:spacing w:after="0" w:line="240" w:lineRule="auto"/>
        <w:ind w:left="284" w:hanging="284"/>
        <w:rPr>
          <w:sz w:val="18"/>
          <w:szCs w:val="18"/>
          <w:lang w:val="vi-VN"/>
          <w:rFonts/>
        </w:rPr>
      </w:pPr>
      <w:r>
        <w:rPr>
          <w:b w:val="true"/>
          <w:sz w:val="18"/>
          <w:u w:val="single"/>
          <w:lang w:val="vi-VN"/>
          <w:rFonts/>
        </w:rPr>
        <w:t xml:space="preserve">VIDA Đường bộ (VIDA Roads)</w:t>
      </w:r>
      <w:r w:rsidRPr="008F00CB">
        <w:rPr>
          <w:sz w:val="18"/>
          <w:szCs w:val="18"/>
          <w:lang w:val="vi-VN"/>
          <w:rFonts/>
        </w:rPr>
        <w:t xml:space="preserve"> - thực hiện dự án Xây dựng Đường Lớn và </w:t>
      </w:r>
      <w:r w:rsidRPr="008F00CB">
        <w:rPr>
          <w:b/>
          <w:bCs/>
          <w:sz w:val="18"/>
          <w:szCs w:val="18"/>
          <w:lang w:val="vi-VN"/>
          <w:rFonts/>
        </w:rPr>
        <w:t xml:space="preserve"> </w:t>
      </w:r>
      <w:hyperlink r:id="rId18" w:history="1">
        <w:r>
          <w:rPr>
            <w:rStyle w:val="Hyperlink"/>
            <w:sz w:val="18"/>
            <w:lang w:val="vi-VN"/>
            <w:rFonts/>
          </w:rPr>
          <w:t xml:space="preserve">Tuyến đường kết nối Tây Bắc</w:t>
        </w:r>
      </w:hyperlink>
    </w:p>
    <w:p w14:paraId="0B244F80" w14:textId="77777777" w:rsidR="00564E76" w:rsidRPr="008F00CB" w:rsidRDefault="00564E76" w:rsidP="003765CE">
      <w:pPr>
        <w:pStyle w:val="BodyText"/>
        <w:numPr>
          <w:ilvl w:val="0"/>
          <w:numId w:val="12"/>
        </w:numPr>
        <w:spacing w:after="0" w:line="240" w:lineRule="auto"/>
        <w:ind w:left="284" w:hanging="284"/>
        <w:rPr>
          <w:sz w:val="18"/>
          <w:szCs w:val="18"/>
          <w:lang w:val="vi-VN"/>
          <w:rFonts/>
        </w:rPr>
      </w:pPr>
      <w:r>
        <w:rPr>
          <w:b w:val="true"/>
          <w:sz w:val="18"/>
          <w:u w:val="single"/>
          <w:lang w:val="vi-VN"/>
          <w:rFonts/>
        </w:rPr>
        <w:t xml:space="preserve">VIDA Y tế (VIDA Health)</w:t>
      </w:r>
      <w:r>
        <w:rPr>
          <w:sz w:val="18"/>
          <w:lang w:val="vi-VN"/>
          <w:rFonts/>
        </w:rPr>
        <w:t xml:space="preserve"> – thực hiện các dự án cơ sở hạ tầng y tế trọng yếu</w:t>
      </w:r>
    </w:p>
    <w:p w14:paraId="0B0AAA42" w14:textId="77777777" w:rsidR="00564E76" w:rsidRPr="008F00CB" w:rsidRDefault="00564E76" w:rsidP="003765CE">
      <w:pPr>
        <w:pStyle w:val="BodyText"/>
        <w:numPr>
          <w:ilvl w:val="0"/>
          <w:numId w:val="12"/>
        </w:numPr>
        <w:spacing w:after="0" w:line="240" w:lineRule="auto"/>
        <w:ind w:left="284" w:hanging="284"/>
        <w:rPr>
          <w:bCs/>
          <w:sz w:val="18"/>
          <w:szCs w:val="18"/>
          <w:lang w:val="vi-VN"/>
          <w:rFonts/>
        </w:rPr>
      </w:pPr>
      <w:r>
        <w:rPr>
          <w:b w:val="true"/>
          <w:sz w:val="18"/>
          <w:u w:val="single"/>
          <w:lang w:val="vi-VN"/>
          <w:rFonts/>
        </w:rPr>
        <w:t xml:space="preserve">VIDA An toàn Cộng đồng (VIDA Community Safety) </w:t>
      </w:r>
      <w:r>
        <w:rPr>
          <w:sz w:val="18"/>
          <w:lang w:val="vi-VN"/>
          <w:rFonts/>
        </w:rPr>
        <w:t xml:space="preserve">- xây dựng các cơ sở hiện đại, đáp ứng đúng công năng để hỗ trợ hệ thống tư pháp và các dịch vụ khẩn cấp của Victoria.</w:t>
      </w:r>
    </w:p>
    <w:p w14:paraId="7F11BA53" w14:textId="77777777" w:rsidR="003765CE" w:rsidRPr="008F00CB" w:rsidRDefault="003765CE" w:rsidP="003765CE">
      <w:pPr>
        <w:pStyle w:val="BodyText"/>
        <w:spacing w:after="0" w:line="240" w:lineRule="auto"/>
        <w:rPr>
          <w:bCs/>
          <w:sz w:val="18"/>
          <w:szCs w:val="18"/>
          <w:lang w:val="vi-VN"/>
          <w:rFonts/>
        </w:rPr>
      </w:pPr>
    </w:p>
    <w:p w14:paraId="0AFD8F5B" w14:textId="77777777" w:rsidR="00564E76" w:rsidRPr="008F00CB" w:rsidRDefault="00564E76" w:rsidP="003765CE">
      <w:pPr>
        <w:pStyle w:val="BodyText"/>
        <w:spacing w:after="0" w:line="240" w:lineRule="auto"/>
        <w:rPr>
          <w:sz w:val="18"/>
          <w:szCs w:val="18"/>
          <w:lang w:val="vi-VN"/>
          <w:rFonts/>
        </w:rPr>
      </w:pPr>
      <w:r>
        <w:rPr>
          <w:sz w:val="18"/>
          <w:lang w:val="vi-VN"/>
          <w:rFonts/>
        </w:rPr>
        <w:t xml:space="preserve">Chương trình Hỗ trợ Cộng đồng (CAP) là một dịch vụ hỗ trợ tư vấn chuyên nghiệp, bảo mật và miễn phí dành cho các cư dân, chủ doanh nghiệp và gia đình trực tiếp của họ bị ảnh hưởng do việc thi công các dự án lớn này.</w:t>
      </w:r>
      <w:r>
        <w:rPr>
          <w:sz w:val="18"/>
          <w:lang w:val="vi-VN"/>
          <w:rFonts/>
        </w:rPr>
        <w:t xml:space="preserve"> </w:t>
      </w:r>
    </w:p>
    <w:p w14:paraId="2BF87D92" w14:textId="77777777" w:rsidR="008F00CB" w:rsidRPr="008F00CB" w:rsidRDefault="008F00CB" w:rsidP="003765CE">
      <w:pPr>
        <w:pStyle w:val="BodyText"/>
        <w:spacing w:after="0" w:line="240" w:lineRule="auto"/>
        <w:rPr>
          <w:sz w:val="18"/>
          <w:szCs w:val="18"/>
          <w:lang w:val="vi-VN"/>
          <w:rFonts/>
        </w:rPr>
      </w:pPr>
    </w:p>
    <w:p w14:paraId="3C7150E1" w14:textId="15A989F4" w:rsidR="00564E76" w:rsidRPr="008F00CB" w:rsidRDefault="00564E76" w:rsidP="003765CE">
      <w:pPr>
        <w:pStyle w:val="BodyText"/>
        <w:spacing w:after="0" w:line="240" w:lineRule="auto"/>
        <w:rPr>
          <w:b/>
          <w:bCs/>
          <w:sz w:val="18"/>
          <w:szCs w:val="18"/>
          <w:lang w:val="vi-VN"/>
          <w:rFonts/>
        </w:rPr>
      </w:pPr>
      <w:r>
        <w:rPr>
          <w:sz w:val="18"/>
          <w:lang w:val="vi-VN"/>
          <w:rFonts/>
        </w:rPr>
        <w:t xml:space="preserve">CAP có thể hỗ trợ quý vị thảo luận với các nhà tâm lý học và nhân viên làm công tác xã hội được đào tạo về công việc, cuộc sống hoặc bất kỳ vấn đề cá nhân nào trong một môi trường an toàn.</w:t>
      </w:r>
      <w:r>
        <w:rPr>
          <w:sz w:val="18"/>
          <w:lang w:val="vi-VN"/>
          <w:rFonts/>
        </w:rPr>
        <w:t xml:space="preserve"> </w:t>
      </w:r>
      <w:r>
        <w:rPr>
          <w:sz w:val="18"/>
          <w:lang w:val="vi-VN"/>
          <w:rFonts/>
        </w:rPr>
        <w:t xml:space="preserve">VIDA đã thuê nhà cung cấp dịch vụ y tế hàng đầu, New View Psychology (NVP), để cung cấp dịch vụ hỗ trợ này.</w:t>
      </w:r>
      <w:r w:rsidRPr="008F00CB">
        <w:rPr>
          <w:b/>
          <w:bCs/>
          <w:sz w:val="18"/>
          <w:szCs w:val="18"/>
          <w:lang w:val="vi-VN"/>
          <w:rFonts/>
        </w:rPr>
        <w:t xml:space="preserve"> </w:t>
      </w:r>
    </w:p>
    <w:p w14:paraId="56B0CB30" w14:textId="77777777" w:rsidR="008F00CB" w:rsidRPr="008F00CB" w:rsidRDefault="008F00CB" w:rsidP="003765CE">
      <w:pPr>
        <w:pStyle w:val="BodyText"/>
        <w:spacing w:after="0" w:line="240" w:lineRule="auto"/>
        <w:rPr>
          <w:b/>
          <w:bCs/>
          <w:sz w:val="18"/>
          <w:szCs w:val="18"/>
          <w:lang w:val="vi-VN"/>
          <w:rFonts/>
        </w:rPr>
      </w:pPr>
    </w:p>
    <w:p w14:paraId="623891C4" w14:textId="77777777" w:rsidR="00564E76" w:rsidRDefault="00564E76" w:rsidP="003765CE">
      <w:pPr>
        <w:pStyle w:val="BodyText"/>
        <w:spacing w:after="0" w:line="240" w:lineRule="auto"/>
        <w:rPr>
          <w:sz w:val="19"/>
          <w:szCs w:val="19"/>
          <w:lang w:val="vi-VN"/>
          <w:rFonts/>
        </w:rPr>
      </w:pPr>
      <w:r>
        <w:rPr>
          <w:sz w:val="18"/>
          <w:lang w:val="vi-VN"/>
          <w:rFonts/>
        </w:rPr>
        <w:t xml:space="preserve">NVP là một đơn vị thứ ba độc lập.</w:t>
      </w:r>
      <w:r>
        <w:rPr>
          <w:sz w:val="18"/>
          <w:lang w:val="vi-VN"/>
          <w:rFonts/>
        </w:rPr>
        <w:t xml:space="preserve"> </w:t>
      </w:r>
      <w:r>
        <w:rPr>
          <w:sz w:val="18"/>
          <w:lang w:val="vi-VN"/>
          <w:rFonts/>
        </w:rPr>
        <w:t xml:space="preserve">Quý vị có thể yên tâm rằng dịch vụ này được bảo mật nghiêm ngặt.</w:t>
      </w:r>
      <w:r>
        <w:rPr>
          <w:sz w:val="18"/>
          <w:lang w:val="vi-VN"/>
          <w:rFonts/>
        </w:rPr>
        <w:t xml:space="preserve"> </w:t>
      </w:r>
      <w:r>
        <w:rPr>
          <w:sz w:val="18"/>
          <w:lang w:val="vi-VN"/>
          <w:rFonts/>
        </w:rPr>
        <w:t xml:space="preserve">NVP tuân thủ các Đạo luật và Nguyên tắc về Quyền riêng tư bắt buộc và cũng tuân thủ các Tiêu chuẩn Chuyên môn và Quy tắc Đạo đức nghề nghiệp</w:t>
      </w:r>
      <w:r w:rsidRPr="003765CE">
        <w:rPr>
          <w:sz w:val="19"/>
          <w:szCs w:val="19"/>
          <w:lang w:val="vi-VN"/>
          <w:rFonts/>
        </w:rPr>
        <w:t xml:space="preserve">.</w:t>
      </w:r>
    </w:p>
    <w:p w14:paraId="0B95F41A" w14:textId="77777777" w:rsidR="003765CE" w:rsidRPr="003765CE" w:rsidRDefault="003765CE" w:rsidP="003765CE">
      <w:pPr>
        <w:pStyle w:val="BodyText"/>
        <w:spacing w:after="0" w:line="240" w:lineRule="auto"/>
        <w:rPr>
          <w:sz w:val="19"/>
          <w:szCs w:val="19"/>
          <w:lang w:val="vi-VN"/>
          <w:rFonts/>
        </w:rPr>
      </w:pPr>
    </w:p>
    <w:p w14:paraId="04C31EA1" w14:textId="77777777" w:rsidR="00F920E4" w:rsidRPr="00F920E4" w:rsidRDefault="00F920E4" w:rsidP="003765CE">
      <w:pPr>
        <w:pStyle w:val="Heading4NoNumber"/>
        <w:spacing w:before="0" w:line="240" w:lineRule="auto"/>
      </w:pPr>
      <w:r>
        <w:rPr>
          <w:lang w:val="vi-VN"/>
          <w:rFonts/>
        </w:rPr>
        <w:t xml:space="preserve">NVP có thể giúp đỡ quý vị bằng cách nào?</w:t>
      </w:r>
      <w:r>
        <w:rPr>
          <w:lang w:val="vi-VN"/>
          <w:rFonts/>
        </w:rPr>
        <w:t xml:space="preserve"> </w:t>
      </w:r>
    </w:p>
    <w:p w14:paraId="4C7AA908" w14:textId="77777777" w:rsidR="00F920E4" w:rsidRPr="008F00CB" w:rsidRDefault="00F920E4" w:rsidP="003765CE">
      <w:pPr>
        <w:pStyle w:val="BodyText"/>
        <w:spacing w:after="0" w:line="240" w:lineRule="auto"/>
        <w:rPr>
          <w:sz w:val="18"/>
          <w:szCs w:val="18"/>
          <w:lang w:val="vi-VN"/>
          <w:rFonts/>
        </w:rPr>
      </w:pPr>
      <w:r>
        <w:rPr>
          <w:sz w:val="18"/>
          <w:lang w:val="vi-VN"/>
          <w:rFonts/>
        </w:rPr>
        <w:t xml:space="preserve">NVP sẽ giúp quý vị nhận diện, tìm hiểu và quản lý bất kỳ vấn đề nào ảnh hưởng đến cuộc sống của quý vị, có thể bao gồm:</w:t>
      </w:r>
    </w:p>
    <w:p w14:paraId="18B367A2"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Căng thẳng</w:t>
      </w:r>
    </w:p>
    <w:p w14:paraId="359B6F85"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Lo âu và tâm trạng chán nản</w:t>
      </w:r>
    </w:p>
    <w:p w14:paraId="2712079A"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Điều hòa cảm xúc và quản lý cơn giận</w:t>
      </w:r>
    </w:p>
    <w:p w14:paraId="79BA60F4"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Nỗi đau buồn và mất mát/khó khăn trong việc thích nghi</w:t>
      </w:r>
    </w:p>
    <w:p w14:paraId="7E2671D0"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Các vấn đề về gia đình/tác động</w:t>
      </w:r>
    </w:p>
    <w:p w14:paraId="23E93E76"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Các vấn đề về giấc ngủ</w:t>
      </w:r>
    </w:p>
    <w:p w14:paraId="460DFF1F"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Vấn đề căng thẳng về tài chính</w:t>
      </w:r>
    </w:p>
    <w:p w14:paraId="51453A1C" w14:textId="77777777" w:rsidR="00564E76" w:rsidRPr="00D267DE" w:rsidRDefault="00F920E4" w:rsidP="003765CE">
      <w:pPr>
        <w:pStyle w:val="BodyBullet1"/>
        <w:spacing w:after="0" w:line="240" w:lineRule="auto"/>
        <w:ind w:left="284" w:hanging="284"/>
        <w:rPr>
          <w:sz w:val="17"/>
          <w:szCs w:val="17"/>
          <w:lang w:val="vi-VN"/>
          <w:rFonts/>
        </w:rPr>
      </w:pPr>
      <w:r>
        <w:rPr>
          <w:sz w:val="17"/>
          <w:lang w:val="vi-VN"/>
          <w:rFonts/>
        </w:rPr>
        <w:t xml:space="preserve">Tác động đến kế sinh nhai</w:t>
      </w:r>
    </w:p>
    <w:p w14:paraId="208EB0BB" w14:textId="3BE8941F"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Khó khăn trong việc đối phó với sự thay đổi</w:t>
      </w:r>
    </w:p>
    <w:p w14:paraId="1D1EC2F6"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Dời chỗ</w:t>
      </w:r>
    </w:p>
    <w:p w14:paraId="402A26B7" w14:textId="77777777"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Khó khăn trong việc đối phó các yếu tố gây căng thẳng về môi trường </w:t>
      </w:r>
      <w:r w:rsidRPr="00D267DE">
        <w:rPr>
          <w:sz w:val="17"/>
          <w:szCs w:val="17"/>
          <w:lang w:val="vi-VN"/>
          <w:rFonts/>
        </w:rPr>
        <w:br/>
      </w:r>
      <w:r>
        <w:rPr>
          <w:sz w:val="17"/>
          <w:lang w:val="vi-VN"/>
          <w:rFonts/>
        </w:rPr>
        <w:t xml:space="preserve">(tiếng ồn, bụi và các tác động của việc xây dựng)</w:t>
      </w:r>
    </w:p>
    <w:p w14:paraId="2C1C2208" w14:textId="0920E7B4" w:rsidR="00F920E4" w:rsidRPr="00D267DE" w:rsidRDefault="00F920E4" w:rsidP="003765CE">
      <w:pPr>
        <w:pStyle w:val="BodyBullet1"/>
        <w:spacing w:after="0" w:line="240" w:lineRule="auto"/>
        <w:ind w:left="284" w:hanging="284"/>
        <w:rPr>
          <w:sz w:val="17"/>
          <w:szCs w:val="17"/>
          <w:lang w:val="vi-VN"/>
          <w:rFonts/>
        </w:rPr>
      </w:pPr>
      <w:r>
        <w:rPr>
          <w:sz w:val="17"/>
          <w:lang w:val="vi-VN"/>
          <w:rFonts/>
        </w:rPr>
        <w:t xml:space="preserve">Vác vấn đề về nghiện ngập để đối phó với sự thay đổi (tăng mức độ sử dụng rượu, hút thuốc hoặc các chất gây nghiện khác).</w:t>
      </w:r>
    </w:p>
    <w:p w14:paraId="4E5267CB" w14:textId="77777777" w:rsidR="00F920E4" w:rsidRPr="003765CE" w:rsidRDefault="00F920E4" w:rsidP="003765CE">
      <w:pPr>
        <w:pStyle w:val="Heading4NoNumber"/>
        <w:spacing w:before="0" w:line="240" w:lineRule="auto"/>
        <w:rPr>
          <w:sz w:val="22"/>
          <w:szCs w:val="22"/>
          <w:lang w:val="vi-VN"/>
          <w:rFonts/>
        </w:rPr>
      </w:pPr>
      <w:r>
        <w:rPr>
          <w:sz w:val="22"/>
          <w:lang w:val="vi-VN"/>
          <w:rFonts/>
        </w:rPr>
        <w:t xml:space="preserve">Tư vấn diễn ra ở đâu?</w:t>
      </w:r>
    </w:p>
    <w:p w14:paraId="4A64BD3F" w14:textId="77777777" w:rsidR="00F920E4" w:rsidRDefault="00F920E4" w:rsidP="003765CE">
      <w:pPr>
        <w:pStyle w:val="BodyText"/>
        <w:spacing w:after="0" w:line="240" w:lineRule="auto"/>
        <w:rPr>
          <w:sz w:val="18"/>
          <w:szCs w:val="18"/>
          <w:lang w:val="vi-VN"/>
          <w:rFonts/>
        </w:rPr>
      </w:pPr>
      <w:r>
        <w:rPr>
          <w:sz w:val="18"/>
          <w:lang w:val="vi-VN"/>
          <w:rFonts/>
        </w:rPr>
        <w:t xml:space="preserve">CAP cung cấp các dịch vụ tư vấn qua điện thoại, hình thức video và tư vấn trực tiếp tại một trong các địa điểm của NVP có ở quanh tiểu bang Victoria.</w:t>
      </w:r>
      <w:r>
        <w:rPr>
          <w:sz w:val="18"/>
          <w:lang w:val="vi-VN"/>
          <w:rFonts/>
        </w:rPr>
        <w:t xml:space="preserve"> </w:t>
      </w:r>
    </w:p>
    <w:p w14:paraId="787BC2C5" w14:textId="77777777" w:rsidR="008F00CB" w:rsidRPr="008F00CB" w:rsidRDefault="008F00CB" w:rsidP="003765CE">
      <w:pPr>
        <w:pStyle w:val="BodyText"/>
        <w:spacing w:after="0" w:line="240" w:lineRule="auto"/>
        <w:rPr>
          <w:sz w:val="18"/>
          <w:szCs w:val="18"/>
          <w:lang w:val="vi-VN"/>
          <w:rFonts/>
        </w:rPr>
      </w:pPr>
    </w:p>
    <w:p w14:paraId="15BD0650" w14:textId="77777777" w:rsidR="00F920E4" w:rsidRPr="003765CE" w:rsidRDefault="00F920E4" w:rsidP="003765CE">
      <w:pPr>
        <w:pStyle w:val="Heading4NoNumber"/>
        <w:spacing w:before="0" w:line="240" w:lineRule="auto"/>
        <w:rPr>
          <w:sz w:val="22"/>
          <w:szCs w:val="22"/>
          <w:lang w:val="vi-VN"/>
          <w:rFonts/>
        </w:rPr>
      </w:pPr>
      <w:r>
        <w:rPr>
          <w:sz w:val="22"/>
          <w:lang w:val="vi-VN"/>
          <w:rFonts/>
        </w:rPr>
        <w:t xml:space="preserve">Tư vấn viên là ai?</w:t>
      </w:r>
    </w:p>
    <w:p w14:paraId="0FA7D82C" w14:textId="275C1198" w:rsidR="00F920E4" w:rsidRPr="008F00CB" w:rsidRDefault="00F920E4" w:rsidP="00AC1038">
      <w:pPr>
        <w:pStyle w:val="BodyText"/>
        <w:rPr>
          <w:sz w:val="18"/>
          <w:szCs w:val="18"/>
          <w:lang w:val="vi-VN"/>
          <w:rFonts/>
        </w:rPr>
      </w:pPr>
      <w:r>
        <w:rPr>
          <w:sz w:val="18"/>
          <w:lang w:val="vi-VN"/>
          <w:rFonts/>
        </w:rPr>
        <w:t xml:space="preserve">Các tư vấn viên của NVP là những nhà tâm lý học và</w:t>
      </w:r>
      <w:r w:rsidRPr="008F00CB">
        <w:rPr>
          <w:sz w:val="18"/>
          <w:szCs w:val="18"/>
          <w:lang w:val="vi-VN"/>
          <w:rFonts/>
        </w:rPr>
        <w:br/>
      </w:r>
      <w:r>
        <w:rPr>
          <w:sz w:val="18"/>
          <w:lang w:val="vi-VN"/>
          <w:rFonts/>
        </w:rPr>
        <w:t xml:space="preserve">nhân viên làm công tác xã hội được đào tạo, có kinh nghiệm và được công nhận bởi tổ chức đầu ngành.</w:t>
      </w:r>
      <w:r>
        <w:rPr>
          <w:sz w:val="18"/>
          <w:lang w:val="vi-VN"/>
          <w:rFonts/>
        </w:rPr>
        <w:t xml:space="preserve"> </w:t>
      </w:r>
    </w:p>
    <w:p w14:paraId="351CD0CC" w14:textId="77777777" w:rsidR="00F920E4" w:rsidRPr="003765CE" w:rsidRDefault="00F920E4" w:rsidP="00AC1038">
      <w:pPr>
        <w:pStyle w:val="Heading4NoNumber"/>
        <w:rPr>
          <w:sz w:val="22"/>
          <w:szCs w:val="22"/>
          <w:lang w:val="vi-VN"/>
          <w:rFonts/>
        </w:rPr>
      </w:pPr>
      <w:r>
        <w:rPr>
          <w:sz w:val="22"/>
          <w:lang w:val="vi-VN"/>
          <w:rFonts/>
        </w:rPr>
        <w:t xml:space="preserve">Ai thanh toán cho dịch vụ này?</w:t>
      </w:r>
    </w:p>
    <w:p w14:paraId="2D830085" w14:textId="77777777" w:rsidR="00F920E4" w:rsidRPr="008F00CB" w:rsidRDefault="00F920E4" w:rsidP="00AC1038">
      <w:pPr>
        <w:pStyle w:val="BodyText"/>
        <w:rPr>
          <w:sz w:val="18"/>
          <w:szCs w:val="18"/>
          <w:lang w:val="vi-VN"/>
          <w:rFonts/>
        </w:rPr>
      </w:pPr>
      <w:r>
        <w:rPr>
          <w:sz w:val="18"/>
          <w:lang w:val="vi-VN"/>
          <w:rFonts/>
        </w:rPr>
        <w:t xml:space="preserve">VIDA, thay mặt cho Chính phủ Victoria, đã trợ cấp toàn bộ chi phí CAP cho các cư dân, chủ doanh nghiệp và các gia đình trực tiếp của họ bị ảnh hưởng bởi quá trình phát triển và thực hiện các dự án cơ sở hạ tầng lớn do VIDA triển khai.</w:t>
      </w:r>
      <w:r>
        <w:rPr>
          <w:sz w:val="18"/>
          <w:lang w:val="vi-VN"/>
          <w:rFonts/>
        </w:rPr>
        <w:t xml:space="preserve"> </w:t>
      </w:r>
    </w:p>
    <w:p w14:paraId="15B7C310" w14:textId="77777777" w:rsidR="00F920E4" w:rsidRPr="003765CE" w:rsidRDefault="00F920E4" w:rsidP="00AB7D1F">
      <w:pPr>
        <w:pStyle w:val="Heading4NoNumber"/>
        <w:spacing w:line="240" w:lineRule="auto"/>
        <w:rPr>
          <w:sz w:val="22"/>
          <w:szCs w:val="22"/>
          <w:lang w:val="vi-VN"/>
          <w:rFonts/>
        </w:rPr>
      </w:pPr>
      <w:r>
        <w:rPr>
          <w:sz w:val="22"/>
          <w:lang w:val="vi-VN"/>
          <w:rFonts/>
        </w:rPr>
        <w:t xml:space="preserve">Tôi có thể nhận được bao nhiêu buổi tư vấn?</w:t>
      </w:r>
    </w:p>
    <w:p w14:paraId="07DC6DF8" w14:textId="58B44342" w:rsidR="00AB7D1F" w:rsidRPr="008F00CB" w:rsidRDefault="00F920E4" w:rsidP="00AC1038">
      <w:pPr>
        <w:pStyle w:val="BodyText"/>
        <w:rPr>
          <w:sz w:val="18"/>
          <w:szCs w:val="18"/>
          <w:lang w:val="vi-VN"/>
          <w:rFonts/>
        </w:rPr>
      </w:pPr>
      <w:r>
        <w:rPr>
          <w:sz w:val="18"/>
          <w:lang w:val="vi-VN"/>
          <w:rFonts/>
        </w:rPr>
        <w:t xml:space="preserve">Mỗi hộ gia đình hoặc doanh nghiệp được sử dụng dịch vụ CAP lên đến 6 buổi, một buổi kéo dài 1 giờ.</w:t>
      </w:r>
      <w:r>
        <w:rPr>
          <w:sz w:val="18"/>
          <w:lang w:val="vi-VN"/>
          <w:rFonts/>
        </w:rPr>
        <w:t xml:space="preserve"> </w:t>
      </w:r>
    </w:p>
    <w:p w14:paraId="57DB28C7" w14:textId="65D5ED3F" w:rsidR="00D336DC" w:rsidRDefault="00D336DC" w:rsidP="00D336DC">
      <w:pPr>
        <w:pStyle w:val="BodyText"/>
        <w:rPr>
          <w:rStyle w:val="Templateinstructions"/>
          <w:color w:val="auto"/>
          <w:highlight w:val="yellow"/>
          <w:lang w:val="vi-VN"/>
          <w:rFonts/>
        </w:rPr>
      </w:pPr>
    </w:p>
    <w:p w14:paraId="2E42968C" w14:textId="6D6168DE" w:rsidR="00AC1038" w:rsidRDefault="00555481">
      <w:pPr>
        <w:spacing w:before="0" w:after="200" w:line="276" w:lineRule="auto"/>
        <w:rPr>
          <w:rStyle w:val="Templateinstructions"/>
          <w:color w:val="auto"/>
          <w:highlight w:val="yellow"/>
          <w:lang w:val="vi-VN"/>
          <w:rFonts/>
        </w:rPr>
      </w:pPr>
      <w:r>
        <w:rPr>
          <w:lang w:val="vi-VN"/>
          <w:rFonts/>
        </w:rPr>
        <mc:AlternateContent>
          <mc:Choice Requires="wps">
            <w:drawing>
              <wp:inline distT="0" distB="0" distL="0" distR="0" wp14:anchorId="4D00F58C" wp14:editId="0EB88ADF">
                <wp:extent cx="2835275" cy="2755900"/>
                <wp:effectExtent l="0" t="0" r="0" b="0"/>
                <wp:docPr id="944025375" name="Rectangle 1"/>
                <wp:cNvGraphicFramePr/>
                <a:graphic xmlns:a="http://schemas.openxmlformats.org/drawingml/2006/main">
                  <a:graphicData uri="http://schemas.microsoft.com/office/word/2010/wordprocessingShape">
                    <wps:wsp>
                      <wps:cNvSpPr/>
                      <wps:spPr>
                        <a:xfrm>
                          <a:off x="0" y="0"/>
                          <a:ext cx="2835275" cy="27559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D77058" w14:textId="77777777" w:rsidR="00555481" w:rsidRPr="00AB7D1F" w:rsidRDefault="00555481" w:rsidP="00555481">
                            <w:pPr>
                              <w:pStyle w:val="Heading4NoNumber"/>
                              <w:spacing w:before="0"/>
                              <w:rPr>
                                <w:color w:val="000000" w:themeColor="text1"/>
                                <w:sz w:val="18"/>
                                <w:szCs w:val="18"/>
                                <w:lang w:val="vi-VN"/>
                                <w:rFonts/>
                              </w:rPr>
                            </w:pPr>
                            <w:r>
                              <w:rPr>
                                <w:color w:val="000000" w:themeColor="text1"/>
                                <w:lang w:val="vi-VN"/>
                                <w:rFonts/>
                              </w:rPr>
                              <w:t xml:space="preserve">Đặt lịch hẹn</w:t>
                            </w:r>
                          </w:p>
                          <w:p w14:paraId="1CFD9266" w14:textId="77777777" w:rsidR="00555481" w:rsidRPr="00AB7D1F" w:rsidRDefault="00555481" w:rsidP="00555481">
                            <w:pPr>
                              <w:pStyle w:val="Callouttext"/>
                            </w:pPr>
                            <w:r>
                              <w:rPr>
                                <w:lang w:val="vi-VN"/>
                                <w:rFonts/>
                              </w:rPr>
                              <w:t xml:space="preserve">Quý vị có thể gọi đến số </w:t>
                            </w:r>
                            <w:r w:rsidRPr="00AB7D1F">
                              <w:rPr>
                                <w:b/>
                                <w:bCs/>
                                <w:lang w:val="vi-VN"/>
                                <w:rFonts/>
                              </w:rPr>
                              <w:t xml:space="preserve">1300 830 687</w:t>
                            </w:r>
                            <w:r>
                              <w:rPr>
                                <w:lang w:val="vi-VN"/>
                                <w:rFonts/>
                              </w:rPr>
                              <w:t xml:space="preserve"> và trích dẫn mã khách hàng của dự án liên quan để sắp xếp lịch hẹn vào thời gian và địa điểm thuận tiện cho quý vị.</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6"/>
                              <w:gridCol w:w="1321"/>
                            </w:tblGrid>
                            <w:tr w:rsidR="00555481" w:rsidRPr="00AB7D1F" w14:paraId="331BC9FD" w14:textId="77777777" w:rsidTr="00564E76">
                              <w:trPr>
                                <w:trHeight w:val="349"/>
                              </w:trPr>
                              <w:tc>
                                <w:tcPr>
                                  <w:tcW w:w="2816" w:type="dxa"/>
                                  <w:vAlign w:val="center"/>
                                </w:tcPr>
                                <w:p w14:paraId="46E60FE5" w14:textId="77777777" w:rsidR="00555481" w:rsidRPr="00AB7D1F" w:rsidRDefault="00555481" w:rsidP="007E0842">
                                  <w:pPr>
                                    <w:pStyle w:val="Callouttext"/>
                                    <w:rPr>
                                      <w:b/>
                                      <w:bCs/>
                                      <w:lang w:val="vi-VN"/>
                                      <w:rFonts/>
                                    </w:rPr>
                                  </w:pPr>
                                  <w:r>
                                    <w:rPr>
                                      <w:b w:val="true"/>
                                      <w:lang w:val="vi-VN"/>
                                      <w:rFonts/>
                                    </w:rPr>
                                    <w:t xml:space="preserve">Tên dự án</w:t>
                                  </w:r>
                                </w:p>
                              </w:tc>
                              <w:tc>
                                <w:tcPr>
                                  <w:tcW w:w="1321" w:type="dxa"/>
                                  <w:vAlign w:val="center"/>
                                </w:tcPr>
                                <w:p w14:paraId="02FCB0EB" w14:textId="77777777" w:rsidR="00555481" w:rsidRPr="00AB7D1F" w:rsidRDefault="00555481" w:rsidP="007E0842">
                                  <w:pPr>
                                    <w:pStyle w:val="Callouttext"/>
                                    <w:rPr>
                                      <w:b/>
                                      <w:bCs/>
                                      <w:lang w:val="vi-VN"/>
                                      <w:rFonts/>
                                    </w:rPr>
                                  </w:pPr>
                                  <w:r>
                                    <w:rPr>
                                      <w:b w:val="true"/>
                                      <w:lang w:val="vi-VN"/>
                                      <w:rFonts/>
                                    </w:rPr>
                                    <w:t xml:space="preserve">Mã khách hàng</w:t>
                                  </w:r>
                                </w:p>
                              </w:tc>
                            </w:tr>
                            <w:tr w:rsidR="00555481" w:rsidRPr="00AB7D1F" w14:paraId="42ED0483" w14:textId="77777777" w:rsidTr="00564E76">
                              <w:trPr>
                                <w:trHeight w:val="416"/>
                              </w:trPr>
                              <w:tc>
                                <w:tcPr>
                                  <w:tcW w:w="2816" w:type="dxa"/>
                                  <w:vAlign w:val="center"/>
                                </w:tcPr>
                                <w:p w14:paraId="4C20C59B" w14:textId="77777777" w:rsidR="00555481" w:rsidRPr="00AB7D1F" w:rsidRDefault="00555481" w:rsidP="007E0842">
                                  <w:pPr>
                                    <w:pStyle w:val="Callouttext"/>
                                  </w:pPr>
                                  <w:r>
                                    <w:rPr>
                                      <w:lang w:val="vi-VN"/>
                                      <w:rFonts/>
                                    </w:rPr>
                                    <w:t xml:space="preserve">Dự án Dỡ bỏ nút giao cắt ngang đường sắt</w:t>
                                  </w:r>
                                  <w:r>
                                    <w:rPr>
                                      <w:lang w:val="vi-VN"/>
                                      <w:rFonts/>
                                    </w:rPr>
                                    <w:t xml:space="preserve">  </w:t>
                                  </w:r>
                                </w:p>
                              </w:tc>
                              <w:tc>
                                <w:tcPr>
                                  <w:tcW w:w="1321" w:type="dxa"/>
                                  <w:vAlign w:val="center"/>
                                </w:tcPr>
                                <w:p w14:paraId="20499BDC" w14:textId="77777777" w:rsidR="00555481" w:rsidRPr="00AB7D1F" w:rsidRDefault="00555481" w:rsidP="007E0842">
                                  <w:pPr>
                                    <w:pStyle w:val="Callouttext"/>
                                  </w:pPr>
                                  <w:r>
                                    <w:rPr>
                                      <w:lang w:val="vi-VN"/>
                                      <w:rFonts/>
                                    </w:rPr>
                                    <w:t xml:space="preserve">CSLX</w:t>
                                  </w:r>
                                </w:p>
                              </w:tc>
                            </w:tr>
                            <w:tr w:rsidR="00555481" w:rsidRPr="00AB7D1F" w14:paraId="2FBE1AF8" w14:textId="77777777" w:rsidTr="00564E76">
                              <w:trPr>
                                <w:trHeight w:val="407"/>
                              </w:trPr>
                              <w:tc>
                                <w:tcPr>
                                  <w:tcW w:w="2816" w:type="dxa"/>
                                  <w:vAlign w:val="center"/>
                                </w:tcPr>
                                <w:p w14:paraId="19D2FB45" w14:textId="77777777" w:rsidR="00555481" w:rsidRPr="00AB7D1F" w:rsidRDefault="00555481" w:rsidP="007E0842">
                                  <w:pPr>
                                    <w:pStyle w:val="Callouttext"/>
                                  </w:pPr>
                                  <w:r>
                                    <w:rPr>
                                      <w:lang w:val="vi-VN"/>
                                      <w:rFonts/>
                                    </w:rPr>
                                    <w:t xml:space="preserve">Tuyến đường sắt Sân bay Melbourne</w:t>
                                  </w:r>
                                  <w:r>
                                    <w:rPr>
                                      <w:lang w:val="vi-VN"/>
                                      <w:rFonts/>
                                    </w:rPr>
                                    <w:t xml:space="preserve"> </w:t>
                                  </w:r>
                                </w:p>
                              </w:tc>
                              <w:tc>
                                <w:tcPr>
                                  <w:tcW w:w="1321" w:type="dxa"/>
                                  <w:vAlign w:val="center"/>
                                </w:tcPr>
                                <w:p w14:paraId="4DFE4C33" w14:textId="77777777" w:rsidR="00555481" w:rsidRPr="00AB7D1F" w:rsidRDefault="00555481" w:rsidP="007E0842">
                                  <w:pPr>
                                    <w:pStyle w:val="Callouttext"/>
                                  </w:pPr>
                                  <w:r>
                                    <w:rPr>
                                      <w:lang w:val="vi-VN"/>
                                      <w:rFonts/>
                                    </w:rPr>
                                    <w:t xml:space="preserve">CSLX</w:t>
                                  </w:r>
                                </w:p>
                              </w:tc>
                            </w:tr>
                            <w:tr w:rsidR="00555481" w:rsidRPr="00AB7D1F" w14:paraId="0759B110" w14:textId="77777777" w:rsidTr="00564E76">
                              <w:trPr>
                                <w:trHeight w:val="427"/>
                              </w:trPr>
                              <w:tc>
                                <w:tcPr>
                                  <w:tcW w:w="2816" w:type="dxa"/>
                                  <w:vAlign w:val="center"/>
                                </w:tcPr>
                                <w:p w14:paraId="2B1D58CA" w14:textId="77777777" w:rsidR="00555481" w:rsidRPr="00AB7D1F" w:rsidRDefault="00555481" w:rsidP="007E0842">
                                  <w:pPr>
                                    <w:pStyle w:val="Callouttext"/>
                                  </w:pPr>
                                  <w:r>
                                    <w:rPr>
                                      <w:lang w:val="vi-VN"/>
                                      <w:rFonts/>
                                    </w:rPr>
                                    <w:t xml:space="preserve">Dự án Khôi phục tuyến đường Xe lửa đến Khu vực vùng miền</w:t>
                                  </w:r>
                                </w:p>
                              </w:tc>
                              <w:tc>
                                <w:tcPr>
                                  <w:tcW w:w="1321" w:type="dxa"/>
                                  <w:vAlign w:val="center"/>
                                </w:tcPr>
                                <w:p w14:paraId="1FE3F5CE" w14:textId="77777777" w:rsidR="00555481" w:rsidRPr="00AB7D1F" w:rsidRDefault="00555481" w:rsidP="007E0842">
                                  <w:pPr>
                                    <w:pStyle w:val="Callouttext"/>
                                  </w:pPr>
                                  <w:r>
                                    <w:rPr>
                                      <w:lang w:val="vi-VN"/>
                                      <w:rFonts/>
                                    </w:rPr>
                                    <w:t xml:space="preserve">CSLX</w:t>
                                  </w:r>
                                </w:p>
                              </w:tc>
                            </w:tr>
                            <w:tr w:rsidR="00555481" w:rsidRPr="00AB7D1F" w14:paraId="3E4BFCA9" w14:textId="77777777" w:rsidTr="00564E76">
                              <w:trPr>
                                <w:trHeight w:val="412"/>
                              </w:trPr>
                              <w:tc>
                                <w:tcPr>
                                  <w:tcW w:w="2816" w:type="dxa"/>
                                  <w:tcBorders>
                                    <w:top w:val="single" w:sz="4" w:space="0" w:color="auto"/>
                                    <w:bottom w:val="single" w:sz="4" w:space="0" w:color="auto"/>
                                  </w:tcBorders>
                                  <w:vAlign w:val="center"/>
                                </w:tcPr>
                                <w:p w14:paraId="16EA6265" w14:textId="77777777" w:rsidR="00555481" w:rsidRPr="00AB7D1F" w:rsidRDefault="00555481" w:rsidP="007E0842">
                                  <w:pPr>
                                    <w:pStyle w:val="Callouttext"/>
                                  </w:pPr>
                                  <w:r>
                                    <w:rPr>
                                      <w:lang w:val="vi-VN"/>
                                      <w:rFonts/>
                                    </w:rPr>
                                    <w:t xml:space="preserve">Tuyến Kết nối Tây Bắc</w:t>
                                  </w:r>
                                </w:p>
                              </w:tc>
                              <w:tc>
                                <w:tcPr>
                                  <w:tcW w:w="1321" w:type="dxa"/>
                                  <w:tcBorders>
                                    <w:top w:val="single" w:sz="4" w:space="0" w:color="auto"/>
                                    <w:bottom w:val="single" w:sz="4" w:space="0" w:color="auto"/>
                                  </w:tcBorders>
                                  <w:vAlign w:val="center"/>
                                </w:tcPr>
                                <w:p w14:paraId="38CD7D48" w14:textId="77777777" w:rsidR="00555481" w:rsidRPr="00AB7D1F" w:rsidRDefault="00555481" w:rsidP="007E0842">
                                  <w:pPr>
                                    <w:pStyle w:val="Callouttext"/>
                                  </w:pPr>
                                  <w:r>
                                    <w:rPr>
                                      <w:lang w:val="vi-VN"/>
                                      <w:rFonts/>
                                    </w:rPr>
                                    <w:t xml:space="preserve">NEL</w:t>
                                  </w:r>
                                </w:p>
                              </w:tc>
                            </w:tr>
                            <w:tr w:rsidR="00555481" w:rsidRPr="00AB7D1F" w14:paraId="53016860" w14:textId="77777777" w:rsidTr="00564E76">
                              <w:trPr>
                                <w:trHeight w:val="405"/>
                              </w:trPr>
                              <w:tc>
                                <w:tcPr>
                                  <w:tcW w:w="2816" w:type="dxa"/>
                                  <w:tcBorders>
                                    <w:bottom w:val="single" w:sz="4" w:space="0" w:color="auto"/>
                                  </w:tcBorders>
                                  <w:vAlign w:val="center"/>
                                </w:tcPr>
                                <w:p w14:paraId="0428C081" w14:textId="77777777" w:rsidR="00555481" w:rsidRPr="00AB7D1F" w:rsidRDefault="00555481" w:rsidP="007E0842">
                                  <w:pPr>
                                    <w:pStyle w:val="Callouttext"/>
                                  </w:pPr>
                                  <w:r>
                                    <w:rPr>
                                      <w:lang w:val="vi-VN"/>
                                      <w:rFonts/>
                                    </w:rPr>
                                    <w:t xml:space="preserve">Nâng cấp tuyến đường Cao tốc phía Đông</w:t>
                                  </w:r>
                                </w:p>
                              </w:tc>
                              <w:tc>
                                <w:tcPr>
                                  <w:tcW w:w="1321" w:type="dxa"/>
                                  <w:tcBorders>
                                    <w:bottom w:val="single" w:sz="4" w:space="0" w:color="auto"/>
                                  </w:tcBorders>
                                  <w:vAlign w:val="center"/>
                                </w:tcPr>
                                <w:p w14:paraId="2A6DD7ED" w14:textId="77777777" w:rsidR="00555481" w:rsidRPr="00AB7D1F" w:rsidRDefault="00555481" w:rsidP="007E0842">
                                  <w:pPr>
                                    <w:pStyle w:val="Callouttext"/>
                                  </w:pPr>
                                  <w:r>
                                    <w:rPr>
                                      <w:lang w:val="vi-VN"/>
                                      <w:rFonts/>
                                    </w:rPr>
                                    <w:t xml:space="preserve">EFU</w:t>
                                  </w:r>
                                </w:p>
                              </w:tc>
                            </w:tr>
                            <w:tr w:rsidR="00555481" w:rsidRPr="00AB7D1F" w14:paraId="309EDB7A" w14:textId="77777777" w:rsidTr="00564E76">
                              <w:trPr>
                                <w:trHeight w:val="405"/>
                              </w:trPr>
                              <w:tc>
                                <w:tcPr>
                                  <w:tcW w:w="2816" w:type="dxa"/>
                                  <w:tcBorders>
                                    <w:bottom w:val="single" w:sz="4" w:space="0" w:color="auto"/>
                                  </w:tcBorders>
                                  <w:vAlign w:val="center"/>
                                </w:tcPr>
                                <w:p w14:paraId="780E1D70" w14:textId="77777777" w:rsidR="00555481" w:rsidRPr="00AB7D1F" w:rsidRDefault="00555481" w:rsidP="007E0842">
                                  <w:pPr>
                                    <w:pStyle w:val="Callouttext"/>
                                  </w:pPr>
                                  <w:r>
                                    <w:rPr>
                                      <w:lang w:val="vi-VN"/>
                                      <w:rFonts/>
                                    </w:rPr>
                                    <w:t xml:space="preserve">Hoàn thành Đường vành đai M80</w:t>
                                  </w:r>
                                </w:p>
                              </w:tc>
                              <w:tc>
                                <w:tcPr>
                                  <w:tcW w:w="1321" w:type="dxa"/>
                                  <w:tcBorders>
                                    <w:bottom w:val="single" w:sz="4" w:space="0" w:color="auto"/>
                                  </w:tcBorders>
                                  <w:vAlign w:val="center"/>
                                </w:tcPr>
                                <w:p w14:paraId="508C4779" w14:textId="77777777" w:rsidR="00555481" w:rsidRPr="00AB7D1F" w:rsidRDefault="00555481" w:rsidP="007E0842">
                                  <w:pPr>
                                    <w:pStyle w:val="Callouttext"/>
                                  </w:pPr>
                                  <w:r>
                                    <w:rPr>
                                      <w:lang w:val="vi-VN"/>
                                      <w:rFonts/>
                                    </w:rPr>
                                    <w:t xml:space="preserve">M80RR</w:t>
                                  </w:r>
                                </w:p>
                              </w:tc>
                            </w:tr>
                          </w:tbl>
                          <w:p w14:paraId="5956AE16" w14:textId="77777777" w:rsidR="00555481" w:rsidRPr="001D20FE" w:rsidRDefault="00555481" w:rsidP="00555481">
                            <w:pPr>
                              <w:pStyle w:val="Callouttext"/>
                              <w:numPr>
                                <w:ilvl w:val="0"/>
                                <w:numId w:val="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D00F58C" id="Rectangle 1" o:spid="_x0000_s1026" style="width:223.25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" fillcolor="#f1e9e4 [3214]" stroked="f" strokeweight="2pt">
                <v:textbox>
                  <w:txbxContent>
                    <w:p w14:paraId="0DD77058" w14:textId="77777777" w:rsidR="00555481" w:rsidRPr="00AB7D1F" w:rsidRDefault="00555481" w:rsidP="00555481">
                      <w:pPr>
                        <w:pStyle w:val="Heading4NoNumber"/>
                        <w:spacing w:before="0"/>
                        <w:rPr>
                          <w:color w:val="000000" w:themeColor="text1"/>
                          <w:sz w:val="18"/>
                          <w:szCs w:val="18"/>
                          <w:lang w:val="vi-VN"/>
                          <w:rFonts/>
                        </w:rPr>
                      </w:pPr>
                      <w:r>
                        <w:rPr>
                          <w:color w:val="000000" w:themeColor="text1"/>
                          <w:lang w:val="vi-VN"/>
                          <w:rFonts/>
                        </w:rPr>
                        <w:t xml:space="preserve">Đặt lịch hẹn</w:t>
                      </w:r>
                    </w:p>
                    <w:p w14:paraId="1CFD9266" w14:textId="77777777" w:rsidR="00555481" w:rsidRPr="00AB7D1F" w:rsidRDefault="00555481" w:rsidP="00555481">
                      <w:pPr>
                        <w:pStyle w:val="Callouttext"/>
                      </w:pPr>
                      <w:r>
                        <w:rPr>
                          <w:lang w:val="vi-VN"/>
                          <w:rFonts/>
                        </w:rPr>
                        <w:t xml:space="preserve">Quý vị có thể gọi đến số </w:t>
                      </w:r>
                      <w:r w:rsidRPr="00AB7D1F">
                        <w:rPr>
                          <w:b/>
                          <w:bCs/>
                          <w:lang w:val="vi-VN"/>
                          <w:rFonts/>
                        </w:rPr>
                        <w:t xml:space="preserve">1300 830 687</w:t>
                      </w:r>
                      <w:r>
                        <w:rPr>
                          <w:lang w:val="vi-VN"/>
                          <w:rFonts/>
                        </w:rPr>
                        <w:t xml:space="preserve"> và trích dẫn mã khách hàng của dự án liên quan để sắp xếp lịch hẹn vào thời gian và địa điểm thuận tiện cho quý vị.</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16"/>
                        <w:gridCol w:w="1321"/>
                      </w:tblGrid>
                      <w:tr w:rsidR="00555481" w:rsidRPr="00AB7D1F" w14:paraId="331BC9FD" w14:textId="77777777" w:rsidTr="00564E76">
                        <w:trPr>
                          <w:trHeight w:val="349"/>
                        </w:trPr>
                        <w:tc>
                          <w:tcPr>
                            <w:tcW w:w="2816" w:type="dxa"/>
                            <w:vAlign w:val="center"/>
                          </w:tcPr>
                          <w:p w14:paraId="46E60FE5" w14:textId="77777777" w:rsidR="00555481" w:rsidRPr="00AB7D1F" w:rsidRDefault="00555481" w:rsidP="007E0842">
                            <w:pPr>
                              <w:pStyle w:val="Callouttext"/>
                              <w:rPr>
                                <w:b/>
                                <w:bCs/>
                                <w:lang w:val="vi-VN"/>
                                <w:rFonts/>
                              </w:rPr>
                            </w:pPr>
                            <w:r>
                              <w:rPr>
                                <w:b w:val="true"/>
                                <w:lang w:val="vi-VN"/>
                                <w:rFonts/>
                              </w:rPr>
                              <w:t xml:space="preserve">Tên dự án</w:t>
                            </w:r>
                          </w:p>
                        </w:tc>
                        <w:tc>
                          <w:tcPr>
                            <w:tcW w:w="1321" w:type="dxa"/>
                            <w:vAlign w:val="center"/>
                          </w:tcPr>
                          <w:p w14:paraId="02FCB0EB" w14:textId="77777777" w:rsidR="00555481" w:rsidRPr="00AB7D1F" w:rsidRDefault="00555481" w:rsidP="007E0842">
                            <w:pPr>
                              <w:pStyle w:val="Callouttext"/>
                              <w:rPr>
                                <w:b/>
                                <w:bCs/>
                                <w:lang w:val="vi-VN"/>
                                <w:rFonts/>
                              </w:rPr>
                            </w:pPr>
                            <w:r>
                              <w:rPr>
                                <w:b w:val="true"/>
                                <w:lang w:val="vi-VN"/>
                                <w:rFonts/>
                              </w:rPr>
                              <w:t xml:space="preserve">Mã số khách hàng</w:t>
                            </w:r>
                          </w:p>
                        </w:tc>
                      </w:tr>
                      <w:tr w:rsidR="00555481" w:rsidRPr="00AB7D1F" w14:paraId="42ED0483" w14:textId="77777777" w:rsidTr="00564E76">
                        <w:trPr>
                          <w:trHeight w:val="416"/>
                        </w:trPr>
                        <w:tc>
                          <w:tcPr>
                            <w:tcW w:w="2816" w:type="dxa"/>
                            <w:vAlign w:val="center"/>
                          </w:tcPr>
                          <w:p w14:paraId="4C20C59B" w14:textId="77777777" w:rsidR="00555481" w:rsidRPr="00AB7D1F" w:rsidRDefault="00555481" w:rsidP="007E0842">
                            <w:pPr>
                              <w:pStyle w:val="Callouttext"/>
                            </w:pPr>
                            <w:r>
                              <w:rPr>
                                <w:lang w:val="vi-VN"/>
                                <w:rFonts/>
                              </w:rPr>
                              <w:t xml:space="preserve">Dự án Dỡ bỏ nút giao cắt ngang đường sắt</w:t>
                            </w:r>
                            <w:r>
                              <w:rPr>
                                <w:lang w:val="vi-VN"/>
                                <w:rFonts/>
                              </w:rPr>
                              <w:t xml:space="preserve">  </w:t>
                            </w:r>
                          </w:p>
                        </w:tc>
                        <w:tc>
                          <w:tcPr>
                            <w:tcW w:w="1321" w:type="dxa"/>
                            <w:vAlign w:val="center"/>
                          </w:tcPr>
                          <w:p w14:paraId="20499BDC" w14:textId="77777777" w:rsidR="00555481" w:rsidRPr="00AB7D1F" w:rsidRDefault="00555481" w:rsidP="007E0842">
                            <w:pPr>
                              <w:pStyle w:val="Callouttext"/>
                            </w:pPr>
                            <w:r>
                              <w:rPr>
                                <w:lang w:val="vi-VN"/>
                                <w:rFonts/>
                              </w:rPr>
                              <w:t xml:space="preserve">CSLX</w:t>
                            </w:r>
                          </w:p>
                        </w:tc>
                      </w:tr>
                      <w:tr w:rsidR="00555481" w:rsidRPr="00AB7D1F" w14:paraId="2FBE1AF8" w14:textId="77777777" w:rsidTr="00564E76">
                        <w:trPr>
                          <w:trHeight w:val="407"/>
                        </w:trPr>
                        <w:tc>
                          <w:tcPr>
                            <w:tcW w:w="2816" w:type="dxa"/>
                            <w:vAlign w:val="center"/>
                          </w:tcPr>
                          <w:p w14:paraId="19D2FB45" w14:textId="77777777" w:rsidR="00555481" w:rsidRPr="00AB7D1F" w:rsidRDefault="00555481" w:rsidP="007E0842">
                            <w:pPr>
                              <w:pStyle w:val="Callouttext"/>
                            </w:pPr>
                            <w:r>
                              <w:rPr>
                                <w:lang w:val="vi-VN"/>
                                <w:rFonts/>
                              </w:rPr>
                              <w:t xml:space="preserve">Tuyến đường sắt Sân bay Melbourne</w:t>
                            </w:r>
                            <w:r>
                              <w:rPr>
                                <w:lang w:val="vi-VN"/>
                                <w:rFonts/>
                              </w:rPr>
                              <w:t xml:space="preserve"> </w:t>
                            </w:r>
                          </w:p>
                        </w:tc>
                        <w:tc>
                          <w:tcPr>
                            <w:tcW w:w="1321" w:type="dxa"/>
                            <w:vAlign w:val="center"/>
                          </w:tcPr>
                          <w:p w14:paraId="4DFE4C33" w14:textId="77777777" w:rsidR="00555481" w:rsidRPr="00AB7D1F" w:rsidRDefault="00555481" w:rsidP="007E0842">
                            <w:pPr>
                              <w:pStyle w:val="Callouttext"/>
                            </w:pPr>
                            <w:r>
                              <w:rPr>
                                <w:lang w:val="vi-VN"/>
                                <w:rFonts/>
                              </w:rPr>
                              <w:t xml:space="preserve">CSLX</w:t>
                            </w:r>
                          </w:p>
                        </w:tc>
                      </w:tr>
                      <w:tr w:rsidR="00555481" w:rsidRPr="00AB7D1F" w14:paraId="0759B110" w14:textId="77777777" w:rsidTr="00564E76">
                        <w:trPr>
                          <w:trHeight w:val="427"/>
                        </w:trPr>
                        <w:tc>
                          <w:tcPr>
                            <w:tcW w:w="2816" w:type="dxa"/>
                            <w:vAlign w:val="center"/>
                          </w:tcPr>
                          <w:p w14:paraId="2B1D58CA" w14:textId="77777777" w:rsidR="00555481" w:rsidRPr="00AB7D1F" w:rsidRDefault="00555481" w:rsidP="007E0842">
                            <w:pPr>
                              <w:pStyle w:val="Callouttext"/>
                            </w:pPr>
                            <w:r>
                              <w:rPr>
                                <w:lang w:val="vi-VN"/>
                                <w:rFonts/>
                              </w:rPr>
                              <w:t xml:space="preserve">Khôi phục tuyến Đường sắt đến Khu vực vùng miền</w:t>
                            </w:r>
                          </w:p>
                        </w:tc>
                        <w:tc>
                          <w:tcPr>
                            <w:tcW w:w="1321" w:type="dxa"/>
                            <w:vAlign w:val="center"/>
                          </w:tcPr>
                          <w:p w14:paraId="1FE3F5CE" w14:textId="77777777" w:rsidR="00555481" w:rsidRPr="00AB7D1F" w:rsidRDefault="00555481" w:rsidP="007E0842">
                            <w:pPr>
                              <w:pStyle w:val="Callouttext"/>
                            </w:pPr>
                            <w:r>
                              <w:rPr>
                                <w:lang w:val="vi-VN"/>
                                <w:rFonts/>
                              </w:rPr>
                              <w:t xml:space="preserve">CSLX</w:t>
                            </w:r>
                          </w:p>
                        </w:tc>
                      </w:tr>
                      <w:tr w:rsidR="00555481" w:rsidRPr="00AB7D1F" w14:paraId="3E4BFCA9" w14:textId="77777777" w:rsidTr="00564E76">
                        <w:trPr>
                          <w:trHeight w:val="412"/>
                        </w:trPr>
                        <w:tc>
                          <w:tcPr>
                            <w:tcW w:w="2816" w:type="dxa"/>
                            <w:tcBorders>
                              <w:top w:val="single" w:sz="4" w:space="0" w:color="auto"/>
                              <w:bottom w:val="single" w:sz="4" w:space="0" w:color="auto"/>
                            </w:tcBorders>
                            <w:vAlign w:val="center"/>
                          </w:tcPr>
                          <w:p w14:paraId="16EA6265" w14:textId="77777777" w:rsidR="00555481" w:rsidRPr="00AB7D1F" w:rsidRDefault="00555481" w:rsidP="007E0842">
                            <w:pPr>
                              <w:pStyle w:val="Callouttext"/>
                            </w:pPr>
                            <w:r>
                              <w:rPr>
                                <w:lang w:val="vi-VN"/>
                                <w:rFonts/>
                              </w:rPr>
                              <w:t xml:space="preserve">Đường kết nối Đông Bắc</w:t>
                            </w:r>
                          </w:p>
                        </w:tc>
                        <w:tc>
                          <w:tcPr>
                            <w:tcW w:w="1321" w:type="dxa"/>
                            <w:tcBorders>
                              <w:top w:val="single" w:sz="4" w:space="0" w:color="auto"/>
                              <w:bottom w:val="single" w:sz="4" w:space="0" w:color="auto"/>
                            </w:tcBorders>
                            <w:vAlign w:val="center"/>
                          </w:tcPr>
                          <w:p w14:paraId="38CD7D48" w14:textId="77777777" w:rsidR="00555481" w:rsidRPr="00AB7D1F" w:rsidRDefault="00555481" w:rsidP="007E0842">
                            <w:pPr>
                              <w:pStyle w:val="Callouttext"/>
                            </w:pPr>
                            <w:r>
                              <w:rPr>
                                <w:lang w:val="vi-VN"/>
                                <w:rFonts/>
                              </w:rPr>
                              <w:t xml:space="preserve">NEL</w:t>
                            </w:r>
                          </w:p>
                        </w:tc>
                      </w:tr>
                      <w:tr w:rsidR="00555481" w:rsidRPr="00AB7D1F" w14:paraId="53016860" w14:textId="77777777" w:rsidTr="00564E76">
                        <w:trPr>
                          <w:trHeight w:val="405"/>
                        </w:trPr>
                        <w:tc>
                          <w:tcPr>
                            <w:tcW w:w="2816" w:type="dxa"/>
                            <w:tcBorders>
                              <w:bottom w:val="single" w:sz="4" w:space="0" w:color="auto"/>
                            </w:tcBorders>
                            <w:vAlign w:val="center"/>
                          </w:tcPr>
                          <w:p w14:paraId="0428C081" w14:textId="77777777" w:rsidR="00555481" w:rsidRPr="00AB7D1F" w:rsidRDefault="00555481" w:rsidP="007E0842">
                            <w:pPr>
                              <w:pStyle w:val="Callouttext"/>
                            </w:pPr>
                            <w:r>
                              <w:rPr>
                                <w:lang w:val="vi-VN"/>
                                <w:rFonts/>
                              </w:rPr>
                              <w:t xml:space="preserve">Nâng cấp tuyến đường Cao tốc phía Đông</w:t>
                            </w:r>
                          </w:p>
                        </w:tc>
                        <w:tc>
                          <w:tcPr>
                            <w:tcW w:w="1321" w:type="dxa"/>
                            <w:tcBorders>
                              <w:bottom w:val="single" w:sz="4" w:space="0" w:color="auto"/>
                            </w:tcBorders>
                            <w:vAlign w:val="center"/>
                          </w:tcPr>
                          <w:p w14:paraId="2A6DD7ED" w14:textId="77777777" w:rsidR="00555481" w:rsidRPr="00AB7D1F" w:rsidRDefault="00555481" w:rsidP="007E0842">
                            <w:pPr>
                              <w:pStyle w:val="Callouttext"/>
                            </w:pPr>
                            <w:r>
                              <w:rPr>
                                <w:lang w:val="vi-VN"/>
                                <w:rFonts/>
                              </w:rPr>
                              <w:t xml:space="preserve">EFU</w:t>
                            </w:r>
                          </w:p>
                        </w:tc>
                      </w:tr>
                      <w:tr w:rsidR="00555481" w:rsidRPr="00AB7D1F" w14:paraId="309EDB7A" w14:textId="77777777" w:rsidTr="00564E76">
                        <w:trPr>
                          <w:trHeight w:val="405"/>
                        </w:trPr>
                        <w:tc>
                          <w:tcPr>
                            <w:tcW w:w="2816" w:type="dxa"/>
                            <w:tcBorders>
                              <w:bottom w:val="single" w:sz="4" w:space="0" w:color="auto"/>
                            </w:tcBorders>
                            <w:vAlign w:val="center"/>
                          </w:tcPr>
                          <w:p w14:paraId="780E1D70" w14:textId="77777777" w:rsidR="00555481" w:rsidRPr="00AB7D1F" w:rsidRDefault="00555481" w:rsidP="007E0842">
                            <w:pPr>
                              <w:pStyle w:val="Callouttext"/>
                            </w:pPr>
                            <w:r>
                              <w:rPr>
                                <w:lang w:val="vi-VN"/>
                                <w:rFonts/>
                              </w:rPr>
                              <w:t xml:space="preserve">Hoàn thành Đường vành đai M80</w:t>
                            </w:r>
                          </w:p>
                        </w:tc>
                        <w:tc>
                          <w:tcPr>
                            <w:tcW w:w="1321" w:type="dxa"/>
                            <w:tcBorders>
                              <w:bottom w:val="single" w:sz="4" w:space="0" w:color="auto"/>
                            </w:tcBorders>
                            <w:vAlign w:val="center"/>
                          </w:tcPr>
                          <w:p w14:paraId="508C4779" w14:textId="77777777" w:rsidR="00555481" w:rsidRPr="00AB7D1F" w:rsidRDefault="00555481" w:rsidP="007E0842">
                            <w:pPr>
                              <w:pStyle w:val="Callouttext"/>
                            </w:pPr>
                            <w:r>
                              <w:rPr>
                                <w:lang w:val="vi-VN"/>
                                <w:rFonts/>
                              </w:rPr>
                              <w:t xml:space="preserve">M80RR</w:t>
                            </w:r>
                          </w:p>
                        </w:tc>
                      </w:tr>
                    </w:tbl>
                    <w:p w14:paraId="5956AE16" w14:textId="77777777" w:rsidR="00555481" w:rsidRPr="001D20FE" w:rsidRDefault="00555481" w:rsidP="00555481">
                      <w:pPr>
                        <w:pStyle w:val="Callouttext"/>
                        <w:numPr>
                          <w:ilvl w:val="0"/>
                          <w:numId w:val="0"/>
                        </w:numPr>
                      </w:pPr>
                    </w:p>
                  </w:txbxContent>
                </v:textbox>
                <w10:anchorlock/>
              </v:rect>
            </w:pict>
          </mc:Fallback>
        </mc:AlternateContent>
      </w:r>
    </w:p>
    <w:sectPr w:rsidR="00AC1038" w:rsidSect="00D267DE">
      <w:type w:val="continuous"/>
      <w:pgSz w:w="11906" w:h="16838" w:code="9"/>
      <w:pgMar w:top="993" w:right="991" w:bottom="1134" w:left="1276" w:header="454" w:footer="454" w:gutter="0"/>
      <w:cols w:num="2" w:space="85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E746F" w14:textId="77777777" w:rsidR="00FE4BF6" w:rsidRPr="0056743B" w:rsidRDefault="00FE4BF6" w:rsidP="00A02FC6">
      <w:r w:rsidRPr="0056743B">
        <w:rPr>
          <w:lang w:val="vi-VN"/>
          <w:rFonts/>
        </w:rPr>
        <w:separator/>
      </w:r>
    </w:p>
  </w:endnote>
  <w:endnote w:type="continuationSeparator" w:id="0">
    <w:p w14:paraId="39163460" w14:textId="77777777" w:rsidR="00FE4BF6" w:rsidRPr="0056743B" w:rsidRDefault="00FE4BF6" w:rsidP="00A02FC6">
      <w:r w:rsidRPr="0056743B">
        <w:rPr>
          <w:lang w:val="vi-VN"/>
          <w:rFont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0413" w14:textId="6252F3F0" w:rsidR="00AE7162" w:rsidRDefault="007C5736" w:rsidP="00F06F1B">
    <w:pPr>
      <w:pStyle w:val="Footer"/>
    </w:pPr>
    <w:r>
      <w:rPr>
        <w:lang w:val="vi-VN"/>
        <w:rFonts/>
      </w:rPr>
      <mc:AlternateContent>
        <mc:Choice Requires="wps">
          <w:drawing>
            <wp:anchor distT="0" distB="0" distL="0" distR="0" simplePos="0" relativeHeight="251715584" behindDoc="0" locked="0" layoutInCell="1" allowOverlap="1" wp14:anchorId="1DE8F917" wp14:editId="0DA89763">
              <wp:simplePos x="635" y="635"/>
              <wp:positionH relativeFrom="page">
                <wp:align>center</wp:align>
              </wp:positionH>
              <wp:positionV relativeFrom="page">
                <wp:align>bottom</wp:align>
              </wp:positionV>
              <wp:extent cx="551815" cy="528955"/>
              <wp:effectExtent l="0" t="0" r="6985" b="0"/>
              <wp:wrapNone/>
              <wp:docPr id="7095802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5179617D" w14:textId="77777777" w:rsidR="007C5736" w:rsidRPr="007C5736" w:rsidRDefault="007C5736" w:rsidP="007C5736">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E8F917" id="_x0000_t202" coordsize="21600,21600" o:spt="202" path="m,l,21600r21600,l21600,xe">
              <v:stroke joinstyle="miter"/>
              <v:path gradientshapeok="t" o:connecttype="rect"/>
            </v:shapetype>
            <v:shape id="Text Box 9" o:spid="_x0000_s1028" type="#_x0000_t202" alt="OFFICIAL" style="position:absolute;margin-left:0;margin-top:0;width:43.45pt;height:41.65pt;z-index:2517155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" filled="f" stroked="f">
              <v:textbox style="mso-fit-shape-to-text:t" inset="0,0,0,15pt">
                <w:txbxContent>
                  <w:p w14:paraId="5179617D" w14:textId="77777777" w:rsidR="007C5736" w:rsidRPr="007C5736" w:rsidRDefault="007C5736" w:rsidP="007C5736">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v:textbox>
              <w10:wrap anchorx="page" anchory="page"/>
            </v:shape>
          </w:pict>
        </mc:Fallback>
      </mc:AlternateContent>
    </w:r>
    <w:r w:rsidR="00AE7162">
      <w:rPr>
        <w:lang w:val="vi-VN"/>
        <w:rFonts/>
      </w:rPr>
      <w:ptab w:relativeTo="margin" w:alignment="right" w:leader="none"/>
    </w:r>
    <w:r w:rsidR="001C5257" w:rsidRPr="00F06F1B">
      <w:rPr>
        <w:lang w:val="vi-VN"/>
        <w:rFonts/>
      </w:rPr>
      <w:fldChar w:fldCharType="begin"/>
    </w:r>
    <w:r w:rsidR="001C5257" w:rsidRPr="00F06F1B">
      <w:rPr>
        <w:lang w:val="vi-VN"/>
        <w:rFonts/>
      </w:rPr>
      <w:instrText xml:space="preserve"> IF</w:instrText>
    </w:r>
    <w:r w:rsidR="001C5257" w:rsidRPr="00F06F1B">
      <w:rPr>
        <w:lang w:val="vi-VN"/>
        <w:rFonts/>
      </w:rPr>
      <w:fldChar w:fldCharType="begin"/>
    </w:r>
    <w:r w:rsidR="001C5257" w:rsidRPr="00F06F1B">
      <w:rPr>
        <w:lang w:val="vi-VN"/>
        <w:rFonts/>
      </w:rPr>
      <w:instrText xml:space="preserve"> STYLEREF "</w:instrText>
    </w:r>
    <w:r w:rsidR="001C5257" w:rsidRPr="00F06F1B">
      <w:rPr>
        <w:lang w:val="vi-VN"/>
        <w:rFonts/>
      </w:rPr>
      <w:instrText xml:space="preserve">Cover 4 - Subtitle</w:instrText>
    </w:r>
    <w:r w:rsidR="001C5257" w:rsidRPr="00F06F1B">
      <w:rPr>
        <w:lang w:val="vi-VN"/>
        <w:rFonts/>
      </w:rPr>
      <w:instrText xml:space="preserve">" </w:instrText>
    </w:r>
    <w:r w:rsidR="001C5257" w:rsidRPr="00F06F1B">
      <w:rPr>
        <w:lang w:val="vi-VN"/>
        <w:rFonts/>
      </w:rPr>
      <w:fldChar w:fldCharType="separate"/>
    </w:r>
    <w:r w:rsidR="003765CE">
      <w:rPr>
        <w:b/>
        <w:bCs/>
        <w:lang w:val="vi-VN"/>
        <w:rFonts/>
      </w:rPr>
      <w:instrText xml:space="preserve">Error! No text of specified style in document.</w:instrText>
    </w:r>
    <w:r w:rsidR="001C5257" w:rsidRPr="00F06F1B">
      <w:rPr>
        <w:lang w:val="vi-VN"/>
        <w:rFonts/>
      </w:rPr>
      <w:fldChar w:fldCharType="end"/>
    </w:r>
    <w:r w:rsidR="001C5257" w:rsidRPr="00F06F1B">
      <w:rPr>
        <w:lang w:val="vi-VN"/>
        <w:rFonts/>
      </w:rPr>
      <w:instrText>&lt;&gt;"</w:instrText>
    </w:r>
    <w:r w:rsidR="001C5257" w:rsidRPr="00F06F1B">
      <w:rPr>
        <w:lang w:val="vi-VN"/>
        <w:rFonts/>
      </w:rPr>
      <w:instrText xml:space="preserve">Error*</w:instrText>
    </w:r>
    <w:r w:rsidR="001C5257" w:rsidRPr="00F06F1B">
      <w:rPr>
        <w:lang w:val="vi-VN"/>
        <w:rFonts/>
      </w:rPr>
      <w:instrText>""</w:instrText>
    </w:r>
    <w:r w:rsidR="001C5257" w:rsidRPr="00F06F1B">
      <w:rPr>
        <w:lang w:val="vi-VN"/>
        <w:rFonts/>
      </w:rPr>
      <w:fldChar w:fldCharType="begin"/>
    </w:r>
    <w:r w:rsidR="001C5257" w:rsidRPr="00F06F1B">
      <w:rPr>
        <w:lang w:val="vi-VN"/>
        <w:rFonts/>
      </w:rPr>
      <w:instrText xml:space="preserve"> STYLEREF "</w:instrText>
    </w:r>
    <w:r w:rsidR="001C5257" w:rsidRPr="00F06F1B">
      <w:rPr>
        <w:lang w:val="vi-VN"/>
        <w:rFonts/>
      </w:rPr>
      <w:instrText xml:space="preserve">Cover 4 - Subtitle</w:instrText>
    </w:r>
    <w:r w:rsidR="001C5257" w:rsidRPr="00F06F1B">
      <w:rPr>
        <w:lang w:val="vi-VN"/>
        <w:rFonts/>
      </w:rPr>
      <w:instrText xml:space="preserve">"</w:instrText>
    </w:r>
    <w:r w:rsidR="001C5257" w:rsidRPr="00F06F1B">
      <w:rPr>
        <w:lang w:val="vi-VN"/>
        <w:rFonts/>
      </w:rPr>
      <w:fldChar w:fldCharType="separate"/>
    </w:r>
    <w:r w:rsidR="007F3586">
      <w:rPr>
        <w:lang w:val="vi-VN"/>
        <w:rFonts/>
      </w:rPr>
      <w:instrText xml:space="preserve">Victorian Infrastructure Delivery Authority works closely with the Department </w:instrText>
    </w:r>
    <w:r w:rsidR="007F3586">
      <w:rPr>
        <w:lang w:val="vi-VN"/>
        <w:rFonts/>
      </w:rPr>
      <w:br/>
      <w:instrText xml:space="preserve">of Transport and Planning with delivery and construction of major infrastructure</w:instrText>
    </w:r>
    <w:r w:rsidR="001C5257" w:rsidRPr="00F06F1B">
      <w:rPr>
        <w:lang w:val="vi-VN"/>
        <w:rFonts/>
      </w:rPr>
      <w:fldChar w:fldCharType="end"/>
    </w:r>
    <w:r w:rsidR="001C5257" w:rsidRPr="00F06F1B">
      <w:rPr>
        <w:lang w:val="vi-VN"/>
        <w:rFonts/>
      </w:rPr>
      <w:instrText>"</w:instrText>
    </w:r>
    <w:r w:rsidR="001C5257" w:rsidRPr="00F06F1B">
      <w:rPr>
        <w:lang w:val="vi-VN"/>
        <w:rFonts/>
      </w:rPr>
      <w:fldChar w:fldCharType="end"/>
    </w:r>
  </w:p>
  <w:p w14:paraId="1D882FA9" w14:textId="4335F2C0" w:rsidR="00AE7162" w:rsidRPr="00F06F1B" w:rsidRDefault="00AE7162" w:rsidP="00F06F1B">
    <w:pPr>
      <w:pStyle w:val="Footersecondline"/>
    </w:pPr>
    <w:r w:rsidRPr="00F06F1B">
      <w:rPr>
        <w:lang w:val="vi-VN"/>
        <w:rFonts/>
      </w:rPr>
      <w:fldChar w:fldCharType="begin"/>
    </w:r>
    <w:r w:rsidRPr="00F06F1B">
      <w:rPr>
        <w:lang w:val="vi-VN"/>
        <w:rFonts/>
      </w:rPr>
      <w:instrText xml:space="preserve"> PAGE   \* MERGEFORMAT </w:instrText>
    </w:r>
    <w:r w:rsidRPr="00F06F1B">
      <w:rPr>
        <w:lang w:val="vi-VN"/>
        <w:rFonts/>
      </w:rPr>
      <w:fldChar w:fldCharType="separate"/>
    </w:r>
    <w:r>
      <w:rPr>
        <w:lang w:val="vi-VN"/>
        <w:rFonts/>
      </w:rPr>
      <w:t xml:space="preserve">ii</w:t>
    </w:r>
    <w:r w:rsidRPr="00F06F1B">
      <w:rPr>
        <w:lang w:val="vi-VN"/>
        <w:rFonts/>
      </w:rPr>
      <w:fldChar w:fldCharType="end"/>
    </w:r>
    <w:r w:rsidRPr="00F06F1B">
      <w:rPr>
        <w:lang w:val="vi-VN"/>
        <w:rFonts/>
      </w:rPr>
      <w:ptab w:relativeTo="margin" w:alignment="right" w:leader="none"/>
    </w:r>
    <w:r w:rsidRPr="00F06F1B">
      <w:rPr>
        <w:lang w:val="vi-VN"/>
        <w:rFonts/>
      </w:rPr>
      <w:fldChar w:fldCharType="begin"/>
    </w:r>
    <w:r w:rsidRPr="00F06F1B">
      <w:rPr>
        <w:lang w:val="vi-VN"/>
        <w:rFonts/>
      </w:rPr>
      <w:instrText xml:space="preserve"> IF</w:instrText>
    </w:r>
    <w:r w:rsidRPr="00F06F1B">
      <w:rPr>
        <w:lang w:val="vi-VN"/>
        <w:rFonts/>
      </w:rPr>
      <w:fldChar w:fldCharType="begin"/>
    </w:r>
    <w:r w:rsidRPr="00F06F1B">
      <w:rPr>
        <w:lang w:val="vi-VN"/>
        <w:rFonts/>
      </w:rPr>
      <w:instrText xml:space="preserve"> STYLEREF "</w:instrText>
    </w:r>
    <w:r w:rsidRPr="00F06F1B">
      <w:rPr>
        <w:lang w:val="vi-VN"/>
        <w:rFonts/>
      </w:rPr>
      <w:instrText xml:space="preserve">Heading 1</w:instrText>
    </w:r>
    <w:r w:rsidRPr="00F06F1B">
      <w:rPr>
        <w:lang w:val="vi-VN"/>
        <w:rFonts/>
      </w:rPr>
      <w:instrText xml:space="preserve">" </w:instrText>
    </w:r>
    <w:r w:rsidRPr="00F06F1B">
      <w:rPr>
        <w:lang w:val="vi-VN"/>
        <w:rFonts/>
      </w:rPr>
      <w:fldChar w:fldCharType="separate"/>
    </w:r>
    <w:r w:rsidR="003765CE">
      <w:rPr>
        <w:b/>
        <w:bCs/>
        <w:lang w:val="vi-VN"/>
        <w:rFonts/>
      </w:rPr>
      <w:instrText xml:space="preserve">Error! No text of specified style in document.</w:instrText>
    </w:r>
    <w:r w:rsidRPr="00F06F1B">
      <w:rPr>
        <w:lang w:val="vi-VN"/>
        <w:rFonts/>
      </w:rPr>
      <w:fldChar w:fldCharType="end"/>
    </w:r>
    <w:r w:rsidRPr="00F06F1B">
      <w:rPr>
        <w:lang w:val="vi-VN"/>
        <w:rFonts/>
      </w:rPr>
      <w:instrText>&lt;&gt;"</w:instrText>
    </w:r>
    <w:r w:rsidRPr="00F06F1B">
      <w:rPr>
        <w:lang w:val="vi-VN"/>
        <w:rFonts/>
      </w:rPr>
      <w:instrText xml:space="preserve">Error*</w:instrText>
    </w:r>
    <w:r w:rsidRPr="00F06F1B">
      <w:rPr>
        <w:lang w:val="vi-VN"/>
        <w:rFonts/>
      </w:rPr>
      <w:instrText>""</w:instrText>
    </w:r>
    <w:r w:rsidRPr="00F06F1B">
      <w:rPr>
        <w:lang w:val="vi-VN"/>
        <w:rFonts/>
      </w:rPr>
      <w:fldChar w:fldCharType="begin"/>
    </w:r>
    <w:r w:rsidRPr="00F06F1B">
      <w:rPr>
        <w:lang w:val="vi-VN"/>
        <w:rFonts/>
      </w:rPr>
      <w:instrText xml:space="preserve"> STYLEREF "</w:instrText>
    </w:r>
    <w:r w:rsidRPr="00F06F1B">
      <w:rPr>
        <w:lang w:val="vi-VN"/>
        <w:rFonts/>
      </w:rPr>
      <w:instrText xml:space="preserve">Heading 1</w:instrText>
    </w:r>
    <w:r w:rsidRPr="00F06F1B">
      <w:rPr>
        <w:lang w:val="vi-VN"/>
        <w:rFonts/>
      </w:rPr>
      <w:instrText xml:space="preserve">" </w:instrText>
    </w:r>
    <w:r w:rsidRPr="00F06F1B">
      <w:rPr>
        <w:lang w:val="vi-VN"/>
        <w:rFonts/>
      </w:rPr>
      <w:fldChar w:fldCharType="separate"/>
    </w:r>
    <w:r w:rsidR="00380B7D">
      <w:rPr>
        <w:lang w:val="vi-VN"/>
        <w:rFonts/>
      </w:rPr>
      <w:instrText xml:space="preserve">Heading 1 Title displays in footer</w:instrText>
    </w:r>
    <w:r w:rsidRPr="00F06F1B">
      <w:rPr>
        <w:lang w:val="vi-VN"/>
        <w:rFonts/>
      </w:rPr>
      <w:fldChar w:fldCharType="end"/>
    </w:r>
    <w:r w:rsidRPr="00F06F1B">
      <w:rPr>
        <w:lang w:val="vi-VN"/>
        <w:rFonts/>
      </w:rPr>
      <w:instrText>"</w:instrText>
    </w:r>
    <w:r w:rsidRPr="00F06F1B">
      <w:rPr>
        <w:lang w:val="vi-VN"/>
        <w:rFont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770A" w14:textId="4F79652A" w:rsidR="00B955EA" w:rsidRPr="00F23808" w:rsidRDefault="00F23808" w:rsidP="003B4015">
    <w:pPr>
      <w:pStyle w:val="Footer"/>
      <w:spacing w:before="120" w:after="120"/>
    </w:pPr>
    <w:r>
      <w:rPr>
        <w:lang w:val="vi-VN"/>
        <w:rFonts/>
      </w:rPr>
      <mc:AlternateContent>
        <mc:Choice Requires="wps">
          <w:drawing>
            <wp:anchor distT="0" distB="0" distL="0" distR="0" simplePos="0" relativeHeight="251730944" behindDoc="0" locked="0" layoutInCell="1" allowOverlap="1" wp14:anchorId="4ABECFA7" wp14:editId="153122CC">
              <wp:simplePos x="635" y="635"/>
              <wp:positionH relativeFrom="page">
                <wp:align>center</wp:align>
              </wp:positionH>
              <wp:positionV relativeFrom="page">
                <wp:align>bottom</wp:align>
              </wp:positionV>
              <wp:extent cx="551815" cy="528955"/>
              <wp:effectExtent l="0" t="0" r="6985" b="0"/>
              <wp:wrapNone/>
              <wp:docPr id="102855483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182AA359" w14:textId="77777777" w:rsidR="00F23808" w:rsidRPr="007C5736" w:rsidRDefault="00F23808" w:rsidP="00F23808">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BECFA7" id="_x0000_t202" coordsize="21600,21600" o:spt="202" path="m,l,21600r21600,l21600,xe">
              <v:stroke joinstyle="miter"/>
              <v:path gradientshapeok="t" o:connecttype="rect"/>
            </v:shapetype>
            <v:shape id="Text Box 7" o:spid="_x0000_s1029" type="#_x0000_t202" alt="OFFICIAL" style="position:absolute;margin-left:0;margin-top:0;width:43.45pt;height:41.65pt;z-index:251730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YX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qnpfOp+D80Zh3Iw7ttbvumw9Jb58MIcLhjnQNGG&#10;Zzykgr6mcLEoacH9+Js/5iPvGKWkR8HU1KCiKVHfDO4jamsy3GTsk1Hc5WWOcXPUD4AyLPBFWJ5M&#10;9LqgJlM60G8o53UshCFmOJar6X4yH8KoXHwOXKzXKQllZFnYmp3lETrSFbl8Hd6YsxfCA27qCSY1&#10;seod72NuvOnt+hiQ/bSUSO1I5IVxlGBa6+W5RI3/+p+ybo969RM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TilhcNAgAAHAQA&#10;AA4AAAAAAAAAAAAAAAAALgIAAGRycy9lMm9Eb2MueG1sUEsBAi0AFAAGAAgAAAAhAE1UBTfaAAAA&#10;AwEAAA8AAAAAAAAAAAAAAAAAZwQAAGRycy9kb3ducmV2LnhtbFBLBQYAAAAABAAEAPMAAABuBQAA&#10;AAA=&#10;" filled="f" stroked="f">
              <v:textbox style="mso-fit-shape-to-text:t" inset="0,0,0,15pt">
                <w:txbxContent>
                  <w:p w14:paraId="182AA359" w14:textId="77777777" w:rsidR="00F23808" w:rsidRPr="007C5736" w:rsidRDefault="00F23808" w:rsidP="00F23808">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v:textbox>
              <w10:wrap anchorx="page" anchory="page"/>
            </v:shape>
          </w:pict>
        </mc:Fallback>
      </mc:AlternateContent>
    </w:r>
    <w:fldSimple w:instr=" STYLEREF  &quot;Cover 3 - Title&quot;  \* MERGEFORMAT ">
      <w:r>
        <w:rPr>
          <w:lang w:val="vi-VN"/>
          <w:rFonts/>
        </w:rPr>
        <w:t xml:space="preserve">CHƯƠNG TRÌNH HỖ TRỢ CỘNG ĐỒNG (CAP) CỦA VIDA </w:t>
      </w:r>
    </w:fldSimple>
    <w:r w:rsidRPr="0056743B">
      <w:rPr>
        <w:lang w:val="vi-VN"/>
        <w:rFonts/>
      </w:rPr>
      <w:ptab w:relativeTo="margin" w:alignment="right" w:leader="none"/>
    </w:r>
    <w:r w:rsidRPr="0056743B">
      <w:rPr>
        <w:lang w:val="vi-VN"/>
        <w:rFonts/>
      </w:rPr>
      <w:fldChar w:fldCharType="begin"/>
    </w:r>
    <w:r w:rsidRPr="0056743B">
      <w:rPr>
        <w:lang w:val="vi-VN"/>
        <w:rFonts/>
      </w:rPr>
      <w:instrText xml:space="preserve"> PAGE   \* MERGEFORMAT </w:instrText>
    </w:r>
    <w:r w:rsidRPr="0056743B">
      <w:rPr>
        <w:lang w:val="vi-VN"/>
        <w:rFonts/>
      </w:rPr>
      <w:fldChar w:fldCharType="separate"/>
    </w:r>
    <w:r>
      <w:rPr>
        <w:lang w:val="vi-VN"/>
        <w:rFonts/>
      </w:rPr>
      <w:t xml:space="preserve">2</w:t>
    </w:r>
    <w:r w:rsidRPr="0056743B">
      <w:rPr>
        <w:lang w:val="vi-VN"/>
        <w:rFont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52"/>
      <w:gridCol w:w="3071"/>
      <w:gridCol w:w="3720"/>
    </w:tblGrid>
    <w:tr w:rsidR="00CD1802" w:rsidRPr="00DD74AC" w14:paraId="7D67B7DB" w14:textId="77777777" w:rsidTr="00AC1038">
      <w:trPr>
        <w:trHeight w:val="370"/>
      </w:trPr>
      <w:tc>
        <w:tcPr>
          <w:tcW w:w="2861" w:type="dxa"/>
          <w:vMerge w:val="restart"/>
          <w:tcBorders>
            <w:right w:val="single" w:sz="4" w:space="0" w:color="auto"/>
          </w:tcBorders>
          <w:vAlign w:val="bottom"/>
        </w:tcPr>
        <w:p w14:paraId="5B3AED12" w14:textId="68067CFC" w:rsidR="00CD1802" w:rsidRPr="001F486B" w:rsidRDefault="00AC1038" w:rsidP="00CD1802">
          <w:pPr>
            <w:pStyle w:val="BodyText"/>
            <w:spacing w:line="210" w:lineRule="atLeast"/>
            <w:rPr>
              <w:b/>
              <w:bCs/>
              <w:color w:val="FFFFFF" w:themeColor="background1"/>
              <w:sz w:val="19"/>
              <w:szCs w:val="19"/>
              <w:lang w:val="vi-VN"/>
              <w:rFonts/>
            </w:rPr>
          </w:pPr>
          <w:r>
            <w:rPr>
              <w:b w:val="true"/>
              <w:color w:val="FFFFFF" w:themeColor="background1"/>
              <w:sz w:val="19"/>
              <w:lang w:val="vi-VN"/>
              <w:rFonts/>
            </w:rPr>
            <w:t xml:space="preserve"> </w:t>
          </w:r>
        </w:p>
        <w:p w14:paraId="7EA5AF1E" w14:textId="7FCE0ED1" w:rsidR="00CD1802" w:rsidRPr="00DD74AC" w:rsidRDefault="00AC1038" w:rsidP="00CD1802">
          <w:pPr>
            <w:pStyle w:val="BodyText"/>
            <w:spacing w:after="0" w:line="210" w:lineRule="atLeast"/>
            <w:rPr>
              <w:color w:val="FFFFFF" w:themeColor="background1"/>
              <w:sz w:val="18"/>
              <w:szCs w:val="18"/>
              <w:lang w:val="vi-VN"/>
              <w:rFonts/>
            </w:rPr>
          </w:pPr>
          <w:r>
            <w:rPr>
              <w:color w:val="FFFFFF" w:themeColor="background1"/>
              <w:sz w:val="18"/>
              <w:lang w:val="vi-VN"/>
              <w:rFonts/>
            </w:rPr>
            <w:t xml:space="preserve"> </w:t>
          </w:r>
        </w:p>
        <w:p w14:paraId="353BFB19" w14:textId="7765A387" w:rsidR="00CD1802" w:rsidRPr="00DD74AC" w:rsidRDefault="00AC1038" w:rsidP="00CD1802">
          <w:pPr>
            <w:pStyle w:val="BodyText"/>
            <w:spacing w:after="0" w:line="210" w:lineRule="atLeast"/>
            <w:rPr>
              <w:color w:val="FFFFFF" w:themeColor="background1"/>
              <w:sz w:val="18"/>
              <w:szCs w:val="18"/>
              <w:lang w:val="vi-VN"/>
              <w:rFonts/>
            </w:rPr>
          </w:pPr>
          <w:r>
            <w:rPr>
              <w:color w:val="FFFFFF" w:themeColor="background1"/>
              <w:sz w:val="18"/>
              <w:lang w:val="vi-VN"/>
              <w:rFonts/>
            </w:rPr>
            <w:t xml:space="preserve"> </w:t>
          </w:r>
        </w:p>
      </w:tc>
      <w:tc>
        <w:tcPr>
          <w:tcW w:w="3080" w:type="dxa"/>
          <w:tcBorders>
            <w:left w:val="single" w:sz="4" w:space="0" w:color="auto"/>
          </w:tcBorders>
          <w:vAlign w:val="bottom"/>
        </w:tcPr>
        <w:p w14:paraId="591CC8D2" w14:textId="77777777" w:rsidR="00CD1802" w:rsidRPr="00DD74AC" w:rsidRDefault="00CD1802" w:rsidP="00CD1802">
          <w:pPr>
            <w:pStyle w:val="BodyText"/>
            <w:spacing w:after="0"/>
            <w:rPr>
              <w:color w:val="FFFFFF" w:themeColor="background1"/>
              <w:sz w:val="18"/>
              <w:szCs w:val="18"/>
              <w:lang w:val="vi-VN"/>
              <w:rFonts/>
            </w:rPr>
          </w:pPr>
        </w:p>
      </w:tc>
      <w:tc>
        <w:tcPr>
          <w:tcW w:w="3702" w:type="dxa"/>
          <w:vMerge w:val="restart"/>
          <w:vAlign w:val="bottom"/>
        </w:tcPr>
        <w:p w14:paraId="4050F8DB" w14:textId="77777777" w:rsidR="00CD1802" w:rsidRPr="00DD74AC" w:rsidRDefault="00704962" w:rsidP="00CD1802">
          <w:pPr>
            <w:pStyle w:val="BodyText"/>
            <w:spacing w:after="0"/>
            <w:jc w:val="right"/>
            <w:rPr>
              <w:color w:val="FFFFFF" w:themeColor="background1"/>
              <w:sz w:val="18"/>
              <w:szCs w:val="18"/>
              <w:lang w:val="vi-VN"/>
              <w:rFonts/>
            </w:rPr>
          </w:pPr>
          <w:r>
            <w:rPr>
              <w:color w:val="FFFFFF" w:themeColor="background1"/>
              <w:sz w:val="18"/>
              <w:szCs w:val="18"/>
              <w:lang w:val="vi-VN"/>
              <w:rFonts/>
            </w:rPr>
            <w:drawing>
              <wp:inline distT="0" distB="0" distL="0" distR="0" wp14:anchorId="4DFF89DD" wp14:editId="5F58B5B4">
                <wp:extent cx="2362200" cy="316992"/>
                <wp:effectExtent l="0" t="0" r="0" b="635"/>
                <wp:docPr id="1684077825"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7825"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2000" b="-2000"/>
                        <a:stretch>
                          <a:fillRect/>
                        </a:stretch>
                      </pic:blipFill>
                      <pic:spPr bwMode="auto">
                        <a:xfrm>
                          <a:off x="0" y="0"/>
                          <a:ext cx="2362200" cy="316992"/>
                        </a:xfrm>
                        <a:prstGeom prst="rect">
                          <a:avLst/>
                        </a:prstGeom>
                        <a:ln>
                          <a:noFill/>
                        </a:ln>
                        <a:extLst>
                          <a:ext uri="{53640926-AAD7-44D8-BBD7-CCE9431645EC}">
                            <a14:shadowObscured xmlns:a14="http://schemas.microsoft.com/office/drawing/2010/main"/>
                          </a:ext>
                        </a:extLst>
                      </pic:spPr>
                    </pic:pic>
                  </a:graphicData>
                </a:graphic>
              </wp:inline>
            </w:drawing>
          </w:r>
        </w:p>
      </w:tc>
    </w:tr>
    <w:tr w:rsidR="00CD1802" w:rsidRPr="00DD74AC" w14:paraId="74A75025" w14:textId="77777777" w:rsidTr="00AC1038">
      <w:trPr>
        <w:trHeight w:val="370"/>
      </w:trPr>
      <w:tc>
        <w:tcPr>
          <w:tcW w:w="2861" w:type="dxa"/>
          <w:vMerge/>
          <w:tcBorders>
            <w:right w:val="single" w:sz="4" w:space="0" w:color="auto"/>
          </w:tcBorders>
          <w:vAlign w:val="bottom"/>
        </w:tcPr>
        <w:p w14:paraId="0F0545A5" w14:textId="77777777" w:rsidR="00CD1802" w:rsidRPr="00A05B76" w:rsidRDefault="00CD1802" w:rsidP="00CD1802">
          <w:pPr>
            <w:pStyle w:val="BodyText"/>
            <w:spacing w:after="0" w:line="210" w:lineRule="atLeast"/>
            <w:rPr>
              <w:b/>
              <w:bCs/>
              <w:color w:val="FFFFFF" w:themeColor="background1"/>
              <w:sz w:val="18"/>
              <w:szCs w:val="18"/>
              <w:lang w:val="vi-VN"/>
              <w:rFonts/>
            </w:rPr>
          </w:pPr>
        </w:p>
      </w:tc>
      <w:tc>
        <w:tcPr>
          <w:tcW w:w="3080" w:type="dxa"/>
          <w:tcBorders>
            <w:left w:val="single" w:sz="4" w:space="0" w:color="auto"/>
          </w:tcBorders>
          <w:vAlign w:val="bottom"/>
        </w:tcPr>
        <w:p w14:paraId="584D92CC" w14:textId="210457EF" w:rsidR="00CD1802" w:rsidRPr="00DD74AC" w:rsidRDefault="00CD1802" w:rsidP="000C56D0">
          <w:pPr>
            <w:pStyle w:val="BodyText"/>
            <w:spacing w:after="0" w:line="210" w:lineRule="atLeast"/>
            <w:ind w:left="202"/>
            <w:rPr>
              <w:color w:val="FFFFFF" w:themeColor="background1"/>
              <w:sz w:val="18"/>
              <w:szCs w:val="18"/>
              <w:lang w:val="vi-VN"/>
              <w:rFonts/>
            </w:rPr>
          </w:pPr>
        </w:p>
      </w:tc>
      <w:tc>
        <w:tcPr>
          <w:tcW w:w="3702" w:type="dxa"/>
          <w:vMerge/>
          <w:vAlign w:val="bottom"/>
        </w:tcPr>
        <w:p w14:paraId="33057D5E" w14:textId="77777777" w:rsidR="00CD1802" w:rsidRPr="00DD74AC" w:rsidRDefault="00CD1802" w:rsidP="00CD1802">
          <w:pPr>
            <w:pStyle w:val="BodyText"/>
            <w:spacing w:after="0"/>
            <w:jc w:val="right"/>
            <w:rPr>
              <w:color w:val="FFFFFF" w:themeColor="background1"/>
              <w:sz w:val="18"/>
              <w:szCs w:val="18"/>
              <w:lang w:val="vi-VN"/>
              <w:rFonts/>
            </w:rPr>
          </w:pPr>
        </w:p>
      </w:tc>
    </w:tr>
  </w:tbl>
  <w:p w14:paraId="51BA82D7" w14:textId="77777777" w:rsidR="00803491" w:rsidRPr="00CD1802" w:rsidRDefault="00CD1802" w:rsidP="00CD1802">
    <w:pPr>
      <w:pStyle w:val="BodyText"/>
      <w:spacing w:after="0"/>
    </w:pPr>
    <w:r w:rsidRPr="004C4541">
      <w:rPr>
        <w:lang w:val="vi-VN"/>
        <w:rFonts/>
      </w:rPr>
      <mc:AlternateContent>
        <mc:Choice Requires="wps">
          <w:drawing>
            <wp:anchor distT="0" distB="0" distL="114300" distR="114300" simplePos="0" relativeHeight="251737088" behindDoc="1" locked="0" layoutInCell="1" allowOverlap="1" wp14:anchorId="6414AAB7" wp14:editId="07E60A45">
              <wp:simplePos x="0" y="0"/>
              <wp:positionH relativeFrom="column">
                <wp:posOffset>-720090</wp:posOffset>
              </wp:positionH>
              <wp:positionV relativeFrom="paragraph">
                <wp:posOffset>-633412</wp:posOffset>
              </wp:positionV>
              <wp:extent cx="7559675" cy="1080135"/>
              <wp:effectExtent l="0" t="0" r="0" b="0"/>
              <wp:wrapNone/>
              <wp:docPr id="447097072" name="Rectangle 15"/>
              <wp:cNvGraphicFramePr/>
              <a:graphic xmlns:a="http://schemas.openxmlformats.org/drawingml/2006/main">
                <a:graphicData uri="http://schemas.microsoft.com/office/word/2010/wordprocessingShape">
                  <wps:wsp>
                    <wps:cNvSpPr/>
                    <wps:spPr>
                      <a:xfrm>
                        <a:off x="0" y="0"/>
                        <a:ext cx="7559675" cy="108013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FBAD4" id="Rectangle 15" o:spid="_x0000_s1026" style="position:absolute;margin-left:-56.7pt;margin-top:-49.85pt;width:595.25pt;height:85.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" fillcolor="black [3213]" stroked="f" strokeweight="2pt"/>
          </w:pict>
        </mc:Fallback>
      </mc:AlternateContent>
    </w:r>
    <w:r w:rsidRPr="004C4541">
      <w:rPr>
        <w:lang w:val="vi-VN"/>
        <w:rFonts/>
      </w:rPr>
      <mc:AlternateContent>
        <mc:Choice Requires="wps">
          <w:drawing>
            <wp:anchor distT="0" distB="0" distL="0" distR="0" simplePos="0" relativeHeight="251739136" behindDoc="0" locked="0" layoutInCell="1" allowOverlap="1" wp14:anchorId="1F24C01A" wp14:editId="5FEA606A">
              <wp:simplePos x="635" y="635"/>
              <wp:positionH relativeFrom="page">
                <wp:align>center</wp:align>
              </wp:positionH>
              <wp:positionV relativeFrom="page">
                <wp:align>top</wp:align>
              </wp:positionV>
              <wp:extent cx="551815" cy="528955"/>
              <wp:effectExtent l="0" t="0" r="6985" b="4445"/>
              <wp:wrapNone/>
              <wp:docPr id="18648615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AA36922" w14:textId="77777777" w:rsidR="00CD1802" w:rsidRPr="007C5736" w:rsidRDefault="00CD1802" w:rsidP="00CD1802">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24C01A" id="_x0000_t202" coordsize="21600,21600" o:spt="202" path="m,l,21600r21600,l21600,xe">
              <v:stroke joinstyle="miter"/>
              <v:path gradientshapeok="t" o:connecttype="rect"/>
            </v:shapetype>
            <v:shape id="_x0000_s1031" type="#_x0000_t202" alt="OFFICIAL" style="position:absolute;margin-left:0;margin-top:0;width:43.45pt;height:41.65pt;z-index:251739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guDQIAABwEAAAOAAAAZHJzL2Uyb0RvYy54bWysU8Fu2zAMvQ/YPwi6L7aDeU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KZoLg0CAAAcBAAA&#10;DgAAAAAAAAAAAAAAAAAuAgAAZHJzL2Uyb0RvYy54bWxQSwECLQAUAAYACAAAACEArqfZiNkAAAAD&#10;AQAADwAAAAAAAAAAAAAAAABnBAAAZHJzL2Rvd25yZXYueG1sUEsFBgAAAAAEAAQA8wAAAG0FAAAA&#10;AA==&#10;" filled="f" stroked="f">
              <v:textbox style="mso-fit-shape-to-text:t" inset="0,15pt,0,0">
                <w:txbxContent>
                  <w:p w14:paraId="6AA36922" w14:textId="77777777" w:rsidR="00CD1802" w:rsidRPr="007C5736" w:rsidRDefault="00CD1802" w:rsidP="00CD1802">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v:textbox>
              <w10:wrap anchorx="page" anchory="page"/>
            </v:shape>
          </w:pict>
        </mc:Fallback>
      </mc:AlternateContent>
    </w:r>
    <w:r w:rsidRPr="004C4541">
      <w:rPr>
        <w:lang w:val="vi-VN"/>
        <w:rFonts/>
      </w:rPr>
      <mc:AlternateContent>
        <mc:Choice Requires="wps">
          <w:drawing>
            <wp:anchor distT="0" distB="0" distL="0" distR="0" simplePos="0" relativeHeight="251738112" behindDoc="0" locked="0" layoutInCell="1" allowOverlap="1" wp14:anchorId="3D819A79" wp14:editId="300FF73D">
              <wp:simplePos x="635" y="635"/>
              <wp:positionH relativeFrom="page">
                <wp:align>center</wp:align>
              </wp:positionH>
              <wp:positionV relativeFrom="page">
                <wp:align>bottom</wp:align>
              </wp:positionV>
              <wp:extent cx="551815" cy="528955"/>
              <wp:effectExtent l="0" t="0" r="6985" b="0"/>
              <wp:wrapNone/>
              <wp:docPr id="172357351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5600434B" w14:textId="77777777" w:rsidR="00CD1802" w:rsidRPr="007C5736" w:rsidRDefault="00CD1802" w:rsidP="00CD1802">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D819A79" id="_x0000_s1032" type="#_x0000_t202" alt="OFFICIAL" style="position:absolute;margin-left:0;margin-top:0;width:43.45pt;height:41.65pt;z-index:251738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oun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sHiU/d7aM44lINx397yTYelt8yHF+ZwwTgHijY8&#10;4yEV9DWFi0VJC+7H3/wxH3nHKCU9CqamBhVNifpmcB9RW5PhJmOfjOIuL3OMm6N+AJRhgS/C8mSi&#10;1wU1mdKBfkM5r2MhDDHDsVxN95P5EEbl4nPgYr1OSSgjy8LW7CyP0JGuyOXr8MacvRAecFNPMKmJ&#10;Ve94H3PjTW/Xx4Dsp6VEakciL4yjBNNaL88lavzX/5R1e9SrnwA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fei6cNAgAAHAQA&#10;AA4AAAAAAAAAAAAAAAAALgIAAGRycy9lMm9Eb2MueG1sUEsBAi0AFAAGAAgAAAAhAE1UBTfaAAAA&#10;AwEAAA8AAAAAAAAAAAAAAAAAZwQAAGRycy9kb3ducmV2LnhtbFBLBQYAAAAABAAEAPMAAABuBQAA&#10;AAA=&#10;" filled="f" stroked="f">
              <v:textbox style="mso-fit-shape-to-text:t" inset="0,0,0,15pt">
                <w:txbxContent>
                  <w:p w14:paraId="5600434B" w14:textId="77777777" w:rsidR="00CD1802" w:rsidRPr="007C5736" w:rsidRDefault="00CD1802" w:rsidP="00CD1802">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A89E" w14:textId="27DD6058" w:rsidR="00691455" w:rsidRPr="00691455" w:rsidRDefault="00691455" w:rsidP="00691455">
    <w:pPr>
      <w:pStyle w:val="Footer"/>
      <w:spacing w:before="120" w:after="120"/>
    </w:pPr>
    <w:r>
      <w:rPr>
        <w:lang w:val="vi-VN"/>
        <w:rFonts/>
      </w:rPr>
      <mc:AlternateContent>
        <mc:Choice Requires="wps">
          <w:drawing>
            <wp:anchor distT="0" distB="0" distL="0" distR="0" simplePos="0" relativeHeight="251732992" behindDoc="0" locked="0" layoutInCell="1" allowOverlap="1" wp14:anchorId="4717BCFB" wp14:editId="74B9D082">
              <wp:simplePos x="635" y="635"/>
              <wp:positionH relativeFrom="page">
                <wp:align>center</wp:align>
              </wp:positionH>
              <wp:positionV relativeFrom="page">
                <wp:align>bottom</wp:align>
              </wp:positionV>
              <wp:extent cx="551815" cy="528955"/>
              <wp:effectExtent l="0" t="0" r="6985" b="0"/>
              <wp:wrapNone/>
              <wp:docPr id="7903494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A05DDC1" w14:textId="77777777" w:rsidR="00691455" w:rsidRPr="007C5736" w:rsidRDefault="00691455" w:rsidP="00691455">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7BCFB" id="_x0000_t202" coordsize="21600,21600" o:spt="202" path="m,l,21600r21600,l21600,xe">
              <v:stroke joinstyle="miter"/>
              <v:path gradientshapeok="t" o:connecttype="rect"/>
            </v:shapetype>
            <v:shape id="_x0000_s1033" type="#_x0000_t202" alt="OFFICIAL" style="position:absolute;margin-left:0;margin-top:0;width:43.45pt;height:41.65pt;z-index:251732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" filled="f" stroked="f">
              <v:textbox style="mso-fit-shape-to-text:t" inset="0,0,0,15pt">
                <w:txbxContent>
                  <w:p w14:paraId="3A05DDC1" w14:textId="77777777" w:rsidR="00691455" w:rsidRPr="007C5736" w:rsidRDefault="00691455" w:rsidP="00691455">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v:textbox>
              <w10:wrap anchorx="page" anchory="page"/>
            </v:shape>
          </w:pict>
        </mc:Fallback>
      </mc:AlternateContent>
    </w:r>
    <w:fldSimple w:instr=" STYLEREF  &quot;Cover 3 - Title&quot;  \* MERGEFORMAT ">
      <w:r>
        <w:rPr>
          <w:lang w:val="vi-VN"/>
          <w:rFonts/>
        </w:rPr>
        <w:t xml:space="preserve">CHƯƠNG TRÌNH HỖ TRỢ CỘNG ĐỒNG (CAP) CỦA VIDA </w:t>
      </w:r>
    </w:fldSimple>
    <w:r w:rsidRPr="0056743B">
      <w:rPr>
        <w:lang w:val="vi-VN"/>
        <w:rFonts/>
      </w:rPr>
      <w:ptab w:relativeTo="margin" w:alignment="right" w:leader="none"/>
    </w:r>
    <w:r w:rsidRPr="0056743B">
      <w:rPr>
        <w:lang w:val="vi-VN"/>
        <w:rFonts/>
      </w:rPr>
      <w:fldChar w:fldCharType="begin"/>
    </w:r>
    <w:r w:rsidRPr="0056743B">
      <w:rPr>
        <w:lang w:val="vi-VN"/>
        <w:rFonts/>
      </w:rPr>
      <w:instrText xml:space="preserve"> PAGE   \* MERGEFORMAT </w:instrText>
    </w:r>
    <w:r w:rsidRPr="0056743B">
      <w:rPr>
        <w:lang w:val="vi-VN"/>
        <w:rFonts/>
      </w:rPr>
      <w:fldChar w:fldCharType="separate"/>
    </w:r>
    <w:r>
      <w:rPr>
        <w:lang w:val="vi-VN"/>
        <w:rFonts/>
      </w:rPr>
      <w:t xml:space="preserve">3</w:t>
    </w:r>
    <w:r w:rsidRPr="0056743B">
      <w:rPr>
        <w:lang w:val="vi-VN"/>
        <w:rFont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9F85" w14:textId="77777777" w:rsidR="00FE4BF6" w:rsidRPr="0056743B" w:rsidRDefault="00FE4BF6" w:rsidP="0036083B">
      <w:pPr>
        <w:spacing w:before="360"/>
      </w:pPr>
      <w:r w:rsidRPr="0056743B">
        <w:rPr>
          <w:lang w:val="vi-VN"/>
          <w:rFonts/>
        </w:rPr>
        <w:separator/>
      </w:r>
    </w:p>
  </w:footnote>
  <w:footnote w:type="continuationSeparator" w:id="0">
    <w:p w14:paraId="20453EBA" w14:textId="77777777" w:rsidR="00FE4BF6" w:rsidRPr="0056743B" w:rsidRDefault="00FE4BF6" w:rsidP="0036083B">
      <w:pPr>
        <w:spacing w:before="360"/>
      </w:pPr>
      <w:r w:rsidRPr="0056743B">
        <w:rPr>
          <w:lang w:val="vi-VN"/>
          <w:rFonts/>
        </w:rPr>
        <w:continuationSeparator/>
      </w:r>
    </w:p>
  </w:footnote>
  <w:footnote w:type="continuationNotice" w:id="1">
    <w:p w14:paraId="382BB73A" w14:textId="77777777" w:rsidR="00FE4BF6" w:rsidRPr="0056743B" w:rsidRDefault="00FE4BF6" w:rsidP="00A02F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0EF0" w14:textId="77777777" w:rsidR="00EC6CA5" w:rsidRPr="006870E6" w:rsidRDefault="00EC6CA5" w:rsidP="00EC6CA5">
    <w:pPr>
      <w:pStyle w:val="Header"/>
      <w:spacing w:before="360"/>
    </w:pPr>
    <w:r>
      <w:rPr>
        <w:lang w:val="vi-VN"/>
        <w:rFonts/>
      </w:rPr>
      <w:ptab w:relativeTo="margin" w:alignment="right" w:leader="none"/>
    </w:r>
    <w:r w:rsidR="00704962">
      <w:rPr>
        <w:lang w:val="vi-VN"/>
        <w:rFonts/>
      </w:rPr>
      <w:drawing>
        <wp:inline distT="0" distB="0" distL="0" distR="0" wp14:anchorId="7CEDA313" wp14:editId="4395FAFA">
          <wp:extent cx="2110205" cy="252608"/>
          <wp:effectExtent l="0" t="0" r="0" b="1905"/>
          <wp:docPr id="11946852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85266"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664" b="-1664"/>
                  <a:stretch>
                    <a:fillRect/>
                  </a:stretch>
                </pic:blipFill>
                <pic:spPr bwMode="auto">
                  <a:xfrm>
                    <a:off x="0" y="0"/>
                    <a:ext cx="2113010" cy="252944"/>
                  </a:xfrm>
                  <a:prstGeom prst="rect">
                    <a:avLst/>
                  </a:prstGeom>
                  <a:ln>
                    <a:noFill/>
                  </a:ln>
                  <a:extLst>
                    <a:ext uri="{53640926-AAD7-44D8-BBD7-CCE9431645EC}">
                      <a14:shadowObscured xmlns:a14="http://schemas.microsoft.com/office/drawing/2010/main"/>
                    </a:ext>
                  </a:extLst>
                </pic:spPr>
              </pic:pic>
            </a:graphicData>
          </a:graphic>
        </wp:inline>
      </w:drawing>
    </w:r>
    <w:r>
      <w:rPr>
        <w:lang w:val="vi-VN"/>
        <w:rFonts/>
      </w:rPr>
      <mc:AlternateContent>
        <mc:Choice Requires="wps">
          <w:drawing>
            <wp:anchor distT="0" distB="0" distL="0" distR="0" simplePos="0" relativeHeight="251735040" behindDoc="0" locked="0" layoutInCell="1" allowOverlap="1" wp14:anchorId="0E92BD12" wp14:editId="2E900B4C">
              <wp:simplePos x="635" y="635"/>
              <wp:positionH relativeFrom="page">
                <wp:align>center</wp:align>
              </wp:positionH>
              <wp:positionV relativeFrom="page">
                <wp:align>top</wp:align>
              </wp:positionV>
              <wp:extent cx="551815" cy="528955"/>
              <wp:effectExtent l="0" t="0" r="6985" b="4445"/>
              <wp:wrapNone/>
              <wp:docPr id="7654844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2BEB324" w14:textId="77777777" w:rsidR="00EC6CA5" w:rsidRPr="007C5736" w:rsidRDefault="00EC6CA5" w:rsidP="00EC6CA5">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92BD1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41.65pt;z-index:251735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" filled="f" stroked="f">
              <v:textbox style="mso-fit-shape-to-text:t" inset="0,15pt,0,0">
                <w:txbxContent>
                  <w:p w14:paraId="32BEB324" w14:textId="77777777" w:rsidR="00EC6CA5" w:rsidRPr="007C5736" w:rsidRDefault="00EC6CA5" w:rsidP="00EC6CA5">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v:textbox>
              <w10:wrap anchorx="page" anchory="page"/>
            </v:shape>
          </w:pict>
        </mc:Fallback>
      </mc:AlternateContent>
    </w:r>
  </w:p>
  <w:p w14:paraId="7392D2B8" w14:textId="77777777" w:rsidR="00B955EA" w:rsidRPr="00EC6CA5" w:rsidRDefault="00B955EA" w:rsidP="00EC6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7ECD" w14:textId="5DD9D0E5" w:rsidR="00803491" w:rsidRPr="006870E6" w:rsidRDefault="00F920E4" w:rsidP="00413D1E">
    <w:pPr>
      <w:pStyle w:val="Header"/>
      <w:spacing w:before="360" w:after="360"/>
    </w:pPr>
    <w:r>
      <w:rPr>
        <w:lang w:val="vi-VN"/>
        <w:rFonts/>
      </w:rPr>
      <w:drawing>
        <wp:anchor distT="0" distB="0" distL="114300" distR="114300" simplePos="0" relativeHeight="251741184" behindDoc="0" locked="0" layoutInCell="1" allowOverlap="1" wp14:anchorId="0C9CA8F3" wp14:editId="62099BBF">
          <wp:simplePos x="0" y="0"/>
          <wp:positionH relativeFrom="margin">
            <wp:posOffset>4092575</wp:posOffset>
          </wp:positionH>
          <wp:positionV relativeFrom="paragraph">
            <wp:posOffset>-635</wp:posOffset>
          </wp:positionV>
          <wp:extent cx="2070100" cy="340290"/>
          <wp:effectExtent l="0" t="0" r="0" b="3175"/>
          <wp:wrapNone/>
          <wp:docPr id="171164758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47585" name="Graphic 1711647585"/>
                  <pic:cNvPicPr/>
                </pic:nvPicPr>
                <pic:blipFill>
                  <a:blip r:embed="rId1">
                    <a:extLst>
                      <a:ext uri="{96DAC541-7B7A-43D3-8B79-37D633B846F1}">
                        <asvg:svgBlip xmlns:asvg="http://schemas.microsoft.com/office/drawing/2016/SVG/main" r:embed="rId2"/>
                      </a:ext>
                    </a:extLst>
                  </a:blip>
                  <a:stretch>
                    <a:fillRect/>
                  </a:stretch>
                </pic:blipFill>
                <pic:spPr>
                  <a:xfrm>
                    <a:off x="0" y="0"/>
                    <a:ext cx="2070100" cy="340290"/>
                  </a:xfrm>
                  <a:prstGeom prst="rect">
                    <a:avLst/>
                  </a:prstGeom>
                </pic:spPr>
              </pic:pic>
            </a:graphicData>
          </a:graphic>
          <wp14:sizeRelH relativeFrom="margin">
            <wp14:pctWidth>0</wp14:pctWidth>
          </wp14:sizeRelH>
          <wp14:sizeRelV relativeFrom="margin">
            <wp14:pctHeight>0</wp14:pctHeight>
          </wp14:sizeRelV>
        </wp:anchor>
      </w:drawing>
    </w:r>
    <w:r w:rsidR="006870E6">
      <w:rPr>
        <w:lang w:val="vi-VN"/>
        <w:rFonts/>
      </w:rPr>
      <w:ptab w:relativeTo="margin" w:alignment="right" w:leader="none"/>
    </w:r>
    <w:r w:rsidR="006870E6">
      <w:rPr>
        <w:lang w:val="vi-VN"/>
        <w:rFonts/>
      </w:rPr>
      <mc:AlternateContent>
        <mc:Choice Requires="wps">
          <w:drawing>
            <wp:anchor distT="0" distB="0" distL="0" distR="0" simplePos="0" relativeHeight="251724800" behindDoc="0" locked="0" layoutInCell="1" allowOverlap="1" wp14:anchorId="7C20BC7F" wp14:editId="79846E49">
              <wp:simplePos x="635" y="635"/>
              <wp:positionH relativeFrom="page">
                <wp:align>center</wp:align>
              </wp:positionH>
              <wp:positionV relativeFrom="page">
                <wp:align>top</wp:align>
              </wp:positionV>
              <wp:extent cx="551815" cy="528955"/>
              <wp:effectExtent l="0" t="0" r="6985" b="4445"/>
              <wp:wrapNone/>
              <wp:docPr id="12085950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5688D19" w14:textId="77777777" w:rsidR="006870E6" w:rsidRPr="007C5736" w:rsidRDefault="006870E6" w:rsidP="006870E6">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0BC7F" id="_x0000_t202" coordsize="21600,21600" o:spt="202" path="m,l,21600r21600,l21600,xe">
              <v:stroke joinstyle="miter"/>
              <v:path gradientshapeok="t" o:connecttype="rect"/>
            </v:shapetype>
            <v:shape id="_x0000_s1030" type="#_x0000_t202" alt="OFFICIAL" style="position:absolute;left:0;text-align:left;margin-left:0;margin-top:0;width:43.45pt;height:41.65pt;z-index:251724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WeDQIAABwEAAAOAAAAZHJzL2Uyb0RvYy54bWysU8Fu2zAMvQ/YPwi6L7YzeE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5p1ng0CAAAcBAAA&#10;DgAAAAAAAAAAAAAAAAAuAgAAZHJzL2Uyb0RvYy54bWxQSwECLQAUAAYACAAAACEArqfZiNkAAAAD&#10;AQAADwAAAAAAAAAAAAAAAABnBAAAZHJzL2Rvd25yZXYueG1sUEsFBgAAAAAEAAQA8wAAAG0FAAAA&#10;AA==&#10;" filled="f" stroked="f">
              <v:textbox style="mso-fit-shape-to-text:t" inset="0,15pt,0,0">
                <w:txbxContent>
                  <w:p w14:paraId="65688D19" w14:textId="77777777" w:rsidR="006870E6" w:rsidRPr="007C5736" w:rsidRDefault="006870E6" w:rsidP="006870E6">
                    <w:pPr>
                      <w:spacing w:after="0"/>
                      <w:rPr>
                        <w:rFonts w:ascii="Calibri" w:eastAsia="Calibri" w:hAnsi="Calibri" w:cs="Calibri"/>
                        <w:color w:val="FF0000"/>
                        <w:sz w:val="24"/>
                        <w:szCs w:val="24"/>
                        <w:lang w:val="vi-VN"/>
                      </w:rPr>
                    </w:pPr>
                    <w:r>
                      <w:rPr>
                        <w:rFonts w:ascii="Calibri" w:hAnsi="Calibri"/>
                        <w:color w:val="FF0000"/>
                        <w:sz w:val="24"/>
                        <w:lang w:val="vi-VN"/>
                      </w:rPr>
                      <w:t xml:space="preserve">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FC7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86F6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69F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3CC2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4A7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E2D1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261B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4865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18F3B2"/>
    <w:lvl w:ilvl="0">
      <w:start w:val="1"/>
      <w:numFmt w:val="decimal"/>
      <w:pStyle w:val="ListNumber"/>
      <w:lvlText w:val="%1."/>
      <w:lvlJc w:val="left"/>
      <w:pPr>
        <w:tabs>
          <w:tab w:val="num" w:pos="360"/>
        </w:tabs>
        <w:ind w:left="360" w:hanging="360"/>
      </w:pPr>
    </w:lvl>
  </w:abstractNum>
  <w:abstractNum w:abstractNumId="9" w15:restartNumberingAfterBreak="0">
    <w:nsid w:val="0D7D2843"/>
    <w:multiLevelType w:val="multilevel"/>
    <w:tmpl w:val="8F20669A"/>
    <w:lvl w:ilvl="0">
      <w:start w:val="1"/>
      <w:numFmt w:val="bullet"/>
      <w:pStyle w:val="TableBullet1"/>
      <w:lvlText w:val=""/>
      <w:lvlJc w:val="left"/>
      <w:pPr>
        <w:ind w:left="340" w:hanging="340"/>
      </w:pPr>
      <w:rPr>
        <w:rFonts w:ascii="Symbol" w:hAnsi="Symbol" w:hint="default"/>
        <w:b w:val="0"/>
        <w:i w:val="0"/>
        <w:color w:val="000000" w:themeColor="text1"/>
        <w:sz w:val="18"/>
      </w:rPr>
    </w:lvl>
    <w:lvl w:ilvl="1">
      <w:start w:val="1"/>
      <w:numFmt w:val="bullet"/>
      <w:pStyle w:val="TableBullet2"/>
      <w:lvlText w:val="–"/>
      <w:lvlJc w:val="left"/>
      <w:pPr>
        <w:ind w:left="680" w:hanging="340"/>
      </w:pPr>
      <w:rPr>
        <w:rFonts w:hint="default"/>
        <w:b w:val="0"/>
        <w:i w:val="0"/>
        <w:color w:val="000000" w:themeColor="text1"/>
        <w:sz w:val="18"/>
      </w:rPr>
    </w:lvl>
    <w:lvl w:ilvl="2">
      <w:start w:val="1"/>
      <w:numFmt w:val="bullet"/>
      <w:pStyle w:val="TableBullet3"/>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0" w15:restartNumberingAfterBreak="0">
    <w:nsid w:val="11621637"/>
    <w:multiLevelType w:val="multilevel"/>
    <w:tmpl w:val="471A262A"/>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color w:val="FF5700" w:themeColor="accent1"/>
      </w:rPr>
    </w:lvl>
    <w:lvl w:ilvl="2">
      <w:start w:val="1"/>
      <w:numFmt w:val="lowerLetter"/>
      <w:lvlText w:val="%3"/>
      <w:lvlJc w:val="left"/>
      <w:pPr>
        <w:ind w:left="680" w:hanging="340"/>
      </w:pPr>
      <w:rPr>
        <w:rFonts w:hint="default"/>
        <w:color w:val="FF5700" w:themeColor="accent1"/>
      </w:rPr>
    </w:lvl>
    <w:lvl w:ilvl="3">
      <w:start w:val="1"/>
      <w:numFmt w:val="lowerRoman"/>
      <w:lvlText w:val="%4"/>
      <w:lvlJc w:val="left"/>
      <w:pPr>
        <w:ind w:left="1021" w:hanging="341"/>
      </w:pPr>
      <w:rPr>
        <w:rFonts w:hint="default"/>
        <w:color w:val="FF5700"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146F0A77"/>
    <w:multiLevelType w:val="multilevel"/>
    <w:tmpl w:val="F3908CAE"/>
    <w:lvl w:ilvl="0">
      <w:start w:val="1"/>
      <w:numFmt w:val="bullet"/>
      <w:pStyle w:val="ListBullet"/>
      <w:lvlText w:val=""/>
      <w:lvlJc w:val="left"/>
      <w:pPr>
        <w:ind w:left="340" w:hanging="340"/>
      </w:pPr>
      <w:rPr>
        <w:rFonts w:ascii="Symbol" w:hAnsi="Symbol" w:hint="default"/>
        <w:b w:val="0"/>
        <w:i w:val="0"/>
        <w:color w:val="auto"/>
      </w:rPr>
    </w:lvl>
    <w:lvl w:ilvl="1">
      <w:start w:val="1"/>
      <w:numFmt w:val="bullet"/>
      <w:pStyle w:val="ListBullet2"/>
      <w:lvlText w:val=""/>
      <w:lvlJc w:val="left"/>
      <w:pPr>
        <w:ind w:left="680" w:hanging="340"/>
      </w:pPr>
      <w:rPr>
        <w:rFonts w:ascii="Symbol" w:hAnsi="Symbol" w:hint="default"/>
        <w:b w:val="0"/>
        <w:i w:val="0"/>
        <w:color w:val="auto"/>
      </w:rPr>
    </w:lvl>
    <w:lvl w:ilvl="2">
      <w:start w:val="1"/>
      <w:numFmt w:val="bullet"/>
      <w:pStyle w:val="ListBullet3"/>
      <w:lvlText w:val=""/>
      <w:lvlJc w:val="left"/>
      <w:pPr>
        <w:ind w:left="1021" w:hanging="341"/>
      </w:pPr>
      <w:rPr>
        <w:rFonts w:ascii="Symbol" w:hAnsi="Symbol" w:hint="default"/>
        <w:b w:val="0"/>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4C35FE"/>
    <w:multiLevelType w:val="multilevel"/>
    <w:tmpl w:val="7DDE2FA2"/>
    <w:lvl w:ilvl="0">
      <w:start w:val="1"/>
      <w:numFmt w:val="bullet"/>
      <w:lvlText w:val=""/>
      <w:lvlJc w:val="left"/>
      <w:pPr>
        <w:ind w:left="340" w:hanging="340"/>
      </w:pPr>
      <w:rPr>
        <w:rFonts w:ascii="Symbol" w:hAnsi="Symbol" w:hint="default"/>
        <w:b w:val="0"/>
        <w:i w:val="0"/>
        <w:color w:val="FF5700" w:themeColor="accent1"/>
        <w:sz w:val="18"/>
      </w:rPr>
    </w:lvl>
    <w:lvl w:ilvl="1">
      <w:start w:val="1"/>
      <w:numFmt w:val="bullet"/>
      <w:lvlText w:val="–"/>
      <w:lvlJc w:val="left"/>
      <w:pPr>
        <w:ind w:left="680" w:hanging="340"/>
      </w:pPr>
      <w:rPr>
        <w:rFonts w:ascii="Arial" w:hAnsi="Arial" w:hint="default"/>
        <w:b w:val="0"/>
        <w:i w:val="0"/>
        <w:color w:val="FF5700" w:themeColor="accent1"/>
        <w:sz w:val="18"/>
      </w:rPr>
    </w:lvl>
    <w:lvl w:ilvl="2">
      <w:start w:val="1"/>
      <w:numFmt w:val="bullet"/>
      <w:lvlText w:val="-"/>
      <w:lvlJc w:val="left"/>
      <w:pPr>
        <w:ind w:left="1020" w:hanging="340"/>
      </w:pPr>
      <w:rPr>
        <w:rFonts w:ascii="Arial" w:hAnsi="Arial" w:hint="default"/>
        <w:b w:val="0"/>
        <w:i w:val="0"/>
        <w:color w:val="FF5700" w:themeColor="accent1"/>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13" w15:restartNumberingAfterBreak="0">
    <w:nsid w:val="2F021BB3"/>
    <w:multiLevelType w:val="multilevel"/>
    <w:tmpl w:val="572829B8"/>
    <w:lvl w:ilvl="0">
      <w:start w:val="1"/>
      <w:numFmt w:val="decimal"/>
      <w:lvlText w:val="%1"/>
      <w:lvlJc w:val="left"/>
      <w:pPr>
        <w:ind w:left="340" w:hanging="340"/>
      </w:pPr>
      <w:rPr>
        <w:rFonts w:hint="default"/>
        <w:color w:val="FF5700" w:themeColor="accent1"/>
      </w:rPr>
    </w:lvl>
    <w:lvl w:ilvl="1">
      <w:start w:val="1"/>
      <w:numFmt w:val="lowerLetter"/>
      <w:lvlText w:val="%2"/>
      <w:lvlJc w:val="left"/>
      <w:pPr>
        <w:ind w:left="680" w:hanging="340"/>
      </w:pPr>
      <w:rPr>
        <w:rFonts w:hint="default"/>
        <w:color w:val="FF5700" w:themeColor="accent1"/>
      </w:rPr>
    </w:lvl>
    <w:lvl w:ilvl="2">
      <w:start w:val="1"/>
      <w:numFmt w:val="lowerRoman"/>
      <w:lvlText w:val="%3"/>
      <w:lvlJc w:val="left"/>
      <w:pPr>
        <w:ind w:left="1021" w:hanging="341"/>
      </w:pPr>
      <w:rPr>
        <w:rFonts w:hint="default"/>
        <w:color w:val="FF5700"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DBE5503"/>
    <w:multiLevelType w:val="multilevel"/>
    <w:tmpl w:val="B942B65C"/>
    <w:lvl w:ilvl="0">
      <w:start w:val="1"/>
      <w:numFmt w:val="upperLetter"/>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FF13E44"/>
    <w:multiLevelType w:val="multilevel"/>
    <w:tmpl w:val="BDFAA078"/>
    <w:lvl w:ilvl="0">
      <w:start w:val="1"/>
      <w:numFmt w:val="upperLetter"/>
      <w:lvlText w:val="Appendix %1"/>
      <w:lvlJc w:val="left"/>
      <w:pPr>
        <w:ind w:left="0" w:firstLine="0"/>
      </w:pPr>
      <w:rPr>
        <w:rFonts w:hint="default"/>
        <w:b w:val="0"/>
        <w:i w:val="0"/>
        <w:color w:val="000000" w:themeColor="text2"/>
        <w:sz w:val="40"/>
        <w:szCs w:val="36"/>
      </w:rPr>
    </w:lvl>
    <w:lvl w:ilvl="1">
      <w:start w:val="1"/>
      <w:numFmt w:val="decimal"/>
      <w:lvlText w:val="%1.%2"/>
      <w:lvlJc w:val="left"/>
      <w:pPr>
        <w:ind w:left="1021" w:hanging="1021"/>
      </w:pPr>
      <w:rPr>
        <w:rFonts w:hint="default"/>
        <w:b w:val="0"/>
        <w:i w:val="0"/>
        <w:color w:val="000000" w:themeColor="text2"/>
        <w:sz w:val="36"/>
        <w:szCs w:val="32"/>
      </w:rPr>
    </w:lvl>
    <w:lvl w:ilvl="2">
      <w:start w:val="1"/>
      <w:numFmt w:val="decimal"/>
      <w:lvlText w:val="%1.%2.%3"/>
      <w:lvlJc w:val="left"/>
      <w:pPr>
        <w:ind w:left="1191" w:hanging="1191"/>
      </w:pPr>
      <w:rPr>
        <w:rFonts w:hint="default"/>
        <w:b w:val="0"/>
        <w:i w:val="0"/>
        <w:color w:val="000000" w:themeColor="text2"/>
        <w:sz w:val="32"/>
        <w:szCs w:val="28"/>
      </w:rPr>
    </w:lvl>
    <w:lvl w:ilvl="3">
      <w:start w:val="1"/>
      <w:numFmt w:val="decimal"/>
      <w:lvlText w:val="%1.%2.%3.%4."/>
      <w:lvlJc w:val="left"/>
      <w:pPr>
        <w:ind w:left="1728" w:hanging="648"/>
      </w:pPr>
      <w:rPr>
        <w:rFonts w:hint="default"/>
        <w:color w:val="000000" w:themeColor="text2"/>
      </w:rPr>
    </w:lvl>
    <w:lvl w:ilvl="4">
      <w:start w:val="1"/>
      <w:numFmt w:val="decimal"/>
      <w:lvlText w:val="%1.%2.%3.%4.%5."/>
      <w:lvlJc w:val="left"/>
      <w:pPr>
        <w:ind w:left="2232" w:hanging="792"/>
      </w:pPr>
      <w:rPr>
        <w:rFonts w:hint="default"/>
        <w:color w:val="000000" w:themeColor="text2"/>
      </w:rPr>
    </w:lvl>
    <w:lvl w:ilvl="5">
      <w:start w:val="1"/>
      <w:numFmt w:val="decimal"/>
      <w:lvlText w:val="%1.%2.%3.%4.%5.%6."/>
      <w:lvlJc w:val="left"/>
      <w:pPr>
        <w:ind w:left="2736" w:hanging="936"/>
      </w:pPr>
      <w:rPr>
        <w:rFonts w:hint="default"/>
        <w:color w:val="000000" w:themeColor="text2"/>
      </w:rPr>
    </w:lvl>
    <w:lvl w:ilvl="6">
      <w:start w:val="1"/>
      <w:numFmt w:val="decimal"/>
      <w:lvlText w:val="%1.%2.%3.%4.%5.%6.%7."/>
      <w:lvlJc w:val="left"/>
      <w:pPr>
        <w:ind w:left="3240" w:hanging="1080"/>
      </w:pPr>
      <w:rPr>
        <w:rFonts w:hint="default"/>
        <w:b w:val="0"/>
        <w:i w:val="0"/>
        <w:color w:val="FF5700" w:themeColor="accent1"/>
        <w:sz w:val="22"/>
      </w:rPr>
    </w:lvl>
    <w:lvl w:ilvl="7">
      <w:start w:val="1"/>
      <w:numFmt w:val="decimal"/>
      <w:lvlText w:val="%1.%2.%3.%4.%5.%6.%7.%8."/>
      <w:lvlJc w:val="left"/>
      <w:pPr>
        <w:ind w:left="3744" w:hanging="1224"/>
      </w:pPr>
      <w:rPr>
        <w:rFonts w:hint="default"/>
        <w:b w:val="0"/>
        <w:i w:val="0"/>
        <w:color w:val="FF5700" w:themeColor="accent1"/>
        <w:sz w:val="22"/>
      </w:rPr>
    </w:lvl>
    <w:lvl w:ilvl="8">
      <w:start w:val="1"/>
      <w:numFmt w:val="decimal"/>
      <w:lvlText w:val="%1.%2.%3.%4.%5.%6.%7.%8.%9."/>
      <w:lvlJc w:val="left"/>
      <w:pPr>
        <w:ind w:left="4320" w:hanging="1440"/>
      </w:pPr>
      <w:rPr>
        <w:rFonts w:hint="default"/>
        <w:b w:val="0"/>
        <w:i w:val="0"/>
        <w:color w:val="FF5700" w:themeColor="accent1"/>
        <w:sz w:val="22"/>
      </w:rPr>
    </w:lvl>
  </w:abstractNum>
  <w:abstractNum w:abstractNumId="16" w15:restartNumberingAfterBreak="0">
    <w:nsid w:val="44802F0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9D835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BB205BE"/>
    <w:multiLevelType w:val="multilevel"/>
    <w:tmpl w:val="96FCADC0"/>
    <w:lvl w:ilvl="0">
      <w:start w:val="1"/>
      <w:numFmt w:val="decimal"/>
      <w:pStyle w:val="TableNumbering1"/>
      <w:lvlText w:val="%1"/>
      <w:lvlJc w:val="left"/>
      <w:pPr>
        <w:ind w:left="340" w:hanging="340"/>
      </w:pPr>
      <w:rPr>
        <w:rFonts w:asciiTheme="minorHAnsi" w:hAnsiTheme="minorHAnsi" w:hint="default"/>
      </w:rPr>
    </w:lvl>
    <w:lvl w:ilvl="1">
      <w:start w:val="1"/>
      <w:numFmt w:val="lowerLetter"/>
      <w:pStyle w:val="TableNumbering2"/>
      <w:lvlText w:val="%2"/>
      <w:lvlJc w:val="left"/>
      <w:pPr>
        <w:ind w:left="680" w:hanging="340"/>
      </w:pPr>
      <w:rPr>
        <w:rFonts w:asciiTheme="minorHAnsi" w:hAnsiTheme="minorHAnsi" w:hint="default"/>
      </w:rPr>
    </w:lvl>
    <w:lvl w:ilvl="2">
      <w:start w:val="1"/>
      <w:numFmt w:val="lowerRoman"/>
      <w:pStyle w:val="TableNumbering3"/>
      <w:lvlText w:val="%3"/>
      <w:lvlJc w:val="left"/>
      <w:pPr>
        <w:ind w:left="1021" w:hanging="341"/>
      </w:pPr>
      <w:rPr>
        <w:rFonts w:asciiTheme="minorHAnsi" w:hAnsiTheme="minorHAns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DA834A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4B3042"/>
    <w:multiLevelType w:val="multilevel"/>
    <w:tmpl w:val="D638DAF8"/>
    <w:lvl w:ilvl="0">
      <w:start w:val="1"/>
      <w:numFmt w:val="none"/>
      <w:pStyle w:val="TableText"/>
      <w:suff w:val="nothing"/>
      <w:lvlText w:val=""/>
      <w:lvlJc w:val="left"/>
      <w:pPr>
        <w:ind w:left="0" w:firstLine="0"/>
      </w:pPr>
      <w:rPr>
        <w:rFonts w:hint="default"/>
      </w:rPr>
    </w:lvl>
    <w:lvl w:ilvl="1">
      <w:start w:val="1"/>
      <w:numFmt w:val="decimal"/>
      <w:lvlText w:val="%2"/>
      <w:lvlJc w:val="left"/>
      <w:pPr>
        <w:ind w:left="340" w:hanging="340"/>
      </w:pPr>
      <w:rPr>
        <w:rFonts w:hint="default"/>
        <w:color w:val="FF5700" w:themeColor="accent1"/>
      </w:rPr>
    </w:lvl>
    <w:lvl w:ilvl="2">
      <w:start w:val="1"/>
      <w:numFmt w:val="lowerLetter"/>
      <w:lvlText w:val="%3"/>
      <w:lvlJc w:val="left"/>
      <w:pPr>
        <w:ind w:left="680" w:hanging="340"/>
      </w:pPr>
      <w:rPr>
        <w:rFonts w:hint="default"/>
        <w:color w:val="FF5700" w:themeColor="accent1"/>
      </w:rPr>
    </w:lvl>
    <w:lvl w:ilvl="3">
      <w:start w:val="1"/>
      <w:numFmt w:val="lowerRoman"/>
      <w:lvlText w:val="%4"/>
      <w:lvlJc w:val="left"/>
      <w:pPr>
        <w:ind w:left="1021" w:hanging="341"/>
      </w:pPr>
      <w:rPr>
        <w:rFonts w:hint="default"/>
        <w:color w:val="FF5700"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6F76620F"/>
    <w:multiLevelType w:val="multilevel"/>
    <w:tmpl w:val="646E35D8"/>
    <w:lvl w:ilvl="0">
      <w:start w:val="1"/>
      <w:numFmt w:val="upperLetter"/>
      <w:pStyle w:val="Heading7"/>
      <w:lvlText w:val="Appendix %1"/>
      <w:lvlJc w:val="left"/>
      <w:pPr>
        <w:ind w:left="2552" w:hanging="2552"/>
      </w:pPr>
      <w:rPr>
        <w:rFonts w:asciiTheme="majorHAnsi" w:hAnsiTheme="majorHAnsi" w:hint="default"/>
        <w:b/>
        <w:i w:val="0"/>
        <w:color w:val="auto"/>
        <w:sz w:val="40"/>
        <w:szCs w:val="36"/>
      </w:rPr>
    </w:lvl>
    <w:lvl w:ilvl="1">
      <w:start w:val="1"/>
      <w:numFmt w:val="decimal"/>
      <w:pStyle w:val="Heading8"/>
      <w:lvlText w:val="%1.%2"/>
      <w:lvlJc w:val="left"/>
      <w:pPr>
        <w:ind w:left="1418" w:hanging="1418"/>
      </w:pPr>
      <w:rPr>
        <w:rFonts w:asciiTheme="majorHAnsi" w:hAnsiTheme="majorHAnsi" w:hint="default"/>
        <w:b/>
        <w:i w:val="0"/>
        <w:color w:val="auto"/>
        <w:sz w:val="36"/>
        <w:szCs w:val="32"/>
      </w:rPr>
    </w:lvl>
    <w:lvl w:ilvl="2">
      <w:start w:val="1"/>
      <w:numFmt w:val="decimal"/>
      <w:pStyle w:val="Heading9"/>
      <w:lvlText w:val="%1.%2.%3"/>
      <w:lvlJc w:val="left"/>
      <w:pPr>
        <w:ind w:left="1418" w:hanging="1418"/>
      </w:pPr>
      <w:rPr>
        <w:rFonts w:asciiTheme="majorHAnsi" w:hAnsiTheme="majorHAnsi" w:hint="default"/>
        <w:b/>
        <w:i w:val="0"/>
        <w:color w:val="auto"/>
        <w:sz w:val="32"/>
        <w:szCs w:val="28"/>
      </w:rPr>
    </w:lvl>
    <w:lvl w:ilvl="3">
      <w:start w:val="1"/>
      <w:numFmt w:val="none"/>
      <w:suff w:val="nothing"/>
      <w:lvlText w:val=""/>
      <w:lvlJc w:val="left"/>
      <w:pPr>
        <w:ind w:left="0" w:firstLine="0"/>
      </w:pPr>
      <w:rPr>
        <w:rFonts w:hint="default"/>
        <w:color w:val="000000" w:themeColor="text2"/>
      </w:rPr>
    </w:lvl>
    <w:lvl w:ilvl="4">
      <w:start w:val="1"/>
      <w:numFmt w:val="none"/>
      <w:suff w:val="nothing"/>
      <w:lvlText w:val=""/>
      <w:lvlJc w:val="left"/>
      <w:pPr>
        <w:ind w:left="0" w:firstLine="0"/>
      </w:pPr>
      <w:rPr>
        <w:rFonts w:hint="default"/>
        <w:color w:val="000000" w:themeColor="text2"/>
      </w:rPr>
    </w:lvl>
    <w:lvl w:ilvl="5">
      <w:start w:val="1"/>
      <w:numFmt w:val="none"/>
      <w:suff w:val="nothing"/>
      <w:lvlText w:val=""/>
      <w:lvlJc w:val="left"/>
      <w:pPr>
        <w:ind w:left="-32767" w:firstLine="0"/>
      </w:pPr>
      <w:rPr>
        <w:rFonts w:hint="default"/>
        <w:color w:val="000000" w:themeColor="text2"/>
      </w:rPr>
    </w:lvl>
    <w:lvl w:ilvl="6">
      <w:start w:val="1"/>
      <w:numFmt w:val="none"/>
      <w:suff w:val="nothing"/>
      <w:lvlText w:val=""/>
      <w:lvlJc w:val="left"/>
      <w:pPr>
        <w:ind w:left="-32767" w:firstLine="0"/>
      </w:pPr>
      <w:rPr>
        <w:rFonts w:hint="default"/>
        <w:b w:val="0"/>
        <w:i w:val="0"/>
        <w:color w:val="FF5700" w:themeColor="accent1"/>
        <w:sz w:val="22"/>
      </w:rPr>
    </w:lvl>
    <w:lvl w:ilvl="7">
      <w:start w:val="1"/>
      <w:numFmt w:val="none"/>
      <w:suff w:val="nothing"/>
      <w:lvlText w:val=""/>
      <w:lvlJc w:val="left"/>
      <w:pPr>
        <w:ind w:left="-32767" w:firstLine="0"/>
      </w:pPr>
      <w:rPr>
        <w:rFonts w:hint="default"/>
        <w:b w:val="0"/>
        <w:i w:val="0"/>
        <w:color w:val="FF5700" w:themeColor="accent1"/>
        <w:sz w:val="22"/>
      </w:rPr>
    </w:lvl>
    <w:lvl w:ilvl="8">
      <w:start w:val="1"/>
      <w:numFmt w:val="none"/>
      <w:suff w:val="nothing"/>
      <w:lvlText w:val=""/>
      <w:lvlJc w:val="left"/>
      <w:pPr>
        <w:ind w:left="-32767" w:firstLine="0"/>
      </w:pPr>
      <w:rPr>
        <w:rFonts w:hint="default"/>
        <w:b w:val="0"/>
        <w:i w:val="0"/>
        <w:color w:val="FF5700" w:themeColor="accent1"/>
        <w:sz w:val="22"/>
      </w:rPr>
    </w:lvl>
  </w:abstractNum>
  <w:abstractNum w:abstractNumId="22" w15:restartNumberingAfterBreak="0">
    <w:nsid w:val="6FF67ADD"/>
    <w:multiLevelType w:val="multilevel"/>
    <w:tmpl w:val="0B5C0ED6"/>
    <w:lvl w:ilvl="0">
      <w:start w:val="1"/>
      <w:numFmt w:val="bullet"/>
      <w:pStyle w:val="BodyBullet1"/>
      <w:lvlText w:val=""/>
      <w:lvlJc w:val="left"/>
      <w:pPr>
        <w:ind w:left="340" w:hanging="340"/>
      </w:pPr>
      <w:rPr>
        <w:rFonts w:ascii="Symbol" w:hAnsi="Symbol" w:hint="default"/>
        <w:b w:val="0"/>
        <w:i w:val="0"/>
        <w:color w:val="000000" w:themeColor="text1"/>
        <w:sz w:val="22"/>
      </w:rPr>
    </w:lvl>
    <w:lvl w:ilvl="1">
      <w:start w:val="1"/>
      <w:numFmt w:val="bullet"/>
      <w:pStyle w:val="BodyBullet2"/>
      <w:lvlText w:val="–"/>
      <w:lvlJc w:val="left"/>
      <w:pPr>
        <w:ind w:left="680" w:hanging="340"/>
      </w:pPr>
      <w:rPr>
        <w:rFonts w:hint="default"/>
        <w:b w:val="0"/>
        <w:i w:val="0"/>
        <w:color w:val="000000" w:themeColor="text1"/>
        <w:sz w:val="22"/>
      </w:rPr>
    </w:lvl>
    <w:lvl w:ilvl="2">
      <w:start w:val="1"/>
      <w:numFmt w:val="bullet"/>
      <w:pStyle w:val="BodyBullet3"/>
      <w:lvlText w:val="-"/>
      <w:lvlJc w:val="left"/>
      <w:pPr>
        <w:ind w:left="1020" w:hanging="340"/>
      </w:pPr>
      <w:rPr>
        <w:rFonts w:hint="default"/>
        <w:b w:val="0"/>
        <w:i w:val="0"/>
        <w:color w:val="000000" w:themeColor="text1"/>
        <w:sz w:val="22"/>
        <w:szCs w:val="28"/>
      </w:rPr>
    </w:lvl>
    <w:lvl w:ilvl="3">
      <w:start w:val="1"/>
      <w:numFmt w:val="none"/>
      <w:lvlRestart w:val="0"/>
      <w:suff w:val="nothing"/>
      <w:lvlText w:val=""/>
      <w:lvlJc w:val="left"/>
      <w:pPr>
        <w:ind w:left="0" w:firstLine="0"/>
      </w:pPr>
      <w:rPr>
        <w:rFonts w:hint="default"/>
        <w:color w:val="000000" w:themeColor="text1"/>
      </w:rPr>
    </w:lvl>
    <w:lvl w:ilvl="4">
      <w:start w:val="1"/>
      <w:numFmt w:val="none"/>
      <w:lvlRestart w:val="0"/>
      <w:suff w:val="nothing"/>
      <w:lvlText w:val=""/>
      <w:lvlJc w:val="left"/>
      <w:pPr>
        <w:ind w:left="0" w:firstLine="0"/>
      </w:pPr>
      <w:rPr>
        <w:rFonts w:hint="default"/>
        <w:color w:val="000000" w:themeColor="text1"/>
      </w:rPr>
    </w:lvl>
    <w:lvl w:ilvl="5">
      <w:start w:val="1"/>
      <w:numFmt w:val="none"/>
      <w:lvlRestart w:val="0"/>
      <w:suff w:val="nothing"/>
      <w:lvlText w:val=""/>
      <w:lvlJc w:val="left"/>
      <w:pPr>
        <w:ind w:left="0" w:firstLine="0"/>
      </w:pPr>
      <w:rPr>
        <w:rFonts w:hint="default"/>
        <w:color w:val="000000" w:themeColor="text1"/>
      </w:rPr>
    </w:lvl>
    <w:lvl w:ilvl="6">
      <w:start w:val="1"/>
      <w:numFmt w:val="none"/>
      <w:suff w:val="nothing"/>
      <w:lvlText w:val=""/>
      <w:lvlJc w:val="left"/>
      <w:pPr>
        <w:ind w:left="0" w:firstLine="0"/>
      </w:pPr>
      <w:rPr>
        <w:rFonts w:hint="default"/>
        <w:color w:val="FF5700" w:themeColor="accent1"/>
      </w:rPr>
    </w:lvl>
    <w:lvl w:ilvl="7">
      <w:start w:val="1"/>
      <w:numFmt w:val="none"/>
      <w:suff w:val="nothing"/>
      <w:lvlText w:val="%1"/>
      <w:lvlJc w:val="left"/>
      <w:pPr>
        <w:ind w:left="0" w:firstLine="0"/>
      </w:pPr>
      <w:rPr>
        <w:rFonts w:hint="default"/>
      </w:rPr>
    </w:lvl>
    <w:lvl w:ilvl="8">
      <w:start w:val="1"/>
      <w:numFmt w:val="none"/>
      <w:suff w:val="nothing"/>
      <w:lvlText w:val="%1"/>
      <w:lvlJc w:val="left"/>
      <w:pPr>
        <w:ind w:left="0" w:firstLine="0"/>
      </w:pPr>
      <w:rPr>
        <w:rFonts w:hint="default"/>
      </w:rPr>
    </w:lvl>
  </w:abstractNum>
  <w:abstractNum w:abstractNumId="23" w15:restartNumberingAfterBreak="0">
    <w:nsid w:val="72B84207"/>
    <w:multiLevelType w:val="multilevel"/>
    <w:tmpl w:val="8F20669A"/>
    <w:lvl w:ilvl="0">
      <w:start w:val="1"/>
      <w:numFmt w:val="bullet"/>
      <w:lvlText w:val=""/>
      <w:lvlJc w:val="left"/>
      <w:pPr>
        <w:ind w:left="340" w:hanging="340"/>
      </w:pPr>
      <w:rPr>
        <w:rFonts w:ascii="Symbol" w:hAnsi="Symbol" w:hint="default"/>
        <w:b w:val="0"/>
        <w:i w:val="0"/>
        <w:color w:val="000000" w:themeColor="text1"/>
        <w:sz w:val="18"/>
      </w:rPr>
    </w:lvl>
    <w:lvl w:ilvl="1">
      <w:start w:val="1"/>
      <w:numFmt w:val="bullet"/>
      <w:lvlText w:val="–"/>
      <w:lvlJc w:val="left"/>
      <w:pPr>
        <w:ind w:left="680" w:hanging="340"/>
      </w:pPr>
      <w:rPr>
        <w:rFonts w:hint="default"/>
        <w:b w:val="0"/>
        <w:i w:val="0"/>
        <w:color w:val="000000" w:themeColor="text1"/>
        <w:sz w:val="18"/>
      </w:rPr>
    </w:lvl>
    <w:lvl w:ilvl="2">
      <w:start w:val="1"/>
      <w:numFmt w:val="bullet"/>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24" w15:restartNumberingAfterBreak="0">
    <w:nsid w:val="75CF5E10"/>
    <w:multiLevelType w:val="multilevel"/>
    <w:tmpl w:val="762CEC14"/>
    <w:lvl w:ilvl="0">
      <w:start w:val="1"/>
      <w:numFmt w:val="decimal"/>
      <w:pStyle w:val="Heading1"/>
      <w:lvlText w:val="%1"/>
      <w:lvlJc w:val="left"/>
      <w:pPr>
        <w:ind w:left="1021" w:hanging="1021"/>
      </w:pPr>
      <w:rPr>
        <w:rFonts w:asciiTheme="majorHAnsi" w:hAnsiTheme="majorHAnsi" w:hint="default"/>
        <w:color w:val="auto"/>
      </w:rPr>
    </w:lvl>
    <w:lvl w:ilvl="1">
      <w:start w:val="1"/>
      <w:numFmt w:val="decimal"/>
      <w:pStyle w:val="Heading2"/>
      <w:lvlText w:val="%1.%2"/>
      <w:lvlJc w:val="left"/>
      <w:pPr>
        <w:ind w:left="1021" w:hanging="1021"/>
      </w:pPr>
      <w:rPr>
        <w:rFonts w:asciiTheme="majorHAnsi" w:hAnsiTheme="majorHAnsi" w:hint="default"/>
        <w:color w:val="auto"/>
      </w:rPr>
    </w:lvl>
    <w:lvl w:ilvl="2">
      <w:start w:val="1"/>
      <w:numFmt w:val="decimal"/>
      <w:pStyle w:val="Heading3"/>
      <w:lvlText w:val="%1.%2.%3"/>
      <w:lvlJc w:val="left"/>
      <w:pPr>
        <w:ind w:left="1588" w:hanging="1588"/>
      </w:pPr>
      <w:rPr>
        <w:rFonts w:asciiTheme="majorHAnsi" w:hAnsiTheme="majorHAnsi" w:hint="default"/>
        <w:color w:val="auto"/>
      </w:rPr>
    </w:lvl>
    <w:lvl w:ilvl="3">
      <w:start w:val="1"/>
      <w:numFmt w:val="decimal"/>
      <w:pStyle w:val="Heading4"/>
      <w:lvlText w:val="%1.%2.%3.%4"/>
      <w:lvlJc w:val="left"/>
      <w:pPr>
        <w:ind w:left="1588" w:hanging="1588"/>
      </w:pPr>
      <w:rPr>
        <w:rFonts w:asciiTheme="majorHAnsi" w:hAnsiTheme="majorHAnsi" w:hint="default"/>
        <w:color w:val="auto"/>
      </w:rPr>
    </w:lvl>
    <w:lvl w:ilvl="4">
      <w:start w:val="1"/>
      <w:numFmt w:val="none"/>
      <w:pStyle w:val="Heading5"/>
      <w:suff w:val="nothing"/>
      <w:lvlText w:val=""/>
      <w:lvlJc w:val="left"/>
      <w:pPr>
        <w:ind w:left="0" w:firstLine="0"/>
      </w:pPr>
      <w:rPr>
        <w:rFonts w:asciiTheme="majorHAnsi" w:hAnsiTheme="majorHAnsi" w:hint="default"/>
        <w:color w:val="000000" w:themeColor="text2"/>
      </w:rPr>
    </w:lvl>
    <w:lvl w:ilvl="5">
      <w:start w:val="1"/>
      <w:numFmt w:val="none"/>
      <w:pStyle w:val="Heading6"/>
      <w:suff w:val="nothing"/>
      <w:lvlText w:val=""/>
      <w:lvlJc w:val="left"/>
      <w:pPr>
        <w:ind w:left="0" w:firstLine="0"/>
      </w:pPr>
      <w:rPr>
        <w:rFonts w:asciiTheme="majorHAnsi" w:hAnsiTheme="majorHAnsi" w:hint="default"/>
        <w:color w:val="000000" w:themeColor="text2"/>
      </w:rPr>
    </w:lvl>
    <w:lvl w:ilvl="6">
      <w:start w:val="1"/>
      <w:numFmt w:val="decimal"/>
      <w:pStyle w:val="BodyNumbering1"/>
      <w:lvlText w:val="%7"/>
      <w:lvlJc w:val="left"/>
      <w:pPr>
        <w:ind w:left="340" w:hanging="340"/>
      </w:pPr>
      <w:rPr>
        <w:rFonts w:asciiTheme="minorHAnsi" w:hAnsiTheme="minorHAnsi" w:hint="default"/>
        <w:color w:val="000000" w:themeColor="text2"/>
      </w:rPr>
    </w:lvl>
    <w:lvl w:ilvl="7">
      <w:start w:val="1"/>
      <w:numFmt w:val="lowerLetter"/>
      <w:pStyle w:val="BodyNumbering2"/>
      <w:lvlText w:val="%8"/>
      <w:lvlJc w:val="left"/>
      <w:pPr>
        <w:ind w:left="680" w:hanging="340"/>
      </w:pPr>
      <w:rPr>
        <w:rFonts w:asciiTheme="minorHAnsi" w:hAnsiTheme="minorHAnsi" w:hint="default"/>
        <w:color w:val="000000" w:themeColor="text2"/>
      </w:rPr>
    </w:lvl>
    <w:lvl w:ilvl="8">
      <w:start w:val="1"/>
      <w:numFmt w:val="lowerRoman"/>
      <w:pStyle w:val="BodyNumbering3"/>
      <w:lvlText w:val="%9"/>
      <w:lvlJc w:val="left"/>
      <w:pPr>
        <w:ind w:left="1021" w:hanging="341"/>
      </w:pPr>
      <w:rPr>
        <w:rFonts w:hint="default"/>
        <w:color w:val="000000" w:themeColor="text2"/>
      </w:rPr>
    </w:lvl>
  </w:abstractNum>
  <w:abstractNum w:abstractNumId="25" w15:restartNumberingAfterBreak="0">
    <w:nsid w:val="78E3007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0207227">
    <w:abstractNumId w:val="11"/>
  </w:num>
  <w:num w:numId="2" w16cid:durableId="1894193837">
    <w:abstractNumId w:val="7"/>
  </w:num>
  <w:num w:numId="3" w16cid:durableId="2075353327">
    <w:abstractNumId w:val="6"/>
  </w:num>
  <w:num w:numId="4" w16cid:durableId="1575239041">
    <w:abstractNumId w:val="8"/>
  </w:num>
  <w:num w:numId="5" w16cid:durableId="354696859">
    <w:abstractNumId w:val="3"/>
  </w:num>
  <w:num w:numId="6" w16cid:durableId="1359283470">
    <w:abstractNumId w:val="2"/>
  </w:num>
  <w:num w:numId="7" w16cid:durableId="2007173839">
    <w:abstractNumId w:val="15"/>
  </w:num>
  <w:num w:numId="8" w16cid:durableId="135992563">
    <w:abstractNumId w:val="5"/>
  </w:num>
  <w:num w:numId="9" w16cid:durableId="1345283598">
    <w:abstractNumId w:val="4"/>
  </w:num>
  <w:num w:numId="10" w16cid:durableId="1092582888">
    <w:abstractNumId w:val="1"/>
  </w:num>
  <w:num w:numId="11" w16cid:durableId="555288138">
    <w:abstractNumId w:val="0"/>
  </w:num>
  <w:num w:numId="12" w16cid:durableId="1946884502">
    <w:abstractNumId w:val="22"/>
  </w:num>
  <w:num w:numId="13" w16cid:durableId="1678652652">
    <w:abstractNumId w:val="22"/>
    <w:lvlOverride w:ilvl="0">
      <w:lvl w:ilvl="0">
        <w:start w:val="1"/>
        <w:numFmt w:val="bullet"/>
        <w:pStyle w:val="BodyBullet1"/>
        <w:lvlText w:val=""/>
        <w:lvlJc w:val="left"/>
        <w:pPr>
          <w:ind w:left="340" w:hanging="340"/>
        </w:pPr>
        <w:rPr>
          <w:rFonts w:ascii="Symbol" w:hAnsi="Symbol" w:hint="default"/>
          <w:b w:val="0"/>
          <w:i w:val="0"/>
          <w:color w:val="auto"/>
        </w:rPr>
      </w:lvl>
    </w:lvlOverride>
    <w:lvlOverride w:ilvl="1">
      <w:lvl w:ilvl="1">
        <w:start w:val="1"/>
        <w:numFmt w:val="bullet"/>
        <w:pStyle w:val="BodyBullet2"/>
        <w:lvlText w:val=""/>
        <w:lvlJc w:val="left"/>
        <w:pPr>
          <w:ind w:left="680" w:hanging="340"/>
        </w:pPr>
        <w:rPr>
          <w:rFonts w:ascii="Symbol" w:hAnsi="Symbol" w:hint="default"/>
          <w:b w:val="0"/>
          <w:i w:val="0"/>
          <w:color w:val="auto"/>
        </w:rPr>
      </w:lvl>
    </w:lvlOverride>
    <w:lvlOverride w:ilvl="2">
      <w:lvl w:ilvl="2">
        <w:start w:val="1"/>
        <w:numFmt w:val="bullet"/>
        <w:pStyle w:val="BodyBullet3"/>
        <w:lvlText w:val=""/>
        <w:lvlJc w:val="left"/>
        <w:pPr>
          <w:ind w:left="1020" w:hanging="340"/>
        </w:pPr>
        <w:rPr>
          <w:rFonts w:ascii="Symbol" w:hAnsi="Symbol" w:hint="default"/>
          <w:b w:val="0"/>
          <w:i w:val="0"/>
          <w:color w:val="auto"/>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4" w16cid:durableId="1865898547">
    <w:abstractNumId w:val="22"/>
    <w:lvlOverride w:ilvl="0">
      <w:lvl w:ilvl="0">
        <w:start w:val="1"/>
        <w:numFmt w:val="bullet"/>
        <w:pStyle w:val="BodyBullet1"/>
        <w:lvlText w:val=""/>
        <w:lvlJc w:val="left"/>
        <w:pPr>
          <w:ind w:left="340" w:hanging="340"/>
        </w:pPr>
        <w:rPr>
          <w:rFonts w:ascii="Symbol" w:hAnsi="Symbol" w:hint="default"/>
          <w:b w:val="0"/>
          <w:i w:val="0"/>
          <w:color w:val="auto"/>
          <w:sz w:val="22"/>
        </w:rPr>
      </w:lvl>
    </w:lvlOverride>
    <w:lvlOverride w:ilvl="1">
      <w:lvl w:ilvl="1">
        <w:start w:val="1"/>
        <w:numFmt w:val="bullet"/>
        <w:pStyle w:val="BodyBullet2"/>
        <w:lvlText w:val=""/>
        <w:lvlJc w:val="left"/>
        <w:pPr>
          <w:ind w:left="680" w:hanging="340"/>
        </w:pPr>
        <w:rPr>
          <w:rFonts w:ascii="Symbol" w:hAnsi="Symbol" w:hint="default"/>
          <w:b w:val="0"/>
          <w:i w:val="0"/>
          <w:color w:val="auto"/>
          <w:sz w:val="22"/>
        </w:rPr>
      </w:lvl>
    </w:lvlOverride>
    <w:lvlOverride w:ilvl="2">
      <w:lvl w:ilvl="2">
        <w:start w:val="1"/>
        <w:numFmt w:val="bullet"/>
        <w:pStyle w:val="BodyBullet3"/>
        <w:lvlText w:val=""/>
        <w:lvlJc w:val="left"/>
        <w:pPr>
          <w:ind w:left="1020" w:hanging="340"/>
        </w:pPr>
        <w:rPr>
          <w:rFonts w:ascii="Symbol" w:hAnsi="Symbol" w:hint="default"/>
          <w:b w:val="0"/>
          <w:i w:val="0"/>
          <w:color w:val="auto"/>
          <w:sz w:val="22"/>
        </w:rPr>
      </w:lvl>
    </w:lvlOverride>
    <w:lvlOverride w:ilvl="3">
      <w:lvl w:ilvl="3">
        <w:start w:val="1"/>
        <w:numFmt w:val="bullet"/>
        <w:lvlText w:val=""/>
        <w:lvlJc w:val="left"/>
        <w:pPr>
          <w:ind w:left="340" w:hanging="340"/>
        </w:pPr>
        <w:rPr>
          <w:rFonts w:ascii="Symbol" w:hAnsi="Symbol" w:hint="default"/>
          <w:color w:val="auto"/>
        </w:rPr>
      </w:lvl>
    </w:lvlOverride>
    <w:lvlOverride w:ilvl="4">
      <w:lvl w:ilvl="4">
        <w:start w:val="1"/>
        <w:numFmt w:val="bullet"/>
        <w:lvlText w:val=""/>
        <w:lvlJc w:val="left"/>
        <w:pPr>
          <w:ind w:left="680" w:hanging="340"/>
        </w:pPr>
        <w:rPr>
          <w:rFonts w:ascii="Symbol" w:hAnsi="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5" w16cid:durableId="1285573432">
    <w:abstractNumId w:val="14"/>
  </w:num>
  <w:num w:numId="16" w16cid:durableId="380178449">
    <w:abstractNumId w:val="9"/>
  </w:num>
  <w:num w:numId="17" w16cid:durableId="76025403">
    <w:abstractNumId w:val="15"/>
  </w:num>
  <w:num w:numId="18" w16cid:durableId="561141409">
    <w:abstractNumId w:val="15"/>
  </w:num>
  <w:num w:numId="19" w16cid:durableId="1800566814">
    <w:abstractNumId w:val="16"/>
  </w:num>
  <w:num w:numId="20" w16cid:durableId="1584488667">
    <w:abstractNumId w:val="25"/>
  </w:num>
  <w:num w:numId="21" w16cid:durableId="1283611771">
    <w:abstractNumId w:val="17"/>
  </w:num>
  <w:num w:numId="22" w16cid:durableId="2123643726">
    <w:abstractNumId w:val="13"/>
  </w:num>
  <w:num w:numId="23" w16cid:durableId="1479415783">
    <w:abstractNumId w:val="12"/>
  </w:num>
  <w:num w:numId="24" w16cid:durableId="448085749">
    <w:abstractNumId w:val="10"/>
  </w:num>
  <w:num w:numId="25" w16cid:durableId="1292514187">
    <w:abstractNumId w:val="20"/>
  </w:num>
  <w:num w:numId="26" w16cid:durableId="14766089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11314">
    <w:abstractNumId w:val="24"/>
  </w:num>
  <w:num w:numId="28" w16cid:durableId="1985693990">
    <w:abstractNumId w:val="24"/>
    <w:lvlOverride w:ilvl="0">
      <w:lvl w:ilvl="0">
        <w:start w:val="1"/>
        <w:numFmt w:val="decimal"/>
        <w:pStyle w:val="Heading1"/>
        <w:lvlText w:val="%1"/>
        <w:lvlJc w:val="left"/>
        <w:pPr>
          <w:ind w:left="851" w:hanging="851"/>
        </w:pPr>
        <w:rPr>
          <w:rFonts w:hint="default"/>
          <w:color w:val="000000" w:themeColor="text2"/>
        </w:rPr>
      </w:lvl>
    </w:lvlOverride>
    <w:lvlOverride w:ilvl="1">
      <w:lvl w:ilvl="1">
        <w:start w:val="1"/>
        <w:numFmt w:val="decimal"/>
        <w:lvlRestart w:val="0"/>
        <w:pStyle w:val="Heading2"/>
        <w:isLgl/>
        <w:lvlText w:val="%1.%2"/>
        <w:lvlJc w:val="left"/>
        <w:pPr>
          <w:ind w:left="851" w:hanging="851"/>
        </w:pPr>
        <w:rPr>
          <w:rFonts w:hint="default"/>
          <w:color w:val="000000" w:themeColor="text2"/>
        </w:rPr>
      </w:lvl>
    </w:lvlOverride>
    <w:lvlOverride w:ilvl="2">
      <w:lvl w:ilvl="2">
        <w:start w:val="1"/>
        <w:numFmt w:val="decimal"/>
        <w:lvlRestart w:val="0"/>
        <w:pStyle w:val="Heading3"/>
        <w:isLgl/>
        <w:lvlText w:val="%1.%2.%3"/>
        <w:lvlJc w:val="left"/>
        <w:pPr>
          <w:ind w:left="1021" w:hanging="1021"/>
        </w:pPr>
        <w:rPr>
          <w:rFonts w:hint="default"/>
          <w:color w:val="000000" w:themeColor="text2"/>
        </w:rPr>
      </w:lvl>
    </w:lvlOverride>
    <w:lvlOverride w:ilvl="3">
      <w:lvl w:ilvl="3">
        <w:start w:val="1"/>
        <w:numFmt w:val="none"/>
        <w:lvlRestart w:val="0"/>
        <w:pStyle w:val="Heading4"/>
        <w:suff w:val="nothing"/>
        <w:lvlText w:val=""/>
        <w:lvlJc w:val="left"/>
        <w:pPr>
          <w:ind w:left="0" w:firstLine="0"/>
        </w:pPr>
        <w:rPr>
          <w:rFonts w:hint="default"/>
        </w:rPr>
      </w:lvl>
    </w:lvlOverride>
    <w:lvlOverride w:ilvl="4">
      <w:lvl w:ilvl="4">
        <w:start w:val="1"/>
        <w:numFmt w:val="none"/>
        <w:lvlRestart w:val="0"/>
        <w:pStyle w:val="Heading5"/>
        <w:suff w:val="nothing"/>
        <w:lvlText w:val=""/>
        <w:lvlJc w:val="left"/>
        <w:pPr>
          <w:ind w:left="0" w:firstLine="0"/>
        </w:pPr>
        <w:rPr>
          <w:rFonts w:hint="default"/>
        </w:rPr>
      </w:lvl>
    </w:lvlOverride>
    <w:lvlOverride w:ilvl="5">
      <w:lvl w:ilvl="5">
        <w:start w:val="1"/>
        <w:numFmt w:val="none"/>
        <w:lvlRestart w:val="0"/>
        <w:pStyle w:val="Heading6"/>
        <w:suff w:val="nothing"/>
        <w:lvlText w:val=""/>
        <w:lvlJc w:val="left"/>
        <w:pPr>
          <w:ind w:left="0" w:firstLine="0"/>
        </w:pPr>
        <w:rPr>
          <w:rFonts w:hint="default"/>
        </w:rPr>
      </w:lvl>
    </w:lvlOverride>
    <w:lvlOverride w:ilvl="6">
      <w:lvl w:ilvl="6">
        <w:start w:val="1"/>
        <w:numFmt w:val="decimal"/>
        <w:pStyle w:val="BodyNumbering1"/>
        <w:lvlText w:val="%7"/>
        <w:lvlJc w:val="left"/>
        <w:pPr>
          <w:ind w:left="340" w:hanging="340"/>
        </w:pPr>
        <w:rPr>
          <w:rFonts w:hint="default"/>
          <w:color w:val="FF5700" w:themeColor="accent1"/>
        </w:rPr>
      </w:lvl>
    </w:lvlOverride>
    <w:lvlOverride w:ilvl="7">
      <w:lvl w:ilvl="7">
        <w:start w:val="1"/>
        <w:numFmt w:val="lowerLetter"/>
        <w:pStyle w:val="BodyNumbering2"/>
        <w:lvlText w:val="%8"/>
        <w:lvlJc w:val="left"/>
        <w:pPr>
          <w:ind w:left="680" w:hanging="340"/>
        </w:pPr>
        <w:rPr>
          <w:rFonts w:hint="default"/>
          <w:color w:val="FF5700" w:themeColor="accent1"/>
        </w:rPr>
      </w:lvl>
    </w:lvlOverride>
    <w:lvlOverride w:ilvl="8">
      <w:lvl w:ilvl="8">
        <w:start w:val="1"/>
        <w:numFmt w:val="lowerRoman"/>
        <w:pStyle w:val="BodyNumbering3"/>
        <w:lvlText w:val="%9"/>
        <w:lvlJc w:val="left"/>
        <w:pPr>
          <w:ind w:left="1021" w:hanging="341"/>
        </w:pPr>
        <w:rPr>
          <w:rFonts w:hint="default"/>
          <w:color w:val="FF5700" w:themeColor="accent1"/>
        </w:rPr>
      </w:lvl>
    </w:lvlOverride>
  </w:num>
  <w:num w:numId="29" w16cid:durableId="380634667">
    <w:abstractNumId w:val="19"/>
  </w:num>
  <w:num w:numId="30" w16cid:durableId="2068675222">
    <w:abstractNumId w:val="23"/>
  </w:num>
  <w:num w:numId="31" w16cid:durableId="1640381614">
    <w:abstractNumId w:val="18"/>
  </w:num>
  <w:num w:numId="32" w16cid:durableId="16330950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0528045">
    <w:abstractNumId w:val="24"/>
  </w:num>
  <w:num w:numId="34" w16cid:durableId="551772756">
    <w:abstractNumId w:val="21"/>
  </w:num>
  <w:num w:numId="35" w16cid:durableId="5188526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73081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60407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07349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95751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91926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9141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69448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E4"/>
    <w:rsid w:val="0000066F"/>
    <w:rsid w:val="00002B5C"/>
    <w:rsid w:val="00002DCE"/>
    <w:rsid w:val="00003622"/>
    <w:rsid w:val="00004749"/>
    <w:rsid w:val="00007A2F"/>
    <w:rsid w:val="00013C24"/>
    <w:rsid w:val="00014A01"/>
    <w:rsid w:val="00016F19"/>
    <w:rsid w:val="00017047"/>
    <w:rsid w:val="000207CF"/>
    <w:rsid w:val="00021CEC"/>
    <w:rsid w:val="00023787"/>
    <w:rsid w:val="000257DE"/>
    <w:rsid w:val="00025963"/>
    <w:rsid w:val="000267FC"/>
    <w:rsid w:val="000273A7"/>
    <w:rsid w:val="00027A10"/>
    <w:rsid w:val="00027AFC"/>
    <w:rsid w:val="00030198"/>
    <w:rsid w:val="000303C6"/>
    <w:rsid w:val="0003047D"/>
    <w:rsid w:val="000329F1"/>
    <w:rsid w:val="00032FEB"/>
    <w:rsid w:val="000331EF"/>
    <w:rsid w:val="00035088"/>
    <w:rsid w:val="000365F4"/>
    <w:rsid w:val="00036C14"/>
    <w:rsid w:val="00037D07"/>
    <w:rsid w:val="0004094D"/>
    <w:rsid w:val="00044695"/>
    <w:rsid w:val="00045C28"/>
    <w:rsid w:val="00046F7E"/>
    <w:rsid w:val="0004776D"/>
    <w:rsid w:val="00047F4F"/>
    <w:rsid w:val="00050AF0"/>
    <w:rsid w:val="00053ED4"/>
    <w:rsid w:val="00056BBA"/>
    <w:rsid w:val="00060706"/>
    <w:rsid w:val="000619AE"/>
    <w:rsid w:val="000639E5"/>
    <w:rsid w:val="00063EED"/>
    <w:rsid w:val="00063F2F"/>
    <w:rsid w:val="00064639"/>
    <w:rsid w:val="000653C7"/>
    <w:rsid w:val="00065452"/>
    <w:rsid w:val="00066E0D"/>
    <w:rsid w:val="00070311"/>
    <w:rsid w:val="00070A2B"/>
    <w:rsid w:val="00071122"/>
    <w:rsid w:val="00075157"/>
    <w:rsid w:val="0007561D"/>
    <w:rsid w:val="00075A28"/>
    <w:rsid w:val="0007669C"/>
    <w:rsid w:val="00076AEE"/>
    <w:rsid w:val="00080123"/>
    <w:rsid w:val="000801AC"/>
    <w:rsid w:val="00081694"/>
    <w:rsid w:val="00083077"/>
    <w:rsid w:val="00085C25"/>
    <w:rsid w:val="00086335"/>
    <w:rsid w:val="00087408"/>
    <w:rsid w:val="00090AA3"/>
    <w:rsid w:val="00092C0D"/>
    <w:rsid w:val="00093082"/>
    <w:rsid w:val="000934F7"/>
    <w:rsid w:val="00093656"/>
    <w:rsid w:val="00095E7F"/>
    <w:rsid w:val="000A1171"/>
    <w:rsid w:val="000A247E"/>
    <w:rsid w:val="000A2DFD"/>
    <w:rsid w:val="000A4DFB"/>
    <w:rsid w:val="000A554C"/>
    <w:rsid w:val="000A5911"/>
    <w:rsid w:val="000A5951"/>
    <w:rsid w:val="000A661C"/>
    <w:rsid w:val="000A7846"/>
    <w:rsid w:val="000B3CD2"/>
    <w:rsid w:val="000B3FD9"/>
    <w:rsid w:val="000B585C"/>
    <w:rsid w:val="000B5B84"/>
    <w:rsid w:val="000B5B9F"/>
    <w:rsid w:val="000B5D48"/>
    <w:rsid w:val="000B5F3A"/>
    <w:rsid w:val="000B7099"/>
    <w:rsid w:val="000B7555"/>
    <w:rsid w:val="000C0031"/>
    <w:rsid w:val="000C2020"/>
    <w:rsid w:val="000C2426"/>
    <w:rsid w:val="000C2DBD"/>
    <w:rsid w:val="000C3A89"/>
    <w:rsid w:val="000C3E7B"/>
    <w:rsid w:val="000C4409"/>
    <w:rsid w:val="000C56D0"/>
    <w:rsid w:val="000C59DE"/>
    <w:rsid w:val="000C5AB3"/>
    <w:rsid w:val="000C63CA"/>
    <w:rsid w:val="000C6688"/>
    <w:rsid w:val="000C739C"/>
    <w:rsid w:val="000C7A90"/>
    <w:rsid w:val="000D16A5"/>
    <w:rsid w:val="000D19CB"/>
    <w:rsid w:val="000D255B"/>
    <w:rsid w:val="000D3A6C"/>
    <w:rsid w:val="000D4CE8"/>
    <w:rsid w:val="000D7A29"/>
    <w:rsid w:val="000D7CAF"/>
    <w:rsid w:val="000E0829"/>
    <w:rsid w:val="000E0B71"/>
    <w:rsid w:val="000E0D55"/>
    <w:rsid w:val="000E0DC4"/>
    <w:rsid w:val="000E1DAB"/>
    <w:rsid w:val="000E1F0E"/>
    <w:rsid w:val="000E22E8"/>
    <w:rsid w:val="000E4EF8"/>
    <w:rsid w:val="000E52DF"/>
    <w:rsid w:val="000E5D64"/>
    <w:rsid w:val="000F060A"/>
    <w:rsid w:val="000F0A26"/>
    <w:rsid w:val="000F0CDA"/>
    <w:rsid w:val="000F2147"/>
    <w:rsid w:val="000F2552"/>
    <w:rsid w:val="000F2A6C"/>
    <w:rsid w:val="000F3515"/>
    <w:rsid w:val="000F42C0"/>
    <w:rsid w:val="000F43BE"/>
    <w:rsid w:val="000F5477"/>
    <w:rsid w:val="000F6123"/>
    <w:rsid w:val="000F6166"/>
    <w:rsid w:val="000F65AF"/>
    <w:rsid w:val="001028DC"/>
    <w:rsid w:val="00102DD4"/>
    <w:rsid w:val="00103580"/>
    <w:rsid w:val="00103A4A"/>
    <w:rsid w:val="00104DCE"/>
    <w:rsid w:val="001078E8"/>
    <w:rsid w:val="0011020D"/>
    <w:rsid w:val="00111EAA"/>
    <w:rsid w:val="001130DB"/>
    <w:rsid w:val="001133D8"/>
    <w:rsid w:val="00114DD9"/>
    <w:rsid w:val="001152EA"/>
    <w:rsid w:val="0011570F"/>
    <w:rsid w:val="00116DDF"/>
    <w:rsid w:val="001173ED"/>
    <w:rsid w:val="00117B0A"/>
    <w:rsid w:val="00120813"/>
    <w:rsid w:val="00120DF1"/>
    <w:rsid w:val="00122FCC"/>
    <w:rsid w:val="00123156"/>
    <w:rsid w:val="00123162"/>
    <w:rsid w:val="001234E9"/>
    <w:rsid w:val="00124A1C"/>
    <w:rsid w:val="0012791D"/>
    <w:rsid w:val="001320D7"/>
    <w:rsid w:val="0013218F"/>
    <w:rsid w:val="001331C9"/>
    <w:rsid w:val="001361BA"/>
    <w:rsid w:val="00141296"/>
    <w:rsid w:val="00141B4A"/>
    <w:rsid w:val="00142291"/>
    <w:rsid w:val="001432E2"/>
    <w:rsid w:val="00144BBA"/>
    <w:rsid w:val="00145593"/>
    <w:rsid w:val="001472CB"/>
    <w:rsid w:val="00147E56"/>
    <w:rsid w:val="0015099F"/>
    <w:rsid w:val="00150F46"/>
    <w:rsid w:val="00152680"/>
    <w:rsid w:val="00153351"/>
    <w:rsid w:val="0015359D"/>
    <w:rsid w:val="00153CF5"/>
    <w:rsid w:val="00154D7C"/>
    <w:rsid w:val="001574D4"/>
    <w:rsid w:val="00157ECB"/>
    <w:rsid w:val="00160E75"/>
    <w:rsid w:val="001618C4"/>
    <w:rsid w:val="0016224B"/>
    <w:rsid w:val="00163CED"/>
    <w:rsid w:val="001651E3"/>
    <w:rsid w:val="001668AB"/>
    <w:rsid w:val="00166E33"/>
    <w:rsid w:val="00171302"/>
    <w:rsid w:val="00171DD4"/>
    <w:rsid w:val="00171F05"/>
    <w:rsid w:val="00172168"/>
    <w:rsid w:val="00172886"/>
    <w:rsid w:val="00173811"/>
    <w:rsid w:val="00174C76"/>
    <w:rsid w:val="00174E12"/>
    <w:rsid w:val="00175B24"/>
    <w:rsid w:val="001775A3"/>
    <w:rsid w:val="00180683"/>
    <w:rsid w:val="00181925"/>
    <w:rsid w:val="00181A7E"/>
    <w:rsid w:val="00182C5B"/>
    <w:rsid w:val="001839A1"/>
    <w:rsid w:val="00184A86"/>
    <w:rsid w:val="001859CC"/>
    <w:rsid w:val="00186FB1"/>
    <w:rsid w:val="00192972"/>
    <w:rsid w:val="00192F51"/>
    <w:rsid w:val="0019472B"/>
    <w:rsid w:val="0019593B"/>
    <w:rsid w:val="00196EC8"/>
    <w:rsid w:val="001976D2"/>
    <w:rsid w:val="00197EFB"/>
    <w:rsid w:val="001A181E"/>
    <w:rsid w:val="001A284A"/>
    <w:rsid w:val="001A3181"/>
    <w:rsid w:val="001A4CC3"/>
    <w:rsid w:val="001A75E1"/>
    <w:rsid w:val="001A76AF"/>
    <w:rsid w:val="001B0800"/>
    <w:rsid w:val="001B30F7"/>
    <w:rsid w:val="001B32B6"/>
    <w:rsid w:val="001B4565"/>
    <w:rsid w:val="001B515C"/>
    <w:rsid w:val="001B54AB"/>
    <w:rsid w:val="001B7703"/>
    <w:rsid w:val="001C0BE3"/>
    <w:rsid w:val="001C1A26"/>
    <w:rsid w:val="001C1E5B"/>
    <w:rsid w:val="001C31E6"/>
    <w:rsid w:val="001C45FF"/>
    <w:rsid w:val="001C4BCE"/>
    <w:rsid w:val="001C5257"/>
    <w:rsid w:val="001C5E26"/>
    <w:rsid w:val="001C5EC2"/>
    <w:rsid w:val="001C6171"/>
    <w:rsid w:val="001C65EC"/>
    <w:rsid w:val="001D00EC"/>
    <w:rsid w:val="001D15FC"/>
    <w:rsid w:val="001D20FE"/>
    <w:rsid w:val="001D25DA"/>
    <w:rsid w:val="001D38E3"/>
    <w:rsid w:val="001D3B17"/>
    <w:rsid w:val="001D5299"/>
    <w:rsid w:val="001D5F37"/>
    <w:rsid w:val="001D6464"/>
    <w:rsid w:val="001D6F2D"/>
    <w:rsid w:val="001E013A"/>
    <w:rsid w:val="001E11E4"/>
    <w:rsid w:val="001E2899"/>
    <w:rsid w:val="001E2ADE"/>
    <w:rsid w:val="001E4DEF"/>
    <w:rsid w:val="001E6D48"/>
    <w:rsid w:val="001E7FC7"/>
    <w:rsid w:val="001F1C5C"/>
    <w:rsid w:val="001F38E8"/>
    <w:rsid w:val="001F3F88"/>
    <w:rsid w:val="001F492D"/>
    <w:rsid w:val="001F571B"/>
    <w:rsid w:val="001F64AB"/>
    <w:rsid w:val="001F6B30"/>
    <w:rsid w:val="001F6DF9"/>
    <w:rsid w:val="001F74B7"/>
    <w:rsid w:val="001F76EB"/>
    <w:rsid w:val="00200A8A"/>
    <w:rsid w:val="00201F41"/>
    <w:rsid w:val="002021BF"/>
    <w:rsid w:val="00204A6F"/>
    <w:rsid w:val="00204EE2"/>
    <w:rsid w:val="0020512B"/>
    <w:rsid w:val="002067B5"/>
    <w:rsid w:val="00207206"/>
    <w:rsid w:val="0020772C"/>
    <w:rsid w:val="00207FB7"/>
    <w:rsid w:val="002113D3"/>
    <w:rsid w:val="00212BA8"/>
    <w:rsid w:val="00213233"/>
    <w:rsid w:val="0021393D"/>
    <w:rsid w:val="00213EDF"/>
    <w:rsid w:val="00217987"/>
    <w:rsid w:val="00220CDD"/>
    <w:rsid w:val="00222DEB"/>
    <w:rsid w:val="002231E7"/>
    <w:rsid w:val="002248BB"/>
    <w:rsid w:val="00224A55"/>
    <w:rsid w:val="00224E65"/>
    <w:rsid w:val="00230CF8"/>
    <w:rsid w:val="00231721"/>
    <w:rsid w:val="002331E5"/>
    <w:rsid w:val="002362A0"/>
    <w:rsid w:val="002364B3"/>
    <w:rsid w:val="00236DE0"/>
    <w:rsid w:val="00237A77"/>
    <w:rsid w:val="0024199C"/>
    <w:rsid w:val="0024419D"/>
    <w:rsid w:val="00245C7E"/>
    <w:rsid w:val="0024660A"/>
    <w:rsid w:val="0024669A"/>
    <w:rsid w:val="00247065"/>
    <w:rsid w:val="002500AE"/>
    <w:rsid w:val="0025023D"/>
    <w:rsid w:val="002508DB"/>
    <w:rsid w:val="00253B4A"/>
    <w:rsid w:val="0025542C"/>
    <w:rsid w:val="002561AD"/>
    <w:rsid w:val="002576EA"/>
    <w:rsid w:val="0025787E"/>
    <w:rsid w:val="002609FD"/>
    <w:rsid w:val="00261C3D"/>
    <w:rsid w:val="00261F88"/>
    <w:rsid w:val="00265073"/>
    <w:rsid w:val="00266599"/>
    <w:rsid w:val="00266F4C"/>
    <w:rsid w:val="002673B4"/>
    <w:rsid w:val="00267445"/>
    <w:rsid w:val="0026757E"/>
    <w:rsid w:val="002711E4"/>
    <w:rsid w:val="00271805"/>
    <w:rsid w:val="0027227C"/>
    <w:rsid w:val="0027245C"/>
    <w:rsid w:val="0027387F"/>
    <w:rsid w:val="00274AD4"/>
    <w:rsid w:val="00277161"/>
    <w:rsid w:val="00277ABE"/>
    <w:rsid w:val="00277AF5"/>
    <w:rsid w:val="00280ED8"/>
    <w:rsid w:val="002811F9"/>
    <w:rsid w:val="00281BBF"/>
    <w:rsid w:val="00282B57"/>
    <w:rsid w:val="00283B87"/>
    <w:rsid w:val="002867A7"/>
    <w:rsid w:val="00287074"/>
    <w:rsid w:val="00292D2A"/>
    <w:rsid w:val="0029345C"/>
    <w:rsid w:val="00294420"/>
    <w:rsid w:val="00294914"/>
    <w:rsid w:val="00295F9A"/>
    <w:rsid w:val="0029614E"/>
    <w:rsid w:val="002A007D"/>
    <w:rsid w:val="002A0556"/>
    <w:rsid w:val="002A05B1"/>
    <w:rsid w:val="002A4AF1"/>
    <w:rsid w:val="002B076B"/>
    <w:rsid w:val="002B1CD6"/>
    <w:rsid w:val="002B282F"/>
    <w:rsid w:val="002B3C61"/>
    <w:rsid w:val="002B488F"/>
    <w:rsid w:val="002B4B77"/>
    <w:rsid w:val="002B65E9"/>
    <w:rsid w:val="002B6EF0"/>
    <w:rsid w:val="002B76BA"/>
    <w:rsid w:val="002C1713"/>
    <w:rsid w:val="002C2990"/>
    <w:rsid w:val="002C3BAD"/>
    <w:rsid w:val="002C555F"/>
    <w:rsid w:val="002C57BC"/>
    <w:rsid w:val="002C5E8C"/>
    <w:rsid w:val="002C7DB2"/>
    <w:rsid w:val="002D125E"/>
    <w:rsid w:val="002D129E"/>
    <w:rsid w:val="002D1CB1"/>
    <w:rsid w:val="002D2130"/>
    <w:rsid w:val="002D22B9"/>
    <w:rsid w:val="002D310F"/>
    <w:rsid w:val="002D3A61"/>
    <w:rsid w:val="002D4EA3"/>
    <w:rsid w:val="002D6BA2"/>
    <w:rsid w:val="002D7BAC"/>
    <w:rsid w:val="002E0392"/>
    <w:rsid w:val="002E0987"/>
    <w:rsid w:val="002E157D"/>
    <w:rsid w:val="002E1BBB"/>
    <w:rsid w:val="002E2BC7"/>
    <w:rsid w:val="002E3267"/>
    <w:rsid w:val="002E3E20"/>
    <w:rsid w:val="002E4C32"/>
    <w:rsid w:val="002E6C32"/>
    <w:rsid w:val="002E6F57"/>
    <w:rsid w:val="002F098F"/>
    <w:rsid w:val="002F0E33"/>
    <w:rsid w:val="002F12AE"/>
    <w:rsid w:val="002F160A"/>
    <w:rsid w:val="002F17DC"/>
    <w:rsid w:val="002F1FFE"/>
    <w:rsid w:val="002F2808"/>
    <w:rsid w:val="002F2E70"/>
    <w:rsid w:val="002F2EA6"/>
    <w:rsid w:val="002F30E8"/>
    <w:rsid w:val="002F4504"/>
    <w:rsid w:val="002F4826"/>
    <w:rsid w:val="002F7061"/>
    <w:rsid w:val="00302352"/>
    <w:rsid w:val="00302B94"/>
    <w:rsid w:val="00302F49"/>
    <w:rsid w:val="00303B2D"/>
    <w:rsid w:val="003045A9"/>
    <w:rsid w:val="00304ADE"/>
    <w:rsid w:val="00305B07"/>
    <w:rsid w:val="00306DBF"/>
    <w:rsid w:val="003103FD"/>
    <w:rsid w:val="003104B8"/>
    <w:rsid w:val="003108F5"/>
    <w:rsid w:val="003109B3"/>
    <w:rsid w:val="00312040"/>
    <w:rsid w:val="0031364F"/>
    <w:rsid w:val="00313C80"/>
    <w:rsid w:val="00315FBA"/>
    <w:rsid w:val="00320991"/>
    <w:rsid w:val="00320D25"/>
    <w:rsid w:val="00321B47"/>
    <w:rsid w:val="00322B2D"/>
    <w:rsid w:val="00323E9D"/>
    <w:rsid w:val="003248DE"/>
    <w:rsid w:val="0032592C"/>
    <w:rsid w:val="003309FB"/>
    <w:rsid w:val="003321EB"/>
    <w:rsid w:val="00333151"/>
    <w:rsid w:val="0033435B"/>
    <w:rsid w:val="00335809"/>
    <w:rsid w:val="003365C1"/>
    <w:rsid w:val="0033731E"/>
    <w:rsid w:val="0033751A"/>
    <w:rsid w:val="00340835"/>
    <w:rsid w:val="00341E0F"/>
    <w:rsid w:val="0034406B"/>
    <w:rsid w:val="00344BFD"/>
    <w:rsid w:val="00345910"/>
    <w:rsid w:val="003461B7"/>
    <w:rsid w:val="003474D8"/>
    <w:rsid w:val="003476C0"/>
    <w:rsid w:val="003504E7"/>
    <w:rsid w:val="003515AF"/>
    <w:rsid w:val="003524A6"/>
    <w:rsid w:val="00352AA4"/>
    <w:rsid w:val="00353BBB"/>
    <w:rsid w:val="003547C0"/>
    <w:rsid w:val="00354913"/>
    <w:rsid w:val="00355BCD"/>
    <w:rsid w:val="00355C68"/>
    <w:rsid w:val="00355FA4"/>
    <w:rsid w:val="003565B0"/>
    <w:rsid w:val="00356F63"/>
    <w:rsid w:val="003602D7"/>
    <w:rsid w:val="0036083B"/>
    <w:rsid w:val="00360B53"/>
    <w:rsid w:val="00360E5B"/>
    <w:rsid w:val="003634E5"/>
    <w:rsid w:val="00363EE4"/>
    <w:rsid w:val="00364A75"/>
    <w:rsid w:val="0036633D"/>
    <w:rsid w:val="00367091"/>
    <w:rsid w:val="0036739B"/>
    <w:rsid w:val="00367B9F"/>
    <w:rsid w:val="00367EFA"/>
    <w:rsid w:val="00370C55"/>
    <w:rsid w:val="00371CEB"/>
    <w:rsid w:val="003727C6"/>
    <w:rsid w:val="003759DA"/>
    <w:rsid w:val="00375CDE"/>
    <w:rsid w:val="00376061"/>
    <w:rsid w:val="003765CE"/>
    <w:rsid w:val="0037677C"/>
    <w:rsid w:val="00377DAA"/>
    <w:rsid w:val="00377F14"/>
    <w:rsid w:val="003801C1"/>
    <w:rsid w:val="00380B7D"/>
    <w:rsid w:val="00380F3F"/>
    <w:rsid w:val="00383BEB"/>
    <w:rsid w:val="00384177"/>
    <w:rsid w:val="003902B6"/>
    <w:rsid w:val="00390A09"/>
    <w:rsid w:val="00390E2D"/>
    <w:rsid w:val="00393047"/>
    <w:rsid w:val="0039754E"/>
    <w:rsid w:val="003975FE"/>
    <w:rsid w:val="003A004E"/>
    <w:rsid w:val="003A3039"/>
    <w:rsid w:val="003A3A68"/>
    <w:rsid w:val="003A5B3B"/>
    <w:rsid w:val="003B1121"/>
    <w:rsid w:val="003B21EE"/>
    <w:rsid w:val="003B2660"/>
    <w:rsid w:val="003B34B4"/>
    <w:rsid w:val="003B4015"/>
    <w:rsid w:val="003B6648"/>
    <w:rsid w:val="003C09E9"/>
    <w:rsid w:val="003C1A84"/>
    <w:rsid w:val="003C1CA6"/>
    <w:rsid w:val="003C299F"/>
    <w:rsid w:val="003C5558"/>
    <w:rsid w:val="003C69CA"/>
    <w:rsid w:val="003C7558"/>
    <w:rsid w:val="003D10B7"/>
    <w:rsid w:val="003D266F"/>
    <w:rsid w:val="003D303F"/>
    <w:rsid w:val="003D3BFC"/>
    <w:rsid w:val="003D5163"/>
    <w:rsid w:val="003D58A0"/>
    <w:rsid w:val="003D71C8"/>
    <w:rsid w:val="003D7E5A"/>
    <w:rsid w:val="003D7F9A"/>
    <w:rsid w:val="003E04EF"/>
    <w:rsid w:val="003E1380"/>
    <w:rsid w:val="003E15AE"/>
    <w:rsid w:val="003E19DD"/>
    <w:rsid w:val="003E1CBD"/>
    <w:rsid w:val="003E3C26"/>
    <w:rsid w:val="003E5CAB"/>
    <w:rsid w:val="003E699F"/>
    <w:rsid w:val="003E767E"/>
    <w:rsid w:val="003F0140"/>
    <w:rsid w:val="003F1650"/>
    <w:rsid w:val="003F1CA7"/>
    <w:rsid w:val="003F3380"/>
    <w:rsid w:val="003F420F"/>
    <w:rsid w:val="003F47AB"/>
    <w:rsid w:val="003F6A1C"/>
    <w:rsid w:val="003F7E5E"/>
    <w:rsid w:val="00402D0A"/>
    <w:rsid w:val="00402D84"/>
    <w:rsid w:val="0040469E"/>
    <w:rsid w:val="00405331"/>
    <w:rsid w:val="00406CA3"/>
    <w:rsid w:val="00406CDC"/>
    <w:rsid w:val="0041306A"/>
    <w:rsid w:val="00413D1E"/>
    <w:rsid w:val="00414169"/>
    <w:rsid w:val="004152F1"/>
    <w:rsid w:val="004167A9"/>
    <w:rsid w:val="00416E26"/>
    <w:rsid w:val="00417616"/>
    <w:rsid w:val="0042028C"/>
    <w:rsid w:val="0042310B"/>
    <w:rsid w:val="00424028"/>
    <w:rsid w:val="0042411F"/>
    <w:rsid w:val="004242AE"/>
    <w:rsid w:val="00424A7C"/>
    <w:rsid w:val="004257FC"/>
    <w:rsid w:val="00425B90"/>
    <w:rsid w:val="00426DFE"/>
    <w:rsid w:val="00430A8E"/>
    <w:rsid w:val="00432818"/>
    <w:rsid w:val="00432957"/>
    <w:rsid w:val="004351B0"/>
    <w:rsid w:val="00435A8A"/>
    <w:rsid w:val="004376B2"/>
    <w:rsid w:val="00443EA8"/>
    <w:rsid w:val="00444EF7"/>
    <w:rsid w:val="00445489"/>
    <w:rsid w:val="004466F3"/>
    <w:rsid w:val="00446849"/>
    <w:rsid w:val="00446F27"/>
    <w:rsid w:val="00446F35"/>
    <w:rsid w:val="0044779F"/>
    <w:rsid w:val="00452220"/>
    <w:rsid w:val="00452575"/>
    <w:rsid w:val="00453382"/>
    <w:rsid w:val="00455F4F"/>
    <w:rsid w:val="00456204"/>
    <w:rsid w:val="00457498"/>
    <w:rsid w:val="00457CD2"/>
    <w:rsid w:val="00460327"/>
    <w:rsid w:val="00461E3A"/>
    <w:rsid w:val="00462270"/>
    <w:rsid w:val="00463D25"/>
    <w:rsid w:val="00463E1E"/>
    <w:rsid w:val="00464C87"/>
    <w:rsid w:val="004655E6"/>
    <w:rsid w:val="0046627F"/>
    <w:rsid w:val="0046681A"/>
    <w:rsid w:val="004678BB"/>
    <w:rsid w:val="004700A2"/>
    <w:rsid w:val="00470687"/>
    <w:rsid w:val="0047160D"/>
    <w:rsid w:val="004719CE"/>
    <w:rsid w:val="004733D1"/>
    <w:rsid w:val="0047403B"/>
    <w:rsid w:val="0047418F"/>
    <w:rsid w:val="00477850"/>
    <w:rsid w:val="00477E3F"/>
    <w:rsid w:val="0048039A"/>
    <w:rsid w:val="0048231B"/>
    <w:rsid w:val="00483105"/>
    <w:rsid w:val="00483363"/>
    <w:rsid w:val="004837F4"/>
    <w:rsid w:val="00483C20"/>
    <w:rsid w:val="00484C7B"/>
    <w:rsid w:val="00485503"/>
    <w:rsid w:val="0048580D"/>
    <w:rsid w:val="004859A5"/>
    <w:rsid w:val="00485C9D"/>
    <w:rsid w:val="00486F0E"/>
    <w:rsid w:val="00487846"/>
    <w:rsid w:val="00490354"/>
    <w:rsid w:val="00492400"/>
    <w:rsid w:val="00494603"/>
    <w:rsid w:val="00495B17"/>
    <w:rsid w:val="00496B55"/>
    <w:rsid w:val="00497842"/>
    <w:rsid w:val="004A1537"/>
    <w:rsid w:val="004A1755"/>
    <w:rsid w:val="004A1A93"/>
    <w:rsid w:val="004A25A9"/>
    <w:rsid w:val="004A32BF"/>
    <w:rsid w:val="004A37B0"/>
    <w:rsid w:val="004A42A9"/>
    <w:rsid w:val="004A505C"/>
    <w:rsid w:val="004A55F8"/>
    <w:rsid w:val="004A5D15"/>
    <w:rsid w:val="004A657E"/>
    <w:rsid w:val="004A71F6"/>
    <w:rsid w:val="004A7EF9"/>
    <w:rsid w:val="004B02C2"/>
    <w:rsid w:val="004B32E3"/>
    <w:rsid w:val="004B3587"/>
    <w:rsid w:val="004B4494"/>
    <w:rsid w:val="004B464E"/>
    <w:rsid w:val="004B4D97"/>
    <w:rsid w:val="004B5969"/>
    <w:rsid w:val="004B6535"/>
    <w:rsid w:val="004B6B78"/>
    <w:rsid w:val="004C02F1"/>
    <w:rsid w:val="004C07AA"/>
    <w:rsid w:val="004C08FB"/>
    <w:rsid w:val="004C090A"/>
    <w:rsid w:val="004C1CD1"/>
    <w:rsid w:val="004C3157"/>
    <w:rsid w:val="004C3C0E"/>
    <w:rsid w:val="004C5028"/>
    <w:rsid w:val="004C618C"/>
    <w:rsid w:val="004C6EBF"/>
    <w:rsid w:val="004C72D8"/>
    <w:rsid w:val="004C7931"/>
    <w:rsid w:val="004D326E"/>
    <w:rsid w:val="004D3A5D"/>
    <w:rsid w:val="004D49E7"/>
    <w:rsid w:val="004D5078"/>
    <w:rsid w:val="004D51DA"/>
    <w:rsid w:val="004D56AE"/>
    <w:rsid w:val="004D5DF5"/>
    <w:rsid w:val="004D7600"/>
    <w:rsid w:val="004E279F"/>
    <w:rsid w:val="004E2BC7"/>
    <w:rsid w:val="004E2BD7"/>
    <w:rsid w:val="004E3A1F"/>
    <w:rsid w:val="004E52F2"/>
    <w:rsid w:val="004E55EF"/>
    <w:rsid w:val="004E593B"/>
    <w:rsid w:val="004E6366"/>
    <w:rsid w:val="004E7948"/>
    <w:rsid w:val="004F04A1"/>
    <w:rsid w:val="004F1B2E"/>
    <w:rsid w:val="004F2144"/>
    <w:rsid w:val="004F6FF0"/>
    <w:rsid w:val="004F752A"/>
    <w:rsid w:val="004F7D42"/>
    <w:rsid w:val="005008FB"/>
    <w:rsid w:val="00501622"/>
    <w:rsid w:val="005023BD"/>
    <w:rsid w:val="0050448D"/>
    <w:rsid w:val="00504BC3"/>
    <w:rsid w:val="00505DE8"/>
    <w:rsid w:val="00506970"/>
    <w:rsid w:val="00506AF3"/>
    <w:rsid w:val="00507661"/>
    <w:rsid w:val="0051240B"/>
    <w:rsid w:val="00512A15"/>
    <w:rsid w:val="00512AA0"/>
    <w:rsid w:val="00512E76"/>
    <w:rsid w:val="00513D3F"/>
    <w:rsid w:val="00514AD3"/>
    <w:rsid w:val="00514F08"/>
    <w:rsid w:val="005151D9"/>
    <w:rsid w:val="0051542F"/>
    <w:rsid w:val="00517673"/>
    <w:rsid w:val="005210AD"/>
    <w:rsid w:val="00521453"/>
    <w:rsid w:val="005217F5"/>
    <w:rsid w:val="00522A16"/>
    <w:rsid w:val="005239B6"/>
    <w:rsid w:val="00523DDC"/>
    <w:rsid w:val="00523E7A"/>
    <w:rsid w:val="005248A1"/>
    <w:rsid w:val="005263C7"/>
    <w:rsid w:val="00526B45"/>
    <w:rsid w:val="00526CCC"/>
    <w:rsid w:val="00530CE8"/>
    <w:rsid w:val="00533A6E"/>
    <w:rsid w:val="00535310"/>
    <w:rsid w:val="00537031"/>
    <w:rsid w:val="00541C86"/>
    <w:rsid w:val="00541CA7"/>
    <w:rsid w:val="005437A0"/>
    <w:rsid w:val="005445C3"/>
    <w:rsid w:val="0054639F"/>
    <w:rsid w:val="005469E6"/>
    <w:rsid w:val="00546B28"/>
    <w:rsid w:val="00546C0D"/>
    <w:rsid w:val="005479BA"/>
    <w:rsid w:val="005502DF"/>
    <w:rsid w:val="0055118E"/>
    <w:rsid w:val="0055197D"/>
    <w:rsid w:val="00553022"/>
    <w:rsid w:val="00555481"/>
    <w:rsid w:val="00555E72"/>
    <w:rsid w:val="00560C70"/>
    <w:rsid w:val="0056128E"/>
    <w:rsid w:val="00561EE9"/>
    <w:rsid w:val="00561F45"/>
    <w:rsid w:val="00562578"/>
    <w:rsid w:val="00562A8F"/>
    <w:rsid w:val="00564E76"/>
    <w:rsid w:val="00564ED5"/>
    <w:rsid w:val="005667A7"/>
    <w:rsid w:val="0056717F"/>
    <w:rsid w:val="0056743B"/>
    <w:rsid w:val="00570C27"/>
    <w:rsid w:val="005713F0"/>
    <w:rsid w:val="005726F5"/>
    <w:rsid w:val="00574769"/>
    <w:rsid w:val="005769EB"/>
    <w:rsid w:val="005775EA"/>
    <w:rsid w:val="00577E17"/>
    <w:rsid w:val="005804B5"/>
    <w:rsid w:val="005816A0"/>
    <w:rsid w:val="0058235E"/>
    <w:rsid w:val="00582882"/>
    <w:rsid w:val="00582D5B"/>
    <w:rsid w:val="0058367C"/>
    <w:rsid w:val="00584114"/>
    <w:rsid w:val="0058559E"/>
    <w:rsid w:val="005879C3"/>
    <w:rsid w:val="0059004B"/>
    <w:rsid w:val="00590994"/>
    <w:rsid w:val="00591C81"/>
    <w:rsid w:val="00593B97"/>
    <w:rsid w:val="0059442A"/>
    <w:rsid w:val="00595DAD"/>
    <w:rsid w:val="0059670F"/>
    <w:rsid w:val="0059789D"/>
    <w:rsid w:val="00597F60"/>
    <w:rsid w:val="005A14CE"/>
    <w:rsid w:val="005A1F81"/>
    <w:rsid w:val="005A252A"/>
    <w:rsid w:val="005A3E8C"/>
    <w:rsid w:val="005A40FA"/>
    <w:rsid w:val="005A4ABD"/>
    <w:rsid w:val="005A4F3A"/>
    <w:rsid w:val="005A52E2"/>
    <w:rsid w:val="005A55C7"/>
    <w:rsid w:val="005A6078"/>
    <w:rsid w:val="005A70AD"/>
    <w:rsid w:val="005B0F2A"/>
    <w:rsid w:val="005B108C"/>
    <w:rsid w:val="005B1AB0"/>
    <w:rsid w:val="005B313F"/>
    <w:rsid w:val="005B4698"/>
    <w:rsid w:val="005B4A00"/>
    <w:rsid w:val="005B4E2F"/>
    <w:rsid w:val="005B585D"/>
    <w:rsid w:val="005B58E7"/>
    <w:rsid w:val="005C0108"/>
    <w:rsid w:val="005C0ABF"/>
    <w:rsid w:val="005C2F2C"/>
    <w:rsid w:val="005C3525"/>
    <w:rsid w:val="005C391D"/>
    <w:rsid w:val="005C3AB9"/>
    <w:rsid w:val="005C40D6"/>
    <w:rsid w:val="005C44B4"/>
    <w:rsid w:val="005C50AF"/>
    <w:rsid w:val="005C65BD"/>
    <w:rsid w:val="005D0C80"/>
    <w:rsid w:val="005D0F2D"/>
    <w:rsid w:val="005D1374"/>
    <w:rsid w:val="005D1392"/>
    <w:rsid w:val="005D4B62"/>
    <w:rsid w:val="005D57B1"/>
    <w:rsid w:val="005D6F64"/>
    <w:rsid w:val="005D7006"/>
    <w:rsid w:val="005E1010"/>
    <w:rsid w:val="005E3F1B"/>
    <w:rsid w:val="005E4091"/>
    <w:rsid w:val="005E4B51"/>
    <w:rsid w:val="005F0552"/>
    <w:rsid w:val="005F06E7"/>
    <w:rsid w:val="005F21D1"/>
    <w:rsid w:val="005F41EB"/>
    <w:rsid w:val="005F4865"/>
    <w:rsid w:val="005F4F6C"/>
    <w:rsid w:val="005F5E05"/>
    <w:rsid w:val="0060166E"/>
    <w:rsid w:val="00602630"/>
    <w:rsid w:val="00602D49"/>
    <w:rsid w:val="006032EB"/>
    <w:rsid w:val="00603A97"/>
    <w:rsid w:val="006041BF"/>
    <w:rsid w:val="0060421B"/>
    <w:rsid w:val="00605DBD"/>
    <w:rsid w:val="00606B19"/>
    <w:rsid w:val="006110CD"/>
    <w:rsid w:val="00615C9A"/>
    <w:rsid w:val="00615E37"/>
    <w:rsid w:val="006162DA"/>
    <w:rsid w:val="00616446"/>
    <w:rsid w:val="006165E2"/>
    <w:rsid w:val="006174CB"/>
    <w:rsid w:val="00617D69"/>
    <w:rsid w:val="00620023"/>
    <w:rsid w:val="0062052A"/>
    <w:rsid w:val="006221E4"/>
    <w:rsid w:val="00622B87"/>
    <w:rsid w:val="006234D0"/>
    <w:rsid w:val="00623BED"/>
    <w:rsid w:val="00623D68"/>
    <w:rsid w:val="006274A2"/>
    <w:rsid w:val="00627B1B"/>
    <w:rsid w:val="00630F09"/>
    <w:rsid w:val="00632948"/>
    <w:rsid w:val="0063403C"/>
    <w:rsid w:val="00634A6C"/>
    <w:rsid w:val="00635CCF"/>
    <w:rsid w:val="00640FF0"/>
    <w:rsid w:val="0064119A"/>
    <w:rsid w:val="00641308"/>
    <w:rsid w:val="0064197D"/>
    <w:rsid w:val="00644D15"/>
    <w:rsid w:val="00646BE7"/>
    <w:rsid w:val="00646ECA"/>
    <w:rsid w:val="006515EA"/>
    <w:rsid w:val="006524A6"/>
    <w:rsid w:val="00653D67"/>
    <w:rsid w:val="00653E5B"/>
    <w:rsid w:val="006540AF"/>
    <w:rsid w:val="00654459"/>
    <w:rsid w:val="00655CD5"/>
    <w:rsid w:val="0065700B"/>
    <w:rsid w:val="006607AB"/>
    <w:rsid w:val="00661BE7"/>
    <w:rsid w:val="00662EF0"/>
    <w:rsid w:val="006631EA"/>
    <w:rsid w:val="00663DFD"/>
    <w:rsid w:val="00663F1B"/>
    <w:rsid w:val="0066494C"/>
    <w:rsid w:val="00664BB6"/>
    <w:rsid w:val="00665069"/>
    <w:rsid w:val="00666330"/>
    <w:rsid w:val="0066659B"/>
    <w:rsid w:val="0066797A"/>
    <w:rsid w:val="00667E68"/>
    <w:rsid w:val="006706F1"/>
    <w:rsid w:val="00671047"/>
    <w:rsid w:val="0067178E"/>
    <w:rsid w:val="0067257A"/>
    <w:rsid w:val="006753B3"/>
    <w:rsid w:val="00675FC8"/>
    <w:rsid w:val="006765F2"/>
    <w:rsid w:val="00676B74"/>
    <w:rsid w:val="00677E5A"/>
    <w:rsid w:val="00681821"/>
    <w:rsid w:val="0068311F"/>
    <w:rsid w:val="00683B47"/>
    <w:rsid w:val="0068443F"/>
    <w:rsid w:val="00685655"/>
    <w:rsid w:val="00687010"/>
    <w:rsid w:val="006870E6"/>
    <w:rsid w:val="006873EF"/>
    <w:rsid w:val="0069118A"/>
    <w:rsid w:val="00691455"/>
    <w:rsid w:val="00691E3B"/>
    <w:rsid w:val="006920C8"/>
    <w:rsid w:val="006953AF"/>
    <w:rsid w:val="006959CC"/>
    <w:rsid w:val="006A000F"/>
    <w:rsid w:val="006A39BE"/>
    <w:rsid w:val="006A3BC5"/>
    <w:rsid w:val="006A4FEE"/>
    <w:rsid w:val="006A55C0"/>
    <w:rsid w:val="006A5BC5"/>
    <w:rsid w:val="006A616C"/>
    <w:rsid w:val="006A76CA"/>
    <w:rsid w:val="006B0ED5"/>
    <w:rsid w:val="006B113C"/>
    <w:rsid w:val="006B310A"/>
    <w:rsid w:val="006B3813"/>
    <w:rsid w:val="006B475B"/>
    <w:rsid w:val="006B4EBB"/>
    <w:rsid w:val="006B5506"/>
    <w:rsid w:val="006B5C72"/>
    <w:rsid w:val="006C0F69"/>
    <w:rsid w:val="006C3C2E"/>
    <w:rsid w:val="006C6A18"/>
    <w:rsid w:val="006C6A97"/>
    <w:rsid w:val="006D0B6E"/>
    <w:rsid w:val="006D1070"/>
    <w:rsid w:val="006D1AD8"/>
    <w:rsid w:val="006D28B3"/>
    <w:rsid w:val="006D2A06"/>
    <w:rsid w:val="006D4677"/>
    <w:rsid w:val="006D4E71"/>
    <w:rsid w:val="006D745A"/>
    <w:rsid w:val="006E1AA6"/>
    <w:rsid w:val="006E2B12"/>
    <w:rsid w:val="006E3512"/>
    <w:rsid w:val="006E38F5"/>
    <w:rsid w:val="006E5ACE"/>
    <w:rsid w:val="006E6FF6"/>
    <w:rsid w:val="006E7C63"/>
    <w:rsid w:val="006F2530"/>
    <w:rsid w:val="006F5CC3"/>
    <w:rsid w:val="006F609D"/>
    <w:rsid w:val="006F7967"/>
    <w:rsid w:val="006F7A63"/>
    <w:rsid w:val="00700DB2"/>
    <w:rsid w:val="00702EE7"/>
    <w:rsid w:val="00702F7E"/>
    <w:rsid w:val="00704962"/>
    <w:rsid w:val="0070496E"/>
    <w:rsid w:val="00704A6D"/>
    <w:rsid w:val="00704E7D"/>
    <w:rsid w:val="00710645"/>
    <w:rsid w:val="00710ACD"/>
    <w:rsid w:val="00711873"/>
    <w:rsid w:val="00711895"/>
    <w:rsid w:val="00715BAA"/>
    <w:rsid w:val="007203AA"/>
    <w:rsid w:val="0072195F"/>
    <w:rsid w:val="00721A8F"/>
    <w:rsid w:val="007234F3"/>
    <w:rsid w:val="00723795"/>
    <w:rsid w:val="00725095"/>
    <w:rsid w:val="00725229"/>
    <w:rsid w:val="00725997"/>
    <w:rsid w:val="007310BC"/>
    <w:rsid w:val="007337C3"/>
    <w:rsid w:val="00734C2B"/>
    <w:rsid w:val="00734C79"/>
    <w:rsid w:val="0073536E"/>
    <w:rsid w:val="007355DF"/>
    <w:rsid w:val="00737B99"/>
    <w:rsid w:val="00737CD5"/>
    <w:rsid w:val="00737F5E"/>
    <w:rsid w:val="00741815"/>
    <w:rsid w:val="00741C47"/>
    <w:rsid w:val="00741E3C"/>
    <w:rsid w:val="00742131"/>
    <w:rsid w:val="00742CD1"/>
    <w:rsid w:val="00743499"/>
    <w:rsid w:val="00743987"/>
    <w:rsid w:val="00745712"/>
    <w:rsid w:val="00745BB3"/>
    <w:rsid w:val="00745E10"/>
    <w:rsid w:val="007467AF"/>
    <w:rsid w:val="00746949"/>
    <w:rsid w:val="00746A64"/>
    <w:rsid w:val="00747B90"/>
    <w:rsid w:val="00750425"/>
    <w:rsid w:val="00752D60"/>
    <w:rsid w:val="00753049"/>
    <w:rsid w:val="0075484F"/>
    <w:rsid w:val="00756AC8"/>
    <w:rsid w:val="007570CE"/>
    <w:rsid w:val="007572D3"/>
    <w:rsid w:val="0075791A"/>
    <w:rsid w:val="007579F0"/>
    <w:rsid w:val="00757A55"/>
    <w:rsid w:val="00757D65"/>
    <w:rsid w:val="007606DC"/>
    <w:rsid w:val="00761A4B"/>
    <w:rsid w:val="00762276"/>
    <w:rsid w:val="00763BE2"/>
    <w:rsid w:val="007640CC"/>
    <w:rsid w:val="007655D8"/>
    <w:rsid w:val="0076637A"/>
    <w:rsid w:val="00766DD9"/>
    <w:rsid w:val="007704B8"/>
    <w:rsid w:val="00770981"/>
    <w:rsid w:val="00770F1A"/>
    <w:rsid w:val="00771FF4"/>
    <w:rsid w:val="00773BAC"/>
    <w:rsid w:val="007758B7"/>
    <w:rsid w:val="007767A6"/>
    <w:rsid w:val="00780259"/>
    <w:rsid w:val="00780E00"/>
    <w:rsid w:val="007830DB"/>
    <w:rsid w:val="007838AF"/>
    <w:rsid w:val="00784C48"/>
    <w:rsid w:val="00786EF9"/>
    <w:rsid w:val="007871E3"/>
    <w:rsid w:val="007878E8"/>
    <w:rsid w:val="0079057C"/>
    <w:rsid w:val="007913F5"/>
    <w:rsid w:val="007919A5"/>
    <w:rsid w:val="007931FE"/>
    <w:rsid w:val="007935A7"/>
    <w:rsid w:val="007935CB"/>
    <w:rsid w:val="00793760"/>
    <w:rsid w:val="00793BE0"/>
    <w:rsid w:val="00793D91"/>
    <w:rsid w:val="00796C56"/>
    <w:rsid w:val="00796E7D"/>
    <w:rsid w:val="007A012F"/>
    <w:rsid w:val="007A0505"/>
    <w:rsid w:val="007A1900"/>
    <w:rsid w:val="007A39DE"/>
    <w:rsid w:val="007A4768"/>
    <w:rsid w:val="007A4B3B"/>
    <w:rsid w:val="007A63FE"/>
    <w:rsid w:val="007A6909"/>
    <w:rsid w:val="007A6F63"/>
    <w:rsid w:val="007A708E"/>
    <w:rsid w:val="007A73DE"/>
    <w:rsid w:val="007B1248"/>
    <w:rsid w:val="007B127D"/>
    <w:rsid w:val="007B1C66"/>
    <w:rsid w:val="007B33BB"/>
    <w:rsid w:val="007B35DB"/>
    <w:rsid w:val="007B3DA8"/>
    <w:rsid w:val="007B40F8"/>
    <w:rsid w:val="007B498A"/>
    <w:rsid w:val="007B76AD"/>
    <w:rsid w:val="007C155E"/>
    <w:rsid w:val="007C1A8F"/>
    <w:rsid w:val="007C1E29"/>
    <w:rsid w:val="007C20B1"/>
    <w:rsid w:val="007C343C"/>
    <w:rsid w:val="007C398C"/>
    <w:rsid w:val="007C45F9"/>
    <w:rsid w:val="007C4D71"/>
    <w:rsid w:val="007C5736"/>
    <w:rsid w:val="007C6764"/>
    <w:rsid w:val="007C7A72"/>
    <w:rsid w:val="007D0BCD"/>
    <w:rsid w:val="007D167B"/>
    <w:rsid w:val="007E1491"/>
    <w:rsid w:val="007E1530"/>
    <w:rsid w:val="007E157D"/>
    <w:rsid w:val="007E1B02"/>
    <w:rsid w:val="007E312F"/>
    <w:rsid w:val="007E343E"/>
    <w:rsid w:val="007E6CAC"/>
    <w:rsid w:val="007E7440"/>
    <w:rsid w:val="007F008C"/>
    <w:rsid w:val="007F13D0"/>
    <w:rsid w:val="007F2668"/>
    <w:rsid w:val="007F3586"/>
    <w:rsid w:val="007F42BC"/>
    <w:rsid w:val="007F5380"/>
    <w:rsid w:val="007F585C"/>
    <w:rsid w:val="007F7872"/>
    <w:rsid w:val="00800505"/>
    <w:rsid w:val="0080058C"/>
    <w:rsid w:val="00801F81"/>
    <w:rsid w:val="00803491"/>
    <w:rsid w:val="00803A66"/>
    <w:rsid w:val="0080419E"/>
    <w:rsid w:val="00804DC5"/>
    <w:rsid w:val="00805068"/>
    <w:rsid w:val="00805A32"/>
    <w:rsid w:val="00805B54"/>
    <w:rsid w:val="00805E47"/>
    <w:rsid w:val="00805FDE"/>
    <w:rsid w:val="008067F1"/>
    <w:rsid w:val="00807365"/>
    <w:rsid w:val="008076CF"/>
    <w:rsid w:val="0081374A"/>
    <w:rsid w:val="00815015"/>
    <w:rsid w:val="008150C4"/>
    <w:rsid w:val="00815685"/>
    <w:rsid w:val="00815F41"/>
    <w:rsid w:val="00815FCD"/>
    <w:rsid w:val="00816B8C"/>
    <w:rsid w:val="008170C3"/>
    <w:rsid w:val="00817212"/>
    <w:rsid w:val="008204B0"/>
    <w:rsid w:val="008205F9"/>
    <w:rsid w:val="008206F9"/>
    <w:rsid w:val="008207E8"/>
    <w:rsid w:val="008213EB"/>
    <w:rsid w:val="00821E48"/>
    <w:rsid w:val="00821F0A"/>
    <w:rsid w:val="00824E4B"/>
    <w:rsid w:val="00825B8D"/>
    <w:rsid w:val="00825D0B"/>
    <w:rsid w:val="008277B6"/>
    <w:rsid w:val="00830076"/>
    <w:rsid w:val="008300D1"/>
    <w:rsid w:val="00831895"/>
    <w:rsid w:val="00833E91"/>
    <w:rsid w:val="00835370"/>
    <w:rsid w:val="008366FC"/>
    <w:rsid w:val="0083670B"/>
    <w:rsid w:val="00836EA3"/>
    <w:rsid w:val="00837B57"/>
    <w:rsid w:val="0084174D"/>
    <w:rsid w:val="0084205A"/>
    <w:rsid w:val="00843043"/>
    <w:rsid w:val="0084307D"/>
    <w:rsid w:val="00843765"/>
    <w:rsid w:val="00845449"/>
    <w:rsid w:val="00845B14"/>
    <w:rsid w:val="00845E49"/>
    <w:rsid w:val="0084698F"/>
    <w:rsid w:val="00846EE5"/>
    <w:rsid w:val="00847CDD"/>
    <w:rsid w:val="00847EE5"/>
    <w:rsid w:val="00851BB7"/>
    <w:rsid w:val="0085261C"/>
    <w:rsid w:val="00853623"/>
    <w:rsid w:val="00853679"/>
    <w:rsid w:val="00853807"/>
    <w:rsid w:val="00853D85"/>
    <w:rsid w:val="00855449"/>
    <w:rsid w:val="00855E85"/>
    <w:rsid w:val="008616FA"/>
    <w:rsid w:val="00862294"/>
    <w:rsid w:val="008632CB"/>
    <w:rsid w:val="00863C5D"/>
    <w:rsid w:val="00864965"/>
    <w:rsid w:val="00864B28"/>
    <w:rsid w:val="00864C2A"/>
    <w:rsid w:val="00866EAC"/>
    <w:rsid w:val="00867B63"/>
    <w:rsid w:val="0087106F"/>
    <w:rsid w:val="00871E78"/>
    <w:rsid w:val="00872159"/>
    <w:rsid w:val="008753B3"/>
    <w:rsid w:val="0087697F"/>
    <w:rsid w:val="008804C7"/>
    <w:rsid w:val="00881AB8"/>
    <w:rsid w:val="008821C2"/>
    <w:rsid w:val="008831C4"/>
    <w:rsid w:val="00883421"/>
    <w:rsid w:val="00884AF1"/>
    <w:rsid w:val="00885742"/>
    <w:rsid w:val="0088661B"/>
    <w:rsid w:val="00886A97"/>
    <w:rsid w:val="0088751D"/>
    <w:rsid w:val="0089091D"/>
    <w:rsid w:val="008912F0"/>
    <w:rsid w:val="0089172A"/>
    <w:rsid w:val="00892BBD"/>
    <w:rsid w:val="00893314"/>
    <w:rsid w:val="00894507"/>
    <w:rsid w:val="0089785B"/>
    <w:rsid w:val="008978E0"/>
    <w:rsid w:val="008A1A6A"/>
    <w:rsid w:val="008A3083"/>
    <w:rsid w:val="008A353B"/>
    <w:rsid w:val="008A3F4B"/>
    <w:rsid w:val="008A5829"/>
    <w:rsid w:val="008A60F9"/>
    <w:rsid w:val="008A6602"/>
    <w:rsid w:val="008A6729"/>
    <w:rsid w:val="008A7A62"/>
    <w:rsid w:val="008B0140"/>
    <w:rsid w:val="008B14FC"/>
    <w:rsid w:val="008B15B0"/>
    <w:rsid w:val="008B2733"/>
    <w:rsid w:val="008B305A"/>
    <w:rsid w:val="008B581A"/>
    <w:rsid w:val="008B7C2E"/>
    <w:rsid w:val="008C22A7"/>
    <w:rsid w:val="008C2524"/>
    <w:rsid w:val="008C277F"/>
    <w:rsid w:val="008C332E"/>
    <w:rsid w:val="008C4729"/>
    <w:rsid w:val="008C4AA4"/>
    <w:rsid w:val="008C5722"/>
    <w:rsid w:val="008D14E7"/>
    <w:rsid w:val="008D1A44"/>
    <w:rsid w:val="008D1A7B"/>
    <w:rsid w:val="008D1B5A"/>
    <w:rsid w:val="008D2977"/>
    <w:rsid w:val="008D2CD5"/>
    <w:rsid w:val="008D2F19"/>
    <w:rsid w:val="008D34A5"/>
    <w:rsid w:val="008E06CD"/>
    <w:rsid w:val="008E1A10"/>
    <w:rsid w:val="008E3694"/>
    <w:rsid w:val="008E394C"/>
    <w:rsid w:val="008E5CA2"/>
    <w:rsid w:val="008E70EE"/>
    <w:rsid w:val="008E746F"/>
    <w:rsid w:val="008F00CB"/>
    <w:rsid w:val="008F0161"/>
    <w:rsid w:val="008F1D4C"/>
    <w:rsid w:val="008F399D"/>
    <w:rsid w:val="008F3EDC"/>
    <w:rsid w:val="008F4598"/>
    <w:rsid w:val="008F6AD5"/>
    <w:rsid w:val="008F6C75"/>
    <w:rsid w:val="008F6FF7"/>
    <w:rsid w:val="008F705C"/>
    <w:rsid w:val="00900C0C"/>
    <w:rsid w:val="00902834"/>
    <w:rsid w:val="00902DB7"/>
    <w:rsid w:val="00903886"/>
    <w:rsid w:val="00903C40"/>
    <w:rsid w:val="00903D66"/>
    <w:rsid w:val="0090405B"/>
    <w:rsid w:val="00904731"/>
    <w:rsid w:val="009049B4"/>
    <w:rsid w:val="009061AD"/>
    <w:rsid w:val="009073BC"/>
    <w:rsid w:val="0090765B"/>
    <w:rsid w:val="009079E6"/>
    <w:rsid w:val="00907C79"/>
    <w:rsid w:val="009105B7"/>
    <w:rsid w:val="009111E2"/>
    <w:rsid w:val="00912409"/>
    <w:rsid w:val="00913058"/>
    <w:rsid w:val="0091346B"/>
    <w:rsid w:val="00913CE1"/>
    <w:rsid w:val="0091417F"/>
    <w:rsid w:val="0091474C"/>
    <w:rsid w:val="00915AE1"/>
    <w:rsid w:val="00917506"/>
    <w:rsid w:val="00920274"/>
    <w:rsid w:val="00922654"/>
    <w:rsid w:val="00923BC0"/>
    <w:rsid w:val="00923EEC"/>
    <w:rsid w:val="009249EE"/>
    <w:rsid w:val="009255E3"/>
    <w:rsid w:val="009260C9"/>
    <w:rsid w:val="00927857"/>
    <w:rsid w:val="00930539"/>
    <w:rsid w:val="009311BB"/>
    <w:rsid w:val="00931C71"/>
    <w:rsid w:val="00932073"/>
    <w:rsid w:val="00933427"/>
    <w:rsid w:val="0093523F"/>
    <w:rsid w:val="00935367"/>
    <w:rsid w:val="009372CC"/>
    <w:rsid w:val="009433FE"/>
    <w:rsid w:val="00943408"/>
    <w:rsid w:val="00943FAB"/>
    <w:rsid w:val="00944625"/>
    <w:rsid w:val="00945112"/>
    <w:rsid w:val="009468A1"/>
    <w:rsid w:val="00946D02"/>
    <w:rsid w:val="00947459"/>
    <w:rsid w:val="00950B1A"/>
    <w:rsid w:val="009510C5"/>
    <w:rsid w:val="0095375C"/>
    <w:rsid w:val="00953922"/>
    <w:rsid w:val="00953ED9"/>
    <w:rsid w:val="0095520B"/>
    <w:rsid w:val="009555C7"/>
    <w:rsid w:val="0096036F"/>
    <w:rsid w:val="00960633"/>
    <w:rsid w:val="00962732"/>
    <w:rsid w:val="00963767"/>
    <w:rsid w:val="00963A61"/>
    <w:rsid w:val="00963E90"/>
    <w:rsid w:val="00964915"/>
    <w:rsid w:val="00965C20"/>
    <w:rsid w:val="0096644F"/>
    <w:rsid w:val="0096678C"/>
    <w:rsid w:val="00966CCE"/>
    <w:rsid w:val="00967DA2"/>
    <w:rsid w:val="0097006C"/>
    <w:rsid w:val="0097077E"/>
    <w:rsid w:val="00971920"/>
    <w:rsid w:val="00971D9E"/>
    <w:rsid w:val="00971EA9"/>
    <w:rsid w:val="00972580"/>
    <w:rsid w:val="009731D8"/>
    <w:rsid w:val="00974944"/>
    <w:rsid w:val="009754A5"/>
    <w:rsid w:val="009758B3"/>
    <w:rsid w:val="00975971"/>
    <w:rsid w:val="00975F6A"/>
    <w:rsid w:val="009775A5"/>
    <w:rsid w:val="00977F9A"/>
    <w:rsid w:val="00977FF7"/>
    <w:rsid w:val="00982EA4"/>
    <w:rsid w:val="00982F42"/>
    <w:rsid w:val="009831DE"/>
    <w:rsid w:val="009832DB"/>
    <w:rsid w:val="009865AD"/>
    <w:rsid w:val="00990209"/>
    <w:rsid w:val="00990F02"/>
    <w:rsid w:val="00990F1E"/>
    <w:rsid w:val="00991215"/>
    <w:rsid w:val="00992B6C"/>
    <w:rsid w:val="00994CD6"/>
    <w:rsid w:val="00995017"/>
    <w:rsid w:val="009A0854"/>
    <w:rsid w:val="009A225D"/>
    <w:rsid w:val="009A282F"/>
    <w:rsid w:val="009A2890"/>
    <w:rsid w:val="009A38E6"/>
    <w:rsid w:val="009A3A36"/>
    <w:rsid w:val="009A43BB"/>
    <w:rsid w:val="009A44C4"/>
    <w:rsid w:val="009A7882"/>
    <w:rsid w:val="009A7C4B"/>
    <w:rsid w:val="009B1C58"/>
    <w:rsid w:val="009B2163"/>
    <w:rsid w:val="009B282F"/>
    <w:rsid w:val="009B4B26"/>
    <w:rsid w:val="009B5232"/>
    <w:rsid w:val="009B588C"/>
    <w:rsid w:val="009B745B"/>
    <w:rsid w:val="009C0DE0"/>
    <w:rsid w:val="009C1260"/>
    <w:rsid w:val="009C1824"/>
    <w:rsid w:val="009C39B8"/>
    <w:rsid w:val="009C4301"/>
    <w:rsid w:val="009C6221"/>
    <w:rsid w:val="009C62A4"/>
    <w:rsid w:val="009C6EDE"/>
    <w:rsid w:val="009C71B9"/>
    <w:rsid w:val="009C739D"/>
    <w:rsid w:val="009C7B60"/>
    <w:rsid w:val="009D27A0"/>
    <w:rsid w:val="009D283F"/>
    <w:rsid w:val="009D3F21"/>
    <w:rsid w:val="009D4306"/>
    <w:rsid w:val="009D7331"/>
    <w:rsid w:val="009D7868"/>
    <w:rsid w:val="009E0BE6"/>
    <w:rsid w:val="009E10FF"/>
    <w:rsid w:val="009E3121"/>
    <w:rsid w:val="009E32FD"/>
    <w:rsid w:val="009E34A7"/>
    <w:rsid w:val="009E604F"/>
    <w:rsid w:val="009E7EA5"/>
    <w:rsid w:val="009F183C"/>
    <w:rsid w:val="009F1D4F"/>
    <w:rsid w:val="009F28D9"/>
    <w:rsid w:val="009F2E9A"/>
    <w:rsid w:val="009F399B"/>
    <w:rsid w:val="009F3B06"/>
    <w:rsid w:val="009F472C"/>
    <w:rsid w:val="009F59A0"/>
    <w:rsid w:val="009F5A57"/>
    <w:rsid w:val="009F5EF5"/>
    <w:rsid w:val="009F69AD"/>
    <w:rsid w:val="009F72C5"/>
    <w:rsid w:val="009F7877"/>
    <w:rsid w:val="00A00706"/>
    <w:rsid w:val="00A00F62"/>
    <w:rsid w:val="00A0110B"/>
    <w:rsid w:val="00A02194"/>
    <w:rsid w:val="00A02FC6"/>
    <w:rsid w:val="00A03607"/>
    <w:rsid w:val="00A058C4"/>
    <w:rsid w:val="00A05A5B"/>
    <w:rsid w:val="00A05C6A"/>
    <w:rsid w:val="00A11179"/>
    <w:rsid w:val="00A122B1"/>
    <w:rsid w:val="00A12388"/>
    <w:rsid w:val="00A12627"/>
    <w:rsid w:val="00A128C5"/>
    <w:rsid w:val="00A13FEE"/>
    <w:rsid w:val="00A145AF"/>
    <w:rsid w:val="00A15D84"/>
    <w:rsid w:val="00A16FFD"/>
    <w:rsid w:val="00A17747"/>
    <w:rsid w:val="00A17D8E"/>
    <w:rsid w:val="00A20245"/>
    <w:rsid w:val="00A204C8"/>
    <w:rsid w:val="00A224A4"/>
    <w:rsid w:val="00A22B98"/>
    <w:rsid w:val="00A22C28"/>
    <w:rsid w:val="00A24F79"/>
    <w:rsid w:val="00A258D9"/>
    <w:rsid w:val="00A25A03"/>
    <w:rsid w:val="00A2685D"/>
    <w:rsid w:val="00A27E9B"/>
    <w:rsid w:val="00A31D20"/>
    <w:rsid w:val="00A33185"/>
    <w:rsid w:val="00A3469A"/>
    <w:rsid w:val="00A34754"/>
    <w:rsid w:val="00A349B2"/>
    <w:rsid w:val="00A361AF"/>
    <w:rsid w:val="00A37137"/>
    <w:rsid w:val="00A373C6"/>
    <w:rsid w:val="00A37985"/>
    <w:rsid w:val="00A40693"/>
    <w:rsid w:val="00A41067"/>
    <w:rsid w:val="00A420B4"/>
    <w:rsid w:val="00A433A6"/>
    <w:rsid w:val="00A43503"/>
    <w:rsid w:val="00A4391C"/>
    <w:rsid w:val="00A43F61"/>
    <w:rsid w:val="00A45887"/>
    <w:rsid w:val="00A45FCF"/>
    <w:rsid w:val="00A46C04"/>
    <w:rsid w:val="00A47194"/>
    <w:rsid w:val="00A506DC"/>
    <w:rsid w:val="00A527A9"/>
    <w:rsid w:val="00A54AE0"/>
    <w:rsid w:val="00A55DF2"/>
    <w:rsid w:val="00A569DA"/>
    <w:rsid w:val="00A612ED"/>
    <w:rsid w:val="00A61567"/>
    <w:rsid w:val="00A61E9C"/>
    <w:rsid w:val="00A62608"/>
    <w:rsid w:val="00A62978"/>
    <w:rsid w:val="00A642EE"/>
    <w:rsid w:val="00A64A87"/>
    <w:rsid w:val="00A653D2"/>
    <w:rsid w:val="00A658DC"/>
    <w:rsid w:val="00A65917"/>
    <w:rsid w:val="00A7148C"/>
    <w:rsid w:val="00A71CE7"/>
    <w:rsid w:val="00A72141"/>
    <w:rsid w:val="00A727FD"/>
    <w:rsid w:val="00A73555"/>
    <w:rsid w:val="00A76B15"/>
    <w:rsid w:val="00A80F9D"/>
    <w:rsid w:val="00A81785"/>
    <w:rsid w:val="00A81947"/>
    <w:rsid w:val="00A821E5"/>
    <w:rsid w:val="00A825FD"/>
    <w:rsid w:val="00A82CC6"/>
    <w:rsid w:val="00A847EA"/>
    <w:rsid w:val="00A8572F"/>
    <w:rsid w:val="00A857B1"/>
    <w:rsid w:val="00A86B9C"/>
    <w:rsid w:val="00A91CB1"/>
    <w:rsid w:val="00A930EC"/>
    <w:rsid w:val="00A93331"/>
    <w:rsid w:val="00A93576"/>
    <w:rsid w:val="00A93C5B"/>
    <w:rsid w:val="00A93E8B"/>
    <w:rsid w:val="00A94885"/>
    <w:rsid w:val="00A95E79"/>
    <w:rsid w:val="00A97BFB"/>
    <w:rsid w:val="00AA0467"/>
    <w:rsid w:val="00AA1358"/>
    <w:rsid w:val="00AA19B7"/>
    <w:rsid w:val="00AA2126"/>
    <w:rsid w:val="00AA21CB"/>
    <w:rsid w:val="00AA2C45"/>
    <w:rsid w:val="00AA3AFE"/>
    <w:rsid w:val="00AA3C0F"/>
    <w:rsid w:val="00AA59D2"/>
    <w:rsid w:val="00AB2133"/>
    <w:rsid w:val="00AB4742"/>
    <w:rsid w:val="00AB504C"/>
    <w:rsid w:val="00AB7CED"/>
    <w:rsid w:val="00AB7D1F"/>
    <w:rsid w:val="00AC06E1"/>
    <w:rsid w:val="00AC1038"/>
    <w:rsid w:val="00AC177A"/>
    <w:rsid w:val="00AC1D86"/>
    <w:rsid w:val="00AC2835"/>
    <w:rsid w:val="00AC29EA"/>
    <w:rsid w:val="00AC2BA8"/>
    <w:rsid w:val="00AC2DDD"/>
    <w:rsid w:val="00AC39FE"/>
    <w:rsid w:val="00AC44CC"/>
    <w:rsid w:val="00AC477D"/>
    <w:rsid w:val="00AC50C3"/>
    <w:rsid w:val="00AC6DDB"/>
    <w:rsid w:val="00AD01CD"/>
    <w:rsid w:val="00AD032E"/>
    <w:rsid w:val="00AD1FD3"/>
    <w:rsid w:val="00AD2646"/>
    <w:rsid w:val="00AD2928"/>
    <w:rsid w:val="00AD2B64"/>
    <w:rsid w:val="00AD3E8C"/>
    <w:rsid w:val="00AD5F21"/>
    <w:rsid w:val="00AD6DEE"/>
    <w:rsid w:val="00AD72EE"/>
    <w:rsid w:val="00AE009E"/>
    <w:rsid w:val="00AE09BD"/>
    <w:rsid w:val="00AE1F6B"/>
    <w:rsid w:val="00AE5454"/>
    <w:rsid w:val="00AE5928"/>
    <w:rsid w:val="00AE5F6E"/>
    <w:rsid w:val="00AE60DC"/>
    <w:rsid w:val="00AE6E88"/>
    <w:rsid w:val="00AE7158"/>
    <w:rsid w:val="00AE7162"/>
    <w:rsid w:val="00AE7AA3"/>
    <w:rsid w:val="00AE7C9A"/>
    <w:rsid w:val="00AE7D44"/>
    <w:rsid w:val="00AF186F"/>
    <w:rsid w:val="00AF2F72"/>
    <w:rsid w:val="00AF3B8F"/>
    <w:rsid w:val="00AF4C41"/>
    <w:rsid w:val="00AF6F27"/>
    <w:rsid w:val="00AF6FF1"/>
    <w:rsid w:val="00B02C6D"/>
    <w:rsid w:val="00B02E61"/>
    <w:rsid w:val="00B0327D"/>
    <w:rsid w:val="00B0331B"/>
    <w:rsid w:val="00B03B71"/>
    <w:rsid w:val="00B0606B"/>
    <w:rsid w:val="00B11BFA"/>
    <w:rsid w:val="00B14D3B"/>
    <w:rsid w:val="00B15A6C"/>
    <w:rsid w:val="00B170BB"/>
    <w:rsid w:val="00B20B0F"/>
    <w:rsid w:val="00B22249"/>
    <w:rsid w:val="00B2255F"/>
    <w:rsid w:val="00B22782"/>
    <w:rsid w:val="00B231AB"/>
    <w:rsid w:val="00B26267"/>
    <w:rsid w:val="00B27B52"/>
    <w:rsid w:val="00B30404"/>
    <w:rsid w:val="00B31244"/>
    <w:rsid w:val="00B31931"/>
    <w:rsid w:val="00B31985"/>
    <w:rsid w:val="00B34361"/>
    <w:rsid w:val="00B35CAE"/>
    <w:rsid w:val="00B36B23"/>
    <w:rsid w:val="00B3796B"/>
    <w:rsid w:val="00B402FF"/>
    <w:rsid w:val="00B414DB"/>
    <w:rsid w:val="00B428C6"/>
    <w:rsid w:val="00B4291F"/>
    <w:rsid w:val="00B43692"/>
    <w:rsid w:val="00B436F4"/>
    <w:rsid w:val="00B44102"/>
    <w:rsid w:val="00B45C8B"/>
    <w:rsid w:val="00B46926"/>
    <w:rsid w:val="00B5076B"/>
    <w:rsid w:val="00B50F40"/>
    <w:rsid w:val="00B548E5"/>
    <w:rsid w:val="00B558CD"/>
    <w:rsid w:val="00B55A42"/>
    <w:rsid w:val="00B55B2F"/>
    <w:rsid w:val="00B55DE3"/>
    <w:rsid w:val="00B55E04"/>
    <w:rsid w:val="00B56231"/>
    <w:rsid w:val="00B60614"/>
    <w:rsid w:val="00B6077F"/>
    <w:rsid w:val="00B660DC"/>
    <w:rsid w:val="00B66BAE"/>
    <w:rsid w:val="00B71618"/>
    <w:rsid w:val="00B71C7C"/>
    <w:rsid w:val="00B72102"/>
    <w:rsid w:val="00B73956"/>
    <w:rsid w:val="00B74089"/>
    <w:rsid w:val="00B74694"/>
    <w:rsid w:val="00B756B7"/>
    <w:rsid w:val="00B765CE"/>
    <w:rsid w:val="00B77254"/>
    <w:rsid w:val="00B80489"/>
    <w:rsid w:val="00B826DD"/>
    <w:rsid w:val="00B82AD7"/>
    <w:rsid w:val="00B83D14"/>
    <w:rsid w:val="00B846F1"/>
    <w:rsid w:val="00B868BC"/>
    <w:rsid w:val="00B86E9C"/>
    <w:rsid w:val="00B9172A"/>
    <w:rsid w:val="00B92711"/>
    <w:rsid w:val="00B955EA"/>
    <w:rsid w:val="00B95DE9"/>
    <w:rsid w:val="00B968DA"/>
    <w:rsid w:val="00B970AE"/>
    <w:rsid w:val="00B976EE"/>
    <w:rsid w:val="00BA10E3"/>
    <w:rsid w:val="00BA1DAD"/>
    <w:rsid w:val="00BA1E69"/>
    <w:rsid w:val="00BA2CC4"/>
    <w:rsid w:val="00BA31D0"/>
    <w:rsid w:val="00BA3CB2"/>
    <w:rsid w:val="00BA4EA9"/>
    <w:rsid w:val="00BA576B"/>
    <w:rsid w:val="00BB001C"/>
    <w:rsid w:val="00BB1130"/>
    <w:rsid w:val="00BB1B4D"/>
    <w:rsid w:val="00BB23F4"/>
    <w:rsid w:val="00BB35C0"/>
    <w:rsid w:val="00BB476A"/>
    <w:rsid w:val="00BB5CE8"/>
    <w:rsid w:val="00BB69A8"/>
    <w:rsid w:val="00BB7411"/>
    <w:rsid w:val="00BC0AA2"/>
    <w:rsid w:val="00BC1690"/>
    <w:rsid w:val="00BC169C"/>
    <w:rsid w:val="00BC2648"/>
    <w:rsid w:val="00BC3925"/>
    <w:rsid w:val="00BC4C43"/>
    <w:rsid w:val="00BC59F3"/>
    <w:rsid w:val="00BC7179"/>
    <w:rsid w:val="00BC786F"/>
    <w:rsid w:val="00BD01DC"/>
    <w:rsid w:val="00BD04E8"/>
    <w:rsid w:val="00BD0E9F"/>
    <w:rsid w:val="00BD109F"/>
    <w:rsid w:val="00BD126F"/>
    <w:rsid w:val="00BD1284"/>
    <w:rsid w:val="00BD1EB4"/>
    <w:rsid w:val="00BD4169"/>
    <w:rsid w:val="00BD446B"/>
    <w:rsid w:val="00BD4684"/>
    <w:rsid w:val="00BD530F"/>
    <w:rsid w:val="00BD5381"/>
    <w:rsid w:val="00BD53F8"/>
    <w:rsid w:val="00BD5C44"/>
    <w:rsid w:val="00BD5DC7"/>
    <w:rsid w:val="00BE00B4"/>
    <w:rsid w:val="00BE06D1"/>
    <w:rsid w:val="00BE16F1"/>
    <w:rsid w:val="00BE64F2"/>
    <w:rsid w:val="00BE6F85"/>
    <w:rsid w:val="00BF0AE9"/>
    <w:rsid w:val="00BF4334"/>
    <w:rsid w:val="00BF5470"/>
    <w:rsid w:val="00BF5E29"/>
    <w:rsid w:val="00BF76FE"/>
    <w:rsid w:val="00BF7FA4"/>
    <w:rsid w:val="00C0092D"/>
    <w:rsid w:val="00C00D16"/>
    <w:rsid w:val="00C017E3"/>
    <w:rsid w:val="00C02937"/>
    <w:rsid w:val="00C02C1D"/>
    <w:rsid w:val="00C02E6E"/>
    <w:rsid w:val="00C03611"/>
    <w:rsid w:val="00C03FBD"/>
    <w:rsid w:val="00C0430C"/>
    <w:rsid w:val="00C04616"/>
    <w:rsid w:val="00C054F9"/>
    <w:rsid w:val="00C06530"/>
    <w:rsid w:val="00C068EF"/>
    <w:rsid w:val="00C078BC"/>
    <w:rsid w:val="00C10E5A"/>
    <w:rsid w:val="00C11077"/>
    <w:rsid w:val="00C11449"/>
    <w:rsid w:val="00C11613"/>
    <w:rsid w:val="00C15EFF"/>
    <w:rsid w:val="00C219C7"/>
    <w:rsid w:val="00C240D9"/>
    <w:rsid w:val="00C2430E"/>
    <w:rsid w:val="00C2555B"/>
    <w:rsid w:val="00C26C2F"/>
    <w:rsid w:val="00C26D10"/>
    <w:rsid w:val="00C27536"/>
    <w:rsid w:val="00C31356"/>
    <w:rsid w:val="00C315EE"/>
    <w:rsid w:val="00C31642"/>
    <w:rsid w:val="00C31809"/>
    <w:rsid w:val="00C32536"/>
    <w:rsid w:val="00C3328F"/>
    <w:rsid w:val="00C333A4"/>
    <w:rsid w:val="00C33647"/>
    <w:rsid w:val="00C34749"/>
    <w:rsid w:val="00C35874"/>
    <w:rsid w:val="00C37580"/>
    <w:rsid w:val="00C40738"/>
    <w:rsid w:val="00C40841"/>
    <w:rsid w:val="00C42B66"/>
    <w:rsid w:val="00C43ADE"/>
    <w:rsid w:val="00C44A77"/>
    <w:rsid w:val="00C45B9F"/>
    <w:rsid w:val="00C46050"/>
    <w:rsid w:val="00C46D77"/>
    <w:rsid w:val="00C47080"/>
    <w:rsid w:val="00C47107"/>
    <w:rsid w:val="00C472F3"/>
    <w:rsid w:val="00C518D7"/>
    <w:rsid w:val="00C52836"/>
    <w:rsid w:val="00C52FE3"/>
    <w:rsid w:val="00C55C67"/>
    <w:rsid w:val="00C5682A"/>
    <w:rsid w:val="00C57C3A"/>
    <w:rsid w:val="00C602E9"/>
    <w:rsid w:val="00C6162E"/>
    <w:rsid w:val="00C6187C"/>
    <w:rsid w:val="00C62B71"/>
    <w:rsid w:val="00C62EA3"/>
    <w:rsid w:val="00C71093"/>
    <w:rsid w:val="00C71F85"/>
    <w:rsid w:val="00C72B3A"/>
    <w:rsid w:val="00C75F96"/>
    <w:rsid w:val="00C76305"/>
    <w:rsid w:val="00C825A0"/>
    <w:rsid w:val="00C836D9"/>
    <w:rsid w:val="00C83CC9"/>
    <w:rsid w:val="00C83DD6"/>
    <w:rsid w:val="00C85043"/>
    <w:rsid w:val="00C85590"/>
    <w:rsid w:val="00C85C9E"/>
    <w:rsid w:val="00C85E67"/>
    <w:rsid w:val="00C90CDB"/>
    <w:rsid w:val="00C91921"/>
    <w:rsid w:val="00C94826"/>
    <w:rsid w:val="00C95375"/>
    <w:rsid w:val="00CA30E9"/>
    <w:rsid w:val="00CA70CC"/>
    <w:rsid w:val="00CA7A96"/>
    <w:rsid w:val="00CB0094"/>
    <w:rsid w:val="00CB00FF"/>
    <w:rsid w:val="00CB1EE3"/>
    <w:rsid w:val="00CB27CB"/>
    <w:rsid w:val="00CB2954"/>
    <w:rsid w:val="00CB4568"/>
    <w:rsid w:val="00CB5811"/>
    <w:rsid w:val="00CB5829"/>
    <w:rsid w:val="00CB59C2"/>
    <w:rsid w:val="00CC0064"/>
    <w:rsid w:val="00CC2F28"/>
    <w:rsid w:val="00CC34A3"/>
    <w:rsid w:val="00CD120F"/>
    <w:rsid w:val="00CD15BB"/>
    <w:rsid w:val="00CD1802"/>
    <w:rsid w:val="00CD2E49"/>
    <w:rsid w:val="00CD444B"/>
    <w:rsid w:val="00CD717E"/>
    <w:rsid w:val="00CD7F95"/>
    <w:rsid w:val="00CE1D04"/>
    <w:rsid w:val="00CE2600"/>
    <w:rsid w:val="00CE2A23"/>
    <w:rsid w:val="00CE53B0"/>
    <w:rsid w:val="00CE7905"/>
    <w:rsid w:val="00CE7B18"/>
    <w:rsid w:val="00CF0B51"/>
    <w:rsid w:val="00CF0ED3"/>
    <w:rsid w:val="00CF2FBA"/>
    <w:rsid w:val="00CF3716"/>
    <w:rsid w:val="00CF5F56"/>
    <w:rsid w:val="00CF7BCB"/>
    <w:rsid w:val="00CF7D0F"/>
    <w:rsid w:val="00D0045F"/>
    <w:rsid w:val="00D01359"/>
    <w:rsid w:val="00D02B32"/>
    <w:rsid w:val="00D035F4"/>
    <w:rsid w:val="00D05E04"/>
    <w:rsid w:val="00D06EB5"/>
    <w:rsid w:val="00D13FC1"/>
    <w:rsid w:val="00D16013"/>
    <w:rsid w:val="00D16178"/>
    <w:rsid w:val="00D171C1"/>
    <w:rsid w:val="00D17D99"/>
    <w:rsid w:val="00D2072B"/>
    <w:rsid w:val="00D208C0"/>
    <w:rsid w:val="00D2598A"/>
    <w:rsid w:val="00D26064"/>
    <w:rsid w:val="00D267DE"/>
    <w:rsid w:val="00D30784"/>
    <w:rsid w:val="00D30DFF"/>
    <w:rsid w:val="00D311EA"/>
    <w:rsid w:val="00D3233E"/>
    <w:rsid w:val="00D336DC"/>
    <w:rsid w:val="00D35360"/>
    <w:rsid w:val="00D356F0"/>
    <w:rsid w:val="00D35F46"/>
    <w:rsid w:val="00D36A22"/>
    <w:rsid w:val="00D40006"/>
    <w:rsid w:val="00D402D9"/>
    <w:rsid w:val="00D41B83"/>
    <w:rsid w:val="00D420A3"/>
    <w:rsid w:val="00D42BCE"/>
    <w:rsid w:val="00D46F9B"/>
    <w:rsid w:val="00D47176"/>
    <w:rsid w:val="00D51252"/>
    <w:rsid w:val="00D514CE"/>
    <w:rsid w:val="00D51805"/>
    <w:rsid w:val="00D53835"/>
    <w:rsid w:val="00D5438B"/>
    <w:rsid w:val="00D552DD"/>
    <w:rsid w:val="00D55ED4"/>
    <w:rsid w:val="00D57DCB"/>
    <w:rsid w:val="00D57F78"/>
    <w:rsid w:val="00D6003A"/>
    <w:rsid w:val="00D6069A"/>
    <w:rsid w:val="00D606B9"/>
    <w:rsid w:val="00D63B9D"/>
    <w:rsid w:val="00D63E2C"/>
    <w:rsid w:val="00D65832"/>
    <w:rsid w:val="00D663FA"/>
    <w:rsid w:val="00D674DB"/>
    <w:rsid w:val="00D67A35"/>
    <w:rsid w:val="00D67BCF"/>
    <w:rsid w:val="00D704CF"/>
    <w:rsid w:val="00D71719"/>
    <w:rsid w:val="00D72347"/>
    <w:rsid w:val="00D750FD"/>
    <w:rsid w:val="00D765E3"/>
    <w:rsid w:val="00D76DD5"/>
    <w:rsid w:val="00D77C17"/>
    <w:rsid w:val="00D77C34"/>
    <w:rsid w:val="00D77E74"/>
    <w:rsid w:val="00D80000"/>
    <w:rsid w:val="00D80906"/>
    <w:rsid w:val="00D80FAA"/>
    <w:rsid w:val="00D82178"/>
    <w:rsid w:val="00D83900"/>
    <w:rsid w:val="00D846C4"/>
    <w:rsid w:val="00D8569F"/>
    <w:rsid w:val="00D85815"/>
    <w:rsid w:val="00D85F45"/>
    <w:rsid w:val="00D86A87"/>
    <w:rsid w:val="00D8735A"/>
    <w:rsid w:val="00D87450"/>
    <w:rsid w:val="00D912B4"/>
    <w:rsid w:val="00D9174B"/>
    <w:rsid w:val="00D91B2B"/>
    <w:rsid w:val="00D9689F"/>
    <w:rsid w:val="00DA004D"/>
    <w:rsid w:val="00DA10CC"/>
    <w:rsid w:val="00DA112C"/>
    <w:rsid w:val="00DA1F7B"/>
    <w:rsid w:val="00DA41C9"/>
    <w:rsid w:val="00DA48B1"/>
    <w:rsid w:val="00DA499F"/>
    <w:rsid w:val="00DA5177"/>
    <w:rsid w:val="00DA582B"/>
    <w:rsid w:val="00DA5A04"/>
    <w:rsid w:val="00DA6B79"/>
    <w:rsid w:val="00DA791C"/>
    <w:rsid w:val="00DB010A"/>
    <w:rsid w:val="00DB1DB9"/>
    <w:rsid w:val="00DB2B16"/>
    <w:rsid w:val="00DB53B5"/>
    <w:rsid w:val="00DB5758"/>
    <w:rsid w:val="00DB5CC4"/>
    <w:rsid w:val="00DB71E4"/>
    <w:rsid w:val="00DB78BD"/>
    <w:rsid w:val="00DB7F1B"/>
    <w:rsid w:val="00DC082C"/>
    <w:rsid w:val="00DC3806"/>
    <w:rsid w:val="00DC6C94"/>
    <w:rsid w:val="00DD03B3"/>
    <w:rsid w:val="00DD0C03"/>
    <w:rsid w:val="00DD3717"/>
    <w:rsid w:val="00DD5501"/>
    <w:rsid w:val="00DD6F08"/>
    <w:rsid w:val="00DD7808"/>
    <w:rsid w:val="00DE001A"/>
    <w:rsid w:val="00DE0ADE"/>
    <w:rsid w:val="00DE0B43"/>
    <w:rsid w:val="00DE150C"/>
    <w:rsid w:val="00DE1B3D"/>
    <w:rsid w:val="00DE3A99"/>
    <w:rsid w:val="00DE4F55"/>
    <w:rsid w:val="00DE5592"/>
    <w:rsid w:val="00DE5836"/>
    <w:rsid w:val="00DE60A5"/>
    <w:rsid w:val="00DE73AC"/>
    <w:rsid w:val="00DE7485"/>
    <w:rsid w:val="00DE7F76"/>
    <w:rsid w:val="00DF1967"/>
    <w:rsid w:val="00DF5C50"/>
    <w:rsid w:val="00DF7376"/>
    <w:rsid w:val="00DF7D0D"/>
    <w:rsid w:val="00E01A5B"/>
    <w:rsid w:val="00E01B62"/>
    <w:rsid w:val="00E02806"/>
    <w:rsid w:val="00E0289B"/>
    <w:rsid w:val="00E02915"/>
    <w:rsid w:val="00E030CB"/>
    <w:rsid w:val="00E03F30"/>
    <w:rsid w:val="00E0550F"/>
    <w:rsid w:val="00E05787"/>
    <w:rsid w:val="00E0616F"/>
    <w:rsid w:val="00E102E1"/>
    <w:rsid w:val="00E12ACB"/>
    <w:rsid w:val="00E13C03"/>
    <w:rsid w:val="00E1418C"/>
    <w:rsid w:val="00E16027"/>
    <w:rsid w:val="00E170F8"/>
    <w:rsid w:val="00E171FE"/>
    <w:rsid w:val="00E21BC5"/>
    <w:rsid w:val="00E21E1D"/>
    <w:rsid w:val="00E24F7B"/>
    <w:rsid w:val="00E25221"/>
    <w:rsid w:val="00E2632C"/>
    <w:rsid w:val="00E27014"/>
    <w:rsid w:val="00E27A8A"/>
    <w:rsid w:val="00E30143"/>
    <w:rsid w:val="00E31433"/>
    <w:rsid w:val="00E31A95"/>
    <w:rsid w:val="00E34258"/>
    <w:rsid w:val="00E3664A"/>
    <w:rsid w:val="00E36E26"/>
    <w:rsid w:val="00E36FA5"/>
    <w:rsid w:val="00E3757C"/>
    <w:rsid w:val="00E376C5"/>
    <w:rsid w:val="00E41D1C"/>
    <w:rsid w:val="00E42F92"/>
    <w:rsid w:val="00E4320F"/>
    <w:rsid w:val="00E43A9F"/>
    <w:rsid w:val="00E44B5D"/>
    <w:rsid w:val="00E46F19"/>
    <w:rsid w:val="00E502A3"/>
    <w:rsid w:val="00E509EA"/>
    <w:rsid w:val="00E50D72"/>
    <w:rsid w:val="00E515AA"/>
    <w:rsid w:val="00E52808"/>
    <w:rsid w:val="00E54238"/>
    <w:rsid w:val="00E551D8"/>
    <w:rsid w:val="00E560FA"/>
    <w:rsid w:val="00E6021A"/>
    <w:rsid w:val="00E62578"/>
    <w:rsid w:val="00E636D7"/>
    <w:rsid w:val="00E63D65"/>
    <w:rsid w:val="00E6411A"/>
    <w:rsid w:val="00E645EA"/>
    <w:rsid w:val="00E647DC"/>
    <w:rsid w:val="00E64CD7"/>
    <w:rsid w:val="00E65AB8"/>
    <w:rsid w:val="00E661CA"/>
    <w:rsid w:val="00E67B55"/>
    <w:rsid w:val="00E701BE"/>
    <w:rsid w:val="00E70E51"/>
    <w:rsid w:val="00E72B94"/>
    <w:rsid w:val="00E73B5A"/>
    <w:rsid w:val="00E7752F"/>
    <w:rsid w:val="00E778D8"/>
    <w:rsid w:val="00E834A5"/>
    <w:rsid w:val="00E84195"/>
    <w:rsid w:val="00E845A2"/>
    <w:rsid w:val="00E8589D"/>
    <w:rsid w:val="00E85CBE"/>
    <w:rsid w:val="00E86196"/>
    <w:rsid w:val="00E86C6F"/>
    <w:rsid w:val="00E86C80"/>
    <w:rsid w:val="00E86E6A"/>
    <w:rsid w:val="00E870F7"/>
    <w:rsid w:val="00E873FE"/>
    <w:rsid w:val="00E8791B"/>
    <w:rsid w:val="00E90A7F"/>
    <w:rsid w:val="00E90A97"/>
    <w:rsid w:val="00E90FB4"/>
    <w:rsid w:val="00E93570"/>
    <w:rsid w:val="00E9526C"/>
    <w:rsid w:val="00E96AF4"/>
    <w:rsid w:val="00E9745E"/>
    <w:rsid w:val="00EA112B"/>
    <w:rsid w:val="00EA209C"/>
    <w:rsid w:val="00EA3D6B"/>
    <w:rsid w:val="00EA40CA"/>
    <w:rsid w:val="00EA66CF"/>
    <w:rsid w:val="00EA695F"/>
    <w:rsid w:val="00EA6CE1"/>
    <w:rsid w:val="00EB00AF"/>
    <w:rsid w:val="00EB0DA0"/>
    <w:rsid w:val="00EB0EFC"/>
    <w:rsid w:val="00EB15DC"/>
    <w:rsid w:val="00EB375A"/>
    <w:rsid w:val="00EB43A9"/>
    <w:rsid w:val="00EB4513"/>
    <w:rsid w:val="00EB5A1D"/>
    <w:rsid w:val="00EC0BA5"/>
    <w:rsid w:val="00EC1F16"/>
    <w:rsid w:val="00EC3F5C"/>
    <w:rsid w:val="00EC41C4"/>
    <w:rsid w:val="00EC43E5"/>
    <w:rsid w:val="00EC44A3"/>
    <w:rsid w:val="00EC5188"/>
    <w:rsid w:val="00EC51A2"/>
    <w:rsid w:val="00EC6CA5"/>
    <w:rsid w:val="00EC77F8"/>
    <w:rsid w:val="00EC7CD5"/>
    <w:rsid w:val="00ED1245"/>
    <w:rsid w:val="00ED46EF"/>
    <w:rsid w:val="00ED49F2"/>
    <w:rsid w:val="00ED6642"/>
    <w:rsid w:val="00ED71C5"/>
    <w:rsid w:val="00EE0090"/>
    <w:rsid w:val="00EE1A66"/>
    <w:rsid w:val="00EE21F6"/>
    <w:rsid w:val="00EE23C2"/>
    <w:rsid w:val="00EE3096"/>
    <w:rsid w:val="00EE3896"/>
    <w:rsid w:val="00EE3DE1"/>
    <w:rsid w:val="00EE48DC"/>
    <w:rsid w:val="00EE6105"/>
    <w:rsid w:val="00EE6FCA"/>
    <w:rsid w:val="00EE7CFF"/>
    <w:rsid w:val="00EF1286"/>
    <w:rsid w:val="00EF1E4A"/>
    <w:rsid w:val="00EF725D"/>
    <w:rsid w:val="00EF7A3C"/>
    <w:rsid w:val="00EF7BDE"/>
    <w:rsid w:val="00F000CC"/>
    <w:rsid w:val="00F00969"/>
    <w:rsid w:val="00F017FE"/>
    <w:rsid w:val="00F018A9"/>
    <w:rsid w:val="00F01A68"/>
    <w:rsid w:val="00F01E1E"/>
    <w:rsid w:val="00F0229E"/>
    <w:rsid w:val="00F04956"/>
    <w:rsid w:val="00F04D0A"/>
    <w:rsid w:val="00F053BA"/>
    <w:rsid w:val="00F05CDD"/>
    <w:rsid w:val="00F05F3F"/>
    <w:rsid w:val="00F06100"/>
    <w:rsid w:val="00F06F1B"/>
    <w:rsid w:val="00F06FFB"/>
    <w:rsid w:val="00F07098"/>
    <w:rsid w:val="00F070A0"/>
    <w:rsid w:val="00F0745E"/>
    <w:rsid w:val="00F07A50"/>
    <w:rsid w:val="00F10EB5"/>
    <w:rsid w:val="00F11BA0"/>
    <w:rsid w:val="00F1235B"/>
    <w:rsid w:val="00F14A08"/>
    <w:rsid w:val="00F152AB"/>
    <w:rsid w:val="00F15460"/>
    <w:rsid w:val="00F166B0"/>
    <w:rsid w:val="00F1752E"/>
    <w:rsid w:val="00F20BA4"/>
    <w:rsid w:val="00F232BA"/>
    <w:rsid w:val="00F23808"/>
    <w:rsid w:val="00F24562"/>
    <w:rsid w:val="00F25384"/>
    <w:rsid w:val="00F2620E"/>
    <w:rsid w:val="00F2733E"/>
    <w:rsid w:val="00F27836"/>
    <w:rsid w:val="00F3289E"/>
    <w:rsid w:val="00F32D28"/>
    <w:rsid w:val="00F333D1"/>
    <w:rsid w:val="00F335D9"/>
    <w:rsid w:val="00F3455D"/>
    <w:rsid w:val="00F3643C"/>
    <w:rsid w:val="00F4030F"/>
    <w:rsid w:val="00F41845"/>
    <w:rsid w:val="00F41A2D"/>
    <w:rsid w:val="00F428BE"/>
    <w:rsid w:val="00F4467A"/>
    <w:rsid w:val="00F44782"/>
    <w:rsid w:val="00F449E9"/>
    <w:rsid w:val="00F468A7"/>
    <w:rsid w:val="00F47A05"/>
    <w:rsid w:val="00F47F1C"/>
    <w:rsid w:val="00F503CA"/>
    <w:rsid w:val="00F53939"/>
    <w:rsid w:val="00F53DD8"/>
    <w:rsid w:val="00F53DDF"/>
    <w:rsid w:val="00F56B64"/>
    <w:rsid w:val="00F56DB8"/>
    <w:rsid w:val="00F61252"/>
    <w:rsid w:val="00F622AD"/>
    <w:rsid w:val="00F627A5"/>
    <w:rsid w:val="00F636A4"/>
    <w:rsid w:val="00F63F4E"/>
    <w:rsid w:val="00F64C80"/>
    <w:rsid w:val="00F64FBB"/>
    <w:rsid w:val="00F664CC"/>
    <w:rsid w:val="00F66911"/>
    <w:rsid w:val="00F66D7C"/>
    <w:rsid w:val="00F67188"/>
    <w:rsid w:val="00F70D1C"/>
    <w:rsid w:val="00F71786"/>
    <w:rsid w:val="00F717A9"/>
    <w:rsid w:val="00F71C99"/>
    <w:rsid w:val="00F71F41"/>
    <w:rsid w:val="00F724E2"/>
    <w:rsid w:val="00F72B4D"/>
    <w:rsid w:val="00F73573"/>
    <w:rsid w:val="00F73B05"/>
    <w:rsid w:val="00F74D70"/>
    <w:rsid w:val="00F75DD5"/>
    <w:rsid w:val="00F764FA"/>
    <w:rsid w:val="00F77296"/>
    <w:rsid w:val="00F772A0"/>
    <w:rsid w:val="00F776F9"/>
    <w:rsid w:val="00F80A47"/>
    <w:rsid w:val="00F80F89"/>
    <w:rsid w:val="00F81AA2"/>
    <w:rsid w:val="00F81F87"/>
    <w:rsid w:val="00F8238B"/>
    <w:rsid w:val="00F82746"/>
    <w:rsid w:val="00F833ED"/>
    <w:rsid w:val="00F83ACD"/>
    <w:rsid w:val="00F83BD1"/>
    <w:rsid w:val="00F8481B"/>
    <w:rsid w:val="00F856EC"/>
    <w:rsid w:val="00F864E8"/>
    <w:rsid w:val="00F87C22"/>
    <w:rsid w:val="00F908BB"/>
    <w:rsid w:val="00F90D67"/>
    <w:rsid w:val="00F920E4"/>
    <w:rsid w:val="00F92394"/>
    <w:rsid w:val="00F92F0B"/>
    <w:rsid w:val="00F946A7"/>
    <w:rsid w:val="00F955B8"/>
    <w:rsid w:val="00F95622"/>
    <w:rsid w:val="00F95FF6"/>
    <w:rsid w:val="00F965E0"/>
    <w:rsid w:val="00F96905"/>
    <w:rsid w:val="00F96F07"/>
    <w:rsid w:val="00F97413"/>
    <w:rsid w:val="00F97481"/>
    <w:rsid w:val="00FA0156"/>
    <w:rsid w:val="00FA3721"/>
    <w:rsid w:val="00FA3769"/>
    <w:rsid w:val="00FA3DD8"/>
    <w:rsid w:val="00FA6E7C"/>
    <w:rsid w:val="00FA7C0A"/>
    <w:rsid w:val="00FB0BBC"/>
    <w:rsid w:val="00FB2B9D"/>
    <w:rsid w:val="00FB40A5"/>
    <w:rsid w:val="00FB48E9"/>
    <w:rsid w:val="00FB5AC1"/>
    <w:rsid w:val="00FB674A"/>
    <w:rsid w:val="00FB72B7"/>
    <w:rsid w:val="00FB7F03"/>
    <w:rsid w:val="00FC4237"/>
    <w:rsid w:val="00FC565D"/>
    <w:rsid w:val="00FC7288"/>
    <w:rsid w:val="00FC78D9"/>
    <w:rsid w:val="00FD3032"/>
    <w:rsid w:val="00FD3805"/>
    <w:rsid w:val="00FD4224"/>
    <w:rsid w:val="00FD537E"/>
    <w:rsid w:val="00FD5E34"/>
    <w:rsid w:val="00FD6446"/>
    <w:rsid w:val="00FD7501"/>
    <w:rsid w:val="00FE38CE"/>
    <w:rsid w:val="00FE4BF6"/>
    <w:rsid w:val="00FE5491"/>
    <w:rsid w:val="00FE6536"/>
    <w:rsid w:val="00FE67A4"/>
    <w:rsid w:val="00FE6CE3"/>
    <w:rsid w:val="00FE7AA5"/>
    <w:rsid w:val="00FF0A56"/>
    <w:rsid w:val="00FF0D8D"/>
    <w:rsid w:val="00FF18A8"/>
    <w:rsid w:val="00FF1B49"/>
    <w:rsid w:val="00FF3CB6"/>
    <w:rsid w:val="00FF3D21"/>
    <w:rsid w:val="00FF4103"/>
    <w:rsid w:val="00FF4D41"/>
    <w:rsid w:val="00FF4D98"/>
    <w:rsid w:val="00FF6EF3"/>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A4BF"/>
  <w14:defaultImageDpi w14:val="330"/>
  <w15:docId w15:val="{7698DABF-B16B-0F43-A391-B9CA8ABE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uiPriority="7" w:qFormat="1"/>
    <w:lsdException w:name="heading 3" w:uiPriority="8" w:qFormat="1"/>
    <w:lsdException w:name="heading 4" w:semiHidden="1" w:uiPriority="9" w:unhideWhenUsed="1" w:qFormat="1"/>
    <w:lsdException w:name="heading 5" w:semiHidden="1" w:uiPriority="10" w:unhideWhenUsed="1" w:qFormat="1"/>
    <w:lsdException w:name="heading 6" w:semiHidden="1" w:uiPriority="11"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next w:val="BodyText"/>
    <w:uiPriority w:val="99"/>
    <w:qFormat/>
    <w:rsid w:val="00075A28"/>
    <w:pPr>
      <w:spacing w:before="240" w:after="120" w:line="240" w:lineRule="atLeast"/>
    </w:pPr>
    <w:rPr>
      <w:sz w:val="20"/>
    </w:rPr>
  </w:style>
  <w:style w:type="paragraph" w:styleId="Heading1">
    <w:name w:val="heading 1"/>
    <w:basedOn w:val="BodyText"/>
    <w:next w:val="BodyText"/>
    <w:link w:val="Heading1Char"/>
    <w:uiPriority w:val="5"/>
    <w:qFormat/>
    <w:rsid w:val="00855E85"/>
    <w:pPr>
      <w:keepNext/>
      <w:numPr>
        <w:numId w:val="33"/>
      </w:numPr>
      <w:spacing w:before="340" w:after="200" w:line="440" w:lineRule="atLeast"/>
      <w:outlineLvl w:val="0"/>
    </w:pPr>
    <w:rPr>
      <w:rFonts w:asciiTheme="majorHAnsi" w:eastAsiaTheme="majorEastAsia" w:hAnsiTheme="majorHAnsi" w:cstheme="majorBidi"/>
      <w:b/>
      <w:bCs/>
      <w:sz w:val="36"/>
      <w:szCs w:val="40"/>
    </w:rPr>
  </w:style>
  <w:style w:type="paragraph" w:styleId="Heading2">
    <w:name w:val="heading 2"/>
    <w:basedOn w:val="Heading1"/>
    <w:next w:val="BodyText"/>
    <w:link w:val="Heading2Char"/>
    <w:uiPriority w:val="5"/>
    <w:qFormat/>
    <w:rsid w:val="00855E85"/>
    <w:pPr>
      <w:numPr>
        <w:ilvl w:val="1"/>
      </w:numPr>
      <w:spacing w:before="320" w:line="400" w:lineRule="atLeast"/>
      <w:outlineLvl w:val="1"/>
    </w:pPr>
    <w:rPr>
      <w:bCs w:val="0"/>
      <w:sz w:val="32"/>
      <w:szCs w:val="32"/>
    </w:rPr>
  </w:style>
  <w:style w:type="paragraph" w:styleId="Heading3">
    <w:name w:val="heading 3"/>
    <w:basedOn w:val="Heading2"/>
    <w:next w:val="BodyText"/>
    <w:link w:val="Heading3Char"/>
    <w:uiPriority w:val="5"/>
    <w:qFormat/>
    <w:rsid w:val="00855E85"/>
    <w:pPr>
      <w:numPr>
        <w:ilvl w:val="2"/>
      </w:numPr>
      <w:spacing w:before="300" w:line="360" w:lineRule="atLeast"/>
      <w:outlineLvl w:val="2"/>
    </w:pPr>
    <w:rPr>
      <w:bCs/>
      <w:sz w:val="28"/>
      <w:szCs w:val="28"/>
    </w:rPr>
  </w:style>
  <w:style w:type="paragraph" w:styleId="Heading4">
    <w:name w:val="heading 4"/>
    <w:basedOn w:val="Heading3"/>
    <w:next w:val="BodyText"/>
    <w:link w:val="Heading4Char"/>
    <w:uiPriority w:val="6"/>
    <w:qFormat/>
    <w:rsid w:val="00855E85"/>
    <w:pPr>
      <w:numPr>
        <w:ilvl w:val="3"/>
      </w:numPr>
      <w:spacing w:before="280" w:line="320" w:lineRule="atLeast"/>
      <w:outlineLvl w:val="3"/>
    </w:pPr>
    <w:rPr>
      <w:bCs w:val="0"/>
      <w:iCs/>
      <w:sz w:val="24"/>
    </w:rPr>
  </w:style>
  <w:style w:type="paragraph" w:styleId="Heading5">
    <w:name w:val="heading 5"/>
    <w:basedOn w:val="Heading4"/>
    <w:next w:val="BodyText"/>
    <w:link w:val="Heading5Char"/>
    <w:uiPriority w:val="6"/>
    <w:qFormat/>
    <w:rsid w:val="00855E85"/>
    <w:pPr>
      <w:numPr>
        <w:ilvl w:val="4"/>
      </w:numPr>
      <w:spacing w:before="240" w:line="300" w:lineRule="atLeast"/>
      <w:outlineLvl w:val="4"/>
    </w:pPr>
    <w:rPr>
      <w:rFonts w:cstheme="minorHAnsi"/>
      <w:i/>
      <w:sz w:val="22"/>
      <w:szCs w:val="24"/>
    </w:rPr>
  </w:style>
  <w:style w:type="paragraph" w:styleId="Heading6">
    <w:name w:val="heading 6"/>
    <w:basedOn w:val="Heading5"/>
    <w:next w:val="BodyText"/>
    <w:link w:val="Heading6Char"/>
    <w:uiPriority w:val="6"/>
    <w:qFormat/>
    <w:rsid w:val="0064119A"/>
    <w:pPr>
      <w:numPr>
        <w:ilvl w:val="5"/>
      </w:numPr>
      <w:spacing w:line="280" w:lineRule="atLeast"/>
      <w:outlineLvl w:val="5"/>
    </w:pPr>
    <w:rPr>
      <w:iCs w:val="0"/>
      <w:sz w:val="20"/>
      <w:szCs w:val="22"/>
    </w:rPr>
  </w:style>
  <w:style w:type="paragraph" w:styleId="Heading7">
    <w:name w:val="heading 7"/>
    <w:aliases w:val="Appendix Heading 1"/>
    <w:basedOn w:val="Heading1"/>
    <w:next w:val="BodyText"/>
    <w:link w:val="Heading7Char"/>
    <w:uiPriority w:val="10"/>
    <w:qFormat/>
    <w:rsid w:val="00855E85"/>
    <w:pPr>
      <w:numPr>
        <w:numId w:val="34"/>
      </w:numPr>
      <w:tabs>
        <w:tab w:val="left" w:pos="2552"/>
      </w:tabs>
      <w:spacing w:before="0"/>
      <w:outlineLvl w:val="6"/>
    </w:pPr>
    <w:rPr>
      <w:iCs/>
    </w:rPr>
  </w:style>
  <w:style w:type="paragraph" w:styleId="Heading8">
    <w:name w:val="heading 8"/>
    <w:aliases w:val="Appendix Heading 2"/>
    <w:basedOn w:val="Heading7"/>
    <w:next w:val="BodyText"/>
    <w:link w:val="Heading8Char"/>
    <w:uiPriority w:val="10"/>
    <w:qFormat/>
    <w:rsid w:val="00855E85"/>
    <w:pPr>
      <w:numPr>
        <w:ilvl w:val="1"/>
      </w:numPr>
      <w:tabs>
        <w:tab w:val="clear" w:pos="2552"/>
      </w:tabs>
      <w:spacing w:before="360" w:line="400" w:lineRule="atLeast"/>
      <w:outlineLvl w:val="7"/>
    </w:pPr>
    <w:rPr>
      <w:szCs w:val="20"/>
    </w:rPr>
  </w:style>
  <w:style w:type="paragraph" w:styleId="Heading9">
    <w:name w:val="heading 9"/>
    <w:aliases w:val="Appendix Heading 3"/>
    <w:basedOn w:val="Heading8"/>
    <w:next w:val="BodyText"/>
    <w:link w:val="Heading9Char"/>
    <w:uiPriority w:val="10"/>
    <w:qFormat/>
    <w:rsid w:val="00855E85"/>
    <w:pPr>
      <w:numPr>
        <w:ilvl w:val="2"/>
      </w:numPr>
      <w:spacing w:line="360" w:lineRule="atLeast"/>
      <w:outlineLvl w:val="8"/>
    </w:pPr>
    <w:rPr>
      <w:iCs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855E85"/>
    <w:rPr>
      <w:rFonts w:asciiTheme="majorHAnsi" w:eastAsiaTheme="majorEastAsia" w:hAnsiTheme="majorHAnsi" w:cstheme="majorBidi"/>
      <w:b/>
      <w:bCs/>
      <w:sz w:val="36"/>
      <w:szCs w:val="40"/>
    </w:rPr>
  </w:style>
  <w:style w:type="character" w:customStyle="1" w:styleId="Heading2Char">
    <w:name w:val="Heading 2 Char"/>
    <w:basedOn w:val="DefaultParagraphFont"/>
    <w:link w:val="Heading2"/>
    <w:uiPriority w:val="5"/>
    <w:rsid w:val="00855E85"/>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5"/>
    <w:rsid w:val="00855E85"/>
    <w:rPr>
      <w:rFonts w:asciiTheme="majorHAnsi" w:eastAsiaTheme="majorEastAsia" w:hAnsiTheme="majorHAnsi" w:cstheme="majorBidi"/>
      <w:b/>
      <w:bCs/>
      <w:sz w:val="28"/>
      <w:szCs w:val="28"/>
    </w:rPr>
  </w:style>
  <w:style w:type="paragraph" w:styleId="Caption">
    <w:name w:val="caption"/>
    <w:basedOn w:val="BodyText"/>
    <w:next w:val="Object"/>
    <w:uiPriority w:val="4"/>
    <w:qFormat/>
    <w:rsid w:val="00AC29EA"/>
    <w:pPr>
      <w:keepNext/>
      <w:spacing w:before="360" w:after="240" w:line="240" w:lineRule="auto"/>
      <w:ind w:left="1134" w:hanging="1134"/>
    </w:pPr>
    <w:rPr>
      <w:bCs/>
      <w:i/>
      <w:szCs w:val="20"/>
    </w:rPr>
  </w:style>
  <w:style w:type="paragraph" w:styleId="BodyText">
    <w:name w:val="Body Text"/>
    <w:link w:val="BodyTextChar"/>
    <w:qFormat/>
    <w:rsid w:val="00555481"/>
    <w:pPr>
      <w:keepLines/>
      <w:spacing w:after="40" w:line="230" w:lineRule="exact"/>
    </w:pPr>
    <w:rPr>
      <w:sz w:val="20"/>
    </w:rPr>
  </w:style>
  <w:style w:type="character" w:customStyle="1" w:styleId="BodyTextChar">
    <w:name w:val="Body Text Char"/>
    <w:basedOn w:val="DefaultParagraphFont"/>
    <w:link w:val="BodyText"/>
    <w:rsid w:val="00555481"/>
    <w:rPr>
      <w:sz w:val="20"/>
    </w:rPr>
  </w:style>
  <w:style w:type="paragraph" w:styleId="TOC1">
    <w:name w:val="toc 1"/>
    <w:basedOn w:val="Normal"/>
    <w:next w:val="BodyText"/>
    <w:uiPriority w:val="39"/>
    <w:rsid w:val="00166E33"/>
    <w:pPr>
      <w:keepLines/>
      <w:tabs>
        <w:tab w:val="right" w:leader="dot" w:pos="9327"/>
      </w:tabs>
      <w:spacing w:after="60"/>
      <w:ind w:left="340" w:right="851" w:hanging="340"/>
    </w:pPr>
    <w:rPr>
      <w:b/>
      <w:noProof/>
    </w:rPr>
  </w:style>
  <w:style w:type="paragraph" w:styleId="TOC2">
    <w:name w:val="toc 2"/>
    <w:basedOn w:val="TOC1"/>
    <w:next w:val="BodyText"/>
    <w:uiPriority w:val="39"/>
    <w:rsid w:val="00166E33"/>
    <w:pPr>
      <w:tabs>
        <w:tab w:val="left" w:pos="851"/>
      </w:tabs>
      <w:spacing w:before="60"/>
      <w:ind w:left="850" w:hanging="510"/>
    </w:pPr>
    <w:rPr>
      <w:b w:val="0"/>
    </w:rPr>
  </w:style>
  <w:style w:type="paragraph" w:styleId="TOC3">
    <w:name w:val="toc 3"/>
    <w:basedOn w:val="TOC2"/>
    <w:next w:val="BodyText"/>
    <w:uiPriority w:val="39"/>
    <w:rsid w:val="00DB7F1B"/>
    <w:pPr>
      <w:tabs>
        <w:tab w:val="clear" w:pos="851"/>
        <w:tab w:val="left" w:pos="1531"/>
      </w:tabs>
      <w:ind w:left="1531" w:hanging="680"/>
    </w:pPr>
  </w:style>
  <w:style w:type="paragraph" w:styleId="TOC4">
    <w:name w:val="toc 4"/>
    <w:basedOn w:val="TOC1"/>
    <w:next w:val="BodyText"/>
    <w:uiPriority w:val="99"/>
    <w:semiHidden/>
    <w:rsid w:val="00166E33"/>
    <w:pPr>
      <w:spacing w:after="240"/>
      <w:ind w:left="0" w:firstLine="0"/>
    </w:pPr>
    <w:rPr>
      <w:b w:val="0"/>
    </w:rPr>
  </w:style>
  <w:style w:type="paragraph" w:styleId="TOC5">
    <w:name w:val="toc 5"/>
    <w:basedOn w:val="TOC2"/>
    <w:next w:val="BodyText"/>
    <w:uiPriority w:val="99"/>
    <w:semiHidden/>
    <w:rsid w:val="00356F63"/>
  </w:style>
  <w:style w:type="paragraph" w:styleId="TOC6">
    <w:name w:val="toc 6"/>
    <w:basedOn w:val="TOC3"/>
    <w:next w:val="BodyText"/>
    <w:uiPriority w:val="99"/>
    <w:semiHidden/>
    <w:rsid w:val="00356F63"/>
  </w:style>
  <w:style w:type="character" w:customStyle="1" w:styleId="Heading4Char">
    <w:name w:val="Heading 4 Char"/>
    <w:basedOn w:val="DefaultParagraphFont"/>
    <w:link w:val="Heading4"/>
    <w:uiPriority w:val="6"/>
    <w:rsid w:val="00855E85"/>
    <w:rPr>
      <w:rFonts w:asciiTheme="majorHAnsi" w:eastAsiaTheme="majorEastAsia" w:hAnsiTheme="majorHAnsi" w:cstheme="majorBidi"/>
      <w:b/>
      <w:iCs/>
      <w:sz w:val="24"/>
      <w:szCs w:val="28"/>
    </w:rPr>
  </w:style>
  <w:style w:type="paragraph" w:styleId="TOC7">
    <w:name w:val="toc 7"/>
    <w:basedOn w:val="TOC1"/>
    <w:next w:val="BodyText"/>
    <w:uiPriority w:val="39"/>
    <w:semiHidden/>
    <w:rsid w:val="00E376C5"/>
    <w:pPr>
      <w:ind w:left="1418" w:hanging="1418"/>
    </w:pPr>
  </w:style>
  <w:style w:type="character" w:customStyle="1" w:styleId="Heading5Char">
    <w:name w:val="Heading 5 Char"/>
    <w:basedOn w:val="DefaultParagraphFont"/>
    <w:link w:val="Heading5"/>
    <w:uiPriority w:val="6"/>
    <w:rsid w:val="00855E85"/>
    <w:rPr>
      <w:rFonts w:asciiTheme="majorHAnsi" w:eastAsiaTheme="majorEastAsia" w:hAnsiTheme="majorHAnsi" w:cstheme="minorHAnsi"/>
      <w:b/>
      <w:i/>
      <w:iCs/>
      <w:szCs w:val="24"/>
    </w:rPr>
  </w:style>
  <w:style w:type="paragraph" w:styleId="TOC8">
    <w:name w:val="toc 8"/>
    <w:basedOn w:val="TOC2"/>
    <w:next w:val="BodyText"/>
    <w:uiPriority w:val="39"/>
    <w:semiHidden/>
    <w:rsid w:val="00E376C5"/>
    <w:pPr>
      <w:tabs>
        <w:tab w:val="clear" w:pos="851"/>
      </w:tabs>
      <w:ind w:left="1418" w:hanging="1418"/>
    </w:pPr>
  </w:style>
  <w:style w:type="character" w:customStyle="1" w:styleId="Heading6Char">
    <w:name w:val="Heading 6 Char"/>
    <w:basedOn w:val="DefaultParagraphFont"/>
    <w:link w:val="Heading6"/>
    <w:uiPriority w:val="6"/>
    <w:rsid w:val="0064119A"/>
    <w:rPr>
      <w:rFonts w:asciiTheme="majorHAnsi" w:eastAsiaTheme="majorEastAsia" w:hAnsiTheme="majorHAnsi" w:cstheme="minorHAnsi"/>
      <w:b/>
      <w:i/>
      <w:sz w:val="20"/>
    </w:rPr>
  </w:style>
  <w:style w:type="paragraph" w:styleId="TOC9">
    <w:name w:val="toc 9"/>
    <w:basedOn w:val="TOC3"/>
    <w:next w:val="BodyText"/>
    <w:uiPriority w:val="39"/>
    <w:semiHidden/>
    <w:rsid w:val="00E376C5"/>
    <w:pPr>
      <w:tabs>
        <w:tab w:val="clear" w:pos="1531"/>
      </w:tabs>
      <w:ind w:left="1418" w:hanging="1418"/>
    </w:pPr>
  </w:style>
  <w:style w:type="paragraph" w:styleId="TOCHeading">
    <w:name w:val="TOC Heading"/>
    <w:basedOn w:val="Heading1NoNumber"/>
    <w:next w:val="BodyText"/>
    <w:uiPriority w:val="99"/>
    <w:semiHidden/>
    <w:qFormat/>
    <w:rsid w:val="00855E85"/>
    <w:pPr>
      <w:outlineLvl w:val="9"/>
    </w:pPr>
  </w:style>
  <w:style w:type="paragraph" w:customStyle="1" w:styleId="BodyIndent2">
    <w:name w:val="Body Indent 2"/>
    <w:basedOn w:val="BodyBullet2"/>
    <w:uiPriority w:val="3"/>
    <w:qFormat/>
    <w:rsid w:val="00D47176"/>
    <w:pPr>
      <w:numPr>
        <w:ilvl w:val="0"/>
        <w:numId w:val="0"/>
      </w:numPr>
      <w:ind w:left="680"/>
    </w:pPr>
  </w:style>
  <w:style w:type="paragraph" w:customStyle="1" w:styleId="BodyIndent3">
    <w:name w:val="Body Indent 3"/>
    <w:basedOn w:val="BodyBullet3"/>
    <w:uiPriority w:val="3"/>
    <w:qFormat/>
    <w:rsid w:val="00D47176"/>
    <w:pPr>
      <w:numPr>
        <w:ilvl w:val="0"/>
        <w:numId w:val="0"/>
      </w:numPr>
      <w:ind w:left="1021"/>
    </w:pPr>
  </w:style>
  <w:style w:type="character" w:styleId="EndnoteReference">
    <w:name w:val="endnote reference"/>
    <w:basedOn w:val="DefaultParagraphFont"/>
    <w:uiPriority w:val="99"/>
    <w:qFormat/>
    <w:rsid w:val="000F3515"/>
    <w:rPr>
      <w:vertAlign w:val="superscript"/>
    </w:rPr>
  </w:style>
  <w:style w:type="paragraph" w:styleId="ListBullet">
    <w:name w:val="List Bullet"/>
    <w:basedOn w:val="BodyText"/>
    <w:uiPriority w:val="99"/>
    <w:semiHidden/>
    <w:rsid w:val="005C0ABF"/>
    <w:pPr>
      <w:numPr>
        <w:numId w:val="1"/>
      </w:numPr>
      <w:spacing w:before="120"/>
      <w:contextualSpacing/>
    </w:pPr>
  </w:style>
  <w:style w:type="table" w:styleId="TableGrid">
    <w:name w:val="Table Grid"/>
    <w:basedOn w:val="TableNormal"/>
    <w:uiPriority w:val="59"/>
    <w:rsid w:val="00F4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Object"/>
    <w:next w:val="BodyText"/>
    <w:uiPriority w:val="9"/>
    <w:semiHidden/>
    <w:qFormat/>
    <w:rsid w:val="00AE7162"/>
    <w:pPr>
      <w:keepNext w:val="0"/>
      <w:keepLines w:val="0"/>
      <w:spacing w:before="120"/>
    </w:pPr>
    <w:rPr>
      <w:color w:val="808080" w:themeColor="background1" w:themeShade="80"/>
      <w:sz w:val="18"/>
      <w:szCs w:val="18"/>
    </w:rPr>
  </w:style>
  <w:style w:type="paragraph" w:styleId="ListBullet2">
    <w:name w:val="List Bullet 2"/>
    <w:basedOn w:val="ListBullet"/>
    <w:uiPriority w:val="99"/>
    <w:semiHidden/>
    <w:rsid w:val="00147E56"/>
    <w:pPr>
      <w:numPr>
        <w:ilvl w:val="1"/>
      </w:numPr>
    </w:pPr>
  </w:style>
  <w:style w:type="paragraph" w:customStyle="1" w:styleId="TableText">
    <w:name w:val="Table Text"/>
    <w:basedOn w:val="BodyText"/>
    <w:uiPriority w:val="2"/>
    <w:qFormat/>
    <w:rsid w:val="00AB504C"/>
    <w:pPr>
      <w:numPr>
        <w:numId w:val="25"/>
      </w:numPr>
      <w:spacing w:before="60" w:after="60" w:line="240" w:lineRule="auto"/>
    </w:pPr>
    <w:rPr>
      <w:sz w:val="18"/>
      <w:szCs w:val="20"/>
    </w:rPr>
  </w:style>
  <w:style w:type="paragraph" w:styleId="EndnoteText">
    <w:name w:val="endnote text"/>
    <w:basedOn w:val="Normal"/>
    <w:link w:val="EndnoteTextChar"/>
    <w:uiPriority w:val="99"/>
    <w:qFormat/>
    <w:rsid w:val="00230CF8"/>
    <w:pPr>
      <w:spacing w:before="60" w:after="60" w:line="240" w:lineRule="auto"/>
      <w:ind w:left="340" w:hanging="340"/>
    </w:pPr>
    <w:rPr>
      <w:sz w:val="18"/>
      <w:szCs w:val="18"/>
    </w:rPr>
  </w:style>
  <w:style w:type="paragraph" w:styleId="ListBullet3">
    <w:name w:val="List Bullet 3"/>
    <w:basedOn w:val="ListBullet2"/>
    <w:uiPriority w:val="99"/>
    <w:semiHidden/>
    <w:rsid w:val="00147E56"/>
    <w:pPr>
      <w:numPr>
        <w:ilvl w:val="2"/>
      </w:numPr>
    </w:pPr>
  </w:style>
  <w:style w:type="character" w:customStyle="1" w:styleId="EndnoteTextChar">
    <w:name w:val="Endnote Text Char"/>
    <w:basedOn w:val="DefaultParagraphFont"/>
    <w:link w:val="EndnoteText"/>
    <w:uiPriority w:val="99"/>
    <w:rsid w:val="00230CF8"/>
    <w:rPr>
      <w:sz w:val="18"/>
      <w:szCs w:val="18"/>
    </w:rPr>
  </w:style>
  <w:style w:type="paragraph" w:styleId="Footer">
    <w:name w:val="footer"/>
    <w:basedOn w:val="BodyText"/>
    <w:link w:val="FooterChar"/>
    <w:uiPriority w:val="99"/>
    <w:semiHidden/>
    <w:qFormat/>
    <w:rsid w:val="00F15460"/>
    <w:pPr>
      <w:spacing w:line="240" w:lineRule="auto"/>
    </w:pPr>
    <w:rPr>
      <w:rFonts w:cstheme="minorHAnsi"/>
      <w:noProof/>
      <w:color w:val="808080" w:themeColor="background1" w:themeShade="80"/>
      <w:sz w:val="18"/>
      <w:szCs w:val="18"/>
    </w:rPr>
  </w:style>
  <w:style w:type="character" w:customStyle="1" w:styleId="FooterChar">
    <w:name w:val="Footer Char"/>
    <w:basedOn w:val="DefaultParagraphFont"/>
    <w:link w:val="Footer"/>
    <w:uiPriority w:val="99"/>
    <w:semiHidden/>
    <w:rsid w:val="001F74B7"/>
    <w:rPr>
      <w:rFonts w:cstheme="minorHAnsi"/>
      <w:noProof/>
      <w:color w:val="808080" w:themeColor="background1" w:themeShade="80"/>
      <w:sz w:val="18"/>
      <w:szCs w:val="18"/>
    </w:rPr>
  </w:style>
  <w:style w:type="character" w:styleId="FootnoteReference">
    <w:name w:val="footnote reference"/>
    <w:basedOn w:val="DefaultParagraphFont"/>
    <w:uiPriority w:val="99"/>
    <w:semiHidden/>
    <w:qFormat/>
    <w:rsid w:val="00147E56"/>
    <w:rPr>
      <w:vertAlign w:val="superscript"/>
    </w:rPr>
  </w:style>
  <w:style w:type="paragraph" w:styleId="FootnoteText">
    <w:name w:val="footnote text"/>
    <w:basedOn w:val="Normal"/>
    <w:link w:val="FootnoteTextChar"/>
    <w:uiPriority w:val="99"/>
    <w:semiHidden/>
    <w:qFormat/>
    <w:rsid w:val="00230CF8"/>
    <w:pPr>
      <w:spacing w:before="60" w:after="60" w:line="240" w:lineRule="auto"/>
      <w:ind w:left="340" w:hanging="340"/>
    </w:pPr>
    <w:rPr>
      <w:sz w:val="18"/>
      <w:szCs w:val="18"/>
    </w:rPr>
  </w:style>
  <w:style w:type="character" w:customStyle="1" w:styleId="FootnoteTextChar">
    <w:name w:val="Footnote Text Char"/>
    <w:basedOn w:val="DefaultParagraphFont"/>
    <w:link w:val="FootnoteText"/>
    <w:uiPriority w:val="99"/>
    <w:semiHidden/>
    <w:rsid w:val="001F74B7"/>
    <w:rPr>
      <w:sz w:val="18"/>
      <w:szCs w:val="18"/>
    </w:rPr>
  </w:style>
  <w:style w:type="paragraph" w:styleId="Header">
    <w:name w:val="header"/>
    <w:basedOn w:val="BodyText"/>
    <w:link w:val="HeaderChar"/>
    <w:uiPriority w:val="99"/>
    <w:qFormat/>
    <w:rsid w:val="006B0ED5"/>
    <w:pPr>
      <w:spacing w:line="240" w:lineRule="auto"/>
      <w:jc w:val="right"/>
    </w:pPr>
    <w:rPr>
      <w:color w:val="000000" w:themeColor="text2"/>
      <w:sz w:val="18"/>
      <w:szCs w:val="18"/>
    </w:rPr>
  </w:style>
  <w:style w:type="character" w:customStyle="1" w:styleId="HeaderChar">
    <w:name w:val="Header Char"/>
    <w:basedOn w:val="DefaultParagraphFont"/>
    <w:link w:val="Header"/>
    <w:uiPriority w:val="99"/>
    <w:rsid w:val="006B0ED5"/>
    <w:rPr>
      <w:color w:val="000000" w:themeColor="text2"/>
      <w:sz w:val="18"/>
      <w:szCs w:val="18"/>
    </w:rPr>
  </w:style>
  <w:style w:type="character" w:styleId="Hyperlink">
    <w:name w:val="Hyperlink"/>
    <w:basedOn w:val="DefaultParagraphFont"/>
    <w:uiPriority w:val="99"/>
    <w:qFormat/>
    <w:rsid w:val="001C0BE3"/>
    <w:rPr>
      <w:color w:val="467886"/>
    </w:rPr>
  </w:style>
  <w:style w:type="paragraph" w:styleId="ListNumber">
    <w:name w:val="List Number"/>
    <w:basedOn w:val="BodyText"/>
    <w:uiPriority w:val="99"/>
    <w:semiHidden/>
    <w:rsid w:val="00147E56"/>
    <w:pPr>
      <w:numPr>
        <w:numId w:val="4"/>
      </w:numPr>
      <w:contextualSpacing/>
    </w:pPr>
  </w:style>
  <w:style w:type="paragraph" w:styleId="ListNumber2">
    <w:name w:val="List Number 2"/>
    <w:basedOn w:val="ListNumber"/>
    <w:uiPriority w:val="99"/>
    <w:semiHidden/>
    <w:rsid w:val="00147E56"/>
    <w:pPr>
      <w:numPr>
        <w:numId w:val="5"/>
      </w:numPr>
    </w:pPr>
  </w:style>
  <w:style w:type="paragraph" w:styleId="ListNumber3">
    <w:name w:val="List Number 3"/>
    <w:basedOn w:val="List2"/>
    <w:uiPriority w:val="99"/>
    <w:semiHidden/>
    <w:rsid w:val="00147E56"/>
    <w:pPr>
      <w:numPr>
        <w:numId w:val="6"/>
      </w:numPr>
    </w:pPr>
  </w:style>
  <w:style w:type="character" w:styleId="PageNumber">
    <w:name w:val="page number"/>
    <w:basedOn w:val="DefaultParagraphFont"/>
    <w:uiPriority w:val="99"/>
    <w:semiHidden/>
    <w:rsid w:val="00147E56"/>
  </w:style>
  <w:style w:type="paragraph" w:styleId="List2">
    <w:name w:val="List 2"/>
    <w:basedOn w:val="Normal"/>
    <w:uiPriority w:val="99"/>
    <w:semiHidden/>
    <w:rsid w:val="00147E56"/>
    <w:pPr>
      <w:ind w:left="566" w:hanging="283"/>
      <w:contextualSpacing/>
    </w:pPr>
  </w:style>
  <w:style w:type="paragraph" w:styleId="TableofFigures">
    <w:name w:val="table of figures"/>
    <w:basedOn w:val="TOC1"/>
    <w:next w:val="BodyText"/>
    <w:uiPriority w:val="99"/>
    <w:rsid w:val="00390A09"/>
    <w:pPr>
      <w:spacing w:before="60"/>
      <w:ind w:left="1134" w:hanging="1134"/>
    </w:pPr>
    <w:rPr>
      <w:color w:val="000000" w:themeColor="text1"/>
    </w:rPr>
  </w:style>
  <w:style w:type="character" w:customStyle="1" w:styleId="Heading7Char">
    <w:name w:val="Heading 7 Char"/>
    <w:aliases w:val="Appendix Heading 1 Char"/>
    <w:basedOn w:val="DefaultParagraphFont"/>
    <w:link w:val="Heading7"/>
    <w:uiPriority w:val="10"/>
    <w:rsid w:val="00855E85"/>
    <w:rPr>
      <w:rFonts w:asciiTheme="majorHAnsi" w:eastAsiaTheme="majorEastAsia" w:hAnsiTheme="majorHAnsi" w:cstheme="majorBidi"/>
      <w:b/>
      <w:bCs/>
      <w:iCs/>
      <w:sz w:val="36"/>
      <w:szCs w:val="40"/>
    </w:rPr>
  </w:style>
  <w:style w:type="paragraph" w:customStyle="1" w:styleId="TableBullet1">
    <w:name w:val="Table Bullet 1"/>
    <w:basedOn w:val="TableText"/>
    <w:uiPriority w:val="7"/>
    <w:qFormat/>
    <w:rsid w:val="00C219C7"/>
    <w:pPr>
      <w:numPr>
        <w:numId w:val="16"/>
      </w:numPr>
    </w:pPr>
  </w:style>
  <w:style w:type="paragraph" w:customStyle="1" w:styleId="TableBullet2">
    <w:name w:val="Table Bullet 2"/>
    <w:basedOn w:val="TableBullet1"/>
    <w:uiPriority w:val="7"/>
    <w:qFormat/>
    <w:rsid w:val="00C219C7"/>
    <w:pPr>
      <w:numPr>
        <w:ilvl w:val="1"/>
      </w:numPr>
    </w:pPr>
  </w:style>
  <w:style w:type="paragraph" w:customStyle="1" w:styleId="BodyNumbering1">
    <w:name w:val="Body Numbering 1"/>
    <w:basedOn w:val="BodyBullet1"/>
    <w:uiPriority w:val="9"/>
    <w:qFormat/>
    <w:rsid w:val="00320D25"/>
    <w:pPr>
      <w:numPr>
        <w:ilvl w:val="6"/>
        <w:numId w:val="33"/>
      </w:numPr>
    </w:pPr>
  </w:style>
  <w:style w:type="paragraph" w:customStyle="1" w:styleId="BodyNumbering2">
    <w:name w:val="Body Numbering 2"/>
    <w:basedOn w:val="BodyNumbering1"/>
    <w:uiPriority w:val="9"/>
    <w:qFormat/>
    <w:rsid w:val="00E43A9F"/>
    <w:pPr>
      <w:numPr>
        <w:ilvl w:val="7"/>
      </w:numPr>
    </w:pPr>
  </w:style>
  <w:style w:type="paragraph" w:customStyle="1" w:styleId="BodyBullet1">
    <w:name w:val="Body Bullet 1"/>
    <w:basedOn w:val="BodyText"/>
    <w:uiPriority w:val="1"/>
    <w:qFormat/>
    <w:rsid w:val="00555481"/>
    <w:pPr>
      <w:numPr>
        <w:numId w:val="12"/>
      </w:numPr>
      <w:spacing w:after="20" w:line="240" w:lineRule="exact"/>
    </w:pPr>
  </w:style>
  <w:style w:type="paragraph" w:customStyle="1" w:styleId="BodyBullet2">
    <w:name w:val="Body Bullet 2"/>
    <w:basedOn w:val="BodyBullet1"/>
    <w:uiPriority w:val="1"/>
    <w:qFormat/>
    <w:rsid w:val="00464C87"/>
    <w:pPr>
      <w:numPr>
        <w:ilvl w:val="1"/>
      </w:numPr>
    </w:pPr>
  </w:style>
  <w:style w:type="paragraph" w:customStyle="1" w:styleId="BodyBullet3">
    <w:name w:val="Body Bullet 3"/>
    <w:basedOn w:val="BodyBullet2"/>
    <w:uiPriority w:val="1"/>
    <w:qFormat/>
    <w:rsid w:val="00464C87"/>
    <w:pPr>
      <w:numPr>
        <w:ilvl w:val="2"/>
      </w:numPr>
    </w:pPr>
  </w:style>
  <w:style w:type="paragraph" w:customStyle="1" w:styleId="BodyNumbering3">
    <w:name w:val="Body Numbering 3"/>
    <w:basedOn w:val="BodyNumbering2"/>
    <w:uiPriority w:val="9"/>
    <w:qFormat/>
    <w:rsid w:val="00E43A9F"/>
    <w:pPr>
      <w:numPr>
        <w:ilvl w:val="8"/>
      </w:numPr>
    </w:pPr>
  </w:style>
  <w:style w:type="paragraph" w:customStyle="1" w:styleId="BodyIndent1">
    <w:name w:val="Body Indent 1"/>
    <w:basedOn w:val="BodyBullet1"/>
    <w:uiPriority w:val="3"/>
    <w:qFormat/>
    <w:rsid w:val="0088661B"/>
    <w:pPr>
      <w:numPr>
        <w:numId w:val="0"/>
      </w:numPr>
      <w:ind w:left="340"/>
    </w:pPr>
  </w:style>
  <w:style w:type="paragraph" w:customStyle="1" w:styleId="TableBullet3">
    <w:name w:val="Table Bullet 3"/>
    <w:basedOn w:val="TableBullet2"/>
    <w:uiPriority w:val="7"/>
    <w:qFormat/>
    <w:rsid w:val="00C219C7"/>
    <w:pPr>
      <w:numPr>
        <w:ilvl w:val="2"/>
      </w:numPr>
    </w:pPr>
  </w:style>
  <w:style w:type="paragraph" w:customStyle="1" w:styleId="TableNumbering1">
    <w:name w:val="Table Numbering 1"/>
    <w:basedOn w:val="TableBullet1"/>
    <w:uiPriority w:val="8"/>
    <w:qFormat/>
    <w:rsid w:val="005C44B4"/>
    <w:pPr>
      <w:numPr>
        <w:numId w:val="31"/>
      </w:numPr>
    </w:pPr>
  </w:style>
  <w:style w:type="paragraph" w:customStyle="1" w:styleId="TableNumbering2">
    <w:name w:val="Table Numbering 2"/>
    <w:basedOn w:val="TableNumbering1"/>
    <w:uiPriority w:val="8"/>
    <w:qFormat/>
    <w:rsid w:val="005C44B4"/>
    <w:pPr>
      <w:numPr>
        <w:ilvl w:val="1"/>
      </w:numPr>
    </w:pPr>
  </w:style>
  <w:style w:type="paragraph" w:customStyle="1" w:styleId="TableNumbering3">
    <w:name w:val="Table Numbering 3"/>
    <w:basedOn w:val="TableNumbering2"/>
    <w:uiPriority w:val="8"/>
    <w:qFormat/>
    <w:rsid w:val="005C44B4"/>
    <w:pPr>
      <w:numPr>
        <w:ilvl w:val="2"/>
      </w:numPr>
    </w:pPr>
  </w:style>
  <w:style w:type="paragraph" w:customStyle="1" w:styleId="TableIndent1">
    <w:name w:val="Table Indent 1"/>
    <w:basedOn w:val="TableBullet1"/>
    <w:uiPriority w:val="9"/>
    <w:qFormat/>
    <w:rsid w:val="007913F5"/>
    <w:pPr>
      <w:numPr>
        <w:numId w:val="0"/>
      </w:numPr>
      <w:ind w:left="340"/>
    </w:pPr>
  </w:style>
  <w:style w:type="paragraph" w:customStyle="1" w:styleId="TableIndent2">
    <w:name w:val="Table Indent 2"/>
    <w:basedOn w:val="TableBullet2"/>
    <w:uiPriority w:val="9"/>
    <w:qFormat/>
    <w:rsid w:val="007913F5"/>
    <w:pPr>
      <w:numPr>
        <w:ilvl w:val="0"/>
        <w:numId w:val="0"/>
      </w:numPr>
      <w:ind w:left="680"/>
    </w:pPr>
  </w:style>
  <w:style w:type="paragraph" w:customStyle="1" w:styleId="TableIndent3">
    <w:name w:val="Table Indent 3"/>
    <w:basedOn w:val="TableBullet3"/>
    <w:uiPriority w:val="9"/>
    <w:qFormat/>
    <w:rsid w:val="007913F5"/>
    <w:pPr>
      <w:numPr>
        <w:ilvl w:val="0"/>
        <w:numId w:val="0"/>
      </w:numPr>
      <w:ind w:left="1021"/>
    </w:pPr>
  </w:style>
  <w:style w:type="table" w:customStyle="1" w:styleId="MainTableStyle">
    <w:name w:val="Main Table Style"/>
    <w:basedOn w:val="TableNormal"/>
    <w:uiPriority w:val="99"/>
    <w:rsid w:val="00A97BFB"/>
    <w:pPr>
      <w:spacing w:after="0" w:line="240" w:lineRule="auto"/>
    </w:pPr>
    <w:rPr>
      <w:sz w:val="20"/>
    </w:rPr>
    <w:tblPr>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Pr>
    <w:tblStylePr w:type="firstRow">
      <w:pPr>
        <w:keepNext/>
        <w:keepLines/>
        <w:widowControl/>
        <w:wordWrap/>
        <w:jc w:val="left"/>
      </w:pPr>
      <w:rPr>
        <w:b w:val="0"/>
        <w:color w:val="auto"/>
      </w:rPr>
      <w:tblPr/>
      <w:trPr>
        <w:cantSplit/>
        <w:tblHeader/>
      </w:trPr>
      <w:tcPr>
        <w:tcBorders>
          <w:top w:val="nil"/>
          <w:left w:val="nil"/>
          <w:bottom w:val="nil"/>
          <w:right w:val="nil"/>
          <w:insideH w:val="nil"/>
          <w:insideV w:val="nil"/>
          <w:tl2br w:val="nil"/>
          <w:tr2bl w:val="nil"/>
        </w:tcBorders>
        <w:shd w:val="clear" w:color="auto" w:fill="F1E9E4" w:themeFill="background2"/>
        <w:vAlign w:val="bottom"/>
      </w:tcPr>
    </w:tblStylePr>
    <w:tblStylePr w:type="lastRow">
      <w:pPr>
        <w:keepLines/>
        <w:widowControl/>
        <w:wordWrap/>
        <w:jc w:val="left"/>
      </w:pPr>
      <w:rPr>
        <w:b/>
      </w:rPr>
      <w:tblPr/>
      <w:tcPr>
        <w:tcBorders>
          <w:top w:val="single" w:sz="2" w:space="0" w:color="A6A6A6" w:themeColor="background1" w:themeShade="A6"/>
          <w:left w:val="nil"/>
          <w:bottom w:val="single" w:sz="2" w:space="0" w:color="A6A6A6" w:themeColor="background1" w:themeShade="A6"/>
          <w:right w:val="nil"/>
          <w:insideH w:val="nil"/>
          <w:insideV w:val="single" w:sz="2" w:space="0" w:color="A6A6A6" w:themeColor="background1" w:themeShade="A6"/>
          <w:tl2br w:val="nil"/>
          <w:tr2bl w:val="nil"/>
        </w:tcBorders>
      </w:tcPr>
    </w:tblStylePr>
    <w:tblStylePr w:type="firstCol">
      <w:tblPr/>
      <w:tcPr>
        <w:tcBorders>
          <w:top w:val="single" w:sz="2" w:space="0" w:color="A6A6A6" w:themeColor="background1" w:themeShade="A6"/>
          <w:left w:val="nil"/>
          <w:bottom w:val="single" w:sz="2" w:space="0" w:color="A6A6A6" w:themeColor="background1" w:themeShade="A6"/>
          <w:right w:val="nil"/>
          <w:insideH w:val="single" w:sz="4" w:space="0" w:color="A6A6A6" w:themeColor="background1" w:themeShade="A6"/>
          <w:insideV w:val="nil"/>
          <w:tl2br w:val="nil"/>
          <w:tr2bl w:val="nil"/>
        </w:tcBorders>
      </w:tcPr>
    </w:tblStylePr>
  </w:style>
  <w:style w:type="paragraph" w:customStyle="1" w:styleId="BodyTextSingleSpacing">
    <w:name w:val="Body Text Single Spacing"/>
    <w:basedOn w:val="BodyText"/>
    <w:uiPriority w:val="99"/>
    <w:qFormat/>
    <w:rsid w:val="00521453"/>
    <w:pPr>
      <w:spacing w:after="0"/>
    </w:pPr>
  </w:style>
  <w:style w:type="table" w:customStyle="1" w:styleId="TableCaseStudy">
    <w:name w:val="Table Case Study"/>
    <w:basedOn w:val="TableNormal"/>
    <w:uiPriority w:val="99"/>
    <w:rsid w:val="00102DD4"/>
    <w:pPr>
      <w:spacing w:after="0" w:line="240" w:lineRule="auto"/>
    </w:pPr>
    <w:rPr>
      <w:sz w:val="18"/>
    </w:rPr>
    <w:tblPr>
      <w:tblBorders>
        <w:top w:val="single" w:sz="12" w:space="0" w:color="3F4447" w:themeColor="accent5"/>
        <w:bottom w:val="single" w:sz="12" w:space="0" w:color="3F4447" w:themeColor="accent5"/>
      </w:tblBorders>
    </w:tblPr>
    <w:tcPr>
      <w:shd w:val="clear" w:color="auto" w:fill="F1E9E4" w:themeFill="background2"/>
    </w:tcPr>
    <w:tblStylePr w:type="firstRow">
      <w:rPr>
        <w:color w:val="FF5700" w:themeColor="accent1"/>
      </w:rPr>
    </w:tblStylePr>
    <w:tblStylePr w:type="nwCell">
      <w:rPr>
        <w:color w:val="F1E9E4" w:themeColor="background2"/>
      </w:rPr>
      <w:tblPr/>
      <w:tcPr>
        <w:tcBorders>
          <w:top w:val="nil"/>
          <w:left w:val="nil"/>
          <w:bottom w:val="nil"/>
          <w:right w:val="nil"/>
          <w:insideH w:val="nil"/>
          <w:insideV w:val="nil"/>
          <w:tl2br w:val="nil"/>
          <w:tr2bl w:val="nil"/>
        </w:tcBorders>
        <w:shd w:val="clear" w:color="auto" w:fill="3F4447" w:themeFill="accent5"/>
      </w:tcPr>
    </w:tblStylePr>
  </w:style>
  <w:style w:type="paragraph" w:customStyle="1" w:styleId="Cover3-Title">
    <w:name w:val="Cover 3 - Title"/>
    <w:basedOn w:val="Cover2-Date"/>
    <w:next w:val="Cover4-Subtitle"/>
    <w:uiPriority w:val="99"/>
    <w:semiHidden/>
    <w:qFormat/>
    <w:rsid w:val="00855E85"/>
    <w:pPr>
      <w:spacing w:before="0" w:after="200" w:line="500" w:lineRule="atLeast"/>
    </w:pPr>
    <w:rPr>
      <w:sz w:val="42"/>
    </w:rPr>
  </w:style>
  <w:style w:type="paragraph" w:customStyle="1" w:styleId="Cover4-Subtitle">
    <w:name w:val="Cover 4 - Subtitle"/>
    <w:basedOn w:val="Cover3-Title"/>
    <w:next w:val="Cover5-Spacing"/>
    <w:uiPriority w:val="99"/>
    <w:semiHidden/>
    <w:qFormat/>
    <w:rsid w:val="007A1900"/>
    <w:pPr>
      <w:spacing w:line="320" w:lineRule="atLeast"/>
    </w:pPr>
    <w:rPr>
      <w:b w:val="0"/>
      <w:sz w:val="26"/>
      <w:szCs w:val="76"/>
    </w:rPr>
  </w:style>
  <w:style w:type="paragraph" w:customStyle="1" w:styleId="Cover2-Date">
    <w:name w:val="Cover 2 - Date"/>
    <w:basedOn w:val="Cover1-Logo"/>
    <w:next w:val="Cover3-Title"/>
    <w:uiPriority w:val="99"/>
    <w:semiHidden/>
    <w:qFormat/>
    <w:rsid w:val="006B0ED5"/>
    <w:pPr>
      <w:spacing w:before="240" w:after="240" w:line="320" w:lineRule="atLeast"/>
    </w:pPr>
    <w:rPr>
      <w:b/>
      <w:color w:val="auto"/>
      <w:sz w:val="28"/>
      <w:szCs w:val="48"/>
    </w:rPr>
  </w:style>
  <w:style w:type="paragraph" w:customStyle="1" w:styleId="Spacer">
    <w:name w:val="Spacer"/>
    <w:basedOn w:val="BodyTextSingleSpacing"/>
    <w:uiPriority w:val="99"/>
    <w:qFormat/>
    <w:rsid w:val="00EC3F5C"/>
  </w:style>
  <w:style w:type="paragraph" w:styleId="BalloonText">
    <w:name w:val="Balloon Text"/>
    <w:basedOn w:val="Normal"/>
    <w:link w:val="BalloonTextChar"/>
    <w:uiPriority w:val="99"/>
    <w:semiHidden/>
    <w:rsid w:val="009124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409"/>
    <w:rPr>
      <w:rFonts w:ascii="Tahoma" w:hAnsi="Tahoma" w:cs="Tahoma"/>
      <w:sz w:val="16"/>
      <w:szCs w:val="16"/>
    </w:rPr>
  </w:style>
  <w:style w:type="paragraph" w:customStyle="1" w:styleId="Heading1NoNumber">
    <w:name w:val="Heading 1 No Number"/>
    <w:basedOn w:val="Heading1"/>
    <w:next w:val="BodyText"/>
    <w:uiPriority w:val="10"/>
    <w:qFormat/>
    <w:rsid w:val="00E02806"/>
    <w:pPr>
      <w:numPr>
        <w:numId w:val="0"/>
      </w:numPr>
    </w:pPr>
  </w:style>
  <w:style w:type="paragraph" w:styleId="Date">
    <w:name w:val="Date"/>
    <w:basedOn w:val="BodyText"/>
    <w:next w:val="BodyTextSingleSpacing"/>
    <w:link w:val="DateChar"/>
    <w:uiPriority w:val="99"/>
    <w:semiHidden/>
    <w:rsid w:val="00F47F1C"/>
    <w:pPr>
      <w:pageBreakBefore/>
      <w:spacing w:after="720"/>
    </w:pPr>
  </w:style>
  <w:style w:type="character" w:customStyle="1" w:styleId="DateChar">
    <w:name w:val="Date Char"/>
    <w:basedOn w:val="DefaultParagraphFont"/>
    <w:link w:val="Date"/>
    <w:uiPriority w:val="99"/>
    <w:semiHidden/>
    <w:rsid w:val="00622B87"/>
    <w:rPr>
      <w:rFonts w:ascii="Arial" w:hAnsi="Arial"/>
      <w:color w:val="000000" w:themeColor="text1"/>
    </w:rPr>
  </w:style>
  <w:style w:type="paragraph" w:styleId="Signature">
    <w:name w:val="Signature"/>
    <w:basedOn w:val="BodyText"/>
    <w:next w:val="BodyTextSingleSpacing"/>
    <w:link w:val="SignatureChar"/>
    <w:uiPriority w:val="99"/>
    <w:semiHidden/>
    <w:rsid w:val="007F7872"/>
    <w:pPr>
      <w:keepNext/>
      <w:spacing w:before="360" w:after="360"/>
    </w:pPr>
  </w:style>
  <w:style w:type="character" w:customStyle="1" w:styleId="SignatureChar">
    <w:name w:val="Signature Char"/>
    <w:basedOn w:val="DefaultParagraphFont"/>
    <w:link w:val="Signature"/>
    <w:uiPriority w:val="99"/>
    <w:semiHidden/>
    <w:rsid w:val="00622B87"/>
    <w:rPr>
      <w:rFonts w:ascii="Arial" w:hAnsi="Arial"/>
      <w:color w:val="000000" w:themeColor="text1"/>
    </w:rPr>
  </w:style>
  <w:style w:type="paragraph" w:customStyle="1" w:styleId="SubjectLine">
    <w:name w:val="Subject Line"/>
    <w:basedOn w:val="BodyText"/>
    <w:next w:val="BodyText"/>
    <w:semiHidden/>
    <w:rsid w:val="00A12388"/>
    <w:rPr>
      <w:b/>
      <w:caps/>
    </w:rPr>
  </w:style>
  <w:style w:type="paragraph" w:customStyle="1" w:styleId="Yourssincerely">
    <w:name w:val="Yours sincerely"/>
    <w:basedOn w:val="BodyText"/>
    <w:next w:val="Signature"/>
    <w:uiPriority w:val="99"/>
    <w:semiHidden/>
    <w:rsid w:val="00462270"/>
    <w:pPr>
      <w:keepNext/>
    </w:pPr>
  </w:style>
  <w:style w:type="paragraph" w:customStyle="1" w:styleId="Disclaimer">
    <w:name w:val="Disclaimer"/>
    <w:basedOn w:val="Normal"/>
    <w:next w:val="BodyText"/>
    <w:semiHidden/>
    <w:rsid w:val="00606B19"/>
    <w:pPr>
      <w:spacing w:before="3000" w:line="240" w:lineRule="auto"/>
    </w:pPr>
    <w:rPr>
      <w:sz w:val="16"/>
      <w:szCs w:val="16"/>
    </w:rPr>
  </w:style>
  <w:style w:type="paragraph" w:styleId="TableofAuthorities">
    <w:name w:val="table of authorities"/>
    <w:basedOn w:val="TableofFigures"/>
    <w:next w:val="BodyText"/>
    <w:uiPriority w:val="99"/>
    <w:semiHidden/>
    <w:rsid w:val="00C52836"/>
  </w:style>
  <w:style w:type="paragraph" w:customStyle="1" w:styleId="TableHeader">
    <w:name w:val="Table Header"/>
    <w:basedOn w:val="TableText"/>
    <w:next w:val="TableText"/>
    <w:uiPriority w:val="99"/>
    <w:semiHidden/>
    <w:qFormat/>
    <w:rsid w:val="00AB504C"/>
    <w:pPr>
      <w:keepNext/>
    </w:pPr>
    <w:rPr>
      <w:color w:val="004658" w:themeColor="accent3"/>
    </w:rPr>
  </w:style>
  <w:style w:type="character" w:customStyle="1" w:styleId="Heading8Char">
    <w:name w:val="Heading 8 Char"/>
    <w:aliases w:val="Appendix Heading 2 Char"/>
    <w:basedOn w:val="DefaultParagraphFont"/>
    <w:link w:val="Heading8"/>
    <w:uiPriority w:val="10"/>
    <w:rsid w:val="00855E85"/>
    <w:rPr>
      <w:rFonts w:asciiTheme="majorHAnsi" w:eastAsiaTheme="majorEastAsia" w:hAnsiTheme="majorHAnsi" w:cstheme="majorBidi"/>
      <w:b/>
      <w:bCs/>
      <w:iCs/>
      <w:sz w:val="36"/>
      <w:szCs w:val="20"/>
    </w:rPr>
  </w:style>
  <w:style w:type="character" w:customStyle="1" w:styleId="Heading9Char">
    <w:name w:val="Heading 9 Char"/>
    <w:aliases w:val="Appendix Heading 3 Char"/>
    <w:basedOn w:val="DefaultParagraphFont"/>
    <w:link w:val="Heading9"/>
    <w:uiPriority w:val="10"/>
    <w:rsid w:val="00855E85"/>
    <w:rPr>
      <w:rFonts w:asciiTheme="majorHAnsi" w:eastAsiaTheme="majorEastAsia" w:hAnsiTheme="majorHAnsi" w:cstheme="majorBidi"/>
      <w:b/>
      <w:bCs/>
      <w:sz w:val="32"/>
      <w:szCs w:val="20"/>
    </w:rPr>
  </w:style>
  <w:style w:type="paragraph" w:customStyle="1" w:styleId="Object">
    <w:name w:val="Object"/>
    <w:basedOn w:val="BodyText"/>
    <w:next w:val="Source"/>
    <w:uiPriority w:val="99"/>
    <w:qFormat/>
    <w:rsid w:val="00AE7162"/>
    <w:pPr>
      <w:keepNext/>
      <w:spacing w:after="240" w:line="240" w:lineRule="auto"/>
    </w:pPr>
    <w:rPr>
      <w:color w:val="000000" w:themeColor="text1"/>
    </w:rPr>
  </w:style>
  <w:style w:type="character" w:styleId="PlaceholderText">
    <w:name w:val="Placeholder Text"/>
    <w:basedOn w:val="DefaultParagraphFont"/>
    <w:uiPriority w:val="99"/>
    <w:rsid w:val="006032EB"/>
    <w:rPr>
      <w:vanish w:val="0"/>
      <w:color w:val="7F7F7F" w:themeColor="text1" w:themeTint="80"/>
    </w:rPr>
  </w:style>
  <w:style w:type="paragraph" w:styleId="Quote">
    <w:name w:val="Quote"/>
    <w:basedOn w:val="BodyText"/>
    <w:next w:val="BodyText"/>
    <w:link w:val="QuoteChar"/>
    <w:uiPriority w:val="99"/>
    <w:qFormat/>
    <w:rsid w:val="00AB504C"/>
    <w:pPr>
      <w:pBdr>
        <w:left w:val="single" w:sz="12" w:space="3" w:color="004658" w:themeColor="accent3"/>
      </w:pBdr>
      <w:spacing w:after="0" w:line="240" w:lineRule="auto"/>
      <w:ind w:left="567" w:right="567"/>
    </w:pPr>
    <w:rPr>
      <w:i/>
      <w:iCs/>
      <w:color w:val="004658" w:themeColor="accent3"/>
      <w:sz w:val="24"/>
    </w:rPr>
  </w:style>
  <w:style w:type="character" w:customStyle="1" w:styleId="QuoteChar">
    <w:name w:val="Quote Char"/>
    <w:basedOn w:val="DefaultParagraphFont"/>
    <w:link w:val="Quote"/>
    <w:uiPriority w:val="99"/>
    <w:rsid w:val="00AB504C"/>
    <w:rPr>
      <w:i/>
      <w:iCs/>
      <w:color w:val="004658" w:themeColor="accent3"/>
      <w:sz w:val="24"/>
    </w:rPr>
  </w:style>
  <w:style w:type="paragraph" w:customStyle="1" w:styleId="TableHeadingWhiteFont">
    <w:name w:val="Table Heading White Font"/>
    <w:basedOn w:val="TableText"/>
    <w:uiPriority w:val="16"/>
    <w:qFormat/>
    <w:rsid w:val="00207206"/>
    <w:rPr>
      <w:color w:val="FFFFFF" w:themeColor="background1"/>
    </w:rPr>
  </w:style>
  <w:style w:type="paragraph" w:customStyle="1" w:styleId="Heading3NoNumber">
    <w:name w:val="Heading 3 No Number"/>
    <w:basedOn w:val="Heading3"/>
    <w:next w:val="BodyText"/>
    <w:uiPriority w:val="7"/>
    <w:qFormat/>
    <w:rsid w:val="005B58E7"/>
    <w:pPr>
      <w:numPr>
        <w:ilvl w:val="0"/>
        <w:numId w:val="0"/>
      </w:numPr>
      <w:spacing w:line="240" w:lineRule="auto"/>
    </w:pPr>
  </w:style>
  <w:style w:type="character" w:customStyle="1" w:styleId="Templateinstructions">
    <w:name w:val="_Template instructions"/>
    <w:basedOn w:val="DefaultParagraphFont"/>
    <w:uiPriority w:val="9"/>
    <w:qFormat/>
    <w:rsid w:val="001B54AB"/>
    <w:rPr>
      <w:color w:val="FF0000"/>
    </w:rPr>
  </w:style>
  <w:style w:type="table" w:styleId="TableGridLight">
    <w:name w:val="Grid Table Light"/>
    <w:basedOn w:val="TableNormal"/>
    <w:uiPriority w:val="40"/>
    <w:rsid w:val="00E87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1-Logo">
    <w:name w:val="Cover 1 - Logo"/>
    <w:basedOn w:val="BodyText"/>
    <w:next w:val="Cover2-Date"/>
    <w:uiPriority w:val="99"/>
    <w:semiHidden/>
    <w:qFormat/>
    <w:rsid w:val="0021393D"/>
    <w:pPr>
      <w:spacing w:after="200"/>
    </w:pPr>
    <w:rPr>
      <w:rFonts w:asciiTheme="majorHAnsi" w:hAnsiTheme="majorHAnsi"/>
      <w:color w:val="FFFFFF" w:themeColor="background1"/>
    </w:rPr>
  </w:style>
  <w:style w:type="paragraph" w:customStyle="1" w:styleId="Cover5-Spacing">
    <w:name w:val="Cover 5 - Spacing"/>
    <w:basedOn w:val="Cover4-Subtitle"/>
    <w:next w:val="BodyText"/>
    <w:uiPriority w:val="99"/>
    <w:semiHidden/>
    <w:qFormat/>
    <w:rsid w:val="00FB7F03"/>
    <w:pPr>
      <w:spacing w:before="280" w:after="1440" w:line="280" w:lineRule="atLeast"/>
    </w:pPr>
    <w:rPr>
      <w:b/>
      <w:color w:val="FF5700" w:themeColor="accent1"/>
      <w:sz w:val="24"/>
    </w:rPr>
  </w:style>
  <w:style w:type="paragraph" w:customStyle="1" w:styleId="Footersecondline">
    <w:name w:val="Footer second line"/>
    <w:basedOn w:val="Footer"/>
    <w:uiPriority w:val="99"/>
    <w:semiHidden/>
    <w:qFormat/>
    <w:rsid w:val="00F06F1B"/>
    <w:pPr>
      <w:spacing w:after="0"/>
    </w:pPr>
    <w:rPr>
      <w:noProof w:val="0"/>
    </w:rPr>
  </w:style>
  <w:style w:type="paragraph" w:customStyle="1" w:styleId="Heading2NoNumber">
    <w:name w:val="Heading 2 No Number"/>
    <w:basedOn w:val="Heading2"/>
    <w:next w:val="BodyText"/>
    <w:uiPriority w:val="99"/>
    <w:qFormat/>
    <w:rsid w:val="00CE2A23"/>
    <w:pPr>
      <w:numPr>
        <w:ilvl w:val="0"/>
        <w:numId w:val="0"/>
      </w:numPr>
    </w:pPr>
  </w:style>
  <w:style w:type="paragraph" w:customStyle="1" w:styleId="Heading4NoNumber">
    <w:name w:val="Heading 4 No Number"/>
    <w:basedOn w:val="Heading4"/>
    <w:next w:val="BodyText"/>
    <w:uiPriority w:val="99"/>
    <w:qFormat/>
    <w:rsid w:val="00AC1038"/>
    <w:pPr>
      <w:numPr>
        <w:ilvl w:val="0"/>
        <w:numId w:val="0"/>
      </w:numPr>
      <w:spacing w:before="120" w:after="0"/>
    </w:pPr>
  </w:style>
  <w:style w:type="paragraph" w:customStyle="1" w:styleId="TableHeading">
    <w:name w:val="Table Heading"/>
    <w:basedOn w:val="TableText"/>
    <w:next w:val="TableText"/>
    <w:uiPriority w:val="16"/>
    <w:semiHidden/>
    <w:qFormat/>
    <w:rsid w:val="00A97BFB"/>
    <w:pPr>
      <w:pBdr>
        <w:bottom w:val="single" w:sz="2" w:space="1" w:color="auto"/>
      </w:pBdr>
      <w:jc w:val="center"/>
    </w:pPr>
    <w:rPr>
      <w:color w:val="004658" w:themeColor="accent3"/>
    </w:rPr>
  </w:style>
  <w:style w:type="character" w:customStyle="1" w:styleId="Bold">
    <w:name w:val="_Bold"/>
    <w:uiPriority w:val="1"/>
    <w:qFormat/>
    <w:rsid w:val="00C31642"/>
    <w:rPr>
      <w:b/>
    </w:rPr>
  </w:style>
  <w:style w:type="character" w:customStyle="1" w:styleId="Italic">
    <w:name w:val="_Italic"/>
    <w:uiPriority w:val="1"/>
    <w:qFormat/>
    <w:rsid w:val="00C31642"/>
    <w:rPr>
      <w:i/>
    </w:rPr>
  </w:style>
  <w:style w:type="character" w:customStyle="1" w:styleId="Underline">
    <w:name w:val="_Underline"/>
    <w:uiPriority w:val="1"/>
    <w:qFormat/>
    <w:rsid w:val="00C31642"/>
    <w:rPr>
      <w:u w:val="single"/>
    </w:rPr>
  </w:style>
  <w:style w:type="character" w:customStyle="1" w:styleId="BoldItalic">
    <w:name w:val="_Bold Italic"/>
    <w:uiPriority w:val="1"/>
    <w:qFormat/>
    <w:rsid w:val="00C31642"/>
    <w:rPr>
      <w:b/>
      <w:i/>
    </w:rPr>
  </w:style>
  <w:style w:type="character" w:customStyle="1" w:styleId="Highlight-Blue">
    <w:name w:val="_Highlight-Blue"/>
    <w:uiPriority w:val="1"/>
    <w:qFormat/>
    <w:rsid w:val="00815015"/>
    <w:rPr>
      <w:bdr w:val="none" w:sz="0" w:space="0" w:color="auto"/>
      <w:shd w:val="clear" w:color="auto" w:fill="CCFFFF"/>
    </w:rPr>
  </w:style>
  <w:style w:type="character" w:customStyle="1" w:styleId="Highlight-Yellow">
    <w:name w:val="_Highlight-Yellow"/>
    <w:uiPriority w:val="1"/>
    <w:qFormat/>
    <w:rsid w:val="00815015"/>
    <w:rPr>
      <w:bdr w:val="none" w:sz="0" w:space="0" w:color="auto"/>
      <w:shd w:val="clear" w:color="auto" w:fill="FFFF00"/>
    </w:rPr>
  </w:style>
  <w:style w:type="character" w:customStyle="1" w:styleId="Strikethrough">
    <w:name w:val="_Strikethrough"/>
    <w:uiPriority w:val="1"/>
    <w:qFormat/>
    <w:rsid w:val="00815015"/>
    <w:rPr>
      <w:strike/>
      <w:dstrike w:val="0"/>
    </w:rPr>
  </w:style>
  <w:style w:type="character" w:customStyle="1" w:styleId="Subscript">
    <w:name w:val="_Subscript"/>
    <w:uiPriority w:val="1"/>
    <w:qFormat/>
    <w:rsid w:val="00815015"/>
    <w:rPr>
      <w:vertAlign w:val="subscript"/>
    </w:rPr>
  </w:style>
  <w:style w:type="character" w:customStyle="1" w:styleId="Superscript">
    <w:name w:val="_Superscript"/>
    <w:uiPriority w:val="1"/>
    <w:qFormat/>
    <w:rsid w:val="00815015"/>
    <w:rPr>
      <w:vertAlign w:val="superscript"/>
    </w:rPr>
  </w:style>
  <w:style w:type="character" w:customStyle="1" w:styleId="Italicunderline">
    <w:name w:val="_Italic underline"/>
    <w:uiPriority w:val="1"/>
    <w:qFormat/>
    <w:rsid w:val="00815015"/>
    <w:rPr>
      <w:i/>
      <w:u w:val="single"/>
    </w:rPr>
  </w:style>
  <w:style w:type="paragraph" w:customStyle="1" w:styleId="Cover6-Docnumber">
    <w:name w:val="Cover 6 - Doc number"/>
    <w:basedOn w:val="Cover4-Subtitle"/>
    <w:uiPriority w:val="99"/>
    <w:semiHidden/>
    <w:qFormat/>
    <w:rsid w:val="00DD03B3"/>
    <w:rPr>
      <w:b/>
      <w:sz w:val="22"/>
    </w:rPr>
  </w:style>
  <w:style w:type="paragraph" w:customStyle="1" w:styleId="CalloutHeader">
    <w:name w:val="Callout Header"/>
    <w:basedOn w:val="TableText"/>
    <w:uiPriority w:val="99"/>
    <w:qFormat/>
    <w:rsid w:val="00994CD6"/>
    <w:pPr>
      <w:spacing w:before="120" w:after="0"/>
    </w:pPr>
    <w:rPr>
      <w:b/>
      <w:color w:val="000000" w:themeColor="text1"/>
      <w:sz w:val="22"/>
    </w:rPr>
  </w:style>
  <w:style w:type="paragraph" w:customStyle="1" w:styleId="Callouttext">
    <w:name w:val="Callout text"/>
    <w:basedOn w:val="TableText"/>
    <w:uiPriority w:val="99"/>
    <w:qFormat/>
    <w:rsid w:val="001D20FE"/>
    <w:rPr>
      <w:color w:val="000000" w:themeColor="text1"/>
    </w:rPr>
  </w:style>
  <w:style w:type="character" w:styleId="UnresolvedMention">
    <w:name w:val="Unresolved Mention"/>
    <w:basedOn w:val="DefaultParagraphFont"/>
    <w:uiPriority w:val="99"/>
    <w:semiHidden/>
    <w:rsid w:val="00805E47"/>
    <w:rPr>
      <w:color w:val="605E5C"/>
      <w:shd w:val="clear" w:color="auto" w:fill="E1DFDD"/>
    </w:rPr>
  </w:style>
  <w:style w:type="character" w:styleId="FollowedHyperlink">
    <w:name w:val="FollowedHyperlink"/>
    <w:basedOn w:val="DefaultParagraphFont"/>
    <w:uiPriority w:val="99"/>
    <w:semiHidden/>
    <w:unhideWhenUsed/>
    <w:rsid w:val="00E028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439">
      <w:bodyDiv w:val="1"/>
      <w:marLeft w:val="0"/>
      <w:marRight w:val="0"/>
      <w:marTop w:val="0"/>
      <w:marBottom w:val="0"/>
      <w:divBdr>
        <w:top w:val="none" w:sz="0" w:space="0" w:color="auto"/>
        <w:left w:val="none" w:sz="0" w:space="0" w:color="auto"/>
        <w:bottom w:val="none" w:sz="0" w:space="0" w:color="auto"/>
        <w:right w:val="none" w:sz="0" w:space="0" w:color="auto"/>
      </w:divBdr>
    </w:div>
    <w:div w:id="5279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northeastlink.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evelcrossings.vic.gov.a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Relationships xmlns="http://schemas.openxmlformats.org/package/2006/relationships"><Relationship Id="rId1" Type="http://schemas.openxmlformats.org/officeDocument/2006/relationships/image" Target="media/image4.png"/></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_rels/header2.xml.rels><?xml version="1.0" encoding="utf-8"?>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414B53A8F7454C83FA92773F061667"/>
        <w:category>
          <w:name w:val="General"/>
          <w:gallery w:val="placeholder"/>
        </w:category>
        <w:types>
          <w:type w:val="bbPlcHdr"/>
        </w:types>
        <w:behaviors>
          <w:behavior w:val="content"/>
        </w:behaviors>
        <w:guid w:val="{9D29CF86-F8F0-B64C-9D52-4D53B068D7EA}"/>
      </w:docPartPr>
      <w:docPartBody>
        <w:p w:rsidR="001E0BD7" w:rsidRDefault="004F6AF5">
          <w:pPr>
            <w:pStyle w:val="1F414B53A8F7454C83FA92773F061667"/>
          </w:pPr>
          <w:r>
            <w:rPr>
              <w:lang w:val="vi-VN"/>
              <w:rFonts/>
            </w:rPr>
            <w:t xml:space="preserve">Click to enter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F3"/>
    <w:rsid w:val="00074CA8"/>
    <w:rsid w:val="001E0BD7"/>
    <w:rsid w:val="001F3497"/>
    <w:rsid w:val="00271805"/>
    <w:rsid w:val="004F6AF5"/>
    <w:rsid w:val="005818F3"/>
    <w:rsid w:val="007D0BCD"/>
    <w:rsid w:val="009E32FD"/>
    <w:rsid w:val="00DA36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414B53A8F7454C83FA92773F061667">
    <w:name w:val="1F414B53A8F7454C83FA92773F061667"/>
  </w:style>
  <w:style w:type="character" w:styleId="PlaceholderText">
    <w:name w:val="Placeholder Text"/>
    <w:basedOn w:val="DefaultParagraphFont"/>
    <w:uiPriority w:val="99"/>
    <w:rsid w:val="005818F3"/>
    <w:rPr>
      <w:vanish w:val="0"/>
      <w:color w:val="7F7F7F" w:themeColor="text1" w:themeTint="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oads Update 2">
  <a:themeElements>
    <a:clrScheme name="VIDA Services">
      <a:dk1>
        <a:srgbClr val="000000"/>
      </a:dk1>
      <a:lt1>
        <a:srgbClr val="FFFFFF"/>
      </a:lt1>
      <a:dk2>
        <a:srgbClr val="000000"/>
      </a:dk2>
      <a:lt2>
        <a:srgbClr val="F1E9E4"/>
      </a:lt2>
      <a:accent1>
        <a:srgbClr val="FF5700"/>
      </a:accent1>
      <a:accent2>
        <a:srgbClr val="9AD9FB"/>
      </a:accent2>
      <a:accent3>
        <a:srgbClr val="004658"/>
      </a:accent3>
      <a:accent4>
        <a:srgbClr val="301D02"/>
      </a:accent4>
      <a:accent5>
        <a:srgbClr val="3F4447"/>
      </a:accent5>
      <a:accent6>
        <a:srgbClr val="FAA21B"/>
      </a:accent6>
      <a:hlink>
        <a:srgbClr val="0563C1"/>
      </a:hlink>
      <a:folHlink>
        <a:srgbClr val="954F72"/>
      </a:folHlink>
    </a:clrScheme>
    <a:fontScheme name="VIDA Font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BCC3494FAAE49AC25B12537AF0290" ma:contentTypeVersion="12" ma:contentTypeDescription="Create a new document." ma:contentTypeScope="" ma:versionID="23653a2eb5783ad528f0c4cac05de29e">
  <xsd:schema xmlns:xsd="http://www.w3.org/2001/XMLSchema" xmlns:xs="http://www.w3.org/2001/XMLSchema" xmlns:p="http://schemas.microsoft.com/office/2006/metadata/properties" xmlns:ns2="f9945e8f-da26-4754-a4ba-044740528f24" xmlns:ns3="653274a9-dafe-490f-9924-255f7c813c01" targetNamespace="http://schemas.microsoft.com/office/2006/metadata/properties" ma:root="true" ma:fieldsID="e3f278269352420c7aabfc3a895e78f6" ns2:_="" ns3:_="">
    <xsd:import namespace="f9945e8f-da26-4754-a4ba-044740528f24"/>
    <xsd:import namespace="653274a9-dafe-490f-9924-255f7c813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45e8f-da26-4754-a4ba-044740528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b253ca0-0e4f-4117-af4a-aa96efdf67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3274a9-dafe-490f-9924-255f7c813c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320bf1-6510-437e-a910-4155ba8da694}" ma:internalName="TaxCatchAll" ma:showField="CatchAllData" ma:web="653274a9-dafe-490f-9924-255f7c813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945e8f-da26-4754-a4ba-044740528f24">
      <Terms xmlns="http://schemas.microsoft.com/office/infopath/2007/PartnerControls"/>
    </lcf76f155ced4ddcb4097134ff3c332f>
    <TaxCatchAll xmlns="653274a9-dafe-490f-9924-255f7c813c01"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smi04</b:Tag>
    <b:SourceType>Book</b:SourceType>
    <b:Guid>{94430D2E-3D69-4BAA-9E89-6C408CED36CB}</b:Guid>
    <b:Author>
      <b:Author>
        <b:NameList>
          <b:Person>
            <b:Last>smirt</b:Last>
            <b:First>meg</b:First>
          </b:Person>
        </b:NameList>
      </b:Author>
    </b:Author>
    <b:Title>book of journey</b:Title>
    <b:Year>2004</b:Year>
    <b:City>melbourne</b:City>
    <b:Publisher>drfm</b:Publisher>
    <b:RefOrder>1</b:RefOrder>
  </b:Source>
</b:Sources>
</file>

<file path=customXml/itemProps1.xml><?xml version="1.0" encoding="utf-8"?>
<ds:datastoreItem xmlns:ds="http://schemas.openxmlformats.org/officeDocument/2006/customXml" ds:itemID="{F9DD3869-28FC-447C-A135-1D0A1101A6E0}">
  <ds:schemaRefs>
    <ds:schemaRef ds:uri="http://schemas.microsoft.com/sharepoint/v3/contenttype/forms"/>
  </ds:schemaRefs>
</ds:datastoreItem>
</file>

<file path=customXml/itemProps2.xml><?xml version="1.0" encoding="utf-8"?>
<ds:datastoreItem xmlns:ds="http://schemas.openxmlformats.org/officeDocument/2006/customXml" ds:itemID="{EE92A738-DA87-444B-91B7-09F42CB69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45e8f-da26-4754-a4ba-044740528f24"/>
    <ds:schemaRef ds:uri="653274a9-dafe-490f-9924-255f7c81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4E559-6B2B-452C-934C-FF29EC68F79D}">
  <ds:schemaRefs>
    <ds:schemaRef ds:uri="http://schemas.microsoft.com/office/2006/metadata/properties"/>
    <ds:schemaRef ds:uri="http://schemas.microsoft.com/office/infopath/2007/PartnerControls"/>
    <ds:schemaRef ds:uri="f9945e8f-da26-4754-a4ba-044740528f24"/>
    <ds:schemaRef ds:uri="653274a9-dafe-490f-9924-255f7c813c01"/>
  </ds:schemaRefs>
</ds:datastoreItem>
</file>

<file path=customXml/itemProps4.xml><?xml version="1.0" encoding="utf-8"?>
<ds:datastoreItem xmlns:ds="http://schemas.openxmlformats.org/officeDocument/2006/customXml" ds:itemID="{C88A5A4F-9A99-45E0-9BA0-5F48866E11D4}">
  <ds:schemaRefs>
    <ds:schemaRef ds:uri="http://schemas.openxmlformats.org/officeDocument/2006/bibliography"/>
  </ds:schemaRefs>
</ds:datastoreItem>
</file>

<file path=docMetadata/LabelInfo.xml><?xml version="1.0" encoding="utf-8"?>
<clbl:labelList xmlns:clbl="http://schemas.microsoft.com/office/2020/mipLabelMetadata">
  <clbl:label id="{a268119a-eeb5-485b-8e0e-5be0b081da64}" enabled="1" method="Privileged" siteId="{12ceb59c-6eb5-4da6-83fc-be99d5833257}"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418</Words>
  <Characters>2525</Characters>
  <Application>Microsoft Office Word</Application>
  <DocSecurity>0</DocSecurity>
  <Lines>78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Brown</dc:creator>
  <cp:lastModifiedBy>Michelle L Fagan (VIDA)</cp:lastModifiedBy>
  <cp:revision>3</cp:revision>
  <cp:lastPrinted>2026-06-22T23:01:00Z</cp:lastPrinted>
  <dcterms:created xsi:type="dcterms:W3CDTF">2026-06-22T23:12:00Z</dcterms:created>
  <dcterms:modified xsi:type="dcterms:W3CDTF">2026-06-22T23:14:00Z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2e8f1053,43b1c2c1,57b08708,16f69cfc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55b4809b,e19174,3d4e8052,2e163d4f,2a4b55e1,794242f1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ContentTypeId">
    <vt:lpwstr>0x01010040ABCC3494FAAE49AC25B12537AF0290</vt:lpwstr>
  </property>
</Properties>
</file>