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3B4A2AE8" w:rsidR="00D73678" w:rsidRPr="00B75704" w:rsidRDefault="00D73678" w:rsidP="0068687B">
            <w:pPr>
              <w:spacing w:before="40" w:after="40"/>
            </w:pPr>
            <w:r>
              <w:t xml:space="preserve">Wednesday </w:t>
            </w:r>
            <w:r w:rsidR="00CD64F5">
              <w:t>1</w:t>
            </w:r>
            <w:r w:rsidR="00780C93">
              <w:t xml:space="preserve"> </w:t>
            </w:r>
            <w:r w:rsidR="00CD64F5">
              <w:t xml:space="preserve">December </w:t>
            </w:r>
            <w:r>
              <w:t>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31599393" w:rsidR="00D73678" w:rsidRPr="00B75704" w:rsidRDefault="00D73678" w:rsidP="0068687B">
            <w:pPr>
              <w:spacing w:before="40" w:after="40"/>
            </w:pPr>
            <w:r w:rsidRPr="00B75704">
              <w:t>3</w:t>
            </w:r>
            <w:r w:rsidR="00CD64F5">
              <w:t>5</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77777777" w:rsidR="00D73678" w:rsidRPr="00B75704" w:rsidRDefault="00D73678" w:rsidP="0068687B">
            <w:pPr>
              <w:spacing w:before="40" w:after="40"/>
            </w:pPr>
            <w:r w:rsidRPr="00B75704">
              <w:t>7.30am – 8.</w:t>
            </w:r>
            <w:r>
              <w:t>45</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052FFA42" w:rsidR="00D73678" w:rsidRPr="00B75704" w:rsidRDefault="00CF4A0F" w:rsidP="0068687B">
            <w:pPr>
              <w:spacing w:before="40" w:after="40"/>
            </w:pPr>
            <w:r>
              <w:t>Mathew Collum</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A22CC9">
        <w:trPr>
          <w:trHeight w:val="53"/>
        </w:trPr>
        <w:tc>
          <w:tcPr>
            <w:tcW w:w="3715" w:type="dxa"/>
            <w:tcBorders>
              <w:top w:val="nil"/>
            </w:tcBorders>
            <w:shd w:val="clear" w:color="auto" w:fill="auto"/>
          </w:tcPr>
          <w:p w14:paraId="41D2D8FF" w14:textId="77777777" w:rsidR="00D73678" w:rsidRPr="00E67D80" w:rsidRDefault="00D73678" w:rsidP="0068687B">
            <w:pPr>
              <w:spacing w:before="80" w:after="80"/>
              <w:rPr>
                <w:i/>
              </w:rPr>
            </w:pPr>
            <w:r w:rsidRPr="00E67D80">
              <w:rPr>
                <w:i/>
              </w:rPr>
              <w:t>Present</w:t>
            </w:r>
          </w:p>
          <w:p w14:paraId="50DB7EE2" w14:textId="77777777" w:rsidR="00D73678" w:rsidRPr="0084581C" w:rsidRDefault="00D73678" w:rsidP="00CF156A">
            <w:pPr>
              <w:pStyle w:val="ListParagraph"/>
              <w:numPr>
                <w:ilvl w:val="0"/>
                <w:numId w:val="1"/>
              </w:numPr>
              <w:spacing w:before="80" w:after="80"/>
              <w:contextualSpacing w:val="0"/>
              <w:rPr>
                <w:sz w:val="20"/>
              </w:rPr>
            </w:pPr>
            <w:r w:rsidRPr="0084581C">
              <w:rPr>
                <w:sz w:val="20"/>
              </w:rPr>
              <w:t>Jeni Coutts [</w:t>
            </w:r>
            <w:r w:rsidRPr="0084581C">
              <w:rPr>
                <w:b/>
                <w:bCs/>
                <w:sz w:val="20"/>
              </w:rPr>
              <w:t>Chair</w:t>
            </w:r>
            <w:r w:rsidRPr="0084581C">
              <w:rPr>
                <w:sz w:val="20"/>
              </w:rPr>
              <w:t>]</w:t>
            </w:r>
          </w:p>
          <w:p w14:paraId="2D62F97B" w14:textId="2CB3C639" w:rsidR="00CD64F5" w:rsidRPr="0084581C" w:rsidRDefault="00CD64F5" w:rsidP="00CF156A">
            <w:pPr>
              <w:pStyle w:val="ListParagraph"/>
              <w:numPr>
                <w:ilvl w:val="0"/>
                <w:numId w:val="1"/>
              </w:numPr>
              <w:spacing w:before="80" w:after="80"/>
              <w:contextualSpacing w:val="0"/>
              <w:rPr>
                <w:sz w:val="20"/>
              </w:rPr>
            </w:pPr>
            <w:r w:rsidRPr="0084581C">
              <w:rPr>
                <w:sz w:val="20"/>
              </w:rPr>
              <w:t xml:space="preserve">Tom Mason, </w:t>
            </w:r>
            <w:r w:rsidR="0084581C" w:rsidRPr="0084581C">
              <w:rPr>
                <w:sz w:val="20"/>
              </w:rPr>
              <w:t>City of Port Phillip</w:t>
            </w:r>
          </w:p>
          <w:p w14:paraId="634C2111" w14:textId="64FFB8D9" w:rsidR="00D73678" w:rsidRDefault="00D73678" w:rsidP="00CF156A">
            <w:pPr>
              <w:pStyle w:val="ListParagraph"/>
              <w:numPr>
                <w:ilvl w:val="0"/>
                <w:numId w:val="1"/>
              </w:numPr>
              <w:spacing w:before="80" w:after="80"/>
              <w:contextualSpacing w:val="0"/>
              <w:rPr>
                <w:sz w:val="20"/>
              </w:rPr>
            </w:pPr>
            <w:r w:rsidRPr="0084581C">
              <w:rPr>
                <w:sz w:val="20"/>
              </w:rPr>
              <w:t>Neil Hutchinson, City of Melbourne</w:t>
            </w:r>
          </w:p>
          <w:p w14:paraId="195CF1D1" w14:textId="77777777" w:rsidR="0084581C" w:rsidRPr="0084581C" w:rsidRDefault="0084581C" w:rsidP="0084581C">
            <w:pPr>
              <w:pStyle w:val="ListParagraph"/>
              <w:numPr>
                <w:ilvl w:val="0"/>
                <w:numId w:val="1"/>
              </w:numPr>
              <w:spacing w:before="80" w:after="80"/>
              <w:contextualSpacing w:val="0"/>
              <w:rPr>
                <w:sz w:val="20"/>
              </w:rPr>
            </w:pPr>
            <w:r w:rsidRPr="0084581C">
              <w:rPr>
                <w:sz w:val="20"/>
              </w:rPr>
              <w:t xml:space="preserve">Karen Baynes, Domain Hill </w:t>
            </w:r>
          </w:p>
          <w:p w14:paraId="41634BBA" w14:textId="23D62B8F" w:rsidR="0084581C" w:rsidRPr="0084581C" w:rsidRDefault="0084581C" w:rsidP="0084581C">
            <w:pPr>
              <w:numPr>
                <w:ilvl w:val="0"/>
                <w:numId w:val="1"/>
              </w:numPr>
              <w:spacing w:before="80" w:after="80"/>
            </w:pPr>
            <w:r w:rsidRPr="0084581C">
              <w:t>Petra Glare, Albert Road Clinic</w:t>
            </w:r>
          </w:p>
          <w:p w14:paraId="7A9D71FF" w14:textId="77777777" w:rsidR="00D73678" w:rsidRPr="0084581C" w:rsidRDefault="00D73678" w:rsidP="00CF156A">
            <w:pPr>
              <w:pStyle w:val="ListParagraph"/>
              <w:numPr>
                <w:ilvl w:val="0"/>
                <w:numId w:val="1"/>
              </w:numPr>
              <w:spacing w:before="80" w:after="80"/>
              <w:contextualSpacing w:val="0"/>
              <w:rPr>
                <w:sz w:val="20"/>
              </w:rPr>
            </w:pPr>
            <w:r w:rsidRPr="0084581C">
              <w:rPr>
                <w:sz w:val="20"/>
              </w:rPr>
              <w:t xml:space="preserve">Fraser Read-Smith, G12+ </w:t>
            </w:r>
          </w:p>
          <w:p w14:paraId="052B4844" w14:textId="77777777" w:rsidR="00D73678" w:rsidRPr="0084581C" w:rsidRDefault="00D73678" w:rsidP="00CF156A">
            <w:pPr>
              <w:pStyle w:val="ListParagraph"/>
              <w:numPr>
                <w:ilvl w:val="0"/>
                <w:numId w:val="1"/>
              </w:numPr>
              <w:spacing w:before="80" w:after="80"/>
              <w:contextualSpacing w:val="0"/>
              <w:rPr>
                <w:sz w:val="20"/>
              </w:rPr>
            </w:pPr>
            <w:r w:rsidRPr="0084581C">
              <w:rPr>
                <w:sz w:val="20"/>
              </w:rPr>
              <w:t xml:space="preserve">Andrea </w:t>
            </w:r>
            <w:proofErr w:type="spellStart"/>
            <w:r w:rsidRPr="0084581C">
              <w:rPr>
                <w:sz w:val="20"/>
              </w:rPr>
              <w:t>Coote</w:t>
            </w:r>
            <w:proofErr w:type="spellEnd"/>
            <w:r w:rsidRPr="0084581C">
              <w:rPr>
                <w:sz w:val="20"/>
              </w:rPr>
              <w:t>, The Domain</w:t>
            </w:r>
          </w:p>
          <w:p w14:paraId="5CFC7566" w14:textId="77777777" w:rsidR="00D73678" w:rsidRPr="0084581C" w:rsidRDefault="00D73678" w:rsidP="0084581C">
            <w:pPr>
              <w:pStyle w:val="ListParagraph"/>
              <w:numPr>
                <w:ilvl w:val="0"/>
                <w:numId w:val="1"/>
              </w:numPr>
              <w:spacing w:before="80" w:after="80"/>
              <w:contextualSpacing w:val="0"/>
              <w:rPr>
                <w:sz w:val="20"/>
              </w:rPr>
            </w:pPr>
            <w:r w:rsidRPr="0084581C">
              <w:rPr>
                <w:sz w:val="20"/>
              </w:rPr>
              <w:t>Colin Stuckey, Melbourne Grammar School</w:t>
            </w:r>
          </w:p>
          <w:p w14:paraId="5573272B" w14:textId="59119D6D" w:rsidR="00D73678" w:rsidRPr="0084581C" w:rsidRDefault="00D73678" w:rsidP="00CF156A">
            <w:pPr>
              <w:pStyle w:val="ListParagraph"/>
              <w:numPr>
                <w:ilvl w:val="0"/>
                <w:numId w:val="1"/>
              </w:numPr>
              <w:spacing w:before="80" w:after="80"/>
              <w:contextualSpacing w:val="0"/>
              <w:rPr>
                <w:sz w:val="20"/>
              </w:rPr>
            </w:pPr>
            <w:r w:rsidRPr="0084581C">
              <w:rPr>
                <w:sz w:val="20"/>
              </w:rPr>
              <w:t>Trevor Sutherland, Hallmark Apartments</w:t>
            </w:r>
          </w:p>
          <w:p w14:paraId="13D14879" w14:textId="22746ACA" w:rsidR="00CF156A" w:rsidRPr="0084581C" w:rsidRDefault="00CF156A" w:rsidP="00CF156A">
            <w:pPr>
              <w:pStyle w:val="ListParagraph"/>
              <w:numPr>
                <w:ilvl w:val="0"/>
                <w:numId w:val="1"/>
              </w:numPr>
              <w:spacing w:before="80" w:after="80"/>
              <w:contextualSpacing w:val="0"/>
              <w:rPr>
                <w:sz w:val="20"/>
              </w:rPr>
            </w:pPr>
            <w:r w:rsidRPr="0084581C">
              <w:rPr>
                <w:sz w:val="20"/>
              </w:rPr>
              <w:t>Greg Gilmour, Shrine of Remembrance</w:t>
            </w:r>
          </w:p>
          <w:p w14:paraId="67318725" w14:textId="15D461CD" w:rsidR="00A22CC9" w:rsidRDefault="00A22CC9" w:rsidP="0084581C">
            <w:pPr>
              <w:pStyle w:val="ListParagraph"/>
              <w:numPr>
                <w:ilvl w:val="0"/>
                <w:numId w:val="1"/>
              </w:numPr>
              <w:spacing w:before="80" w:after="80"/>
              <w:contextualSpacing w:val="0"/>
              <w:rPr>
                <w:sz w:val="20"/>
              </w:rPr>
            </w:pPr>
            <w:r w:rsidRPr="0084581C">
              <w:rPr>
                <w:sz w:val="20"/>
              </w:rPr>
              <w:t xml:space="preserve">Gary Buck, The Botanica Apartments </w:t>
            </w:r>
          </w:p>
          <w:p w14:paraId="0FB8A08F" w14:textId="7EEFB021" w:rsidR="00C85E85" w:rsidRPr="0084581C" w:rsidRDefault="00C85E85" w:rsidP="0084581C">
            <w:pPr>
              <w:pStyle w:val="ListParagraph"/>
              <w:numPr>
                <w:ilvl w:val="0"/>
                <w:numId w:val="1"/>
              </w:numPr>
              <w:spacing w:before="80" w:after="80"/>
              <w:contextualSpacing w:val="0"/>
              <w:rPr>
                <w:sz w:val="20"/>
              </w:rPr>
            </w:pPr>
            <w:r>
              <w:rPr>
                <w:sz w:val="20"/>
              </w:rPr>
              <w:t>Jan Swinburne, The Botanica Apartments</w:t>
            </w:r>
          </w:p>
          <w:p w14:paraId="2E94ADC0" w14:textId="77777777" w:rsidR="00D73678" w:rsidRPr="00E67D80" w:rsidRDefault="00D73678" w:rsidP="00640C27">
            <w:pPr>
              <w:pStyle w:val="ListParagraph"/>
              <w:spacing w:before="80" w:after="80"/>
              <w:contextualSpacing w:val="0"/>
            </w:pPr>
          </w:p>
        </w:tc>
        <w:tc>
          <w:tcPr>
            <w:tcW w:w="2977" w:type="dxa"/>
            <w:tcBorders>
              <w:top w:val="nil"/>
            </w:tcBorders>
            <w:shd w:val="clear" w:color="auto" w:fill="auto"/>
          </w:tcPr>
          <w:p w14:paraId="18DA7393" w14:textId="77777777" w:rsidR="00D73678" w:rsidRPr="00E67D80" w:rsidRDefault="00D73678" w:rsidP="0068687B">
            <w:pPr>
              <w:spacing w:before="80" w:after="80"/>
              <w:rPr>
                <w:i/>
              </w:rPr>
            </w:pPr>
            <w:r w:rsidRPr="00E67D80">
              <w:rPr>
                <w:i/>
              </w:rPr>
              <w:t>Present</w:t>
            </w:r>
          </w:p>
          <w:p w14:paraId="0F908A33" w14:textId="77777777" w:rsidR="00D73678" w:rsidRPr="0084581C" w:rsidRDefault="00D73678" w:rsidP="0068687B">
            <w:pPr>
              <w:pStyle w:val="ListParagraph"/>
              <w:numPr>
                <w:ilvl w:val="0"/>
                <w:numId w:val="1"/>
              </w:numPr>
              <w:spacing w:before="80" w:after="80"/>
              <w:ind w:left="453"/>
              <w:contextualSpacing w:val="0"/>
              <w:rPr>
                <w:sz w:val="20"/>
              </w:rPr>
            </w:pPr>
            <w:r w:rsidRPr="0084581C">
              <w:rPr>
                <w:sz w:val="20"/>
              </w:rPr>
              <w:t>Rob Mair, CYP</w:t>
            </w:r>
          </w:p>
          <w:p w14:paraId="3712780E" w14:textId="77777777" w:rsidR="00D73678" w:rsidRPr="0084581C" w:rsidRDefault="00D73678" w:rsidP="0068687B">
            <w:pPr>
              <w:pStyle w:val="ListParagraph"/>
              <w:numPr>
                <w:ilvl w:val="0"/>
                <w:numId w:val="1"/>
              </w:numPr>
              <w:spacing w:before="80" w:after="80"/>
              <w:ind w:left="453"/>
              <w:contextualSpacing w:val="0"/>
              <w:rPr>
                <w:sz w:val="20"/>
              </w:rPr>
            </w:pPr>
            <w:r w:rsidRPr="0084581C">
              <w:rPr>
                <w:sz w:val="20"/>
              </w:rPr>
              <w:t>Jordan Turner, CYP</w:t>
            </w:r>
          </w:p>
          <w:p w14:paraId="10015381" w14:textId="77777777" w:rsidR="00D73678" w:rsidRPr="0084581C" w:rsidRDefault="00D73678" w:rsidP="0068687B">
            <w:pPr>
              <w:pStyle w:val="ListParagraph"/>
              <w:numPr>
                <w:ilvl w:val="0"/>
                <w:numId w:val="1"/>
              </w:numPr>
              <w:spacing w:before="80" w:after="80"/>
              <w:ind w:left="453"/>
              <w:contextualSpacing w:val="0"/>
              <w:rPr>
                <w:sz w:val="20"/>
              </w:rPr>
            </w:pPr>
            <w:r w:rsidRPr="0084581C">
              <w:rPr>
                <w:sz w:val="20"/>
              </w:rPr>
              <w:t>James Hamilton, CYP</w:t>
            </w:r>
          </w:p>
          <w:p w14:paraId="584D2AC5" w14:textId="7A04A8A2" w:rsidR="007357A7" w:rsidRPr="0084581C" w:rsidRDefault="007357A7" w:rsidP="0068687B">
            <w:pPr>
              <w:pStyle w:val="ListParagraph"/>
              <w:numPr>
                <w:ilvl w:val="0"/>
                <w:numId w:val="1"/>
              </w:numPr>
              <w:spacing w:before="80" w:after="80"/>
              <w:ind w:left="453"/>
              <w:contextualSpacing w:val="0"/>
              <w:rPr>
                <w:sz w:val="20"/>
              </w:rPr>
            </w:pPr>
            <w:r w:rsidRPr="0084581C">
              <w:rPr>
                <w:sz w:val="20"/>
              </w:rPr>
              <w:t>Sarah Robins, CYP</w:t>
            </w:r>
          </w:p>
          <w:p w14:paraId="1FC636C6" w14:textId="7C01A6D9" w:rsidR="0006135F" w:rsidRPr="0084581C" w:rsidRDefault="0006135F" w:rsidP="0006135F">
            <w:pPr>
              <w:pStyle w:val="ListParagraph"/>
              <w:numPr>
                <w:ilvl w:val="0"/>
                <w:numId w:val="1"/>
              </w:numPr>
              <w:spacing w:before="80" w:after="80"/>
              <w:ind w:left="453"/>
              <w:contextualSpacing w:val="0"/>
              <w:rPr>
                <w:sz w:val="20"/>
              </w:rPr>
            </w:pPr>
            <w:r w:rsidRPr="0084581C">
              <w:rPr>
                <w:sz w:val="20"/>
              </w:rPr>
              <w:t xml:space="preserve">Andreas </w:t>
            </w:r>
            <w:proofErr w:type="spellStart"/>
            <w:r w:rsidRPr="0084581C">
              <w:rPr>
                <w:sz w:val="20"/>
              </w:rPr>
              <w:t>Mindt</w:t>
            </w:r>
            <w:proofErr w:type="spellEnd"/>
            <w:r w:rsidRPr="0084581C">
              <w:rPr>
                <w:sz w:val="20"/>
              </w:rPr>
              <w:t>, CYP</w:t>
            </w:r>
          </w:p>
          <w:p w14:paraId="666AC924" w14:textId="5BAA5502" w:rsidR="004B0B21" w:rsidRPr="0084581C" w:rsidRDefault="004B0B21" w:rsidP="004B0B21">
            <w:pPr>
              <w:pStyle w:val="ListParagraph"/>
              <w:numPr>
                <w:ilvl w:val="0"/>
                <w:numId w:val="1"/>
              </w:numPr>
              <w:spacing w:before="80" w:after="80"/>
              <w:ind w:left="453"/>
              <w:contextualSpacing w:val="0"/>
              <w:rPr>
                <w:sz w:val="20"/>
              </w:rPr>
            </w:pPr>
            <w:r w:rsidRPr="0084581C">
              <w:rPr>
                <w:sz w:val="20"/>
              </w:rPr>
              <w:t xml:space="preserve">John </w:t>
            </w:r>
            <w:proofErr w:type="spellStart"/>
            <w:r w:rsidRPr="0084581C">
              <w:rPr>
                <w:sz w:val="20"/>
              </w:rPr>
              <w:t>Goding</w:t>
            </w:r>
            <w:proofErr w:type="spellEnd"/>
            <w:r w:rsidRPr="0084581C">
              <w:rPr>
                <w:sz w:val="20"/>
              </w:rPr>
              <w:t>, CYP</w:t>
            </w:r>
          </w:p>
          <w:p w14:paraId="3E5AD85D" w14:textId="6E2A1C46" w:rsidR="00D73678" w:rsidRDefault="00D73678" w:rsidP="0068687B">
            <w:pPr>
              <w:pStyle w:val="ListParagraph"/>
              <w:numPr>
                <w:ilvl w:val="0"/>
                <w:numId w:val="1"/>
              </w:numPr>
              <w:spacing w:before="80" w:after="80"/>
              <w:ind w:left="453"/>
              <w:contextualSpacing w:val="0"/>
              <w:rPr>
                <w:sz w:val="20"/>
              </w:rPr>
            </w:pPr>
            <w:r w:rsidRPr="0084581C">
              <w:rPr>
                <w:sz w:val="20"/>
              </w:rPr>
              <w:t>Paula Williams, RPV</w:t>
            </w:r>
          </w:p>
          <w:p w14:paraId="608B9639" w14:textId="6C3D9B9E" w:rsidR="00640C27" w:rsidRPr="00640C27" w:rsidRDefault="00640C27" w:rsidP="00640C27">
            <w:pPr>
              <w:pStyle w:val="ListParagraph"/>
              <w:numPr>
                <w:ilvl w:val="0"/>
                <w:numId w:val="1"/>
              </w:numPr>
              <w:spacing w:before="80" w:after="80"/>
              <w:ind w:left="453"/>
              <w:contextualSpacing w:val="0"/>
              <w:rPr>
                <w:sz w:val="20"/>
              </w:rPr>
            </w:pPr>
            <w:proofErr w:type="spellStart"/>
            <w:r w:rsidRPr="00640C27">
              <w:rPr>
                <w:sz w:val="20"/>
              </w:rPr>
              <w:t>Dowar</w:t>
            </w:r>
            <w:proofErr w:type="spellEnd"/>
            <w:r w:rsidRPr="00640C27">
              <w:rPr>
                <w:sz w:val="20"/>
              </w:rPr>
              <w:t xml:space="preserve"> </w:t>
            </w:r>
            <w:proofErr w:type="spellStart"/>
            <w:r w:rsidRPr="00640C27">
              <w:rPr>
                <w:sz w:val="20"/>
              </w:rPr>
              <w:t>Haidary</w:t>
            </w:r>
            <w:proofErr w:type="spellEnd"/>
            <w:r w:rsidRPr="00640C27">
              <w:rPr>
                <w:sz w:val="20"/>
              </w:rPr>
              <w:t>, RPV</w:t>
            </w:r>
          </w:p>
          <w:p w14:paraId="53D03104" w14:textId="08CB7067" w:rsidR="00CF156A" w:rsidRPr="0084581C" w:rsidRDefault="00D73678" w:rsidP="00CF156A">
            <w:pPr>
              <w:pStyle w:val="ListParagraph"/>
              <w:numPr>
                <w:ilvl w:val="0"/>
                <w:numId w:val="1"/>
              </w:numPr>
              <w:spacing w:before="80" w:after="80"/>
              <w:ind w:left="453"/>
              <w:contextualSpacing w:val="0"/>
              <w:rPr>
                <w:sz w:val="20"/>
              </w:rPr>
            </w:pPr>
            <w:r w:rsidRPr="0084581C">
              <w:rPr>
                <w:sz w:val="20"/>
              </w:rPr>
              <w:t xml:space="preserve">Sebastian </w:t>
            </w:r>
            <w:proofErr w:type="spellStart"/>
            <w:r w:rsidRPr="0084581C">
              <w:rPr>
                <w:sz w:val="20"/>
              </w:rPr>
              <w:t>Immaraj</w:t>
            </w:r>
            <w:proofErr w:type="spellEnd"/>
            <w:r w:rsidRPr="0084581C">
              <w:rPr>
                <w:sz w:val="20"/>
              </w:rPr>
              <w:t>, R</w:t>
            </w:r>
            <w:r w:rsidR="00CF156A" w:rsidRPr="0084581C">
              <w:rPr>
                <w:sz w:val="20"/>
              </w:rPr>
              <w:t>PV</w:t>
            </w:r>
          </w:p>
          <w:p w14:paraId="7FA3D477" w14:textId="432D606B" w:rsidR="007D1B5A" w:rsidRPr="0084581C" w:rsidRDefault="007D1B5A" w:rsidP="00CF156A">
            <w:pPr>
              <w:pStyle w:val="ListParagraph"/>
              <w:numPr>
                <w:ilvl w:val="0"/>
                <w:numId w:val="1"/>
              </w:numPr>
              <w:spacing w:before="80" w:after="80"/>
              <w:ind w:left="453"/>
              <w:contextualSpacing w:val="0"/>
              <w:rPr>
                <w:sz w:val="20"/>
              </w:rPr>
            </w:pPr>
            <w:r w:rsidRPr="0084581C">
              <w:rPr>
                <w:sz w:val="20"/>
              </w:rPr>
              <w:t>Rethi Scaife, RPV</w:t>
            </w:r>
          </w:p>
          <w:p w14:paraId="3ED8BF7D" w14:textId="2065F28D" w:rsidR="00CD64F5" w:rsidRPr="0084581C" w:rsidRDefault="00CD64F5" w:rsidP="00CF156A">
            <w:pPr>
              <w:pStyle w:val="ListParagraph"/>
              <w:numPr>
                <w:ilvl w:val="0"/>
                <w:numId w:val="1"/>
              </w:numPr>
              <w:spacing w:before="80" w:after="80"/>
              <w:ind w:left="453"/>
              <w:contextualSpacing w:val="0"/>
              <w:rPr>
                <w:sz w:val="20"/>
              </w:rPr>
            </w:pPr>
            <w:r w:rsidRPr="0084581C">
              <w:rPr>
                <w:sz w:val="20"/>
              </w:rPr>
              <w:t>Tyson Garlick, RPV</w:t>
            </w:r>
          </w:p>
          <w:p w14:paraId="0500D0AC" w14:textId="7F41D4D7" w:rsidR="00CF156A" w:rsidRPr="0084581C" w:rsidRDefault="00CF156A" w:rsidP="00CF156A">
            <w:pPr>
              <w:pStyle w:val="ListParagraph"/>
              <w:numPr>
                <w:ilvl w:val="0"/>
                <w:numId w:val="1"/>
              </w:numPr>
              <w:spacing w:before="80" w:after="80"/>
              <w:ind w:left="453"/>
              <w:contextualSpacing w:val="0"/>
              <w:rPr>
                <w:sz w:val="20"/>
              </w:rPr>
            </w:pPr>
            <w:r w:rsidRPr="0084581C">
              <w:rPr>
                <w:sz w:val="20"/>
              </w:rPr>
              <w:t>Stephanie Rayner, RPV</w:t>
            </w:r>
          </w:p>
          <w:p w14:paraId="1B8F27DB" w14:textId="2541C65F" w:rsidR="00CF156A" w:rsidRPr="0084581C" w:rsidRDefault="00CF156A" w:rsidP="00CF156A">
            <w:pPr>
              <w:pStyle w:val="ListParagraph"/>
              <w:numPr>
                <w:ilvl w:val="0"/>
                <w:numId w:val="1"/>
              </w:numPr>
              <w:spacing w:before="80" w:after="80"/>
              <w:ind w:left="453"/>
              <w:contextualSpacing w:val="0"/>
              <w:rPr>
                <w:sz w:val="20"/>
              </w:rPr>
            </w:pPr>
            <w:r w:rsidRPr="0084581C">
              <w:rPr>
                <w:sz w:val="20"/>
              </w:rPr>
              <w:t>Tim Fullerton, RPV</w:t>
            </w:r>
          </w:p>
          <w:p w14:paraId="3784004F" w14:textId="10BC5CD3" w:rsidR="00D73678" w:rsidRPr="00E67D80" w:rsidRDefault="000B5370" w:rsidP="0068687B">
            <w:pPr>
              <w:pStyle w:val="ListParagraph"/>
              <w:numPr>
                <w:ilvl w:val="0"/>
                <w:numId w:val="1"/>
              </w:numPr>
              <w:spacing w:before="80" w:after="80"/>
              <w:ind w:left="453"/>
              <w:contextualSpacing w:val="0"/>
              <w:rPr>
                <w:sz w:val="20"/>
              </w:rPr>
            </w:pPr>
            <w:r w:rsidRPr="0084581C">
              <w:rPr>
                <w:sz w:val="20"/>
              </w:rPr>
              <w:t>Mathew Collum</w:t>
            </w:r>
            <w:r w:rsidR="00D73678" w:rsidRPr="0084581C">
              <w:rPr>
                <w:sz w:val="20"/>
              </w:rPr>
              <w:t>, RPV [Secretariat]</w:t>
            </w:r>
            <w:r w:rsidR="00D73678">
              <w:rPr>
                <w:sz w:val="20"/>
              </w:rPr>
              <w:t xml:space="preserve"> </w:t>
            </w:r>
            <w:r w:rsidR="00D73678" w:rsidRPr="00E67D80">
              <w:rPr>
                <w:sz w:val="20"/>
              </w:rPr>
              <w:t xml:space="preserve"> </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77777777" w:rsidR="00D73678" w:rsidRPr="00E67D80" w:rsidRDefault="00D73678" w:rsidP="0084581C">
            <w:pPr>
              <w:numPr>
                <w:ilvl w:val="0"/>
                <w:numId w:val="3"/>
              </w:numPr>
              <w:spacing w:before="80" w:after="80"/>
              <w:textAlignment w:val="center"/>
            </w:pPr>
            <w:r w:rsidRPr="00E67D80">
              <w:t xml:space="preserve">Christian Lawless, Melbourne Girls Grammar School </w:t>
            </w:r>
          </w:p>
          <w:p w14:paraId="53ED6A13" w14:textId="77777777" w:rsidR="00D73678" w:rsidRPr="00E67D80" w:rsidRDefault="00D73678" w:rsidP="0084581C">
            <w:pPr>
              <w:numPr>
                <w:ilvl w:val="0"/>
                <w:numId w:val="3"/>
              </w:numPr>
              <w:spacing w:before="80" w:after="80"/>
              <w:textAlignment w:val="center"/>
            </w:pPr>
            <w:r w:rsidRPr="00E67D80">
              <w:t>Toni Meath, Mac Robertson Girls High School</w:t>
            </w:r>
          </w:p>
          <w:p w14:paraId="560B36FD" w14:textId="77777777" w:rsidR="00D73678" w:rsidRPr="00E67D80" w:rsidRDefault="00D73678" w:rsidP="0084581C">
            <w:pPr>
              <w:numPr>
                <w:ilvl w:val="0"/>
                <w:numId w:val="3"/>
              </w:numPr>
              <w:spacing w:before="80" w:after="80"/>
              <w:textAlignment w:val="center"/>
            </w:pPr>
            <w:r w:rsidRPr="00E67D80">
              <w:t>Sarah Potter, Entrecote</w:t>
            </w:r>
          </w:p>
          <w:p w14:paraId="07496AD2" w14:textId="77777777" w:rsidR="00D73678" w:rsidRPr="00E67D80" w:rsidRDefault="00D73678" w:rsidP="0084581C">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84581C">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84581C">
            <w:pPr>
              <w:numPr>
                <w:ilvl w:val="0"/>
                <w:numId w:val="3"/>
              </w:numPr>
              <w:spacing w:before="80" w:after="80"/>
              <w:textAlignment w:val="center"/>
            </w:pPr>
            <w:r w:rsidRPr="00E67D80">
              <w:t xml:space="preserve">Dean Nightingale, G12+ </w:t>
            </w:r>
          </w:p>
          <w:p w14:paraId="6F4C0CE2" w14:textId="77777777" w:rsidR="00D73678" w:rsidRPr="00E67D80" w:rsidRDefault="00D73678" w:rsidP="0084581C">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84581C">
            <w:pPr>
              <w:numPr>
                <w:ilvl w:val="0"/>
                <w:numId w:val="3"/>
              </w:numPr>
              <w:spacing w:before="80" w:after="80"/>
              <w:textAlignment w:val="center"/>
            </w:pPr>
            <w:r w:rsidRPr="00E67D80">
              <w:t>Clifford Samson, local resident</w:t>
            </w:r>
          </w:p>
          <w:p w14:paraId="68EA136F" w14:textId="77777777" w:rsidR="00D73678" w:rsidRPr="00E67D80" w:rsidRDefault="00D73678" w:rsidP="0084581C">
            <w:pPr>
              <w:pStyle w:val="ListParagraph"/>
              <w:numPr>
                <w:ilvl w:val="0"/>
                <w:numId w:val="3"/>
              </w:numPr>
              <w:spacing w:before="80" w:after="80"/>
              <w:contextualSpacing w:val="0"/>
              <w:rPr>
                <w:sz w:val="20"/>
              </w:rPr>
            </w:pPr>
            <w:r w:rsidRPr="00E67D80">
              <w:rPr>
                <w:sz w:val="20"/>
              </w:rPr>
              <w:t>Marilyn Wane, G12+</w:t>
            </w:r>
          </w:p>
          <w:p w14:paraId="76F866AF" w14:textId="77777777" w:rsidR="00D73678" w:rsidRPr="00E67D80" w:rsidRDefault="00D73678" w:rsidP="0084581C">
            <w:pPr>
              <w:pStyle w:val="ListParagraph"/>
              <w:numPr>
                <w:ilvl w:val="0"/>
                <w:numId w:val="3"/>
              </w:numPr>
              <w:spacing w:before="80" w:after="80"/>
              <w:contextualSpacing w:val="0"/>
              <w:rPr>
                <w:sz w:val="20"/>
              </w:rPr>
            </w:pPr>
            <w:r w:rsidRPr="00E67D80">
              <w:rPr>
                <w:sz w:val="20"/>
              </w:rPr>
              <w:t xml:space="preserve">Phil </w:t>
            </w:r>
            <w:proofErr w:type="spellStart"/>
            <w:r w:rsidRPr="00E67D80">
              <w:rPr>
                <w:sz w:val="20"/>
              </w:rPr>
              <w:t>Lukies</w:t>
            </w:r>
            <w:proofErr w:type="spellEnd"/>
            <w:r w:rsidRPr="00E67D80">
              <w:rPr>
                <w:sz w:val="20"/>
              </w:rPr>
              <w:t>, Melbourne South Yarra Residents Group</w:t>
            </w:r>
          </w:p>
          <w:p w14:paraId="15AA73B2" w14:textId="77777777" w:rsidR="00D73678" w:rsidRDefault="00D73678" w:rsidP="0084581C">
            <w:pPr>
              <w:pStyle w:val="ListParagraph"/>
              <w:numPr>
                <w:ilvl w:val="0"/>
                <w:numId w:val="3"/>
              </w:numPr>
              <w:spacing w:before="80" w:after="80"/>
              <w:contextualSpacing w:val="0"/>
              <w:rPr>
                <w:sz w:val="20"/>
              </w:rPr>
            </w:pPr>
            <w:r w:rsidRPr="00E67D80">
              <w:rPr>
                <w:sz w:val="20"/>
              </w:rPr>
              <w:t>Gary Brennan, Bike Network Victori</w:t>
            </w:r>
            <w:r w:rsidR="00CF156A">
              <w:rPr>
                <w:sz w:val="20"/>
              </w:rPr>
              <w:t>a</w:t>
            </w:r>
          </w:p>
          <w:p w14:paraId="4725215F" w14:textId="77777777" w:rsidR="00A22CC9" w:rsidRPr="00E67D80" w:rsidRDefault="00A22CC9" w:rsidP="0084581C">
            <w:pPr>
              <w:numPr>
                <w:ilvl w:val="0"/>
                <w:numId w:val="3"/>
              </w:numPr>
              <w:spacing w:before="80" w:after="80"/>
              <w:textAlignment w:val="center"/>
            </w:pPr>
            <w:r w:rsidRPr="00E67D80">
              <w:t xml:space="preserve">David </w:t>
            </w:r>
            <w:proofErr w:type="spellStart"/>
            <w:r w:rsidRPr="00E67D80">
              <w:t>MacGowan</w:t>
            </w:r>
            <w:proofErr w:type="spellEnd"/>
            <w:r w:rsidRPr="00E67D80">
              <w:t>, Royal Domain Tower</w:t>
            </w:r>
          </w:p>
          <w:p w14:paraId="66679F47" w14:textId="77777777" w:rsidR="0084581C" w:rsidRDefault="00A22CC9" w:rsidP="0084581C">
            <w:pPr>
              <w:pStyle w:val="ListParagraph"/>
              <w:numPr>
                <w:ilvl w:val="0"/>
                <w:numId w:val="3"/>
              </w:numPr>
              <w:spacing w:before="80" w:after="80"/>
              <w:contextualSpacing w:val="0"/>
              <w:rPr>
                <w:sz w:val="20"/>
              </w:rPr>
            </w:pPr>
            <w:r w:rsidRPr="00E67D80">
              <w:rPr>
                <w:sz w:val="20"/>
              </w:rPr>
              <w:t>Michael Butcher, Melbourne South Yarra Residents Group</w:t>
            </w:r>
          </w:p>
          <w:p w14:paraId="337A7F83" w14:textId="499F0484" w:rsidR="0084581C" w:rsidRPr="0084581C" w:rsidRDefault="0084581C" w:rsidP="0084581C">
            <w:pPr>
              <w:pStyle w:val="ListParagraph"/>
              <w:numPr>
                <w:ilvl w:val="0"/>
                <w:numId w:val="3"/>
              </w:numPr>
              <w:rPr>
                <w:sz w:val="20"/>
              </w:rPr>
            </w:pPr>
            <w:r w:rsidRPr="0084581C">
              <w:rPr>
                <w:sz w:val="20"/>
              </w:rPr>
              <w:t>Kate Blackwood, Yarra Trams</w:t>
            </w:r>
          </w:p>
          <w:p w14:paraId="48C133B1" w14:textId="7F0FEF06" w:rsidR="00A22CC9" w:rsidRPr="0084581C" w:rsidRDefault="00A22CC9" w:rsidP="0084581C">
            <w:pPr>
              <w:pStyle w:val="ListParagraph"/>
              <w:numPr>
                <w:ilvl w:val="0"/>
                <w:numId w:val="3"/>
              </w:numPr>
              <w:rPr>
                <w:sz w:val="20"/>
              </w:rPr>
            </w:pPr>
          </w:p>
        </w:tc>
      </w:tr>
    </w:tbl>
    <w:p w14:paraId="57F769F6" w14:textId="3D165253" w:rsidR="0024485F" w:rsidRDefault="0024485F" w:rsidP="00D73678">
      <w:pPr>
        <w:spacing w:before="80" w:after="80"/>
      </w:pPr>
    </w:p>
    <w:p w14:paraId="1C61169E" w14:textId="53AD646B" w:rsidR="00164D97" w:rsidRDefault="00164D97" w:rsidP="00D73678">
      <w:pPr>
        <w:spacing w:before="80" w:after="80"/>
      </w:pPr>
    </w:p>
    <w:p w14:paraId="3DF23F7A" w14:textId="117A06A9" w:rsidR="00164D97" w:rsidRDefault="00164D97" w:rsidP="00D73678">
      <w:pPr>
        <w:spacing w:before="80" w:after="80"/>
      </w:pPr>
    </w:p>
    <w:p w14:paraId="115E44FC" w14:textId="688924E0" w:rsidR="00164D97" w:rsidRDefault="00164D97" w:rsidP="00D73678">
      <w:pPr>
        <w:spacing w:before="80" w:after="80"/>
      </w:pPr>
    </w:p>
    <w:p w14:paraId="7058A174" w14:textId="1336D78E" w:rsidR="00164D97" w:rsidRDefault="00164D97" w:rsidP="00D73678">
      <w:pPr>
        <w:spacing w:before="80" w:after="80"/>
      </w:pPr>
    </w:p>
    <w:p w14:paraId="39F8122B" w14:textId="77777777" w:rsidR="00164D97" w:rsidRPr="00B75704" w:rsidRDefault="00164D97"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68687B">
            <w:pPr>
              <w:spacing w:after="120"/>
              <w:textAlignment w:val="center"/>
            </w:pPr>
            <w:r w:rsidRPr="00B75704">
              <w:t>Matters arising:</w:t>
            </w:r>
          </w:p>
          <w:p w14:paraId="20A6E119" w14:textId="77777777" w:rsidR="00CF4A0F" w:rsidRDefault="00D73678" w:rsidP="00640C27">
            <w:pPr>
              <w:numPr>
                <w:ilvl w:val="0"/>
                <w:numId w:val="2"/>
              </w:numPr>
              <w:spacing w:after="120" w:line="240" w:lineRule="auto"/>
              <w:ind w:left="540"/>
              <w:textAlignment w:val="center"/>
            </w:pPr>
            <w:r w:rsidRPr="00B75704">
              <w:t xml:space="preserve">Jeni Coutts welcomed members to the meeting of the </w:t>
            </w:r>
            <w:r w:rsidR="00DB1E57">
              <w:t xml:space="preserve">Domain </w:t>
            </w:r>
            <w:r w:rsidRPr="00B75704">
              <w:t>Community Reference Group (CRG).</w:t>
            </w:r>
            <w:r w:rsidR="001D130E">
              <w:t xml:space="preserve"> </w:t>
            </w:r>
          </w:p>
          <w:p w14:paraId="08EB1DE9" w14:textId="7CAD551B" w:rsidR="00164D97" w:rsidRPr="00B75704" w:rsidRDefault="00164D97" w:rsidP="00164D97">
            <w:pPr>
              <w:spacing w:after="120" w:line="240" w:lineRule="auto"/>
              <w:textAlignment w:val="center"/>
            </w:pP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68687B">
        <w:trPr>
          <w:trHeight w:val="340"/>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072E68">
            <w:pPr>
              <w:spacing w:before="80" w:after="80"/>
              <w:textAlignment w:val="center"/>
            </w:pPr>
            <w:r w:rsidRPr="00B75704">
              <w:t xml:space="preserve">Matters arising: </w:t>
            </w:r>
          </w:p>
          <w:p w14:paraId="26F77E3A" w14:textId="73E89B1A" w:rsidR="00640C27" w:rsidRPr="005B0318" w:rsidRDefault="00640C27" w:rsidP="00640C27">
            <w:pPr>
              <w:numPr>
                <w:ilvl w:val="0"/>
                <w:numId w:val="2"/>
              </w:numPr>
              <w:spacing w:before="80" w:after="80" w:line="240" w:lineRule="auto"/>
              <w:ind w:left="540"/>
              <w:textAlignment w:val="center"/>
            </w:pPr>
            <w:r>
              <w:t xml:space="preserve">Jeni Coutts confirmed that there are currently no outstanding items on the </w:t>
            </w:r>
            <w:r w:rsidRPr="00640C27">
              <w:t>actions and issues register</w:t>
            </w:r>
            <w:r>
              <w:t xml:space="preserve">. </w:t>
            </w:r>
          </w:p>
          <w:p w14:paraId="74E582B0" w14:textId="3C1959DB" w:rsidR="00D73678" w:rsidRPr="005B0318" w:rsidRDefault="00640C27" w:rsidP="00854787">
            <w:pPr>
              <w:numPr>
                <w:ilvl w:val="0"/>
                <w:numId w:val="2"/>
              </w:numPr>
              <w:spacing w:before="80" w:after="80" w:line="240" w:lineRule="auto"/>
              <w:ind w:left="540"/>
              <w:textAlignment w:val="center"/>
            </w:pPr>
            <w:r w:rsidRPr="00640C27">
              <w:t xml:space="preserve">Jeni Coutts </w:t>
            </w:r>
            <w:proofErr w:type="gramStart"/>
            <w:r w:rsidRPr="00640C27">
              <w:t>advised</w:t>
            </w:r>
            <w:proofErr w:type="gramEnd"/>
            <w:r w:rsidRPr="00640C27">
              <w:t xml:space="preserve"> that noise issues raised by Fraser Read-Smith </w:t>
            </w:r>
            <w:r w:rsidR="00704240">
              <w:t xml:space="preserve">and Andrea </w:t>
            </w:r>
            <w:proofErr w:type="spellStart"/>
            <w:r w:rsidR="00704240">
              <w:t>Coote</w:t>
            </w:r>
            <w:proofErr w:type="spellEnd"/>
            <w:r w:rsidR="00704240">
              <w:t xml:space="preserve"> </w:t>
            </w:r>
            <w:r w:rsidR="005576B4">
              <w:t xml:space="preserve">prior to the meeting </w:t>
            </w:r>
            <w:r w:rsidRPr="00640C27">
              <w:t>will be addressed during today’s presentation from CYP.</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68687B">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68687B">
        <w:trPr>
          <w:trHeight w:val="340"/>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55E19F5" w14:textId="0206BD7F" w:rsidR="00640C27" w:rsidRDefault="00640C27" w:rsidP="0068687B">
            <w:pPr>
              <w:pStyle w:val="DTPLIintrotext"/>
              <w:spacing w:before="80" w:after="80"/>
              <w:rPr>
                <w:b w:val="0"/>
                <w:bCs/>
                <w:color w:val="auto"/>
                <w:sz w:val="20"/>
              </w:rPr>
            </w:pPr>
            <w:r w:rsidRPr="00640C27">
              <w:rPr>
                <w:b w:val="0"/>
                <w:bCs/>
                <w:color w:val="auto"/>
                <w:sz w:val="20"/>
              </w:rPr>
              <w:t xml:space="preserve">Presentation by Andreas </w:t>
            </w:r>
            <w:proofErr w:type="spellStart"/>
            <w:r w:rsidRPr="00640C27">
              <w:rPr>
                <w:b w:val="0"/>
                <w:bCs/>
                <w:color w:val="auto"/>
                <w:sz w:val="20"/>
              </w:rPr>
              <w:t>Mindt</w:t>
            </w:r>
            <w:proofErr w:type="spellEnd"/>
            <w:r w:rsidRPr="00640C27">
              <w:rPr>
                <w:b w:val="0"/>
                <w:bCs/>
                <w:color w:val="auto"/>
                <w:sz w:val="20"/>
              </w:rPr>
              <w:t xml:space="preserve"> (CYP) on tunnelling and construction update.</w:t>
            </w:r>
          </w:p>
          <w:p w14:paraId="0A402074" w14:textId="02AC97A4" w:rsidR="00640C27" w:rsidRDefault="00EE681F" w:rsidP="0068687B">
            <w:pPr>
              <w:pStyle w:val="DTPLIintrotext"/>
              <w:spacing w:before="80" w:after="80"/>
              <w:rPr>
                <w:b w:val="0"/>
                <w:bCs/>
                <w:color w:val="auto"/>
                <w:sz w:val="20"/>
              </w:rPr>
            </w:pPr>
            <w:r>
              <w:rPr>
                <w:b w:val="0"/>
                <w:bCs/>
                <w:color w:val="auto"/>
                <w:sz w:val="20"/>
              </w:rPr>
              <w:t xml:space="preserve">Presentation by </w:t>
            </w:r>
            <w:r w:rsidR="00640C27">
              <w:rPr>
                <w:b w:val="0"/>
                <w:bCs/>
                <w:color w:val="auto"/>
                <w:sz w:val="20"/>
              </w:rPr>
              <w:t>Rob Mair (CYP) on the Development Plan Amendment</w:t>
            </w:r>
            <w:r w:rsidR="0020560F">
              <w:rPr>
                <w:b w:val="0"/>
                <w:bCs/>
                <w:color w:val="auto"/>
                <w:sz w:val="20"/>
              </w:rPr>
              <w:t xml:space="preserve"> process. </w:t>
            </w:r>
          </w:p>
          <w:p w14:paraId="685750C3" w14:textId="394AF0A0" w:rsidR="00D73678" w:rsidRDefault="00D73678" w:rsidP="0068687B">
            <w:pPr>
              <w:pStyle w:val="DTPLIintrotext"/>
              <w:spacing w:before="80" w:after="80"/>
              <w:rPr>
                <w:b w:val="0"/>
                <w:bCs/>
                <w:color w:val="auto"/>
                <w:sz w:val="20"/>
              </w:rPr>
            </w:pPr>
            <w:r>
              <w:rPr>
                <w:b w:val="0"/>
                <w:bCs/>
                <w:color w:val="auto"/>
                <w:sz w:val="20"/>
              </w:rPr>
              <w:t xml:space="preserve">Presentation by </w:t>
            </w:r>
            <w:r w:rsidR="00327A6A">
              <w:rPr>
                <w:b w:val="0"/>
                <w:bCs/>
                <w:color w:val="auto"/>
                <w:sz w:val="20"/>
              </w:rPr>
              <w:t xml:space="preserve">John </w:t>
            </w:r>
            <w:proofErr w:type="spellStart"/>
            <w:r w:rsidR="00327A6A">
              <w:rPr>
                <w:b w:val="0"/>
                <w:bCs/>
                <w:color w:val="auto"/>
                <w:sz w:val="20"/>
              </w:rPr>
              <w:t>Goding</w:t>
            </w:r>
            <w:proofErr w:type="spellEnd"/>
            <w:r>
              <w:rPr>
                <w:b w:val="0"/>
                <w:bCs/>
                <w:color w:val="auto"/>
                <w:sz w:val="20"/>
              </w:rPr>
              <w:t xml:space="preserve"> (CYP) on </w:t>
            </w:r>
            <w:r w:rsidR="00327A6A">
              <w:rPr>
                <w:b w:val="0"/>
                <w:bCs/>
                <w:color w:val="auto"/>
                <w:sz w:val="20"/>
              </w:rPr>
              <w:t xml:space="preserve">the </w:t>
            </w:r>
            <w:r w:rsidR="00FE6058">
              <w:rPr>
                <w:b w:val="0"/>
                <w:bCs/>
                <w:color w:val="auto"/>
                <w:sz w:val="20"/>
              </w:rPr>
              <w:t>construction</w:t>
            </w:r>
            <w:r>
              <w:rPr>
                <w:b w:val="0"/>
                <w:bCs/>
                <w:color w:val="auto"/>
                <w:sz w:val="20"/>
              </w:rPr>
              <w:t xml:space="preserve"> </w:t>
            </w:r>
            <w:r w:rsidR="00FE6058">
              <w:rPr>
                <w:b w:val="0"/>
                <w:bCs/>
                <w:color w:val="auto"/>
                <w:sz w:val="20"/>
              </w:rPr>
              <w:t>l</w:t>
            </w:r>
            <w:r>
              <w:rPr>
                <w:b w:val="0"/>
                <w:bCs/>
                <w:color w:val="auto"/>
                <w:sz w:val="20"/>
              </w:rPr>
              <w:t xml:space="preserve">ook </w:t>
            </w:r>
            <w:r w:rsidR="00FE6058">
              <w:rPr>
                <w:b w:val="0"/>
                <w:bCs/>
                <w:color w:val="auto"/>
                <w:sz w:val="20"/>
              </w:rPr>
              <w:t>a</w:t>
            </w:r>
            <w:r>
              <w:rPr>
                <w:b w:val="0"/>
                <w:bCs/>
                <w:color w:val="auto"/>
                <w:sz w:val="20"/>
              </w:rPr>
              <w:t>head.</w:t>
            </w:r>
          </w:p>
          <w:p w14:paraId="4DCCDB72" w14:textId="019A3FA2" w:rsidR="00D73678" w:rsidRDefault="00D73678" w:rsidP="00D73678">
            <w:pPr>
              <w:pStyle w:val="DTPLIintrotext"/>
              <w:spacing w:before="80" w:after="80"/>
              <w:rPr>
                <w:b w:val="0"/>
                <w:bCs/>
                <w:color w:val="auto"/>
                <w:sz w:val="20"/>
              </w:rPr>
            </w:pPr>
            <w:r w:rsidRPr="00D73678">
              <w:rPr>
                <w:b w:val="0"/>
                <w:bCs/>
                <w:color w:val="auto"/>
                <w:sz w:val="20"/>
              </w:rPr>
              <w:t xml:space="preserve">Presentation by </w:t>
            </w:r>
            <w:r w:rsidR="00F87FDE">
              <w:rPr>
                <w:b w:val="0"/>
                <w:bCs/>
                <w:color w:val="auto"/>
                <w:sz w:val="20"/>
              </w:rPr>
              <w:t xml:space="preserve">John </w:t>
            </w:r>
            <w:proofErr w:type="spellStart"/>
            <w:r w:rsidR="00F87FDE">
              <w:rPr>
                <w:b w:val="0"/>
                <w:bCs/>
                <w:color w:val="auto"/>
                <w:sz w:val="20"/>
              </w:rPr>
              <w:t>Goding</w:t>
            </w:r>
            <w:proofErr w:type="spellEnd"/>
            <w:r w:rsidRPr="00D73678">
              <w:rPr>
                <w:b w:val="0"/>
                <w:bCs/>
                <w:color w:val="auto"/>
                <w:sz w:val="20"/>
              </w:rPr>
              <w:t xml:space="preserve"> (CYP) on Anzac Station works update.</w:t>
            </w:r>
          </w:p>
          <w:p w14:paraId="1587DA2F" w14:textId="46814D24" w:rsidR="00D32D84" w:rsidRPr="001423F9" w:rsidRDefault="00D32D84" w:rsidP="001423F9">
            <w:pPr>
              <w:pStyle w:val="DTPLIintrotext"/>
              <w:spacing w:before="80" w:after="80"/>
              <w:rPr>
                <w:b w:val="0"/>
                <w:bCs/>
                <w:color w:val="auto"/>
                <w:sz w:val="20"/>
              </w:rPr>
            </w:pPr>
            <w:r w:rsidRPr="001423F9">
              <w:rPr>
                <w:b w:val="0"/>
                <w:bCs/>
                <w:color w:val="auto"/>
                <w:sz w:val="20"/>
              </w:rPr>
              <w:t>Presentation by Sarah Robins (CYP)</w:t>
            </w:r>
            <w:r w:rsidR="001E691E" w:rsidRPr="001423F9">
              <w:rPr>
                <w:b w:val="0"/>
                <w:bCs/>
                <w:color w:val="auto"/>
                <w:sz w:val="20"/>
              </w:rPr>
              <w:t xml:space="preserve"> on the Creative Program. </w:t>
            </w:r>
          </w:p>
          <w:p w14:paraId="69792BC7" w14:textId="3712DB4F" w:rsidR="001423F9" w:rsidRDefault="001423F9" w:rsidP="001423F9">
            <w:pPr>
              <w:pStyle w:val="DTPLIintrotext"/>
              <w:spacing w:before="80" w:after="80"/>
              <w:rPr>
                <w:b w:val="0"/>
                <w:bCs/>
                <w:color w:val="auto"/>
                <w:sz w:val="20"/>
              </w:rPr>
            </w:pPr>
            <w:r w:rsidRPr="001423F9">
              <w:rPr>
                <w:b w:val="0"/>
                <w:bCs/>
                <w:color w:val="auto"/>
                <w:sz w:val="20"/>
              </w:rPr>
              <w:t xml:space="preserve">Presentation by Jordan Turner (CYP) on the project wide update. </w:t>
            </w:r>
          </w:p>
          <w:p w14:paraId="69743F03" w14:textId="13E449FB" w:rsidR="00943631" w:rsidRPr="00943631" w:rsidRDefault="00943631" w:rsidP="00943631">
            <w:r>
              <w:t>Presentation by Paula Williams (RPV) on the Park</w:t>
            </w:r>
            <w:r w:rsidR="005576B4">
              <w:t xml:space="preserve"> Street</w:t>
            </w:r>
            <w:r>
              <w:t xml:space="preserve"> and Wells Street signalisation. </w:t>
            </w:r>
          </w:p>
          <w:p w14:paraId="78457474" w14:textId="77777777" w:rsidR="00D73678" w:rsidRPr="00B75704" w:rsidRDefault="00D73678" w:rsidP="00C94D74">
            <w:pPr>
              <w:spacing w:before="80" w:after="80"/>
            </w:pPr>
            <w:r w:rsidRPr="00B75704">
              <w:t xml:space="preserve">Matters arising: </w:t>
            </w:r>
          </w:p>
          <w:p w14:paraId="6A6B2F43" w14:textId="0F666124" w:rsidR="0020560F" w:rsidRDefault="0020560F" w:rsidP="00C94D74">
            <w:pPr>
              <w:numPr>
                <w:ilvl w:val="0"/>
                <w:numId w:val="2"/>
              </w:numPr>
              <w:spacing w:before="80" w:after="80" w:line="240" w:lineRule="auto"/>
              <w:ind w:left="540"/>
              <w:textAlignment w:val="center"/>
            </w:pPr>
            <w:r>
              <w:t xml:space="preserve">The CRG discussed the </w:t>
            </w:r>
            <w:r w:rsidRPr="0020560F">
              <w:t>Development Plan Amendment</w:t>
            </w:r>
            <w:r>
              <w:t xml:space="preserve"> process:</w:t>
            </w:r>
          </w:p>
          <w:p w14:paraId="2F12B9E6" w14:textId="690D07C9" w:rsidR="0020560F" w:rsidRDefault="0020560F" w:rsidP="0020560F">
            <w:pPr>
              <w:numPr>
                <w:ilvl w:val="1"/>
                <w:numId w:val="2"/>
              </w:numPr>
              <w:spacing w:before="80" w:after="80" w:line="240" w:lineRule="auto"/>
              <w:textAlignment w:val="center"/>
            </w:pPr>
            <w:r>
              <w:t xml:space="preserve">Karen Baynes asked about the Development Plan Amendment submissions. CYP </w:t>
            </w:r>
            <w:proofErr w:type="gramStart"/>
            <w:r>
              <w:t>advised</w:t>
            </w:r>
            <w:proofErr w:type="gramEnd"/>
            <w:r>
              <w:t xml:space="preserve"> that it received a total of 105 submissions, including submissions for the City of Port Phillip, City of Melbourne, Owners Corporations and individual buildings. </w:t>
            </w:r>
          </w:p>
          <w:p w14:paraId="33F08DC0" w14:textId="16606F00" w:rsidR="0020560F" w:rsidRDefault="0020560F" w:rsidP="0020560F">
            <w:pPr>
              <w:numPr>
                <w:ilvl w:val="1"/>
                <w:numId w:val="2"/>
              </w:numPr>
              <w:spacing w:before="80" w:after="80" w:line="240" w:lineRule="auto"/>
              <w:textAlignment w:val="center"/>
            </w:pPr>
            <w:r>
              <w:t xml:space="preserve">Fraser </w:t>
            </w:r>
            <w:r w:rsidRPr="0020560F">
              <w:t>Read-Smith</w:t>
            </w:r>
            <w:r>
              <w:t xml:space="preserve"> asked about to process of responding to the </w:t>
            </w:r>
            <w:r w:rsidRPr="0020560F">
              <w:t>Development Plan Amendment submissions</w:t>
            </w:r>
            <w:r w:rsidR="000334BD">
              <w:t xml:space="preserve">. CYP advised that everybody </w:t>
            </w:r>
            <w:r w:rsidR="00812534">
              <w:t xml:space="preserve">who </w:t>
            </w:r>
            <w:r w:rsidR="000334BD">
              <w:t xml:space="preserve">made a submission will be issued a response letter that will acknowledge the submission and outline the key themes </w:t>
            </w:r>
            <w:proofErr w:type="gramStart"/>
            <w:r w:rsidR="000334BD">
              <w:t>identified</w:t>
            </w:r>
            <w:proofErr w:type="gramEnd"/>
            <w:r w:rsidR="000334BD">
              <w:t xml:space="preserve"> during the process. </w:t>
            </w:r>
          </w:p>
          <w:p w14:paraId="7630B2FA" w14:textId="51977AFB" w:rsidR="00FE6058" w:rsidRDefault="00FE6058" w:rsidP="00C94D74">
            <w:pPr>
              <w:numPr>
                <w:ilvl w:val="0"/>
                <w:numId w:val="2"/>
              </w:numPr>
              <w:spacing w:before="80" w:after="80" w:line="240" w:lineRule="auto"/>
              <w:ind w:left="540"/>
              <w:textAlignment w:val="center"/>
            </w:pPr>
            <w:r w:rsidRPr="00FE6058">
              <w:t>Fraser Read-Smith</w:t>
            </w:r>
            <w:r>
              <w:t xml:space="preserve"> asked when will the</w:t>
            </w:r>
            <w:r w:rsidR="009C7420">
              <w:t xml:space="preserve"> crane be used to lower the</w:t>
            </w:r>
            <w:r>
              <w:t xml:space="preserve"> </w:t>
            </w:r>
            <w:r w:rsidR="009C7420">
              <w:t xml:space="preserve">precast track form and </w:t>
            </w:r>
            <w:r>
              <w:t>over track exhaust</w:t>
            </w:r>
            <w:r w:rsidR="009C7420">
              <w:t xml:space="preserve"> (OTE)</w:t>
            </w:r>
            <w:r>
              <w:t xml:space="preserve"> </w:t>
            </w:r>
            <w:r w:rsidR="009C7420">
              <w:t xml:space="preserve">materials into the tunnel. CYP </w:t>
            </w:r>
            <w:proofErr w:type="gramStart"/>
            <w:r w:rsidR="009C7420">
              <w:t>advised</w:t>
            </w:r>
            <w:proofErr w:type="gramEnd"/>
            <w:r w:rsidR="009C7420">
              <w:t xml:space="preserve"> that the majority of this work will be done during the day, however there is a chance that some materials will need to be craned down up to </w:t>
            </w:r>
            <w:r w:rsidR="0068687B">
              <w:t>10</w:t>
            </w:r>
            <w:r w:rsidR="009C7420">
              <w:t xml:space="preserve">pm </w:t>
            </w:r>
            <w:r w:rsidR="005576B4">
              <w:t xml:space="preserve">but this will </w:t>
            </w:r>
            <w:r w:rsidR="009C7420">
              <w:t>depend on logistics, access and interfaces with the underground works. Fraser raised the</w:t>
            </w:r>
            <w:r w:rsidR="005576B4">
              <w:t xml:space="preserve"> significant</w:t>
            </w:r>
            <w:r w:rsidR="009C7420">
              <w:t xml:space="preserve"> noise impacts </w:t>
            </w:r>
            <w:r w:rsidR="005576B4">
              <w:t xml:space="preserve">that the </w:t>
            </w:r>
            <w:r w:rsidR="009C7420">
              <w:t>crane</w:t>
            </w:r>
            <w:r w:rsidR="005576B4">
              <w:t xml:space="preserve"> has on residents when it</w:t>
            </w:r>
            <w:r w:rsidR="009C7420">
              <w:t xml:space="preserve"> is in operation. </w:t>
            </w:r>
          </w:p>
          <w:p w14:paraId="355904F6" w14:textId="7053A036" w:rsidR="00D43C63" w:rsidRDefault="00D43C63" w:rsidP="00C94D74">
            <w:pPr>
              <w:numPr>
                <w:ilvl w:val="0"/>
                <w:numId w:val="2"/>
              </w:numPr>
              <w:spacing w:before="80" w:after="80" w:line="240" w:lineRule="auto"/>
              <w:ind w:left="540"/>
              <w:textAlignment w:val="center"/>
            </w:pPr>
            <w:r>
              <w:t>The CRG discussed recent construction noise in the Domain precinct:</w:t>
            </w:r>
          </w:p>
          <w:p w14:paraId="043BB748" w14:textId="0DEFA05C" w:rsidR="008B2FB7" w:rsidRDefault="008B2FB7" w:rsidP="00D43C63">
            <w:pPr>
              <w:numPr>
                <w:ilvl w:val="1"/>
                <w:numId w:val="2"/>
              </w:numPr>
              <w:spacing w:before="80" w:after="80" w:line="240" w:lineRule="auto"/>
              <w:textAlignment w:val="center"/>
            </w:pPr>
            <w:r w:rsidRPr="008B2FB7">
              <w:t>Fraser Read-Smith</w:t>
            </w:r>
            <w:r>
              <w:t xml:space="preserve"> raised the significant noise impacts </w:t>
            </w:r>
            <w:r w:rsidR="00D43C63">
              <w:t xml:space="preserve">that the D-wall demolition works has had on residents over the past </w:t>
            </w:r>
            <w:r w:rsidR="00CC7392">
              <w:t>three</w:t>
            </w:r>
            <w:r w:rsidR="00D43C63">
              <w:t xml:space="preserve"> weeks. Fraser noted that the </w:t>
            </w:r>
            <w:proofErr w:type="gramStart"/>
            <w:r w:rsidR="00D43C63">
              <w:t>long periods</w:t>
            </w:r>
            <w:proofErr w:type="gramEnd"/>
            <w:r w:rsidR="00D43C63">
              <w:t xml:space="preserve"> of jackhammering, regular 7am starts</w:t>
            </w:r>
            <w:r w:rsidR="00CC7392">
              <w:t xml:space="preserve">, </w:t>
            </w:r>
            <w:r w:rsidR="00D43C63">
              <w:t>evening works between 6pm and 10pm</w:t>
            </w:r>
            <w:r w:rsidR="00CC7392">
              <w:t xml:space="preserve">, and the use of </w:t>
            </w:r>
            <w:r w:rsidR="00710BEB">
              <w:t xml:space="preserve">two </w:t>
            </w:r>
            <w:r w:rsidR="00CC7392">
              <w:t>large crane</w:t>
            </w:r>
            <w:r w:rsidR="007A6F5A">
              <w:t>s</w:t>
            </w:r>
            <w:r w:rsidR="00710BEB">
              <w:t xml:space="preserve"> at the same time</w:t>
            </w:r>
            <w:r w:rsidR="00D43C63">
              <w:t xml:space="preserve"> have been particularly impactful. </w:t>
            </w:r>
            <w:r w:rsidR="00CC7392">
              <w:t xml:space="preserve">Fraser recommended that the configuration of the equipment used during demolition works is </w:t>
            </w:r>
            <w:proofErr w:type="gramStart"/>
            <w:r w:rsidR="00CC7392">
              <w:t>modified</w:t>
            </w:r>
            <w:proofErr w:type="gramEnd"/>
            <w:r w:rsidR="00CC7392">
              <w:t xml:space="preserve"> to reduce noise impacts</w:t>
            </w:r>
            <w:r w:rsidR="005576B4">
              <w:t xml:space="preserve"> for surrounding residential buildings</w:t>
            </w:r>
            <w:r w:rsidR="00CC7392">
              <w:t xml:space="preserve">. CYP </w:t>
            </w:r>
            <w:r w:rsidR="00CC7392">
              <w:lastRenderedPageBreak/>
              <w:t xml:space="preserve">acknowledged the noise impacts on residents during this current phase of works. </w:t>
            </w:r>
            <w:r w:rsidR="00710BEB">
              <w:t>CYP confirmed it will take on board the feedback in relation to the timing for starting noisy work</w:t>
            </w:r>
            <w:r w:rsidR="005576B4">
              <w:t>s</w:t>
            </w:r>
            <w:r w:rsidR="00710BEB">
              <w:t xml:space="preserve"> in the morning, as well as the use of two cranes. In relation to the evening works, CYP </w:t>
            </w:r>
            <w:proofErr w:type="gramStart"/>
            <w:r w:rsidR="00710BEB">
              <w:t>advised</w:t>
            </w:r>
            <w:proofErr w:type="gramEnd"/>
            <w:r w:rsidR="00710BEB">
              <w:t xml:space="preserve"> that approval is sought though a detailed permit system</w:t>
            </w:r>
            <w:r w:rsidR="005576B4">
              <w:t xml:space="preserve"> prior to works commencing</w:t>
            </w:r>
            <w:r w:rsidR="00710BEB">
              <w:t xml:space="preserve">. </w:t>
            </w:r>
          </w:p>
          <w:p w14:paraId="39066CC0" w14:textId="54085C15" w:rsidR="00CC7392" w:rsidRDefault="00710BEB" w:rsidP="00D43C63">
            <w:pPr>
              <w:numPr>
                <w:ilvl w:val="1"/>
                <w:numId w:val="2"/>
              </w:numPr>
              <w:spacing w:before="80" w:after="80" w:line="240" w:lineRule="auto"/>
              <w:textAlignment w:val="center"/>
            </w:pPr>
            <w:r>
              <w:t xml:space="preserve">Jeni Coutts asked if it is possible to use shielding or noise reducing materials for the motor </w:t>
            </w:r>
            <w:r w:rsidR="005576B4">
              <w:t>on</w:t>
            </w:r>
            <w:r>
              <w:t xml:space="preserve"> the crane. CYP </w:t>
            </w:r>
            <w:proofErr w:type="gramStart"/>
            <w:r>
              <w:t>advised</w:t>
            </w:r>
            <w:proofErr w:type="gramEnd"/>
            <w:r>
              <w:t xml:space="preserve"> that the crane motor requires air flow to operate and therefor</w:t>
            </w:r>
            <w:r w:rsidR="005576B4">
              <w:t>e</w:t>
            </w:r>
            <w:r>
              <w:t xml:space="preserve"> it would not be able to </w:t>
            </w:r>
            <w:r w:rsidR="0096674F">
              <w:t xml:space="preserve">cover the engine with shielding. </w:t>
            </w:r>
          </w:p>
          <w:p w14:paraId="1F6164F7" w14:textId="37E33DF3" w:rsidR="0096674F" w:rsidRDefault="0096674F" w:rsidP="00D43C63">
            <w:pPr>
              <w:numPr>
                <w:ilvl w:val="1"/>
                <w:numId w:val="2"/>
              </w:numPr>
              <w:spacing w:before="80" w:after="80" w:line="240" w:lineRule="auto"/>
              <w:textAlignment w:val="center"/>
            </w:pPr>
            <w:r w:rsidRPr="0096674F">
              <w:t xml:space="preserve">Andrea </w:t>
            </w:r>
            <w:proofErr w:type="spellStart"/>
            <w:r w:rsidRPr="0096674F">
              <w:t>Coote</w:t>
            </w:r>
            <w:proofErr w:type="spellEnd"/>
            <w:r>
              <w:t xml:space="preserve"> raised the ongoing nature of the construction noise has been particularly impactful for residents, as well as the large rollers </w:t>
            </w:r>
            <w:r w:rsidR="00A76873">
              <w:t xml:space="preserve">which vibrate nearby residential buildings. Andrea </w:t>
            </w:r>
            <w:proofErr w:type="gramStart"/>
            <w:r w:rsidR="00A76873">
              <w:t>requested</w:t>
            </w:r>
            <w:proofErr w:type="gramEnd"/>
            <w:r w:rsidR="00A76873">
              <w:t xml:space="preserve"> that CYP review the timetable for rostered days off and avoid scheduling works on weekends. Andrea also recommended CYP include a dedicated noise table within weekly information provided to the CRG. </w:t>
            </w:r>
            <w:r w:rsidR="000060D6">
              <w:t xml:space="preserve">CYP acknowledged the feedback and confirmed it will follow up with the site team to try to mitigate </w:t>
            </w:r>
            <w:r w:rsidR="005576B4">
              <w:t xml:space="preserve">some of </w:t>
            </w:r>
            <w:r w:rsidR="000060D6">
              <w:t xml:space="preserve">the issues raised by the CRG. CYP </w:t>
            </w:r>
            <w:proofErr w:type="gramStart"/>
            <w:r w:rsidR="000060D6">
              <w:t>advised</w:t>
            </w:r>
            <w:proofErr w:type="gramEnd"/>
            <w:r w:rsidR="000060D6">
              <w:t xml:space="preserve"> that the above ground demolition works ha</w:t>
            </w:r>
            <w:r w:rsidR="006B798D">
              <w:t>ve</w:t>
            </w:r>
            <w:r w:rsidR="000060D6">
              <w:t xml:space="preserve"> finished </w:t>
            </w:r>
            <w:r w:rsidR="00896D66">
              <w:t xml:space="preserve">until next year </w:t>
            </w:r>
            <w:r w:rsidR="000060D6">
              <w:t xml:space="preserve">and the works causing the vibration </w:t>
            </w:r>
            <w:r w:rsidR="003B0BE2">
              <w:t xml:space="preserve">are </w:t>
            </w:r>
            <w:r w:rsidR="000060D6">
              <w:t>close to being complete</w:t>
            </w:r>
            <w:r w:rsidR="005576B4">
              <w:t>d</w:t>
            </w:r>
            <w:r w:rsidR="000060D6">
              <w:t xml:space="preserve">. </w:t>
            </w:r>
            <w:r w:rsidR="0002199C">
              <w:t xml:space="preserve">CYP </w:t>
            </w:r>
            <w:proofErr w:type="gramStart"/>
            <w:r w:rsidR="0002199C">
              <w:t>advised</w:t>
            </w:r>
            <w:proofErr w:type="gramEnd"/>
            <w:r w:rsidR="0002199C">
              <w:t xml:space="preserve"> that </w:t>
            </w:r>
            <w:r w:rsidR="003B0BE2">
              <w:t>it is</w:t>
            </w:r>
            <w:r w:rsidR="0002199C">
              <w:t xml:space="preserve"> not able to revise the rostered days off.</w:t>
            </w:r>
          </w:p>
          <w:p w14:paraId="4FCB1439" w14:textId="23CC5FDB" w:rsidR="00A76873" w:rsidRDefault="00A76873" w:rsidP="00D43C63">
            <w:pPr>
              <w:numPr>
                <w:ilvl w:val="1"/>
                <w:numId w:val="2"/>
              </w:numPr>
              <w:spacing w:before="80" w:after="80" w:line="240" w:lineRule="auto"/>
              <w:textAlignment w:val="center"/>
            </w:pPr>
            <w:r>
              <w:t xml:space="preserve">Andrea </w:t>
            </w:r>
            <w:proofErr w:type="spellStart"/>
            <w:r>
              <w:t>Coote</w:t>
            </w:r>
            <w:proofErr w:type="spellEnd"/>
            <w:r>
              <w:t xml:space="preserve"> raised the opportunity for CYP to </w:t>
            </w:r>
            <w:r w:rsidR="008C2098">
              <w:t xml:space="preserve">consider </w:t>
            </w:r>
            <w:r>
              <w:t>provid</w:t>
            </w:r>
            <w:r w:rsidR="005576B4">
              <w:t>ing</w:t>
            </w:r>
            <w:r>
              <w:t xml:space="preserve"> residents with respite during nois</w:t>
            </w:r>
            <w:r w:rsidR="008C2098">
              <w:t>y works</w:t>
            </w:r>
            <w:r>
              <w:t xml:space="preserve">, including options for </w:t>
            </w:r>
            <w:r w:rsidR="008C2098">
              <w:t>movie tickets and alternative accommodation</w:t>
            </w:r>
            <w:r w:rsidR="000060D6">
              <w:t xml:space="preserve">. </w:t>
            </w:r>
            <w:r w:rsidR="00896D66">
              <w:t>CYP advised that provid</w:t>
            </w:r>
            <w:r w:rsidR="0002199C">
              <w:t>ing</w:t>
            </w:r>
            <w:r w:rsidR="00896D66">
              <w:t xml:space="preserve"> residents with respite opportunities such as movie tickets</w:t>
            </w:r>
            <w:r w:rsidR="00164D97">
              <w:t xml:space="preserve"> </w:t>
            </w:r>
            <w:r w:rsidR="0002199C">
              <w:t xml:space="preserve">was not possible during </w:t>
            </w:r>
            <w:r w:rsidR="00896D66">
              <w:t>COVID-19 restrictions</w:t>
            </w:r>
            <w:r w:rsidR="0002199C">
              <w:t>.</w:t>
            </w:r>
            <w:r w:rsidR="00896D66">
              <w:t xml:space="preserve"> Now that COVID-19 restrictions have been eased CYP will look to offer more respite opportunities to residents, including alternative places to work during the day.</w:t>
            </w:r>
            <w:r w:rsidR="0002199C">
              <w:t xml:space="preserve"> Gary Buck advised that during the disruptive works directly in front of Botanica, CYP </w:t>
            </w:r>
            <w:r w:rsidR="00812534">
              <w:t xml:space="preserve">was </w:t>
            </w:r>
            <w:r w:rsidR="0002199C">
              <w:t>able to work with residents to try to mitigate the impacts of construction, including alternative working spaces,</w:t>
            </w:r>
          </w:p>
          <w:p w14:paraId="51D814CD" w14:textId="4D372C69" w:rsidR="000921B5" w:rsidRDefault="000921B5" w:rsidP="00D43C63">
            <w:pPr>
              <w:numPr>
                <w:ilvl w:val="1"/>
                <w:numId w:val="2"/>
              </w:numPr>
              <w:spacing w:before="80" w:after="80" w:line="240" w:lineRule="auto"/>
              <w:textAlignment w:val="center"/>
            </w:pPr>
            <w:r w:rsidRPr="000921B5">
              <w:t>Petra Glare</w:t>
            </w:r>
            <w:r>
              <w:t xml:space="preserve"> raised the impacts which the construction noise has had on </w:t>
            </w:r>
            <w:proofErr w:type="gramStart"/>
            <w:r>
              <w:t>providing</w:t>
            </w:r>
            <w:proofErr w:type="gramEnd"/>
            <w:r>
              <w:t xml:space="preserve"> patient services at the Albert Road Clinic. CYP acknowledged the feedback. </w:t>
            </w:r>
          </w:p>
          <w:p w14:paraId="010590F6" w14:textId="75F880FE" w:rsidR="008C2098" w:rsidRDefault="000921B5" w:rsidP="00D43C63">
            <w:pPr>
              <w:numPr>
                <w:ilvl w:val="1"/>
                <w:numId w:val="2"/>
              </w:numPr>
              <w:spacing w:before="80" w:after="80" w:line="240" w:lineRule="auto"/>
              <w:textAlignment w:val="center"/>
            </w:pPr>
            <w:r w:rsidRPr="000921B5">
              <w:t xml:space="preserve">Andrea </w:t>
            </w:r>
            <w:proofErr w:type="spellStart"/>
            <w:r w:rsidRPr="000921B5">
              <w:t>Coote</w:t>
            </w:r>
            <w:proofErr w:type="spellEnd"/>
            <w:r>
              <w:t xml:space="preserve"> asked about the expected noise levels during the realignment of the tram tracks on St Kilda Road. CYP </w:t>
            </w:r>
            <w:proofErr w:type="gramStart"/>
            <w:r>
              <w:t>advised</w:t>
            </w:r>
            <w:proofErr w:type="gramEnd"/>
            <w:r>
              <w:t xml:space="preserve"> the occupation for the realignment is scheduled for November 2022 and there is still planning work to be undertaken with Yarra Trams. CYP confirmed it will </w:t>
            </w:r>
            <w:proofErr w:type="gramStart"/>
            <w:r>
              <w:t>provide</w:t>
            </w:r>
            <w:proofErr w:type="gramEnd"/>
            <w:r>
              <w:t xml:space="preserve"> an update on the works and expected noise levels once there is more certainty around the program. </w:t>
            </w:r>
          </w:p>
          <w:p w14:paraId="6AF7D885" w14:textId="587268A3" w:rsidR="00457E55" w:rsidRDefault="00457E55" w:rsidP="00C94D74">
            <w:pPr>
              <w:numPr>
                <w:ilvl w:val="0"/>
                <w:numId w:val="2"/>
              </w:numPr>
              <w:spacing w:before="80" w:after="80" w:line="240" w:lineRule="auto"/>
              <w:ind w:left="540"/>
              <w:textAlignment w:val="center"/>
            </w:pPr>
            <w:r w:rsidRPr="00457E55">
              <w:t>Colin Stuckey</w:t>
            </w:r>
            <w:r>
              <w:t xml:space="preserve"> asked about the timing for the future works on Edmund Herring Oval. CYP </w:t>
            </w:r>
            <w:proofErr w:type="gramStart"/>
            <w:r>
              <w:t>advised</w:t>
            </w:r>
            <w:proofErr w:type="gramEnd"/>
            <w:r>
              <w:t xml:space="preserve"> that it is currently setting up additional cribbing facilities on Edmund Herring Oval for the workforce and the sheds on St Kilda Road will be decommissioned during the first half of 2022. The Oval will also be used as a lay down and storage area. Gary Buck </w:t>
            </w:r>
            <w:proofErr w:type="gramStart"/>
            <w:r>
              <w:t>requested</w:t>
            </w:r>
            <w:proofErr w:type="gramEnd"/>
            <w:r>
              <w:t xml:space="preserve"> </w:t>
            </w:r>
            <w:r w:rsidR="005576B4">
              <w:t xml:space="preserve">that </w:t>
            </w:r>
            <w:r>
              <w:t xml:space="preserve">CYP remind workers not to park along </w:t>
            </w:r>
            <w:r w:rsidRPr="00457E55">
              <w:t>Bowen Crescent</w:t>
            </w:r>
            <w:r>
              <w:t xml:space="preserve">. </w:t>
            </w:r>
            <w:r w:rsidR="00D03156" w:rsidRPr="00D03156">
              <w:t xml:space="preserve">Karen Baynes </w:t>
            </w:r>
            <w:r w:rsidR="00D03156">
              <w:t xml:space="preserve">raised the issue of large construction vehicles stopping on pedestrian crossings. </w:t>
            </w:r>
            <w:r>
              <w:t xml:space="preserve">CYP confirmed it will include information about parking </w:t>
            </w:r>
            <w:r w:rsidR="00D03156">
              <w:t xml:space="preserve">during the restart for the new year. </w:t>
            </w:r>
          </w:p>
          <w:p w14:paraId="00D46F7B" w14:textId="0973DEA1" w:rsidR="00126657" w:rsidRPr="00B75704" w:rsidRDefault="00AB4A60" w:rsidP="00AB4A60">
            <w:pPr>
              <w:numPr>
                <w:ilvl w:val="0"/>
                <w:numId w:val="2"/>
              </w:numPr>
              <w:spacing w:before="80" w:after="80" w:line="240" w:lineRule="auto"/>
              <w:ind w:left="540"/>
              <w:textAlignment w:val="center"/>
            </w:pPr>
            <w:r>
              <w:t>In relation to the P</w:t>
            </w:r>
            <w:r w:rsidRPr="00AB4A60">
              <w:t xml:space="preserve">ark and Wells Street </w:t>
            </w:r>
            <w:r>
              <w:t xml:space="preserve">signalisation, </w:t>
            </w:r>
            <w:r w:rsidRPr="00AB4A60">
              <w:t>Karen Baynes</w:t>
            </w:r>
            <w:r>
              <w:t xml:space="preserve"> raised there is confusion between the traffic lights at the intersection and lights for pedestrians to cross the road. RPV </w:t>
            </w:r>
            <w:proofErr w:type="gramStart"/>
            <w:r>
              <w:t>advised</w:t>
            </w:r>
            <w:proofErr w:type="gramEnd"/>
            <w:r>
              <w:t xml:space="preserve"> that the Department of Transport (DoT) completed the </w:t>
            </w:r>
            <w:r w:rsidR="00D2464F">
              <w:t>installation,</w:t>
            </w:r>
            <w:r>
              <w:t xml:space="preserve"> and </w:t>
            </w:r>
            <w:r w:rsidR="00C93439">
              <w:t xml:space="preserve">they </w:t>
            </w:r>
            <w:r>
              <w:t xml:space="preserve">are aware of the issue. RPV confirmed it will pass on the feedback to DoT.  </w:t>
            </w:r>
            <w:r w:rsidR="00090EED">
              <w:t xml:space="preserve"> </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2E6194B6" w:rsidR="00E87ED0" w:rsidRDefault="00751432" w:rsidP="00E87ED0">
            <w:pPr>
              <w:pStyle w:val="DTPLIintrotext"/>
              <w:spacing w:before="80" w:after="80"/>
              <w:rPr>
                <w:color w:val="auto"/>
                <w:sz w:val="20"/>
              </w:rPr>
            </w:pPr>
            <w:r>
              <w:rPr>
                <w:color w:val="auto"/>
                <w:sz w:val="20"/>
              </w:rPr>
              <w:lastRenderedPageBreak/>
              <w:t>4</w:t>
            </w:r>
            <w:r w:rsidR="00E87ED0" w:rsidRPr="00B75704">
              <w:rPr>
                <w:color w:val="auto"/>
                <w:sz w:val="20"/>
              </w:rPr>
              <w:t>.</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63E5DB6E" w14:textId="77777777" w:rsidR="00D73678" w:rsidRPr="00AB3BCC" w:rsidRDefault="00D73678" w:rsidP="0068687B">
            <w:pPr>
              <w:spacing w:before="80" w:after="80"/>
              <w:textAlignment w:val="center"/>
            </w:pPr>
            <w:r w:rsidRPr="00AB3BCC">
              <w:t xml:space="preserve">Matters arising: </w:t>
            </w:r>
          </w:p>
          <w:p w14:paraId="0E4C0302" w14:textId="3ED763A8" w:rsidR="00AB4A60" w:rsidRPr="00775D70" w:rsidRDefault="00AB4A60" w:rsidP="00AB4A60">
            <w:pPr>
              <w:numPr>
                <w:ilvl w:val="0"/>
                <w:numId w:val="2"/>
              </w:numPr>
              <w:spacing w:before="80" w:after="80" w:line="240" w:lineRule="auto"/>
              <w:ind w:left="540"/>
              <w:textAlignment w:val="center"/>
            </w:pPr>
            <w:r>
              <w:t xml:space="preserve">Karen Baynes raised </w:t>
            </w:r>
            <w:r w:rsidR="00A516A8">
              <w:t xml:space="preserve">that </w:t>
            </w:r>
            <w:r w:rsidR="002309AD">
              <w:t xml:space="preserve">there is a significant amount of dust being produced at the tram interchange, particularly when trucks are being filled or emptied. CYP confirmed it will follow up on this matter with the site team. </w:t>
            </w:r>
          </w:p>
          <w:p w14:paraId="30067355" w14:textId="1DBD182F" w:rsidR="00AB3BCC" w:rsidRDefault="002309AD" w:rsidP="005A5F01">
            <w:pPr>
              <w:numPr>
                <w:ilvl w:val="0"/>
                <w:numId w:val="2"/>
              </w:numPr>
              <w:spacing w:before="80" w:after="80" w:line="240" w:lineRule="auto"/>
              <w:ind w:left="540"/>
              <w:textAlignment w:val="center"/>
            </w:pPr>
            <w:r w:rsidRPr="002309AD">
              <w:t>Fraser Read-Smith</w:t>
            </w:r>
            <w:r>
              <w:t xml:space="preserve"> thanked CYP and the Creative Program </w:t>
            </w:r>
            <w:r w:rsidR="00C85E85">
              <w:t>t</w:t>
            </w:r>
            <w:r>
              <w:t xml:space="preserve">eam for organising the dog </w:t>
            </w:r>
            <w:r>
              <w:lastRenderedPageBreak/>
              <w:t>grooming service at the Albert Road Pop</w:t>
            </w:r>
            <w:r w:rsidR="00C85E85">
              <w:t>-</w:t>
            </w:r>
            <w:r>
              <w:t xml:space="preserve">Up Park. </w:t>
            </w:r>
          </w:p>
          <w:p w14:paraId="07FF743E" w14:textId="2DAB308C" w:rsidR="002309AD" w:rsidRPr="002309AD" w:rsidRDefault="002309AD" w:rsidP="002309AD">
            <w:pPr>
              <w:numPr>
                <w:ilvl w:val="0"/>
                <w:numId w:val="2"/>
              </w:numPr>
              <w:spacing w:before="80" w:after="80" w:line="240" w:lineRule="auto"/>
              <w:ind w:left="540"/>
              <w:textAlignment w:val="center"/>
            </w:pPr>
            <w:r w:rsidRPr="002309AD">
              <w:t xml:space="preserve">Neil Hutchinson </w:t>
            </w:r>
            <w:r>
              <w:t>(</w:t>
            </w:r>
            <w:proofErr w:type="spellStart"/>
            <w:r w:rsidRPr="002309AD">
              <w:t>C</w:t>
            </w:r>
            <w:r>
              <w:t>oM</w:t>
            </w:r>
            <w:proofErr w:type="spellEnd"/>
            <w:r>
              <w:t xml:space="preserve">) noted that the </w:t>
            </w:r>
            <w:proofErr w:type="spellStart"/>
            <w:r>
              <w:t>CoM</w:t>
            </w:r>
            <w:proofErr w:type="spellEnd"/>
            <w:r>
              <w:t xml:space="preserve"> is looking to roll out north bound accelerated bike lanes on St Kilda Road in 2022. </w:t>
            </w:r>
          </w:p>
          <w:p w14:paraId="598AD7B2" w14:textId="11052A01" w:rsidR="002309AD" w:rsidRPr="00775D70" w:rsidRDefault="002309AD" w:rsidP="00751432">
            <w:pPr>
              <w:numPr>
                <w:ilvl w:val="0"/>
                <w:numId w:val="2"/>
              </w:numPr>
              <w:spacing w:before="80" w:after="80" w:line="240" w:lineRule="auto"/>
              <w:ind w:left="540"/>
              <w:textAlignment w:val="center"/>
            </w:pPr>
            <w:r w:rsidRPr="002309AD">
              <w:t xml:space="preserve">Tom Mason </w:t>
            </w:r>
            <w:r>
              <w:t>(</w:t>
            </w:r>
            <w:r w:rsidRPr="002309AD">
              <w:t>City of Port Phillip</w:t>
            </w:r>
            <w:r>
              <w:t xml:space="preserve">) noted that the </w:t>
            </w:r>
            <w:r w:rsidRPr="002309AD">
              <w:t>Park Street Streetscape Improvement Project</w:t>
            </w:r>
            <w:r>
              <w:t xml:space="preserve"> is currently out for public consultation.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4ABF2806" w:rsidR="00D73678" w:rsidRPr="00B75704" w:rsidRDefault="00751432" w:rsidP="0068687B">
            <w:pPr>
              <w:pStyle w:val="DTPLIintrotext"/>
              <w:spacing w:before="80" w:after="80"/>
              <w:rPr>
                <w:color w:val="auto"/>
                <w:sz w:val="20"/>
              </w:rPr>
            </w:pPr>
            <w:r>
              <w:rPr>
                <w:color w:val="auto"/>
                <w:sz w:val="20"/>
              </w:rPr>
              <w:lastRenderedPageBreak/>
              <w:t>5</w:t>
            </w:r>
            <w:r w:rsidR="00D73678" w:rsidRPr="00B75704">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6BFDB906" w14:textId="0E903AA4" w:rsidR="00D73678" w:rsidRPr="00B75704" w:rsidRDefault="00D73678" w:rsidP="00D73678">
            <w:pPr>
              <w:numPr>
                <w:ilvl w:val="0"/>
                <w:numId w:val="2"/>
              </w:numPr>
              <w:spacing w:before="80" w:after="80" w:line="240" w:lineRule="auto"/>
              <w:ind w:left="540"/>
              <w:textAlignment w:val="center"/>
              <w:rPr>
                <w:color w:val="808080" w:themeColor="background1" w:themeShade="80"/>
              </w:rPr>
            </w:pPr>
            <w:r w:rsidRPr="007364DE">
              <w:rPr>
                <w:color w:val="000000" w:themeColor="text1"/>
              </w:rPr>
              <w:t xml:space="preserve">Next meeting: </w:t>
            </w:r>
            <w:r w:rsidR="00751432">
              <w:rPr>
                <w:color w:val="000000" w:themeColor="text1"/>
              </w:rPr>
              <w:t>16 February</w:t>
            </w:r>
            <w:r w:rsidR="00AB3BCC">
              <w:rPr>
                <w:color w:val="000000" w:themeColor="text1"/>
              </w:rPr>
              <w:t xml:space="preserve"> </w:t>
            </w:r>
            <w:r w:rsidR="00751432">
              <w:rPr>
                <w:color w:val="000000" w:themeColor="text1"/>
              </w:rPr>
              <w:t>2022</w:t>
            </w:r>
            <w:r>
              <w:rPr>
                <w:color w:val="000000" w:themeColor="text1"/>
              </w:rPr>
              <w:t xml:space="preserve"> 7.30am</w:t>
            </w:r>
            <w:r w:rsidR="00751432">
              <w:rPr>
                <w:color w:val="000000" w:themeColor="text1"/>
              </w:rPr>
              <w:t xml:space="preserve"> </w:t>
            </w:r>
            <w:r>
              <w:rPr>
                <w:color w:val="000000" w:themeColor="text1"/>
              </w:rPr>
              <w:t>-</w:t>
            </w:r>
            <w:r w:rsidR="00751432">
              <w:rPr>
                <w:color w:val="000000" w:themeColor="text1"/>
              </w:rPr>
              <w:t xml:space="preserve"> </w:t>
            </w:r>
            <w:r>
              <w:rPr>
                <w:color w:val="000000" w:themeColor="text1"/>
              </w:rPr>
              <w:t>9am</w:t>
            </w:r>
            <w:r w:rsidR="00751432">
              <w:rPr>
                <w:color w:val="000000" w:themeColor="text1"/>
              </w:rPr>
              <w:t xml:space="preserve">. </w:t>
            </w:r>
          </w:p>
          <w:p w14:paraId="7FB01E73" w14:textId="77777777" w:rsidR="00D73678" w:rsidRPr="00B75704" w:rsidRDefault="00D73678" w:rsidP="0068687B">
            <w:pPr>
              <w:spacing w:before="80" w:after="80"/>
              <w:ind w:left="540"/>
              <w:textAlignment w:val="center"/>
              <w:rPr>
                <w:color w:val="808080" w:themeColor="background1" w:themeShade="80"/>
              </w:rPr>
            </w:pPr>
          </w:p>
        </w:tc>
      </w:tr>
    </w:tbl>
    <w:p w14:paraId="1CB65C6A" w14:textId="77777777" w:rsidR="00D73678" w:rsidRPr="00B75704" w:rsidRDefault="00D73678" w:rsidP="00D73678">
      <w:pPr>
        <w:keepNext/>
        <w:spacing w:before="240" w:after="120"/>
        <w:rPr>
          <w:b/>
        </w:rPr>
      </w:pPr>
      <w:r w:rsidRPr="00B75704">
        <w:rPr>
          <w:b/>
        </w:rPr>
        <w:t xml:space="preserve">NEW ACTIONS AND ISSUES </w:t>
      </w:r>
    </w:p>
    <w:p w14:paraId="69BE6AFC" w14:textId="3E6F8B87" w:rsidR="00D73678" w:rsidRPr="00B75704" w:rsidRDefault="00731666" w:rsidP="00D73678">
      <w:pPr>
        <w:spacing w:before="240" w:after="120"/>
        <w:rPr>
          <w:bCs/>
          <w:i/>
        </w:rPr>
      </w:pPr>
      <w:r>
        <w:rPr>
          <w:bCs/>
          <w:i/>
        </w:rPr>
        <w:t xml:space="preserve">Nil. </w:t>
      </w:r>
    </w:p>
    <w:p w14:paraId="63531AAD" w14:textId="77777777" w:rsidR="00D73678" w:rsidRDefault="00D73678"/>
    <w:sectPr w:rsidR="00D73678"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5AC16" w14:textId="77777777" w:rsidR="009C205F" w:rsidRDefault="009C205F">
      <w:pPr>
        <w:spacing w:after="0" w:line="240" w:lineRule="auto"/>
      </w:pPr>
      <w:r>
        <w:separator/>
      </w:r>
    </w:p>
  </w:endnote>
  <w:endnote w:type="continuationSeparator" w:id="0">
    <w:p w14:paraId="0C5ECC48" w14:textId="77777777" w:rsidR="009C205F" w:rsidRDefault="009C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94A5" w14:textId="77777777" w:rsidR="0068687B" w:rsidRPr="000E42D4" w:rsidRDefault="002C00BE" w:rsidP="0068687B">
    <w:pPr>
      <w:pStyle w:val="Footer"/>
      <w:tabs>
        <w:tab w:val="clear" w:pos="4320"/>
        <w:tab w:val="center" w:pos="4111"/>
      </w:tabs>
      <w:ind w:left="-426"/>
      <w:rPr>
        <w:sz w:val="22"/>
        <w:szCs w:val="22"/>
      </w:rPr>
    </w:pPr>
    <w:r>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A417" w14:textId="77777777" w:rsidR="009C205F" w:rsidRDefault="009C205F">
      <w:pPr>
        <w:spacing w:after="0" w:line="240" w:lineRule="auto"/>
      </w:pPr>
      <w:r>
        <w:separator/>
      </w:r>
    </w:p>
  </w:footnote>
  <w:footnote w:type="continuationSeparator" w:id="0">
    <w:p w14:paraId="0C330E13" w14:textId="77777777" w:rsidR="009C205F" w:rsidRDefault="009C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435A" w14:textId="77777777" w:rsidR="0068687B" w:rsidRDefault="002C00BE" w:rsidP="0068687B">
    <w:pPr>
      <w:pStyle w:val="Headertitle"/>
    </w:pPr>
    <w:r>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678"/>
    <w:rsid w:val="00005ADC"/>
    <w:rsid w:val="000060D6"/>
    <w:rsid w:val="00006BF2"/>
    <w:rsid w:val="000070A3"/>
    <w:rsid w:val="000119D0"/>
    <w:rsid w:val="0002199C"/>
    <w:rsid w:val="00026C1B"/>
    <w:rsid w:val="00032D3F"/>
    <w:rsid w:val="000334BD"/>
    <w:rsid w:val="0004269C"/>
    <w:rsid w:val="00042DE5"/>
    <w:rsid w:val="00047784"/>
    <w:rsid w:val="000478EB"/>
    <w:rsid w:val="00050862"/>
    <w:rsid w:val="00050A72"/>
    <w:rsid w:val="00055D57"/>
    <w:rsid w:val="000561A9"/>
    <w:rsid w:val="0006135F"/>
    <w:rsid w:val="000618FC"/>
    <w:rsid w:val="00064E4F"/>
    <w:rsid w:val="00071E12"/>
    <w:rsid w:val="00072E68"/>
    <w:rsid w:val="000737EE"/>
    <w:rsid w:val="00076BB7"/>
    <w:rsid w:val="000777AC"/>
    <w:rsid w:val="00090EED"/>
    <w:rsid w:val="000921B5"/>
    <w:rsid w:val="00097FDE"/>
    <w:rsid w:val="000B1D35"/>
    <w:rsid w:val="000B5370"/>
    <w:rsid w:val="000B5BEF"/>
    <w:rsid w:val="000B619C"/>
    <w:rsid w:val="000B7099"/>
    <w:rsid w:val="000B7ABF"/>
    <w:rsid w:val="000E1875"/>
    <w:rsid w:val="000E1CC9"/>
    <w:rsid w:val="000E2F05"/>
    <w:rsid w:val="000E392C"/>
    <w:rsid w:val="000E4FB3"/>
    <w:rsid w:val="00101002"/>
    <w:rsid w:val="0010501E"/>
    <w:rsid w:val="00106165"/>
    <w:rsid w:val="00111C42"/>
    <w:rsid w:val="00114F6F"/>
    <w:rsid w:val="001228C0"/>
    <w:rsid w:val="001241B7"/>
    <w:rsid w:val="00126657"/>
    <w:rsid w:val="001329B1"/>
    <w:rsid w:val="001339DD"/>
    <w:rsid w:val="00135E83"/>
    <w:rsid w:val="00136BC1"/>
    <w:rsid w:val="001423F9"/>
    <w:rsid w:val="0014469E"/>
    <w:rsid w:val="00151F75"/>
    <w:rsid w:val="00156C4E"/>
    <w:rsid w:val="00164D97"/>
    <w:rsid w:val="00172468"/>
    <w:rsid w:val="001803D9"/>
    <w:rsid w:val="001815AA"/>
    <w:rsid w:val="00181AA9"/>
    <w:rsid w:val="001828C2"/>
    <w:rsid w:val="0019381C"/>
    <w:rsid w:val="00194FB6"/>
    <w:rsid w:val="00195061"/>
    <w:rsid w:val="001A0A56"/>
    <w:rsid w:val="001A5232"/>
    <w:rsid w:val="001B360C"/>
    <w:rsid w:val="001B5637"/>
    <w:rsid w:val="001B6A77"/>
    <w:rsid w:val="001C0567"/>
    <w:rsid w:val="001D02BD"/>
    <w:rsid w:val="001D130E"/>
    <w:rsid w:val="001D22AE"/>
    <w:rsid w:val="001D6CB7"/>
    <w:rsid w:val="001E25AB"/>
    <w:rsid w:val="001E691E"/>
    <w:rsid w:val="001E6EB9"/>
    <w:rsid w:val="00200AFE"/>
    <w:rsid w:val="00202DF3"/>
    <w:rsid w:val="0020560F"/>
    <w:rsid w:val="002240B6"/>
    <w:rsid w:val="002249B1"/>
    <w:rsid w:val="002309AD"/>
    <w:rsid w:val="00231692"/>
    <w:rsid w:val="00236D6B"/>
    <w:rsid w:val="00244396"/>
    <w:rsid w:val="0024485F"/>
    <w:rsid w:val="00252A3E"/>
    <w:rsid w:val="00252E5B"/>
    <w:rsid w:val="002615D4"/>
    <w:rsid w:val="00262225"/>
    <w:rsid w:val="00283AB9"/>
    <w:rsid w:val="00295F55"/>
    <w:rsid w:val="002A0AB0"/>
    <w:rsid w:val="002A6FA1"/>
    <w:rsid w:val="002B137C"/>
    <w:rsid w:val="002B3A3B"/>
    <w:rsid w:val="002B64BD"/>
    <w:rsid w:val="002C00BE"/>
    <w:rsid w:val="002C098D"/>
    <w:rsid w:val="002C4A2C"/>
    <w:rsid w:val="002C7FD3"/>
    <w:rsid w:val="002D0F8F"/>
    <w:rsid w:val="002D1FBF"/>
    <w:rsid w:val="002E13F7"/>
    <w:rsid w:val="002E7BC6"/>
    <w:rsid w:val="00301B57"/>
    <w:rsid w:val="00303A94"/>
    <w:rsid w:val="00312293"/>
    <w:rsid w:val="003165B3"/>
    <w:rsid w:val="00317A39"/>
    <w:rsid w:val="00321830"/>
    <w:rsid w:val="003271D7"/>
    <w:rsid w:val="00327A6A"/>
    <w:rsid w:val="00330373"/>
    <w:rsid w:val="00337C53"/>
    <w:rsid w:val="00350EA1"/>
    <w:rsid w:val="00354FB0"/>
    <w:rsid w:val="003559F0"/>
    <w:rsid w:val="003606E5"/>
    <w:rsid w:val="003650DC"/>
    <w:rsid w:val="0037253F"/>
    <w:rsid w:val="003814EF"/>
    <w:rsid w:val="003960A3"/>
    <w:rsid w:val="003A2C38"/>
    <w:rsid w:val="003B0BE2"/>
    <w:rsid w:val="003C2165"/>
    <w:rsid w:val="003E1277"/>
    <w:rsid w:val="003F18B1"/>
    <w:rsid w:val="003F1BC2"/>
    <w:rsid w:val="003F3BB4"/>
    <w:rsid w:val="003F534B"/>
    <w:rsid w:val="0040402A"/>
    <w:rsid w:val="00406834"/>
    <w:rsid w:val="00410096"/>
    <w:rsid w:val="004106AE"/>
    <w:rsid w:val="00411F09"/>
    <w:rsid w:val="004129EF"/>
    <w:rsid w:val="0041671C"/>
    <w:rsid w:val="00425B02"/>
    <w:rsid w:val="00430E99"/>
    <w:rsid w:val="00431BFD"/>
    <w:rsid w:val="0043537B"/>
    <w:rsid w:val="00435B41"/>
    <w:rsid w:val="004379CC"/>
    <w:rsid w:val="00457B8E"/>
    <w:rsid w:val="00457E55"/>
    <w:rsid w:val="00462C6F"/>
    <w:rsid w:val="004639CF"/>
    <w:rsid w:val="00467749"/>
    <w:rsid w:val="004714DC"/>
    <w:rsid w:val="00480708"/>
    <w:rsid w:val="00482FC2"/>
    <w:rsid w:val="004941F7"/>
    <w:rsid w:val="004975A9"/>
    <w:rsid w:val="004A3412"/>
    <w:rsid w:val="004A341C"/>
    <w:rsid w:val="004A45B7"/>
    <w:rsid w:val="004B0B21"/>
    <w:rsid w:val="004B602B"/>
    <w:rsid w:val="004E02C1"/>
    <w:rsid w:val="004E16F3"/>
    <w:rsid w:val="004E690A"/>
    <w:rsid w:val="005041EB"/>
    <w:rsid w:val="00505071"/>
    <w:rsid w:val="0051045E"/>
    <w:rsid w:val="0052041C"/>
    <w:rsid w:val="00540548"/>
    <w:rsid w:val="00556292"/>
    <w:rsid w:val="005576B4"/>
    <w:rsid w:val="00565F85"/>
    <w:rsid w:val="0057073C"/>
    <w:rsid w:val="00573656"/>
    <w:rsid w:val="00576D14"/>
    <w:rsid w:val="005831BD"/>
    <w:rsid w:val="00596409"/>
    <w:rsid w:val="005A3C14"/>
    <w:rsid w:val="005A5F01"/>
    <w:rsid w:val="005C783A"/>
    <w:rsid w:val="005D01AB"/>
    <w:rsid w:val="005D12D0"/>
    <w:rsid w:val="00600E4F"/>
    <w:rsid w:val="006175B9"/>
    <w:rsid w:val="00630028"/>
    <w:rsid w:val="00640C27"/>
    <w:rsid w:val="00640D9E"/>
    <w:rsid w:val="006451DF"/>
    <w:rsid w:val="0065448B"/>
    <w:rsid w:val="00656844"/>
    <w:rsid w:val="00670DB9"/>
    <w:rsid w:val="006754F7"/>
    <w:rsid w:val="006837E0"/>
    <w:rsid w:val="00686041"/>
    <w:rsid w:val="0068687B"/>
    <w:rsid w:val="006B6379"/>
    <w:rsid w:val="006B798D"/>
    <w:rsid w:val="006C15C6"/>
    <w:rsid w:val="006D3582"/>
    <w:rsid w:val="006E683D"/>
    <w:rsid w:val="006F09A3"/>
    <w:rsid w:val="006F1F7C"/>
    <w:rsid w:val="006F5569"/>
    <w:rsid w:val="00704240"/>
    <w:rsid w:val="0070777D"/>
    <w:rsid w:val="007108B7"/>
    <w:rsid w:val="00710BEB"/>
    <w:rsid w:val="0071162E"/>
    <w:rsid w:val="00711EAC"/>
    <w:rsid w:val="00712362"/>
    <w:rsid w:val="00713039"/>
    <w:rsid w:val="00715F13"/>
    <w:rsid w:val="007210A0"/>
    <w:rsid w:val="00727D8B"/>
    <w:rsid w:val="00731666"/>
    <w:rsid w:val="00733712"/>
    <w:rsid w:val="007357A7"/>
    <w:rsid w:val="00742000"/>
    <w:rsid w:val="00742CFD"/>
    <w:rsid w:val="00744A98"/>
    <w:rsid w:val="00746F76"/>
    <w:rsid w:val="0074768F"/>
    <w:rsid w:val="00751432"/>
    <w:rsid w:val="00764C9D"/>
    <w:rsid w:val="0077047C"/>
    <w:rsid w:val="00775280"/>
    <w:rsid w:val="00775D70"/>
    <w:rsid w:val="00777E57"/>
    <w:rsid w:val="00780C93"/>
    <w:rsid w:val="00784CA3"/>
    <w:rsid w:val="00784D4D"/>
    <w:rsid w:val="00791089"/>
    <w:rsid w:val="0079574F"/>
    <w:rsid w:val="007A1265"/>
    <w:rsid w:val="007A271B"/>
    <w:rsid w:val="007A6F5A"/>
    <w:rsid w:val="007C073E"/>
    <w:rsid w:val="007C29CF"/>
    <w:rsid w:val="007D0DC1"/>
    <w:rsid w:val="007D1B5A"/>
    <w:rsid w:val="007D4A4A"/>
    <w:rsid w:val="007E1549"/>
    <w:rsid w:val="007F4093"/>
    <w:rsid w:val="007F502C"/>
    <w:rsid w:val="00800751"/>
    <w:rsid w:val="00804865"/>
    <w:rsid w:val="00804F97"/>
    <w:rsid w:val="00806DA9"/>
    <w:rsid w:val="00806E84"/>
    <w:rsid w:val="00812534"/>
    <w:rsid w:val="00815FCD"/>
    <w:rsid w:val="00820CD7"/>
    <w:rsid w:val="00821F3C"/>
    <w:rsid w:val="008239A5"/>
    <w:rsid w:val="00825B5F"/>
    <w:rsid w:val="00842041"/>
    <w:rsid w:val="0084300E"/>
    <w:rsid w:val="00843C5B"/>
    <w:rsid w:val="0084440E"/>
    <w:rsid w:val="0084581C"/>
    <w:rsid w:val="008459E7"/>
    <w:rsid w:val="00850B2E"/>
    <w:rsid w:val="00851E97"/>
    <w:rsid w:val="00854787"/>
    <w:rsid w:val="00870738"/>
    <w:rsid w:val="0087565F"/>
    <w:rsid w:val="00877FAA"/>
    <w:rsid w:val="00896D66"/>
    <w:rsid w:val="008A3871"/>
    <w:rsid w:val="008A4DE8"/>
    <w:rsid w:val="008B2FB7"/>
    <w:rsid w:val="008B335B"/>
    <w:rsid w:val="008B38C8"/>
    <w:rsid w:val="008C0E68"/>
    <w:rsid w:val="008C2098"/>
    <w:rsid w:val="008C6E2F"/>
    <w:rsid w:val="008D00C0"/>
    <w:rsid w:val="008D2B36"/>
    <w:rsid w:val="008E0F38"/>
    <w:rsid w:val="008E33B2"/>
    <w:rsid w:val="008E6B2C"/>
    <w:rsid w:val="00901ED9"/>
    <w:rsid w:val="00903CB4"/>
    <w:rsid w:val="00904DF9"/>
    <w:rsid w:val="00910264"/>
    <w:rsid w:val="0091471E"/>
    <w:rsid w:val="00915F60"/>
    <w:rsid w:val="00921DF6"/>
    <w:rsid w:val="00934363"/>
    <w:rsid w:val="009371CD"/>
    <w:rsid w:val="0094065B"/>
    <w:rsid w:val="009413C8"/>
    <w:rsid w:val="00943631"/>
    <w:rsid w:val="009476F0"/>
    <w:rsid w:val="0096674F"/>
    <w:rsid w:val="00972DBA"/>
    <w:rsid w:val="00974066"/>
    <w:rsid w:val="00975C8C"/>
    <w:rsid w:val="009811F9"/>
    <w:rsid w:val="00984463"/>
    <w:rsid w:val="00990247"/>
    <w:rsid w:val="00990755"/>
    <w:rsid w:val="00992AB4"/>
    <w:rsid w:val="00993829"/>
    <w:rsid w:val="00997176"/>
    <w:rsid w:val="009A2C5C"/>
    <w:rsid w:val="009A4433"/>
    <w:rsid w:val="009A4C39"/>
    <w:rsid w:val="009B4509"/>
    <w:rsid w:val="009C205F"/>
    <w:rsid w:val="009C59E7"/>
    <w:rsid w:val="009C7420"/>
    <w:rsid w:val="009D781B"/>
    <w:rsid w:val="009D7E5D"/>
    <w:rsid w:val="009E09C1"/>
    <w:rsid w:val="009E3024"/>
    <w:rsid w:val="009E70F2"/>
    <w:rsid w:val="009E796D"/>
    <w:rsid w:val="00A01FAA"/>
    <w:rsid w:val="00A03D92"/>
    <w:rsid w:val="00A07554"/>
    <w:rsid w:val="00A07B5A"/>
    <w:rsid w:val="00A10B2B"/>
    <w:rsid w:val="00A1549F"/>
    <w:rsid w:val="00A22CC9"/>
    <w:rsid w:val="00A24697"/>
    <w:rsid w:val="00A322B1"/>
    <w:rsid w:val="00A41092"/>
    <w:rsid w:val="00A42E17"/>
    <w:rsid w:val="00A50F0A"/>
    <w:rsid w:val="00A51372"/>
    <w:rsid w:val="00A516A8"/>
    <w:rsid w:val="00A570BE"/>
    <w:rsid w:val="00A61AA9"/>
    <w:rsid w:val="00A6475D"/>
    <w:rsid w:val="00A65C9A"/>
    <w:rsid w:val="00A6639A"/>
    <w:rsid w:val="00A74EEA"/>
    <w:rsid w:val="00A76873"/>
    <w:rsid w:val="00A8197A"/>
    <w:rsid w:val="00A938EC"/>
    <w:rsid w:val="00AA04FA"/>
    <w:rsid w:val="00AA31C6"/>
    <w:rsid w:val="00AA54C3"/>
    <w:rsid w:val="00AB3BCC"/>
    <w:rsid w:val="00AB3FD7"/>
    <w:rsid w:val="00AB4A60"/>
    <w:rsid w:val="00AC4282"/>
    <w:rsid w:val="00AD3203"/>
    <w:rsid w:val="00AD4598"/>
    <w:rsid w:val="00AE1667"/>
    <w:rsid w:val="00AE2793"/>
    <w:rsid w:val="00AE303D"/>
    <w:rsid w:val="00AE760A"/>
    <w:rsid w:val="00B0696D"/>
    <w:rsid w:val="00B15F49"/>
    <w:rsid w:val="00B20583"/>
    <w:rsid w:val="00B2310A"/>
    <w:rsid w:val="00B453CB"/>
    <w:rsid w:val="00B47FCA"/>
    <w:rsid w:val="00B5150A"/>
    <w:rsid w:val="00B53032"/>
    <w:rsid w:val="00B540FF"/>
    <w:rsid w:val="00B56852"/>
    <w:rsid w:val="00B63576"/>
    <w:rsid w:val="00B700DC"/>
    <w:rsid w:val="00B75993"/>
    <w:rsid w:val="00B8041D"/>
    <w:rsid w:val="00B816D0"/>
    <w:rsid w:val="00B874C7"/>
    <w:rsid w:val="00B934EF"/>
    <w:rsid w:val="00B94D90"/>
    <w:rsid w:val="00BA42A5"/>
    <w:rsid w:val="00BB55F3"/>
    <w:rsid w:val="00BF475E"/>
    <w:rsid w:val="00C03369"/>
    <w:rsid w:val="00C10135"/>
    <w:rsid w:val="00C33AD9"/>
    <w:rsid w:val="00C33F55"/>
    <w:rsid w:val="00C341D8"/>
    <w:rsid w:val="00C355C9"/>
    <w:rsid w:val="00C55CE8"/>
    <w:rsid w:val="00C83B36"/>
    <w:rsid w:val="00C850EB"/>
    <w:rsid w:val="00C85E85"/>
    <w:rsid w:val="00C87EDC"/>
    <w:rsid w:val="00C90E7E"/>
    <w:rsid w:val="00C916E8"/>
    <w:rsid w:val="00C93439"/>
    <w:rsid w:val="00C94D74"/>
    <w:rsid w:val="00CA2466"/>
    <w:rsid w:val="00CA6DA1"/>
    <w:rsid w:val="00CB6AD7"/>
    <w:rsid w:val="00CC4015"/>
    <w:rsid w:val="00CC68C5"/>
    <w:rsid w:val="00CC7392"/>
    <w:rsid w:val="00CD3B08"/>
    <w:rsid w:val="00CD4083"/>
    <w:rsid w:val="00CD488E"/>
    <w:rsid w:val="00CD53DA"/>
    <w:rsid w:val="00CD563B"/>
    <w:rsid w:val="00CD64F5"/>
    <w:rsid w:val="00CE6961"/>
    <w:rsid w:val="00CF156A"/>
    <w:rsid w:val="00CF1FC3"/>
    <w:rsid w:val="00CF4A0F"/>
    <w:rsid w:val="00D03156"/>
    <w:rsid w:val="00D04F43"/>
    <w:rsid w:val="00D151AA"/>
    <w:rsid w:val="00D23A97"/>
    <w:rsid w:val="00D2464F"/>
    <w:rsid w:val="00D31D6F"/>
    <w:rsid w:val="00D32D84"/>
    <w:rsid w:val="00D42C1D"/>
    <w:rsid w:val="00D43C63"/>
    <w:rsid w:val="00D44C3D"/>
    <w:rsid w:val="00D459F8"/>
    <w:rsid w:val="00D5195D"/>
    <w:rsid w:val="00D547ED"/>
    <w:rsid w:val="00D63F53"/>
    <w:rsid w:val="00D67513"/>
    <w:rsid w:val="00D679AE"/>
    <w:rsid w:val="00D73678"/>
    <w:rsid w:val="00D764F8"/>
    <w:rsid w:val="00D86DB9"/>
    <w:rsid w:val="00D90B9C"/>
    <w:rsid w:val="00DA04AD"/>
    <w:rsid w:val="00DA2C83"/>
    <w:rsid w:val="00DB1E57"/>
    <w:rsid w:val="00DC3BE6"/>
    <w:rsid w:val="00DC6ACF"/>
    <w:rsid w:val="00DC79BD"/>
    <w:rsid w:val="00DD54B4"/>
    <w:rsid w:val="00DE32DF"/>
    <w:rsid w:val="00DE3785"/>
    <w:rsid w:val="00DF01BA"/>
    <w:rsid w:val="00DF6019"/>
    <w:rsid w:val="00DF7B3A"/>
    <w:rsid w:val="00E02445"/>
    <w:rsid w:val="00E032FE"/>
    <w:rsid w:val="00E04022"/>
    <w:rsid w:val="00E05252"/>
    <w:rsid w:val="00E13E49"/>
    <w:rsid w:val="00E14749"/>
    <w:rsid w:val="00E16A18"/>
    <w:rsid w:val="00E16FB0"/>
    <w:rsid w:val="00E409D4"/>
    <w:rsid w:val="00E45506"/>
    <w:rsid w:val="00E460C7"/>
    <w:rsid w:val="00E50C1B"/>
    <w:rsid w:val="00E774BE"/>
    <w:rsid w:val="00E816A0"/>
    <w:rsid w:val="00E82766"/>
    <w:rsid w:val="00E87ED0"/>
    <w:rsid w:val="00E93F80"/>
    <w:rsid w:val="00E9493D"/>
    <w:rsid w:val="00E961EF"/>
    <w:rsid w:val="00EA1D0A"/>
    <w:rsid w:val="00EA4D43"/>
    <w:rsid w:val="00EB2C44"/>
    <w:rsid w:val="00EB3B75"/>
    <w:rsid w:val="00EB3FE4"/>
    <w:rsid w:val="00EC25F8"/>
    <w:rsid w:val="00EC78A2"/>
    <w:rsid w:val="00EE64FB"/>
    <w:rsid w:val="00EE681F"/>
    <w:rsid w:val="00EF3E42"/>
    <w:rsid w:val="00EF3F17"/>
    <w:rsid w:val="00F06244"/>
    <w:rsid w:val="00F101E1"/>
    <w:rsid w:val="00F16C68"/>
    <w:rsid w:val="00F273E1"/>
    <w:rsid w:val="00F32663"/>
    <w:rsid w:val="00F35B34"/>
    <w:rsid w:val="00F3785B"/>
    <w:rsid w:val="00F402EE"/>
    <w:rsid w:val="00F4290A"/>
    <w:rsid w:val="00F461B2"/>
    <w:rsid w:val="00F55469"/>
    <w:rsid w:val="00F6032E"/>
    <w:rsid w:val="00F614DC"/>
    <w:rsid w:val="00F705CF"/>
    <w:rsid w:val="00F75CA6"/>
    <w:rsid w:val="00F77A24"/>
    <w:rsid w:val="00F8430E"/>
    <w:rsid w:val="00F87FDE"/>
    <w:rsid w:val="00FA0122"/>
    <w:rsid w:val="00FA5EEB"/>
    <w:rsid w:val="00FB3604"/>
    <w:rsid w:val="00FD33FF"/>
    <w:rsid w:val="00FD7D75"/>
    <w:rsid w:val="00FE0281"/>
    <w:rsid w:val="00FE0B2A"/>
    <w:rsid w:val="00FE2A13"/>
    <w:rsid w:val="00FE6058"/>
    <w:rsid w:val="00FF2B82"/>
    <w:rsid w:val="00FF5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semiHidden/>
    <w:unhideWhenUsed/>
    <w:rsid w:val="00704240"/>
    <w:pPr>
      <w:spacing w:line="240" w:lineRule="auto"/>
    </w:pPr>
  </w:style>
  <w:style w:type="character" w:customStyle="1" w:styleId="CommentTextChar">
    <w:name w:val="Comment Text Char"/>
    <w:basedOn w:val="DefaultParagraphFont"/>
    <w:link w:val="CommentText"/>
    <w:uiPriority w:val="99"/>
    <w:semiHidden/>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Mathew O Collum (MTIA)</cp:lastModifiedBy>
  <cp:revision>10</cp:revision>
  <dcterms:created xsi:type="dcterms:W3CDTF">2021-12-16T06:38:00Z</dcterms:created>
  <dcterms:modified xsi:type="dcterms:W3CDTF">2021-12-17T03:20:00Z</dcterms:modified>
</cp:coreProperties>
</file>