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BC33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11F4925C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7979F20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1C32D606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94A3E7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2879A61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409CFFF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2DBD3809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6A6D541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693BDAB" w14:textId="3B5421E8" w:rsidR="00373879" w:rsidRPr="00B52A63" w:rsidRDefault="00EE2607" w:rsidP="003A010E">
      <w:pPr>
        <w:pStyle w:val="W-Date"/>
        <w:spacing w:before="0" w:after="0" w:line="240" w:lineRule="auto"/>
        <w:rPr>
          <w:rStyle w:val="Blue"/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</w:rPr>
        <w:t>22</w:t>
      </w:r>
      <w:r w:rsidR="00306CB7" w:rsidRPr="00B52A63">
        <w:rPr>
          <w:rFonts w:asciiTheme="minorHAnsi" w:hAnsiTheme="minorHAnsi" w:cstheme="minorHAnsi"/>
        </w:rPr>
        <w:t xml:space="preserve"> </w:t>
      </w:r>
      <w:r w:rsidR="00DF07B0" w:rsidRPr="00B52A63">
        <w:rPr>
          <w:rFonts w:asciiTheme="minorHAnsi" w:hAnsiTheme="minorHAnsi" w:cstheme="minorHAnsi"/>
        </w:rPr>
        <w:t>March</w:t>
      </w:r>
      <w:r w:rsidR="00F90C02" w:rsidRPr="00B52A63">
        <w:rPr>
          <w:rFonts w:asciiTheme="minorHAnsi" w:hAnsiTheme="minorHAnsi" w:cstheme="minorHAnsi"/>
        </w:rPr>
        <w:t xml:space="preserve"> 2018</w:t>
      </w:r>
    </w:p>
    <w:p w14:paraId="75E575E4" w14:textId="77777777" w:rsidR="00626FFB" w:rsidRPr="00A92673" w:rsidRDefault="00626FFB" w:rsidP="003A010E">
      <w:pPr>
        <w:pStyle w:val="Heading5"/>
        <w:spacing w:before="0" w:after="0" w:line="240" w:lineRule="auto"/>
        <w:rPr>
          <w:rStyle w:val="Blue"/>
          <w:rFonts w:asciiTheme="minorHAnsi" w:eastAsiaTheme="minorHAnsi" w:hAnsiTheme="minorHAnsi" w:cstheme="minorBidi"/>
          <w:b/>
          <w:iCs w:val="0"/>
          <w:sz w:val="22"/>
          <w:szCs w:val="28"/>
        </w:rPr>
      </w:pPr>
    </w:p>
    <w:p w14:paraId="4E78FFBA" w14:textId="064269E9" w:rsidR="00AB6B15" w:rsidRPr="00A92673" w:rsidRDefault="00EE2607" w:rsidP="003A010E">
      <w:pPr>
        <w:pStyle w:val="Heading5"/>
        <w:spacing w:before="0" w:after="0" w:line="240" w:lineRule="auto"/>
        <w:rPr>
          <w:rStyle w:val="Blue"/>
          <w:rFonts w:asciiTheme="minorHAnsi" w:hAnsiTheme="minorHAnsi"/>
          <w:b/>
          <w:color w:val="595959" w:themeColor="text1" w:themeTint="A6"/>
          <w:szCs w:val="28"/>
        </w:rPr>
      </w:pPr>
      <w:r w:rsidRPr="00A92673">
        <w:rPr>
          <w:rStyle w:val="Blue"/>
          <w:rFonts w:asciiTheme="minorHAnsi" w:hAnsiTheme="minorHAnsi"/>
          <w:b/>
          <w:color w:val="595959" w:themeColor="text1" w:themeTint="A6"/>
          <w:szCs w:val="28"/>
        </w:rPr>
        <w:t>Works notification: W</w:t>
      </w:r>
      <w:r w:rsidR="00EE658A" w:rsidRPr="00A92673">
        <w:rPr>
          <w:rStyle w:val="Blue"/>
          <w:rFonts w:asciiTheme="minorHAnsi" w:hAnsiTheme="minorHAnsi"/>
          <w:b/>
          <w:color w:val="595959" w:themeColor="text1" w:themeTint="A6"/>
          <w:szCs w:val="28"/>
        </w:rPr>
        <w:t xml:space="preserve">hitehall </w:t>
      </w:r>
      <w:r w:rsidR="007D6A64" w:rsidRPr="00A92673">
        <w:rPr>
          <w:rStyle w:val="Blue"/>
          <w:rFonts w:asciiTheme="minorHAnsi" w:hAnsiTheme="minorHAnsi"/>
          <w:b/>
          <w:color w:val="595959" w:themeColor="text1" w:themeTint="A6"/>
          <w:szCs w:val="28"/>
        </w:rPr>
        <w:t>Street and Hyde Street</w:t>
      </w:r>
      <w:r w:rsidRPr="00A92673">
        <w:rPr>
          <w:rStyle w:val="Blue"/>
          <w:rFonts w:asciiTheme="minorHAnsi" w:hAnsiTheme="minorHAnsi"/>
          <w:b/>
          <w:color w:val="595959" w:themeColor="text1" w:themeTint="A6"/>
          <w:szCs w:val="28"/>
        </w:rPr>
        <w:t xml:space="preserve"> – April 2018</w:t>
      </w:r>
    </w:p>
    <w:p w14:paraId="12F76627" w14:textId="320177ED" w:rsidR="00C31A8D" w:rsidRPr="00A92673" w:rsidRDefault="00C31A8D" w:rsidP="003A010E">
      <w:pPr>
        <w:pStyle w:val="BodyText"/>
        <w:spacing w:after="0" w:line="240" w:lineRule="auto"/>
      </w:pPr>
    </w:p>
    <w:p w14:paraId="0B9FE7FA" w14:textId="0682487B" w:rsidR="00E164F9" w:rsidRPr="00B52A63" w:rsidRDefault="00E164F9" w:rsidP="003A01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During April we will </w:t>
      </w:r>
      <w:r w:rsidR="00EE658A" w:rsidRPr="00B52A63">
        <w:rPr>
          <w:rFonts w:asciiTheme="minorHAnsi" w:hAnsiTheme="minorHAnsi" w:cstheme="minorHAnsi"/>
        </w:rPr>
        <w:t>continu</w:t>
      </w:r>
      <w:r w:rsidRPr="00B52A63">
        <w:rPr>
          <w:rFonts w:asciiTheme="minorHAnsi" w:hAnsiTheme="minorHAnsi" w:cstheme="minorHAnsi"/>
        </w:rPr>
        <w:t>e</w:t>
      </w:r>
      <w:r w:rsidR="00EE658A" w:rsidRPr="00B52A63">
        <w:rPr>
          <w:rFonts w:asciiTheme="minorHAnsi" w:hAnsiTheme="minorHAnsi" w:cstheme="minorHAnsi"/>
        </w:rPr>
        <w:t xml:space="preserve"> a range of investigations and works in and around our two tunnelling construction sites on Whitehall Stree</w:t>
      </w:r>
      <w:r w:rsidRPr="00B52A63">
        <w:rPr>
          <w:rFonts w:asciiTheme="minorHAnsi" w:hAnsiTheme="minorHAnsi" w:cstheme="minorHAnsi"/>
        </w:rPr>
        <w:t xml:space="preserve">t. </w:t>
      </w:r>
    </w:p>
    <w:p w14:paraId="55CC3FEF" w14:textId="77777777" w:rsidR="00626FFB" w:rsidRPr="00A92673" w:rsidRDefault="00626FFB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</w:p>
    <w:p w14:paraId="29DC4619" w14:textId="2C485DBC" w:rsidR="00016CA4" w:rsidRPr="00B52A63" w:rsidRDefault="002F10F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Piling and increased activity</w:t>
      </w:r>
      <w:r w:rsidR="00410FF3" w:rsidRPr="00B52A6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="00016CA4" w:rsidRPr="00B52A6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at our</w:t>
      </w:r>
      <w:r w:rsidR="00B61BF8" w:rsidRPr="00B52A6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Whitehall Street </w:t>
      </w:r>
      <w:r w:rsidR="00DF3AE0" w:rsidRPr="00B52A6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construction sites</w:t>
      </w:r>
    </w:p>
    <w:p w14:paraId="7CA89FB6" w14:textId="7D6ECE7E" w:rsidR="00306CB7" w:rsidRPr="00B52A63" w:rsidRDefault="00B52A63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From early April</w:t>
      </w:r>
    </w:p>
    <w:p w14:paraId="3CDD9A85" w14:textId="6B01B637" w:rsidR="00626FFB" w:rsidRPr="00B52A63" w:rsidRDefault="00626FFB" w:rsidP="003A010E">
      <w:pPr>
        <w:autoSpaceDE w:val="0"/>
        <w:autoSpaceDN w:val="0"/>
        <w:adjustRightInd w:val="0"/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0"/>
          <w:szCs w:val="20"/>
        </w:rPr>
      </w:pPr>
    </w:p>
    <w:p w14:paraId="3F3645A7" w14:textId="0EAD989B" w:rsidR="004613C0" w:rsidRDefault="00D10F73" w:rsidP="002F10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Piling works </w:t>
      </w:r>
      <w:r w:rsidR="002F10FA">
        <w:rPr>
          <w:rFonts w:asciiTheme="minorHAnsi" w:hAnsiTheme="minorHAnsi" w:cstheme="minorHAnsi"/>
        </w:rPr>
        <w:t>at our construction site on Whitehall Street</w:t>
      </w:r>
      <w:r w:rsidR="00DF3AE0" w:rsidRPr="00B52A63">
        <w:rPr>
          <w:rFonts w:asciiTheme="minorHAnsi" w:hAnsiTheme="minorHAnsi" w:cstheme="minorHAnsi"/>
        </w:rPr>
        <w:t xml:space="preserve"> are</w:t>
      </w:r>
      <w:r w:rsidRPr="00B52A63">
        <w:rPr>
          <w:rFonts w:asciiTheme="minorHAnsi" w:hAnsiTheme="minorHAnsi" w:cstheme="minorHAnsi"/>
        </w:rPr>
        <w:t xml:space="preserve"> expected to start </w:t>
      </w:r>
      <w:r w:rsidR="00306CB7" w:rsidRPr="00B52A63">
        <w:rPr>
          <w:rFonts w:asciiTheme="minorHAnsi" w:hAnsiTheme="minorHAnsi" w:cstheme="minorHAnsi"/>
        </w:rPr>
        <w:t>from</w:t>
      </w:r>
      <w:r w:rsidR="00C02B8F" w:rsidRPr="00B52A63">
        <w:rPr>
          <w:rFonts w:asciiTheme="minorHAnsi" w:hAnsiTheme="minorHAnsi" w:cstheme="minorHAnsi"/>
        </w:rPr>
        <w:t xml:space="preserve"> early April </w:t>
      </w:r>
      <w:r w:rsidRPr="00B52A63">
        <w:rPr>
          <w:rFonts w:asciiTheme="minorHAnsi" w:hAnsiTheme="minorHAnsi" w:cstheme="minorHAnsi"/>
        </w:rPr>
        <w:t xml:space="preserve">for approximately </w:t>
      </w:r>
      <w:r w:rsidR="00306CB7" w:rsidRPr="00B52A63">
        <w:rPr>
          <w:rFonts w:asciiTheme="minorHAnsi" w:hAnsiTheme="minorHAnsi" w:cstheme="minorHAnsi"/>
        </w:rPr>
        <w:t>six</w:t>
      </w:r>
      <w:r w:rsidR="00510655" w:rsidRPr="00B52A63">
        <w:rPr>
          <w:rFonts w:asciiTheme="minorHAnsi" w:hAnsiTheme="minorHAnsi" w:cstheme="minorHAnsi"/>
        </w:rPr>
        <w:t xml:space="preserve"> months</w:t>
      </w:r>
      <w:r w:rsidRPr="00B52A63">
        <w:rPr>
          <w:rFonts w:asciiTheme="minorHAnsi" w:hAnsiTheme="minorHAnsi" w:cstheme="minorHAnsi"/>
        </w:rPr>
        <w:t xml:space="preserve">. This </w:t>
      </w:r>
      <w:r w:rsidR="00DF3AE0" w:rsidRPr="00B52A63">
        <w:rPr>
          <w:rFonts w:asciiTheme="minorHAnsi" w:hAnsiTheme="minorHAnsi" w:cstheme="minorHAnsi"/>
        </w:rPr>
        <w:t>is to establish building foundations and the tunnel portal structure</w:t>
      </w:r>
      <w:r w:rsidR="00670103" w:rsidRPr="00B52A63">
        <w:rPr>
          <w:rFonts w:asciiTheme="minorHAnsi" w:hAnsiTheme="minorHAnsi" w:cstheme="minorHAnsi"/>
        </w:rPr>
        <w:t>. Piling</w:t>
      </w:r>
      <w:r w:rsidR="00DF3AE0" w:rsidRPr="00B52A63">
        <w:rPr>
          <w:rFonts w:asciiTheme="minorHAnsi" w:hAnsiTheme="minorHAnsi" w:cstheme="minorHAnsi"/>
        </w:rPr>
        <w:t xml:space="preserve"> </w:t>
      </w:r>
      <w:r w:rsidRPr="00B52A63">
        <w:rPr>
          <w:rFonts w:asciiTheme="minorHAnsi" w:hAnsiTheme="minorHAnsi" w:cstheme="minorHAnsi"/>
        </w:rPr>
        <w:t>will</w:t>
      </w:r>
      <w:r w:rsidR="00410FF3" w:rsidRPr="00B52A63">
        <w:rPr>
          <w:rFonts w:asciiTheme="minorHAnsi" w:hAnsiTheme="minorHAnsi" w:cstheme="minorHAnsi"/>
        </w:rPr>
        <w:t xml:space="preserve"> generally</w:t>
      </w:r>
      <w:r w:rsidRPr="00B52A63">
        <w:rPr>
          <w:rFonts w:asciiTheme="minorHAnsi" w:hAnsiTheme="minorHAnsi" w:cstheme="minorHAnsi"/>
        </w:rPr>
        <w:t xml:space="preserve"> be carried out </w:t>
      </w:r>
      <w:r w:rsidR="002F10FA">
        <w:rPr>
          <w:rFonts w:asciiTheme="minorHAnsi" w:hAnsiTheme="minorHAnsi" w:cstheme="minorHAnsi"/>
        </w:rPr>
        <w:t xml:space="preserve">during the hours: </w:t>
      </w:r>
      <w:r w:rsidR="00DF3AE0" w:rsidRPr="0009527F">
        <w:rPr>
          <w:rFonts w:asciiTheme="minorHAnsi" w:hAnsiTheme="minorHAnsi" w:cstheme="minorHAnsi"/>
          <w:b/>
        </w:rPr>
        <w:t>Monday to Friday 6am-6pm and Saturdays</w:t>
      </w:r>
      <w:r w:rsidRPr="0009527F">
        <w:rPr>
          <w:rFonts w:asciiTheme="minorHAnsi" w:hAnsiTheme="minorHAnsi" w:cstheme="minorHAnsi"/>
          <w:b/>
        </w:rPr>
        <w:t xml:space="preserve"> 7am-1pm</w:t>
      </w:r>
      <w:r w:rsidR="002F10FA" w:rsidRPr="0009527F">
        <w:rPr>
          <w:rFonts w:asciiTheme="minorHAnsi" w:hAnsiTheme="minorHAnsi" w:cstheme="minorHAnsi"/>
          <w:b/>
        </w:rPr>
        <w:t xml:space="preserve"> and on one </w:t>
      </w:r>
      <w:r w:rsidR="00CE0331" w:rsidRPr="0009527F">
        <w:rPr>
          <w:rFonts w:asciiTheme="minorHAnsi" w:hAnsiTheme="minorHAnsi" w:cstheme="minorHAnsi"/>
          <w:b/>
        </w:rPr>
        <w:t>Sunday</w:t>
      </w:r>
      <w:r w:rsidR="008C2024">
        <w:rPr>
          <w:rFonts w:asciiTheme="minorHAnsi" w:hAnsiTheme="minorHAnsi" w:cstheme="minorHAnsi"/>
          <w:b/>
        </w:rPr>
        <w:t>,</w:t>
      </w:r>
      <w:r w:rsidR="00CE0331" w:rsidRPr="0009527F">
        <w:rPr>
          <w:rFonts w:asciiTheme="minorHAnsi" w:hAnsiTheme="minorHAnsi" w:cstheme="minorHAnsi"/>
          <w:b/>
        </w:rPr>
        <w:t xml:space="preserve"> 8</w:t>
      </w:r>
      <w:r w:rsidR="00410FF3" w:rsidRPr="0009527F">
        <w:rPr>
          <w:rFonts w:asciiTheme="minorHAnsi" w:hAnsiTheme="minorHAnsi" w:cstheme="minorHAnsi"/>
          <w:b/>
        </w:rPr>
        <w:t xml:space="preserve"> April</w:t>
      </w:r>
      <w:r w:rsidR="002F10FA" w:rsidRPr="0009527F">
        <w:rPr>
          <w:rFonts w:asciiTheme="minorHAnsi" w:hAnsiTheme="minorHAnsi" w:cstheme="minorHAnsi"/>
          <w:b/>
        </w:rPr>
        <w:t>,</w:t>
      </w:r>
      <w:r w:rsidR="00410FF3" w:rsidRPr="0009527F">
        <w:rPr>
          <w:rFonts w:asciiTheme="minorHAnsi" w:hAnsiTheme="minorHAnsi" w:cstheme="minorHAnsi"/>
          <w:b/>
        </w:rPr>
        <w:t xml:space="preserve"> </w:t>
      </w:r>
      <w:r w:rsidR="002F10FA" w:rsidRPr="0009527F">
        <w:rPr>
          <w:rFonts w:asciiTheme="minorHAnsi" w:hAnsiTheme="minorHAnsi" w:cstheme="minorHAnsi"/>
          <w:b/>
        </w:rPr>
        <w:t>7am-</w:t>
      </w:r>
      <w:r w:rsidR="00410FF3" w:rsidRPr="0009527F">
        <w:rPr>
          <w:rFonts w:asciiTheme="minorHAnsi" w:hAnsiTheme="minorHAnsi" w:cstheme="minorHAnsi"/>
          <w:b/>
        </w:rPr>
        <w:t>6pm</w:t>
      </w:r>
      <w:r w:rsidR="00B52A63" w:rsidRPr="0009527F">
        <w:rPr>
          <w:rFonts w:asciiTheme="minorHAnsi" w:hAnsiTheme="minorHAnsi" w:cstheme="minorHAnsi"/>
          <w:b/>
        </w:rPr>
        <w:t>.</w:t>
      </w:r>
    </w:p>
    <w:p w14:paraId="2EC9CFDE" w14:textId="77777777" w:rsidR="002F10FA" w:rsidRPr="002F10FA" w:rsidRDefault="002F10FA" w:rsidP="002F10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bookmarkStart w:id="0" w:name="_GoBack"/>
      <w:bookmarkEnd w:id="0"/>
    </w:p>
    <w:p w14:paraId="1B9E9665" w14:textId="4384776D" w:rsidR="00D10F73" w:rsidRPr="00B52A63" w:rsidRDefault="004613C0" w:rsidP="004613C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>Increased noise levels are expected at times</w:t>
      </w:r>
      <w:r w:rsidR="00B52A63" w:rsidRPr="00B52A63">
        <w:rPr>
          <w:rFonts w:asciiTheme="minorHAnsi" w:hAnsiTheme="minorHAnsi" w:cstheme="minorHAnsi"/>
        </w:rPr>
        <w:t xml:space="preserve"> and will be monitored</w:t>
      </w:r>
      <w:r w:rsidRPr="00B52A63">
        <w:rPr>
          <w:rFonts w:asciiTheme="minorHAnsi" w:hAnsiTheme="minorHAnsi" w:cstheme="minorHAnsi"/>
        </w:rPr>
        <w:t>. Strict controls are in place to make sure noise from construction activit</w:t>
      </w:r>
      <w:r w:rsidR="00B52A63" w:rsidRPr="00B52A63">
        <w:rPr>
          <w:rFonts w:asciiTheme="minorHAnsi" w:hAnsiTheme="minorHAnsi" w:cstheme="minorHAnsi"/>
        </w:rPr>
        <w:t>ies is well managed and complies</w:t>
      </w:r>
      <w:r w:rsidRPr="00B52A63">
        <w:rPr>
          <w:rFonts w:asciiTheme="minorHAnsi" w:hAnsiTheme="minorHAnsi" w:cstheme="minorHAnsi"/>
        </w:rPr>
        <w:t xml:space="preserve"> with </w:t>
      </w:r>
      <w:r w:rsidR="00B52A63" w:rsidRPr="00B52A63">
        <w:rPr>
          <w:rFonts w:asciiTheme="minorHAnsi" w:hAnsiTheme="minorHAnsi" w:cstheme="minorHAnsi"/>
        </w:rPr>
        <w:t>requirements.</w:t>
      </w:r>
    </w:p>
    <w:p w14:paraId="76538AF4" w14:textId="77777777" w:rsidR="002F10FA" w:rsidRPr="00B52A63" w:rsidRDefault="002F10FA" w:rsidP="002F10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You may start to notice more activity at our construction sites during the day, including trucks delivering machinery and materials. </w:t>
      </w:r>
    </w:p>
    <w:p w14:paraId="60D727EC" w14:textId="77777777" w:rsidR="002F10FA" w:rsidRDefault="002F10FA" w:rsidP="003A01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5E661A" w14:textId="7E06AAE6" w:rsidR="0044211B" w:rsidRPr="00B52A63" w:rsidRDefault="0044211B" w:rsidP="003A01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Some of the </w:t>
      </w:r>
      <w:r w:rsidR="00D10F73" w:rsidRPr="00B52A63">
        <w:rPr>
          <w:rFonts w:asciiTheme="minorHAnsi" w:hAnsiTheme="minorHAnsi" w:cstheme="minorHAnsi"/>
        </w:rPr>
        <w:t xml:space="preserve">other </w:t>
      </w:r>
      <w:r w:rsidRPr="00B52A63">
        <w:rPr>
          <w:rFonts w:asciiTheme="minorHAnsi" w:hAnsiTheme="minorHAnsi" w:cstheme="minorHAnsi"/>
        </w:rPr>
        <w:t xml:space="preserve">works taking place inside </w:t>
      </w:r>
      <w:r w:rsidR="00DF3AE0" w:rsidRPr="00B52A63">
        <w:rPr>
          <w:rFonts w:asciiTheme="minorHAnsi" w:hAnsiTheme="minorHAnsi" w:cstheme="minorHAnsi"/>
        </w:rPr>
        <w:t xml:space="preserve">our two Whitehall Street </w:t>
      </w:r>
      <w:r w:rsidR="00A92673" w:rsidRPr="00B52A63">
        <w:rPr>
          <w:rFonts w:asciiTheme="minorHAnsi" w:hAnsiTheme="minorHAnsi" w:cstheme="minorHAnsi"/>
        </w:rPr>
        <w:t xml:space="preserve">construction </w:t>
      </w:r>
      <w:r w:rsidRPr="00B52A63">
        <w:rPr>
          <w:rFonts w:asciiTheme="minorHAnsi" w:hAnsiTheme="minorHAnsi" w:cstheme="minorHAnsi"/>
        </w:rPr>
        <w:t>sites includes:</w:t>
      </w:r>
    </w:p>
    <w:p w14:paraId="387FCC03" w14:textId="77777777" w:rsidR="0044211B" w:rsidRPr="00B52A63" w:rsidRDefault="004421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>installing buildings and facilities for work crews</w:t>
      </w:r>
    </w:p>
    <w:p w14:paraId="19C25D64" w14:textId="19891F82" w:rsidR="0044211B" w:rsidRPr="00B52A63" w:rsidRDefault="004421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 xml:space="preserve">creating safe access points </w:t>
      </w:r>
      <w:r w:rsidR="00306CB7" w:rsidRPr="00B52A63">
        <w:rPr>
          <w:rFonts w:asciiTheme="minorHAnsi" w:hAnsiTheme="minorHAnsi" w:cstheme="minorHAnsi"/>
          <w:color w:val="595959" w:themeColor="text1" w:themeTint="A6"/>
        </w:rPr>
        <w:t>to and from the sites</w:t>
      </w:r>
    </w:p>
    <w:p w14:paraId="5085980C" w14:textId="77777777" w:rsidR="0044211B" w:rsidRPr="00B52A63" w:rsidRDefault="004421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 xml:space="preserve">building internal roads and car parking </w:t>
      </w:r>
    </w:p>
    <w:p w14:paraId="6134F905" w14:textId="06A2E675" w:rsidR="0044211B" w:rsidRPr="00B52A63" w:rsidRDefault="00410F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proofErr w:type="gramStart"/>
      <w:r w:rsidRPr="00B52A63">
        <w:rPr>
          <w:rFonts w:asciiTheme="minorHAnsi" w:hAnsiTheme="minorHAnsi" w:cstheme="minorHAnsi"/>
          <w:color w:val="595959" w:themeColor="text1" w:themeTint="A6"/>
        </w:rPr>
        <w:t>building</w:t>
      </w:r>
      <w:proofErr w:type="gramEnd"/>
      <w:r w:rsidR="0044211B" w:rsidRPr="00B52A63">
        <w:rPr>
          <w:rFonts w:asciiTheme="minorHAnsi" w:hAnsiTheme="minorHAnsi" w:cstheme="minorHAnsi"/>
          <w:color w:val="595959" w:themeColor="text1" w:themeTint="A6"/>
        </w:rPr>
        <w:t xml:space="preserve"> an electrical sub-station to power tunnelling operations</w:t>
      </w:r>
      <w:r w:rsidR="00D34F56" w:rsidRPr="00B52A63">
        <w:rPr>
          <w:rFonts w:asciiTheme="minorHAnsi" w:hAnsiTheme="minorHAnsi" w:cstheme="minorHAnsi"/>
          <w:color w:val="595959" w:themeColor="text1" w:themeTint="A6"/>
        </w:rPr>
        <w:t>.</w:t>
      </w:r>
    </w:p>
    <w:p w14:paraId="4188D011" w14:textId="77777777" w:rsidR="00410FF3" w:rsidRDefault="00410FF3" w:rsidP="00410FF3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1BA7D652" w14:textId="48D6AF60" w:rsidR="00E164F9" w:rsidRPr="00A92673" w:rsidRDefault="00626FFB" w:rsidP="00306CB7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Utility</w:t>
      </w:r>
      <w:r w:rsidR="00E164F9"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investigations</w:t>
      </w:r>
      <w:r w:rsidR="007D6A64"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– Whiteh</w:t>
      </w:r>
      <w:r w:rsidR="00E164F9"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all Street</w:t>
      </w:r>
    </w:p>
    <w:p w14:paraId="72375D51" w14:textId="3952C764" w:rsidR="006C7CD1" w:rsidRPr="00A92673" w:rsidRDefault="006C7CD1" w:rsidP="00306CB7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>4</w:t>
      </w:r>
      <w:r w:rsidR="003E6B1D"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 April – 30 April </w:t>
      </w:r>
    </w:p>
    <w:p w14:paraId="21FDCC52" w14:textId="77777777" w:rsidR="006C7CD1" w:rsidRPr="00A92673" w:rsidRDefault="006C7CD1" w:rsidP="007E04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FE7310" w14:textId="335B2D89" w:rsidR="00C02B8F" w:rsidRPr="00B52A63" w:rsidRDefault="00626FFB" w:rsidP="00C02B8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B52A63">
        <w:rPr>
          <w:rFonts w:asciiTheme="minorHAnsi" w:hAnsiTheme="minorHAnsi" w:cstheme="minorHAnsi"/>
        </w:rPr>
        <w:t>Sewer investigations on Whitehall Street</w:t>
      </w:r>
      <w:r w:rsidR="00FF1097" w:rsidRPr="00B52A63">
        <w:rPr>
          <w:rFonts w:asciiTheme="minorHAnsi" w:hAnsiTheme="minorHAnsi" w:cstheme="minorHAnsi"/>
        </w:rPr>
        <w:t>,</w:t>
      </w:r>
      <w:r w:rsidR="00B24A7F" w:rsidRPr="00B52A63">
        <w:rPr>
          <w:rFonts w:asciiTheme="minorHAnsi" w:hAnsiTheme="minorHAnsi" w:cstheme="minorHAnsi"/>
        </w:rPr>
        <w:t xml:space="preserve"> between </w:t>
      </w:r>
      <w:r w:rsidR="00B719C0" w:rsidRPr="00B52A63">
        <w:rPr>
          <w:rFonts w:asciiTheme="minorHAnsi" w:hAnsiTheme="minorHAnsi" w:cstheme="minorHAnsi"/>
        </w:rPr>
        <w:t>Leek</w:t>
      </w:r>
      <w:r w:rsidR="00B24A7F" w:rsidRPr="00B52A63">
        <w:rPr>
          <w:rFonts w:asciiTheme="minorHAnsi" w:hAnsiTheme="minorHAnsi" w:cstheme="minorHAnsi"/>
        </w:rPr>
        <w:t xml:space="preserve"> </w:t>
      </w:r>
      <w:r w:rsidR="00306CB7" w:rsidRPr="00B52A63">
        <w:rPr>
          <w:rFonts w:asciiTheme="minorHAnsi" w:hAnsiTheme="minorHAnsi" w:cstheme="minorHAnsi"/>
        </w:rPr>
        <w:t xml:space="preserve">Street </w:t>
      </w:r>
      <w:r w:rsidR="00B24A7F" w:rsidRPr="00B52A63">
        <w:rPr>
          <w:rFonts w:asciiTheme="minorHAnsi" w:hAnsiTheme="minorHAnsi" w:cstheme="minorHAnsi"/>
        </w:rPr>
        <w:t xml:space="preserve">and </w:t>
      </w:r>
      <w:r w:rsidR="009C4F9D" w:rsidRPr="00B52A63">
        <w:rPr>
          <w:rFonts w:asciiTheme="minorHAnsi" w:hAnsiTheme="minorHAnsi" w:cstheme="minorHAnsi"/>
        </w:rPr>
        <w:t xml:space="preserve">Moreland </w:t>
      </w:r>
      <w:r w:rsidR="00306CB7" w:rsidRPr="00B52A63">
        <w:rPr>
          <w:rFonts w:asciiTheme="minorHAnsi" w:hAnsiTheme="minorHAnsi" w:cstheme="minorHAnsi"/>
        </w:rPr>
        <w:t>Street</w:t>
      </w:r>
      <w:r w:rsidR="00FF1097" w:rsidRPr="00B52A63">
        <w:rPr>
          <w:rFonts w:asciiTheme="minorHAnsi" w:hAnsiTheme="minorHAnsi" w:cstheme="minorHAnsi"/>
        </w:rPr>
        <w:t>,</w:t>
      </w:r>
      <w:r w:rsidRPr="00B52A63">
        <w:rPr>
          <w:rFonts w:asciiTheme="minorHAnsi" w:hAnsiTheme="minorHAnsi" w:cstheme="minorHAnsi"/>
        </w:rPr>
        <w:t xml:space="preserve"> will take place over</w:t>
      </w:r>
      <w:r w:rsidR="00C02B8F" w:rsidRPr="00B52A63">
        <w:rPr>
          <w:rFonts w:asciiTheme="minorHAnsi" w:hAnsiTheme="minorHAnsi" w:cstheme="minorHAnsi"/>
        </w:rPr>
        <w:t xml:space="preserve"> approximately three days and five nights between </w:t>
      </w:r>
      <w:r w:rsidR="00B24A7F" w:rsidRPr="00B52A63">
        <w:rPr>
          <w:rFonts w:asciiTheme="minorHAnsi" w:hAnsiTheme="minorHAnsi" w:cstheme="minorHAnsi"/>
          <w:b/>
        </w:rPr>
        <w:t xml:space="preserve">Sunday 8 April and </w:t>
      </w:r>
      <w:r w:rsidR="002C4D57" w:rsidRPr="00B52A63">
        <w:rPr>
          <w:rFonts w:asciiTheme="minorHAnsi" w:hAnsiTheme="minorHAnsi" w:cstheme="minorHAnsi"/>
          <w:b/>
        </w:rPr>
        <w:t>Monday</w:t>
      </w:r>
      <w:r w:rsidR="00330586" w:rsidRPr="00B52A63">
        <w:rPr>
          <w:rFonts w:asciiTheme="minorHAnsi" w:hAnsiTheme="minorHAnsi" w:cstheme="minorHAnsi"/>
          <w:b/>
        </w:rPr>
        <w:t xml:space="preserve"> </w:t>
      </w:r>
      <w:r w:rsidR="002C4D57" w:rsidRPr="00B52A63">
        <w:rPr>
          <w:rFonts w:asciiTheme="minorHAnsi" w:hAnsiTheme="minorHAnsi" w:cstheme="minorHAnsi"/>
          <w:b/>
        </w:rPr>
        <w:t>30</w:t>
      </w:r>
      <w:r w:rsidR="00B24A7F" w:rsidRPr="00B52A63">
        <w:rPr>
          <w:rFonts w:asciiTheme="minorHAnsi" w:hAnsiTheme="minorHAnsi" w:cstheme="minorHAnsi"/>
          <w:b/>
        </w:rPr>
        <w:t xml:space="preserve"> April</w:t>
      </w:r>
      <w:r w:rsidR="00C02B8F" w:rsidRPr="00B52A63">
        <w:rPr>
          <w:rFonts w:asciiTheme="minorHAnsi" w:hAnsiTheme="minorHAnsi" w:cstheme="minorHAnsi"/>
        </w:rPr>
        <w:t>.</w:t>
      </w:r>
      <w:r w:rsidR="0019657A" w:rsidRPr="00B52A63">
        <w:rPr>
          <w:rFonts w:asciiTheme="minorHAnsi" w:hAnsiTheme="minorHAnsi" w:cstheme="minorHAnsi"/>
        </w:rPr>
        <w:t xml:space="preserve"> </w:t>
      </w:r>
    </w:p>
    <w:p w14:paraId="7CA374C9" w14:textId="43FA7FFC" w:rsidR="00377F6F" w:rsidRPr="00B52A63" w:rsidRDefault="00E164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>In order to safely access the sewer</w:t>
      </w:r>
      <w:r w:rsidR="007E04C3" w:rsidRPr="00B52A63">
        <w:rPr>
          <w:rFonts w:asciiTheme="minorHAnsi" w:hAnsiTheme="minorHAnsi" w:cstheme="minorHAnsi"/>
        </w:rPr>
        <w:t xml:space="preserve"> which runs directly under Whitehall Street,</w:t>
      </w:r>
      <w:r w:rsidR="00377F6F" w:rsidRPr="00B52A63">
        <w:rPr>
          <w:rFonts w:asciiTheme="minorHAnsi" w:hAnsiTheme="minorHAnsi" w:cstheme="minorHAnsi"/>
        </w:rPr>
        <w:t xml:space="preserve"> </w:t>
      </w:r>
      <w:r w:rsidR="00C02B8F" w:rsidRPr="00B52A63">
        <w:rPr>
          <w:rFonts w:asciiTheme="minorHAnsi" w:hAnsiTheme="minorHAnsi" w:cstheme="minorHAnsi"/>
        </w:rPr>
        <w:t>we need to:</w:t>
      </w:r>
    </w:p>
    <w:p w14:paraId="09736076" w14:textId="6C3C5BE6" w:rsidR="00377F6F" w:rsidRPr="00B52A63" w:rsidRDefault="006C7CD1" w:rsidP="00330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>close</w:t>
      </w:r>
      <w:r w:rsidR="007E04C3" w:rsidRPr="00B52A6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B52A63">
        <w:rPr>
          <w:rFonts w:asciiTheme="minorHAnsi" w:hAnsiTheme="minorHAnsi" w:cstheme="minorHAnsi"/>
          <w:color w:val="595959" w:themeColor="text1" w:themeTint="A6"/>
        </w:rPr>
        <w:t xml:space="preserve">lanes </w:t>
      </w:r>
      <w:r w:rsidR="007E04C3" w:rsidRPr="00B52A63">
        <w:rPr>
          <w:rFonts w:asciiTheme="minorHAnsi" w:hAnsiTheme="minorHAnsi" w:cstheme="minorHAnsi"/>
          <w:color w:val="595959" w:themeColor="text1" w:themeTint="A6"/>
        </w:rPr>
        <w:t>on differen</w:t>
      </w:r>
      <w:r w:rsidR="00377F6F" w:rsidRPr="00B52A63">
        <w:rPr>
          <w:rFonts w:asciiTheme="minorHAnsi" w:hAnsiTheme="minorHAnsi" w:cstheme="minorHAnsi"/>
          <w:color w:val="595959" w:themeColor="text1" w:themeTint="A6"/>
        </w:rPr>
        <w:t>t sections of Whitehall Street</w:t>
      </w:r>
      <w:r w:rsidR="00C02B8F" w:rsidRPr="00B52A63">
        <w:rPr>
          <w:rFonts w:asciiTheme="minorHAnsi" w:hAnsiTheme="minorHAnsi" w:cstheme="minorHAnsi"/>
          <w:color w:val="595959" w:themeColor="text1" w:themeTint="A6"/>
        </w:rPr>
        <w:t xml:space="preserve"> while we are working</w:t>
      </w:r>
    </w:p>
    <w:p w14:paraId="4FE0B98D" w14:textId="3406C027" w:rsidR="00791FDD" w:rsidRPr="00B52A63" w:rsidRDefault="006C7CD1" w:rsidP="006701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proofErr w:type="gramStart"/>
      <w:r w:rsidRPr="00B52A63">
        <w:rPr>
          <w:rFonts w:asciiTheme="minorHAnsi" w:hAnsiTheme="minorHAnsi" w:cstheme="minorHAnsi"/>
          <w:color w:val="595959" w:themeColor="text1" w:themeTint="A6"/>
        </w:rPr>
        <w:t>close</w:t>
      </w:r>
      <w:proofErr w:type="gramEnd"/>
      <w:r w:rsidR="00377F6F" w:rsidRPr="00B52A63">
        <w:rPr>
          <w:rFonts w:asciiTheme="minorHAnsi" w:hAnsiTheme="minorHAnsi" w:cstheme="minorHAnsi"/>
          <w:color w:val="595959" w:themeColor="text1" w:themeTint="A6"/>
        </w:rPr>
        <w:t xml:space="preserve"> parking on the </w:t>
      </w:r>
      <w:r w:rsidR="006D13EA" w:rsidRPr="00B52A63">
        <w:rPr>
          <w:rFonts w:asciiTheme="minorHAnsi" w:hAnsiTheme="minorHAnsi" w:cstheme="minorHAnsi"/>
          <w:color w:val="595959" w:themeColor="text1" w:themeTint="A6"/>
        </w:rPr>
        <w:t xml:space="preserve">east </w:t>
      </w:r>
      <w:r w:rsidR="00377F6F" w:rsidRPr="00B52A63">
        <w:rPr>
          <w:rFonts w:asciiTheme="minorHAnsi" w:hAnsiTheme="minorHAnsi" w:cstheme="minorHAnsi"/>
          <w:color w:val="595959" w:themeColor="text1" w:themeTint="A6"/>
        </w:rPr>
        <w:t xml:space="preserve">side of Whitehall Street, between </w:t>
      </w:r>
      <w:r w:rsidR="006D13EA" w:rsidRPr="00B52A63">
        <w:rPr>
          <w:rFonts w:asciiTheme="minorHAnsi" w:hAnsiTheme="minorHAnsi" w:cstheme="minorHAnsi"/>
          <w:color w:val="595959" w:themeColor="text1" w:themeTint="A6"/>
        </w:rPr>
        <w:t xml:space="preserve">Somerville Road </w:t>
      </w:r>
      <w:r w:rsidR="00377F6F" w:rsidRPr="00B52A63">
        <w:rPr>
          <w:rFonts w:asciiTheme="minorHAnsi" w:hAnsiTheme="minorHAnsi" w:cstheme="minorHAnsi"/>
          <w:color w:val="595959" w:themeColor="text1" w:themeTint="A6"/>
        </w:rPr>
        <w:t xml:space="preserve">and </w:t>
      </w:r>
      <w:r w:rsidR="006D13EA" w:rsidRPr="00B52A63">
        <w:rPr>
          <w:rFonts w:asciiTheme="minorHAnsi" w:hAnsiTheme="minorHAnsi" w:cstheme="minorHAnsi"/>
          <w:color w:val="595959" w:themeColor="text1" w:themeTint="A6"/>
        </w:rPr>
        <w:t>Youell Street</w:t>
      </w:r>
      <w:r w:rsidR="00C02B8F" w:rsidRPr="00B52A63">
        <w:rPr>
          <w:rFonts w:asciiTheme="minorHAnsi" w:hAnsiTheme="minorHAnsi" w:cstheme="minorHAnsi"/>
          <w:color w:val="595959" w:themeColor="text1" w:themeTint="A6"/>
        </w:rPr>
        <w:t>,</w:t>
      </w:r>
      <w:r w:rsidR="00670103" w:rsidRPr="00B52A6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C02B8F" w:rsidRPr="00B52A63">
        <w:rPr>
          <w:rFonts w:asciiTheme="minorHAnsi" w:hAnsiTheme="minorHAnsi" w:cstheme="minorHAnsi"/>
          <w:color w:val="595959" w:themeColor="text1" w:themeTint="A6"/>
        </w:rPr>
        <w:t>when we are working at night.</w:t>
      </w:r>
    </w:p>
    <w:p w14:paraId="27C9B1D5" w14:textId="77777777" w:rsidR="00791FDD" w:rsidRPr="00B52A63" w:rsidRDefault="00791FDD" w:rsidP="002C4D57">
      <w:pPr>
        <w:pStyle w:val="ListParagraph"/>
        <w:autoSpaceDE w:val="0"/>
        <w:autoSpaceDN w:val="0"/>
        <w:adjustRightInd w:val="0"/>
        <w:spacing w:line="240" w:lineRule="auto"/>
        <w:ind w:left="776"/>
        <w:rPr>
          <w:rFonts w:asciiTheme="minorHAnsi" w:hAnsiTheme="minorHAnsi" w:cstheme="minorHAnsi"/>
          <w:color w:val="595959" w:themeColor="text1" w:themeTint="A6"/>
        </w:rPr>
      </w:pPr>
    </w:p>
    <w:p w14:paraId="6BC5A309" w14:textId="59D81E36" w:rsidR="006C7CD1" w:rsidRPr="00B52A63" w:rsidRDefault="0027080D" w:rsidP="006C7CD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Access </w:t>
      </w:r>
      <w:r w:rsidR="006C7CD1" w:rsidRPr="00B52A63">
        <w:rPr>
          <w:rFonts w:asciiTheme="minorHAnsi" w:hAnsiTheme="minorHAnsi" w:cstheme="minorHAnsi"/>
        </w:rPr>
        <w:t xml:space="preserve">along Whitehall Street and </w:t>
      </w:r>
      <w:r w:rsidRPr="00B52A63">
        <w:rPr>
          <w:rFonts w:asciiTheme="minorHAnsi" w:hAnsiTheme="minorHAnsi" w:cstheme="minorHAnsi"/>
        </w:rPr>
        <w:t>to properties will be maintained at all times.</w:t>
      </w:r>
    </w:p>
    <w:p w14:paraId="2C2EB038" w14:textId="7784493A" w:rsidR="006C7CD1" w:rsidRPr="00B52A63" w:rsidRDefault="007E04C3" w:rsidP="007E04C3">
      <w:pPr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lastRenderedPageBreak/>
        <w:t>Investigations along the</w:t>
      </w:r>
      <w:r w:rsidR="00670103" w:rsidRPr="00B52A63">
        <w:rPr>
          <w:rFonts w:asciiTheme="minorHAnsi" w:hAnsiTheme="minorHAnsi" w:cstheme="minorHAnsi"/>
        </w:rPr>
        <w:t xml:space="preserve"> Whitehall Street</w:t>
      </w:r>
      <w:r w:rsidRPr="00B52A63">
        <w:rPr>
          <w:rFonts w:asciiTheme="minorHAnsi" w:hAnsiTheme="minorHAnsi" w:cstheme="minorHAnsi"/>
        </w:rPr>
        <w:t xml:space="preserve"> shared use path, between Somerville Road and Youell Street, will also take place over approximately </w:t>
      </w:r>
      <w:r w:rsidRPr="00B52A63">
        <w:rPr>
          <w:rFonts w:asciiTheme="minorHAnsi" w:hAnsiTheme="minorHAnsi" w:cstheme="minorHAnsi"/>
          <w:b/>
        </w:rPr>
        <w:t xml:space="preserve">four days between </w:t>
      </w:r>
      <w:r w:rsidR="00791FDD" w:rsidRPr="00B52A63">
        <w:rPr>
          <w:rFonts w:asciiTheme="minorHAnsi" w:hAnsiTheme="minorHAnsi" w:cstheme="minorHAnsi"/>
          <w:b/>
        </w:rPr>
        <w:t xml:space="preserve">Wednesday </w:t>
      </w:r>
      <w:r w:rsidR="00B719C0" w:rsidRPr="00B52A63">
        <w:rPr>
          <w:rFonts w:asciiTheme="minorHAnsi" w:hAnsiTheme="minorHAnsi" w:cstheme="minorHAnsi"/>
          <w:b/>
        </w:rPr>
        <w:t xml:space="preserve">4 </w:t>
      </w:r>
      <w:r w:rsidRPr="00B52A63">
        <w:rPr>
          <w:rFonts w:asciiTheme="minorHAnsi" w:hAnsiTheme="minorHAnsi" w:cstheme="minorHAnsi"/>
          <w:b/>
        </w:rPr>
        <w:t xml:space="preserve">April and </w:t>
      </w:r>
      <w:r w:rsidR="006C7CD1" w:rsidRPr="00B52A63">
        <w:rPr>
          <w:rFonts w:asciiTheme="minorHAnsi" w:hAnsiTheme="minorHAnsi" w:cstheme="minorHAnsi"/>
          <w:b/>
        </w:rPr>
        <w:t xml:space="preserve">Wednesday </w:t>
      </w:r>
      <w:r w:rsidR="00B719C0" w:rsidRPr="00B52A63">
        <w:rPr>
          <w:rFonts w:asciiTheme="minorHAnsi" w:hAnsiTheme="minorHAnsi" w:cstheme="minorHAnsi"/>
          <w:b/>
        </w:rPr>
        <w:t xml:space="preserve">18 </w:t>
      </w:r>
      <w:r w:rsidRPr="00B52A63">
        <w:rPr>
          <w:rFonts w:asciiTheme="minorHAnsi" w:hAnsiTheme="minorHAnsi" w:cstheme="minorHAnsi"/>
          <w:b/>
        </w:rPr>
        <w:t>April</w:t>
      </w:r>
      <w:r w:rsidR="006C7CD1" w:rsidRPr="00B52A63">
        <w:rPr>
          <w:rFonts w:asciiTheme="minorHAnsi" w:hAnsiTheme="minorHAnsi" w:cstheme="minorHAnsi"/>
          <w:b/>
        </w:rPr>
        <w:t xml:space="preserve">. </w:t>
      </w:r>
      <w:r w:rsidR="006C7CD1" w:rsidRPr="00B52A63">
        <w:rPr>
          <w:rFonts w:asciiTheme="minorHAnsi" w:hAnsiTheme="minorHAnsi" w:cstheme="minorHAnsi"/>
        </w:rPr>
        <w:t>Working hours for these investigations are</w:t>
      </w:r>
      <w:r w:rsidRPr="00B52A63">
        <w:rPr>
          <w:rFonts w:asciiTheme="minorHAnsi" w:hAnsiTheme="minorHAnsi" w:cstheme="minorHAnsi"/>
          <w:b/>
        </w:rPr>
        <w:t xml:space="preserve"> Monday to Friday </w:t>
      </w:r>
      <w:r w:rsidR="00565115" w:rsidRPr="00B52A63">
        <w:rPr>
          <w:rFonts w:asciiTheme="minorHAnsi" w:hAnsiTheme="minorHAnsi" w:cstheme="minorHAnsi"/>
          <w:b/>
        </w:rPr>
        <w:t>7</w:t>
      </w:r>
      <w:r w:rsidRPr="00B52A63">
        <w:rPr>
          <w:rFonts w:asciiTheme="minorHAnsi" w:hAnsiTheme="minorHAnsi" w:cstheme="minorHAnsi"/>
          <w:b/>
        </w:rPr>
        <w:t>am-6pm and Saturday 7am-1pm.</w:t>
      </w:r>
      <w:r w:rsidRPr="00B52A63">
        <w:rPr>
          <w:rFonts w:asciiTheme="minorHAnsi" w:hAnsiTheme="minorHAnsi" w:cstheme="minorHAnsi"/>
        </w:rPr>
        <w:t xml:space="preserve">  </w:t>
      </w:r>
    </w:p>
    <w:p w14:paraId="0CE608CF" w14:textId="77777777" w:rsidR="006C7CD1" w:rsidRPr="00B52A63" w:rsidRDefault="006C7CD1" w:rsidP="007E04C3">
      <w:pPr>
        <w:spacing w:after="0" w:line="240" w:lineRule="auto"/>
        <w:rPr>
          <w:rFonts w:asciiTheme="minorHAnsi" w:hAnsiTheme="minorHAnsi" w:cstheme="minorHAnsi"/>
        </w:rPr>
      </w:pPr>
    </w:p>
    <w:p w14:paraId="6EF92B8E" w14:textId="16FE6237" w:rsidR="007E04C3" w:rsidRDefault="007E04C3" w:rsidP="007E04C3">
      <w:pPr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A safe and clearly signed detour for cyclists and pedestrians will be in place </w:t>
      </w:r>
      <w:r w:rsidR="00791FDD" w:rsidRPr="00B52A63">
        <w:rPr>
          <w:rFonts w:asciiTheme="minorHAnsi" w:hAnsiTheme="minorHAnsi" w:cstheme="minorHAnsi"/>
        </w:rPr>
        <w:t>while we are working.</w:t>
      </w:r>
    </w:p>
    <w:p w14:paraId="380A9952" w14:textId="77777777" w:rsidR="00B52A63" w:rsidRPr="00B52A63" w:rsidRDefault="00B52A63" w:rsidP="007E04C3">
      <w:pPr>
        <w:spacing w:after="0" w:line="240" w:lineRule="auto"/>
        <w:rPr>
          <w:rFonts w:asciiTheme="minorHAnsi" w:hAnsiTheme="minorHAnsi" w:cstheme="minorHAnsi"/>
        </w:rPr>
      </w:pPr>
    </w:p>
    <w:p w14:paraId="7018DA9F" w14:textId="19D46BA1" w:rsidR="00330586" w:rsidRPr="00A92673" w:rsidRDefault="00276A89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Intersection upgrades – traffic signals and kerb </w:t>
      </w:r>
      <w:r w:rsidR="007D6A64"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works</w:t>
      </w:r>
    </w:p>
    <w:p w14:paraId="1970EABF" w14:textId="77B74001" w:rsidR="00276A89" w:rsidRPr="00A92673" w:rsidRDefault="00276A89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>8</w:t>
      </w:r>
      <w:r w:rsidR="003E6B1D"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 April – 30 </w:t>
      </w:r>
      <w:r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April  </w:t>
      </w:r>
    </w:p>
    <w:p w14:paraId="42026229" w14:textId="77777777" w:rsidR="006C7CD1" w:rsidRPr="00A92673" w:rsidRDefault="006C7CD1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8B8B588" w14:textId="206A472F" w:rsidR="00DF4CEE" w:rsidRPr="00B52A63" w:rsidRDefault="00DF4CEE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>Four</w:t>
      </w:r>
      <w:r w:rsidR="00800922" w:rsidRPr="00B52A63">
        <w:rPr>
          <w:rFonts w:asciiTheme="minorHAnsi" w:hAnsiTheme="minorHAnsi" w:cstheme="minorHAnsi"/>
        </w:rPr>
        <w:t xml:space="preserve"> intersections will</w:t>
      </w:r>
      <w:r w:rsidR="006E73AB" w:rsidRPr="00B52A63">
        <w:rPr>
          <w:rFonts w:asciiTheme="minorHAnsi" w:hAnsiTheme="minorHAnsi" w:cstheme="minorHAnsi"/>
        </w:rPr>
        <w:t xml:space="preserve"> </w:t>
      </w:r>
      <w:r w:rsidRPr="00B52A63">
        <w:rPr>
          <w:rFonts w:asciiTheme="minorHAnsi" w:hAnsiTheme="minorHAnsi" w:cstheme="minorHAnsi"/>
        </w:rPr>
        <w:t xml:space="preserve">be upgraded </w:t>
      </w:r>
      <w:r w:rsidR="006E73AB" w:rsidRPr="00B52A63">
        <w:rPr>
          <w:rFonts w:asciiTheme="minorHAnsi" w:hAnsiTheme="minorHAnsi" w:cstheme="minorHAnsi"/>
        </w:rPr>
        <w:t xml:space="preserve">over </w:t>
      </w:r>
      <w:r w:rsidRPr="00B52A63">
        <w:rPr>
          <w:rFonts w:asciiTheme="minorHAnsi" w:hAnsiTheme="minorHAnsi" w:cstheme="minorHAnsi"/>
        </w:rPr>
        <w:t xml:space="preserve">approximately </w:t>
      </w:r>
      <w:r w:rsidRPr="00B52A63">
        <w:rPr>
          <w:rFonts w:asciiTheme="minorHAnsi" w:hAnsiTheme="minorHAnsi" w:cstheme="minorHAnsi"/>
          <w:b/>
        </w:rPr>
        <w:t>three weeks between Sunday 8 April and Monday 30 April</w:t>
      </w:r>
      <w:r w:rsidRPr="00B52A63">
        <w:rPr>
          <w:rFonts w:asciiTheme="minorHAnsi" w:hAnsiTheme="minorHAnsi" w:cstheme="minorHAnsi"/>
        </w:rPr>
        <w:t xml:space="preserve">. </w:t>
      </w:r>
      <w:r w:rsidR="00DF3AE0" w:rsidRPr="00B52A63">
        <w:rPr>
          <w:rFonts w:asciiTheme="minorHAnsi" w:hAnsiTheme="minorHAnsi" w:cstheme="minorHAnsi"/>
        </w:rPr>
        <w:t xml:space="preserve"> </w:t>
      </w:r>
      <w:r w:rsidRPr="00B52A63">
        <w:rPr>
          <w:rFonts w:asciiTheme="minorHAnsi" w:hAnsiTheme="minorHAnsi" w:cstheme="minorHAnsi"/>
        </w:rPr>
        <w:t xml:space="preserve">The upgraded intersections will provide safe access to our construction sites and support traffic flow and safety on detour routes. </w:t>
      </w:r>
    </w:p>
    <w:p w14:paraId="1EF24430" w14:textId="4561153C" w:rsidR="00DF4CEE" w:rsidRPr="00B52A63" w:rsidRDefault="00DF4CEE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603555D" w14:textId="071BB0D9" w:rsidR="00DF4CEE" w:rsidRPr="00B52A63" w:rsidRDefault="00DF4CEE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  <w:b/>
        </w:rPr>
        <w:t>Night works</w:t>
      </w:r>
      <w:r w:rsidRPr="00B52A63">
        <w:rPr>
          <w:rFonts w:asciiTheme="minorHAnsi" w:hAnsiTheme="minorHAnsi" w:cstheme="minorHAnsi"/>
        </w:rPr>
        <w:t xml:space="preserve">: </w:t>
      </w:r>
      <w:r w:rsidRPr="00B52A63">
        <w:rPr>
          <w:rFonts w:asciiTheme="minorHAnsi" w:hAnsiTheme="minorHAnsi" w:cstheme="minorHAnsi"/>
          <w:b/>
        </w:rPr>
        <w:t>Sunday to Thursday, 8pm-6am</w:t>
      </w:r>
    </w:p>
    <w:p w14:paraId="5A19C5F2" w14:textId="12303D0F" w:rsidR="00DF4CEE" w:rsidRPr="00B52A63" w:rsidRDefault="00DF4CEE" w:rsidP="00DF4C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>Whitehall Street / Youell Street – new traffic signals</w:t>
      </w:r>
    </w:p>
    <w:p w14:paraId="29CBB041" w14:textId="77777777" w:rsidR="00DF4CEE" w:rsidRPr="00B52A63" w:rsidRDefault="00DF4CEE" w:rsidP="00DF4C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>Whitehall Street/ Somerville Road – kerb works</w:t>
      </w:r>
    </w:p>
    <w:p w14:paraId="06357134" w14:textId="77777777" w:rsidR="00DF4CEE" w:rsidRPr="00B52A63" w:rsidRDefault="00DF4CEE" w:rsidP="00DF4C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>Whitehall Street / Leek Street – kerb works</w:t>
      </w:r>
    </w:p>
    <w:p w14:paraId="3F755242" w14:textId="572B5A05" w:rsidR="00330586" w:rsidRPr="00B52A63" w:rsidRDefault="00330586" w:rsidP="006E73AB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</w:p>
    <w:p w14:paraId="35295FF6" w14:textId="1A265939" w:rsidR="00670103" w:rsidRPr="00B52A63" w:rsidRDefault="00D34F56" w:rsidP="006E73AB">
      <w:pPr>
        <w:spacing w:after="0"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>Some lane and road closures will be required for these works. There will be short term detours in place while we work</w:t>
      </w:r>
      <w:r w:rsidR="00874830" w:rsidRPr="00B52A63">
        <w:rPr>
          <w:rFonts w:asciiTheme="minorHAnsi" w:hAnsiTheme="minorHAnsi" w:cstheme="minorHAnsi"/>
        </w:rPr>
        <w:t>,</w:t>
      </w:r>
      <w:r w:rsidRPr="00B52A63">
        <w:rPr>
          <w:rFonts w:asciiTheme="minorHAnsi" w:hAnsiTheme="minorHAnsi" w:cstheme="minorHAnsi"/>
        </w:rPr>
        <w:t xml:space="preserve"> which will direct traffic around the works via Hyde Street and back onto Whitehall Street at Somerville Road. Existing truck curfews will remain in place.</w:t>
      </w:r>
    </w:p>
    <w:p w14:paraId="2256E20C" w14:textId="5E1584B0" w:rsidR="00DF54F9" w:rsidRPr="00B52A63" w:rsidRDefault="00DF54F9" w:rsidP="006E73AB">
      <w:pPr>
        <w:spacing w:after="0" w:line="240" w:lineRule="auto"/>
        <w:rPr>
          <w:rFonts w:asciiTheme="minorHAnsi" w:hAnsiTheme="minorHAnsi" w:cstheme="minorHAnsi"/>
        </w:rPr>
      </w:pPr>
    </w:p>
    <w:p w14:paraId="0D0FE53B" w14:textId="07F0957E" w:rsidR="00DF54F9" w:rsidRPr="00B52A63" w:rsidRDefault="004317DD" w:rsidP="00DF54F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>As part of these works, s</w:t>
      </w:r>
      <w:r w:rsidR="00DF54F9" w:rsidRPr="00B52A63">
        <w:rPr>
          <w:rFonts w:asciiTheme="minorHAnsi" w:hAnsiTheme="minorHAnsi" w:cstheme="minorHAnsi"/>
        </w:rPr>
        <w:t>even trees on Whitehall Street, just south of Youell Street, will be removed</w:t>
      </w:r>
      <w:r w:rsidRPr="00B52A63">
        <w:rPr>
          <w:rFonts w:asciiTheme="minorHAnsi" w:hAnsiTheme="minorHAnsi" w:cstheme="minorHAnsi"/>
        </w:rPr>
        <w:t xml:space="preserve">. </w:t>
      </w:r>
      <w:r w:rsidR="00A92673" w:rsidRPr="00B52A63">
        <w:rPr>
          <w:rFonts w:asciiTheme="minorHAnsi" w:hAnsiTheme="minorHAnsi" w:cstheme="minorHAnsi"/>
        </w:rPr>
        <w:t>Five trees will be planted for every one removed across the project area when construction is complete.</w:t>
      </w:r>
    </w:p>
    <w:p w14:paraId="5A4B0A02" w14:textId="5EFC19FC" w:rsidR="00330586" w:rsidRPr="00B52A63" w:rsidRDefault="006E73AB" w:rsidP="006E73AB">
      <w:pPr>
        <w:spacing w:after="0" w:line="240" w:lineRule="auto"/>
        <w:rPr>
          <w:rFonts w:asciiTheme="minorHAnsi" w:hAnsiTheme="minorHAnsi" w:cstheme="minorHAnsi"/>
          <w:b/>
        </w:rPr>
      </w:pPr>
      <w:r w:rsidRPr="00B52A6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Day works: </w:t>
      </w:r>
      <w:r w:rsidRPr="00B52A63">
        <w:rPr>
          <w:rFonts w:asciiTheme="minorHAnsi" w:hAnsiTheme="minorHAnsi" w:cstheme="minorHAnsi"/>
          <w:b/>
        </w:rPr>
        <w:t>Monday t</w:t>
      </w:r>
      <w:r w:rsidR="00DF4CEE" w:rsidRPr="00B52A63">
        <w:rPr>
          <w:rFonts w:asciiTheme="minorHAnsi" w:hAnsiTheme="minorHAnsi" w:cstheme="minorHAnsi"/>
          <w:b/>
        </w:rPr>
        <w:t>o Friday 6am-6pm and Saturdays</w:t>
      </w:r>
      <w:r w:rsidRPr="00B52A63">
        <w:rPr>
          <w:rFonts w:asciiTheme="minorHAnsi" w:hAnsiTheme="minorHAnsi" w:cstheme="minorHAnsi"/>
          <w:b/>
        </w:rPr>
        <w:t xml:space="preserve"> 7am-1pm</w:t>
      </w:r>
    </w:p>
    <w:p w14:paraId="7A960ACC" w14:textId="1705B466" w:rsidR="00670103" w:rsidRPr="00B52A63" w:rsidRDefault="00C66B1B" w:rsidP="0067010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B52A63">
        <w:rPr>
          <w:rFonts w:asciiTheme="minorHAnsi" w:hAnsiTheme="minorHAnsi" w:cstheme="minorHAnsi"/>
          <w:color w:val="595959" w:themeColor="text1" w:themeTint="A6"/>
        </w:rPr>
        <w:t xml:space="preserve">Hyde Street / Leek Street – new traffic </w:t>
      </w:r>
      <w:r w:rsidR="006E73AB" w:rsidRPr="00B52A63">
        <w:rPr>
          <w:rFonts w:asciiTheme="minorHAnsi" w:hAnsiTheme="minorHAnsi" w:cstheme="minorHAnsi"/>
          <w:color w:val="595959" w:themeColor="text1" w:themeTint="A6"/>
        </w:rPr>
        <w:t xml:space="preserve">and pedestrian signals </w:t>
      </w:r>
    </w:p>
    <w:p w14:paraId="50E6610E" w14:textId="77777777" w:rsidR="00670103" w:rsidRPr="00B52A63" w:rsidRDefault="00670103" w:rsidP="00670103">
      <w:pPr>
        <w:pStyle w:val="ListParagraph"/>
        <w:autoSpaceDE w:val="0"/>
        <w:autoSpaceDN w:val="0"/>
        <w:adjustRightInd w:val="0"/>
        <w:spacing w:line="240" w:lineRule="auto"/>
        <w:ind w:left="770"/>
        <w:rPr>
          <w:rFonts w:asciiTheme="minorHAnsi" w:hAnsiTheme="minorHAnsi" w:cstheme="minorHAnsi"/>
          <w:color w:val="595959" w:themeColor="text1" w:themeTint="A6"/>
        </w:rPr>
      </w:pPr>
    </w:p>
    <w:p w14:paraId="3DA7528E" w14:textId="78812A45" w:rsidR="00D34F56" w:rsidRDefault="00670103" w:rsidP="0067010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52A63">
        <w:rPr>
          <w:rFonts w:asciiTheme="minorHAnsi" w:hAnsiTheme="minorHAnsi" w:cstheme="minorHAnsi"/>
        </w:rPr>
        <w:t xml:space="preserve">It will take around two weeks </w:t>
      </w:r>
      <w:r w:rsidR="00DF4CEE" w:rsidRPr="00B52A63">
        <w:rPr>
          <w:rFonts w:asciiTheme="minorHAnsi" w:hAnsiTheme="minorHAnsi" w:cstheme="minorHAnsi"/>
        </w:rPr>
        <w:t>to complete this upgrade</w:t>
      </w:r>
      <w:r w:rsidR="004F7411" w:rsidRPr="00B52A63">
        <w:rPr>
          <w:rFonts w:asciiTheme="minorHAnsi" w:hAnsiTheme="minorHAnsi" w:cstheme="minorHAnsi"/>
        </w:rPr>
        <w:t>. D</w:t>
      </w:r>
      <w:r w:rsidR="00DF4CEE" w:rsidRPr="00B52A63">
        <w:rPr>
          <w:rFonts w:asciiTheme="minorHAnsi" w:hAnsiTheme="minorHAnsi" w:cstheme="minorHAnsi"/>
        </w:rPr>
        <w:t>uring this time there will be</w:t>
      </w:r>
      <w:r w:rsidRPr="00B52A63">
        <w:rPr>
          <w:rFonts w:asciiTheme="minorHAnsi" w:hAnsiTheme="minorHAnsi" w:cstheme="minorHAnsi"/>
        </w:rPr>
        <w:t xml:space="preserve"> no</w:t>
      </w:r>
      <w:r w:rsidR="00DF4CEE" w:rsidRPr="00B52A63">
        <w:rPr>
          <w:rFonts w:asciiTheme="minorHAnsi" w:hAnsiTheme="minorHAnsi" w:cstheme="minorHAnsi"/>
        </w:rPr>
        <w:t xml:space="preserve"> entry from Hyde Street into Leek Street. </w:t>
      </w:r>
      <w:r w:rsidR="00330586" w:rsidRPr="00B52A63">
        <w:rPr>
          <w:rFonts w:asciiTheme="minorHAnsi" w:hAnsiTheme="minorHAnsi" w:cstheme="minorHAnsi"/>
        </w:rPr>
        <w:t>Traffic management will be in place to manage chang</w:t>
      </w:r>
      <w:r w:rsidR="00DF4CEE" w:rsidRPr="00B52A63">
        <w:rPr>
          <w:rFonts w:asciiTheme="minorHAnsi" w:hAnsiTheme="minorHAnsi" w:cstheme="minorHAnsi"/>
        </w:rPr>
        <w:t>ed conditions in the local area including signage to guide drivers, cyclists and pedestrians safely around the work area.</w:t>
      </w:r>
    </w:p>
    <w:p w14:paraId="69AAAFC6" w14:textId="77777777" w:rsidR="00B52A63" w:rsidRPr="00A92673" w:rsidRDefault="00B52A63" w:rsidP="00B52A63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North Yarra Main Sewer works </w:t>
      </w:r>
    </w:p>
    <w:p w14:paraId="5426419B" w14:textId="77777777" w:rsidR="00B52A63" w:rsidRPr="00A92673" w:rsidRDefault="00B52A63" w:rsidP="00B52A63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  <w:r w:rsidRPr="00A9267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>From late April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 2018 – April 2019</w:t>
      </w:r>
    </w:p>
    <w:p w14:paraId="5AAFA8C1" w14:textId="77777777" w:rsidR="00B52A63" w:rsidRPr="00A92673" w:rsidRDefault="00B52A63" w:rsidP="00B52A63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0"/>
          <w:szCs w:val="20"/>
        </w:rPr>
      </w:pPr>
    </w:p>
    <w:p w14:paraId="1FE9DEF7" w14:textId="77777777" w:rsidR="00B52A63" w:rsidRPr="00B52A63" w:rsidRDefault="00B52A63" w:rsidP="00B52A63">
      <w:pPr>
        <w:rPr>
          <w:rFonts w:ascii="Calibri" w:hAnsi="Calibri" w:cstheme="majorHAnsi"/>
        </w:rPr>
      </w:pPr>
      <w:r w:rsidRPr="00B52A63">
        <w:rPr>
          <w:rFonts w:ascii="Calibri" w:hAnsi="Calibri" w:cstheme="majorHAnsi"/>
        </w:rPr>
        <w:t xml:space="preserve">Before tunnelling for the West Gate Tunnel Project begins in 2019, we need to divert a section of the North Yarra Main Sewer. This sewer runs below the centre of Whitehall Street in Footscray/Yarraville where the new tunnels will also be located. Works to divert the sewer are planned to </w:t>
      </w:r>
      <w:r w:rsidRPr="00B52A63">
        <w:rPr>
          <w:rFonts w:ascii="Calibri" w:hAnsi="Calibri" w:cstheme="majorHAnsi"/>
          <w:b/>
        </w:rPr>
        <w:t>start in late April 2018 and will take up to 12 months to complete</w:t>
      </w:r>
      <w:r w:rsidRPr="00B52A63">
        <w:rPr>
          <w:rFonts w:ascii="Calibri" w:hAnsi="Calibri" w:cstheme="majorHAnsi"/>
        </w:rPr>
        <w:t xml:space="preserve">. </w:t>
      </w:r>
    </w:p>
    <w:p w14:paraId="6A1B5DF4" w14:textId="77777777" w:rsidR="00B52A63" w:rsidRPr="00B52A63" w:rsidRDefault="00B52A63" w:rsidP="00B52A63">
      <w:pPr>
        <w:rPr>
          <w:rFonts w:ascii="Calibri" w:hAnsi="Calibri" w:cstheme="majorHAnsi"/>
        </w:rPr>
      </w:pPr>
      <w:r w:rsidRPr="00B52A63">
        <w:rPr>
          <w:rFonts w:ascii="Calibri" w:hAnsi="Calibri" w:cstheme="majorHAnsi"/>
        </w:rPr>
        <w:t xml:space="preserve">Two work zones will be set up on Whitehall Street – one near </w:t>
      </w:r>
      <w:proofErr w:type="spellStart"/>
      <w:r w:rsidRPr="00B52A63">
        <w:rPr>
          <w:rFonts w:ascii="Calibri" w:hAnsi="Calibri" w:cstheme="majorHAnsi"/>
        </w:rPr>
        <w:t>Youell</w:t>
      </w:r>
      <w:proofErr w:type="spellEnd"/>
      <w:r w:rsidRPr="00B52A63">
        <w:rPr>
          <w:rFonts w:ascii="Calibri" w:hAnsi="Calibri" w:cstheme="majorHAnsi"/>
        </w:rPr>
        <w:t xml:space="preserve"> Street and another just south of Somerville Road. This is where we will dig down to connect the existing sewer with a newly built sewerage line which avoids the path of the new road tunnels. </w:t>
      </w:r>
    </w:p>
    <w:p w14:paraId="36F04AA2" w14:textId="77777777" w:rsidR="00B52A63" w:rsidRPr="00B52A63" w:rsidRDefault="00B52A63" w:rsidP="00B52A63">
      <w:pPr>
        <w:spacing w:after="0" w:line="240" w:lineRule="auto"/>
        <w:rPr>
          <w:rFonts w:ascii="Calibri" w:hAnsi="Calibri" w:cstheme="majorHAnsi"/>
        </w:rPr>
      </w:pPr>
      <w:r w:rsidRPr="00B52A63">
        <w:rPr>
          <w:rFonts w:ascii="Calibri" w:hAnsi="Calibri" w:cstheme="majorHAnsi"/>
        </w:rPr>
        <w:t>More details about these works and associated traffic changes will be provided in the coming weeks, ahead of works starting in late April.</w:t>
      </w:r>
    </w:p>
    <w:p w14:paraId="1AD20C2E" w14:textId="3B6BFF65" w:rsidR="000B2872" w:rsidRDefault="000B2872" w:rsidP="000B2872">
      <w:pPr>
        <w:spacing w:after="0" w:line="240" w:lineRule="auto"/>
        <w:rPr>
          <w:rStyle w:val="Blue"/>
          <w:rFonts w:eastAsiaTheme="majorEastAsia"/>
          <w:b/>
          <w:iCs/>
          <w:color w:val="595959" w:themeColor="text1" w:themeTint="A6"/>
        </w:rPr>
      </w:pPr>
    </w:p>
    <w:p w14:paraId="393197AA" w14:textId="3E9423A8" w:rsidR="00B52A63" w:rsidRDefault="00B52A63" w:rsidP="000B2872">
      <w:pPr>
        <w:spacing w:after="0" w:line="240" w:lineRule="auto"/>
        <w:rPr>
          <w:rStyle w:val="Blue"/>
          <w:rFonts w:eastAsiaTheme="majorEastAsia"/>
          <w:b/>
          <w:iCs/>
          <w:color w:val="595959" w:themeColor="text1" w:themeTint="A6"/>
        </w:rPr>
      </w:pPr>
    </w:p>
    <w:p w14:paraId="5428C822" w14:textId="3B92B3F7" w:rsidR="00B52A63" w:rsidRDefault="00B52A63" w:rsidP="000B2872">
      <w:pPr>
        <w:spacing w:after="0" w:line="240" w:lineRule="auto"/>
        <w:rPr>
          <w:rStyle w:val="Blue"/>
          <w:rFonts w:eastAsiaTheme="majorEastAsia"/>
          <w:b/>
          <w:iCs/>
          <w:color w:val="595959" w:themeColor="text1" w:themeTint="A6"/>
        </w:rPr>
      </w:pPr>
    </w:p>
    <w:p w14:paraId="060EEEFD" w14:textId="05F314BD" w:rsidR="00B52A63" w:rsidRDefault="00B52A63" w:rsidP="000B2872">
      <w:pPr>
        <w:spacing w:after="0" w:line="240" w:lineRule="auto"/>
        <w:rPr>
          <w:rStyle w:val="Blue"/>
          <w:rFonts w:eastAsiaTheme="majorEastAsia"/>
          <w:b/>
          <w:iCs/>
          <w:color w:val="595959" w:themeColor="text1" w:themeTint="A6"/>
        </w:rPr>
      </w:pPr>
    </w:p>
    <w:p w14:paraId="596F4C4F" w14:textId="77777777" w:rsidR="00B52A63" w:rsidRPr="00A92673" w:rsidRDefault="00B52A63" w:rsidP="000B2872">
      <w:pPr>
        <w:spacing w:after="0" w:line="240" w:lineRule="auto"/>
        <w:rPr>
          <w:rStyle w:val="Blue"/>
          <w:rFonts w:eastAsiaTheme="majorEastAsia"/>
          <w:b/>
          <w:iCs/>
          <w:color w:val="595959" w:themeColor="text1" w:themeTint="A6"/>
        </w:rPr>
      </w:pPr>
    </w:p>
    <w:p w14:paraId="171871C7" w14:textId="19DC1DAD" w:rsidR="000B2872" w:rsidRPr="00B52A63" w:rsidRDefault="00EE2607" w:rsidP="000B2872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4"/>
          <w:szCs w:val="24"/>
        </w:rPr>
      </w:pPr>
      <w:r w:rsidRPr="00B52A63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4"/>
          <w:szCs w:val="24"/>
        </w:rPr>
        <w:lastRenderedPageBreak/>
        <w:t>Map of April works and investigations on Whitehall Street and Hyde Street</w:t>
      </w:r>
    </w:p>
    <w:p w14:paraId="2C6B462C" w14:textId="77777777" w:rsidR="00EE2607" w:rsidRPr="00A92673" w:rsidRDefault="00EE2607" w:rsidP="000B2872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12"/>
          <w:szCs w:val="12"/>
        </w:rPr>
      </w:pPr>
    </w:p>
    <w:p w14:paraId="2EC92381" w14:textId="77777777" w:rsidR="00B52A63" w:rsidRDefault="00EE2607" w:rsidP="00B749C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 w:rsidRPr="00A92673">
        <w:rPr>
          <w:noProof/>
          <w:lang w:eastAsia="en-AU"/>
        </w:rPr>
        <w:drawing>
          <wp:inline distT="0" distB="0" distL="0" distR="0" wp14:anchorId="0EA28788" wp14:editId="49F40C2E">
            <wp:extent cx="5628068" cy="3890246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068" cy="38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9673" w14:textId="77777777" w:rsidR="00B52A63" w:rsidRDefault="00B52A63" w:rsidP="00B749C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</w:p>
    <w:p w14:paraId="5C430663" w14:textId="7563D66A" w:rsidR="00A92673" w:rsidRPr="00B52A63" w:rsidRDefault="0019657A" w:rsidP="00B749CA">
      <w:pPr>
        <w:spacing w:after="0" w:line="240" w:lineRule="auto"/>
        <w:rPr>
          <w:rFonts w:asciiTheme="minorHAnsi" w:eastAsiaTheme="majorEastAsia" w:hAnsiTheme="minorHAnsi" w:cstheme="minorHAnsi"/>
          <w:b/>
          <w:iCs/>
          <w:color w:val="00B7BD"/>
          <w:sz w:val="24"/>
          <w:szCs w:val="24"/>
        </w:rPr>
      </w:pPr>
      <w:r w:rsidRPr="00B52A63">
        <w:rPr>
          <w:rFonts w:ascii="Calibri" w:hAnsi="Calibri" w:cstheme="majorHAnsi"/>
          <w:b/>
        </w:rPr>
        <w:t>Please note that works may be rescheduled in the event of bad weather or other unavoidable circumstances.</w:t>
      </w:r>
      <w:r w:rsidR="00B749CA" w:rsidRPr="00B52A63">
        <w:rPr>
          <w:rFonts w:ascii="Calibri" w:hAnsi="Calibri" w:cstheme="majorHAnsi"/>
          <w:b/>
        </w:rPr>
        <w:t xml:space="preserve"> </w:t>
      </w:r>
      <w:r w:rsidR="00A92673" w:rsidRPr="00B52A63">
        <w:rPr>
          <w:rFonts w:ascii="Calibri" w:hAnsi="Calibri" w:cstheme="majorHAnsi"/>
          <w:b/>
        </w:rPr>
        <w:t>For updates and more information about our works please visit westgatetunnel.vic.gov.au or contact us using the details below.</w:t>
      </w:r>
    </w:p>
    <w:p w14:paraId="75A3E09E" w14:textId="77777777" w:rsidR="00A92673" w:rsidRPr="00B52A63" w:rsidRDefault="00A92673" w:rsidP="00B749CA">
      <w:pPr>
        <w:spacing w:after="0" w:line="240" w:lineRule="auto"/>
        <w:rPr>
          <w:rFonts w:ascii="Calibri" w:hAnsi="Calibri" w:cstheme="majorHAnsi"/>
          <w:b/>
        </w:rPr>
      </w:pPr>
    </w:p>
    <w:p w14:paraId="607847E5" w14:textId="07702667" w:rsidR="0019657A" w:rsidRPr="00A92673" w:rsidRDefault="0019657A">
      <w:pPr>
        <w:spacing w:after="0" w:line="240" w:lineRule="auto"/>
        <w:rPr>
          <w:rFonts w:asciiTheme="minorHAnsi" w:hAnsiTheme="minorHAnsi" w:cstheme="minorHAnsi"/>
          <w:color w:val="44546A" w:themeColor="text2"/>
        </w:rPr>
      </w:pPr>
    </w:p>
    <w:tbl>
      <w:tblPr>
        <w:tblStyle w:val="TableGrid"/>
        <w:tblpPr w:leftFromText="181" w:rightFromText="181" w:vertAnchor="page" w:horzAnchor="margin" w:tblpY="95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EE2607" w:rsidRPr="00A92673" w14:paraId="35150965" w14:textId="77777777" w:rsidTr="0065044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D3004" w14:textId="77777777" w:rsidR="00EE2607" w:rsidRPr="00B52A63" w:rsidRDefault="00EE2607" w:rsidP="00EE2607">
            <w:pPr>
              <w:pStyle w:val="Default"/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</w:rPr>
            </w:pPr>
            <w:r w:rsidRPr="00B52A63"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</w:rPr>
              <w:t>Contact us</w:t>
            </w:r>
          </w:p>
          <w:p w14:paraId="534A6BF0" w14:textId="77777777" w:rsidR="00EE2607" w:rsidRPr="00B52A63" w:rsidRDefault="00EE2607" w:rsidP="00EE2607">
            <w:pPr>
              <w:pStyle w:val="Default"/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14:paraId="0D41EC5B" w14:textId="76AC4DBE" w:rsidR="00EE2607" w:rsidRPr="00B52A63" w:rsidRDefault="00EE2607" w:rsidP="00EE2607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52A63">
              <w:rPr>
                <w:rStyle w:val="Blue"/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A92673" w14:paraId="769E678A" w14:textId="77777777" w:rsidTr="0065044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7C8C9" w14:textId="60847CD1" w:rsidR="00EE2607" w:rsidRPr="00B52A63" w:rsidRDefault="00EE2607" w:rsidP="00EE2607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A92673" w14:paraId="4FE76FC4" w14:textId="77777777" w:rsidTr="00650440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F70386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B6FD815" wp14:editId="6CC18FB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604EF3AF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A92673" w14:paraId="4DA8199C" w14:textId="77777777" w:rsidTr="00650440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7A152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8B45E5D" wp14:editId="1A94F6D2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BB4AEF1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A92673" w14:paraId="70A58905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EB4924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FCD9261" wp14:editId="6C75870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1161D142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A92673" w14:paraId="3DB16E1B" w14:textId="77777777" w:rsidTr="00650440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67FED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3C8FD30" wp14:editId="00A613C0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7E66B5B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facebook.com/</w:t>
            </w:r>
            <w:proofErr w:type="spellStart"/>
            <w:r w:rsidRPr="00B52A63">
              <w:rPr>
                <w:rFonts w:asciiTheme="minorHAnsi" w:hAnsiTheme="minorHAnsi" w:cstheme="minorHAnsi"/>
                <w:lang w:val="en-US"/>
              </w:rPr>
              <w:t>westgatetunnelproject</w:t>
            </w:r>
            <w:proofErr w:type="spellEnd"/>
          </w:p>
        </w:tc>
      </w:tr>
      <w:tr w:rsidR="00EE2607" w:rsidRPr="00A92673" w14:paraId="4271D85D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D9D8CD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E506338" wp14:editId="6CFB5D9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25F05E3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@</w:t>
            </w:r>
            <w:proofErr w:type="spellStart"/>
            <w:r w:rsidRPr="00B52A63">
              <w:rPr>
                <w:rFonts w:asciiTheme="minorHAnsi" w:hAnsiTheme="minorHAnsi" w:cstheme="minorHAnsi"/>
                <w:lang w:val="en-US"/>
              </w:rPr>
              <w:t>westgatetunnel</w:t>
            </w:r>
            <w:proofErr w:type="spellEnd"/>
          </w:p>
        </w:tc>
      </w:tr>
      <w:tr w:rsidR="00EE2607" w:rsidRPr="00A92673" w14:paraId="53E49850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864E37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418395" wp14:editId="2661A101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4F735312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14:paraId="1646B122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14:paraId="310625CB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</w:tc>
      </w:tr>
      <w:tr w:rsidR="00EE2607" w:rsidRPr="00EE2607" w14:paraId="797D6A9C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B41E6A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A6A6DD9" wp14:editId="3004D714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FFF8AD2" w14:textId="77777777" w:rsidR="00EE2607" w:rsidRPr="00B52A63" w:rsidRDefault="00EE2607" w:rsidP="00650440">
            <w:pPr>
              <w:spacing w:before="120" w:after="0"/>
              <w:rPr>
                <w:rFonts w:asciiTheme="minorHAnsi" w:hAnsiTheme="minorHAnsi" w:cstheme="minorHAnsi"/>
                <w:b/>
                <w:lang w:val="en-US"/>
              </w:rPr>
            </w:pPr>
            <w:r w:rsidRPr="00B52A63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14:paraId="6EBC9D50" w14:textId="77777777" w:rsidR="000313C4" w:rsidRPr="003472B8" w:rsidRDefault="000313C4" w:rsidP="00B52A63">
      <w:pPr>
        <w:rPr>
          <w:rFonts w:asciiTheme="minorHAnsi" w:hAnsiTheme="minorHAnsi" w:cstheme="minorHAnsi"/>
        </w:rPr>
      </w:pPr>
    </w:p>
    <w:sectPr w:rsidR="000313C4" w:rsidRPr="003472B8" w:rsidSect="009107E0">
      <w:headerReference w:type="default" r:id="rId16"/>
      <w:headerReference w:type="first" r:id="rId17"/>
      <w:pgSz w:w="11906" w:h="16838"/>
      <w:pgMar w:top="113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2E46" w14:textId="77777777" w:rsidR="00BE654E" w:rsidRDefault="00BE654E" w:rsidP="00595B54">
      <w:r>
        <w:separator/>
      </w:r>
    </w:p>
  </w:endnote>
  <w:endnote w:type="continuationSeparator" w:id="0">
    <w:p w14:paraId="4148AACB" w14:textId="77777777" w:rsidR="00BE654E" w:rsidRDefault="00BE654E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0B37" w14:textId="77777777" w:rsidR="00BE654E" w:rsidRDefault="00BE654E" w:rsidP="00595B54">
      <w:r>
        <w:separator/>
      </w:r>
    </w:p>
  </w:footnote>
  <w:footnote w:type="continuationSeparator" w:id="0">
    <w:p w14:paraId="4E2BBC02" w14:textId="77777777" w:rsidR="00BE654E" w:rsidRDefault="00BE654E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7C2F" w14:textId="77777777"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8303A" wp14:editId="679F0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25" name="Picture 25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9543" w14:textId="77777777" w:rsidR="009479D4" w:rsidRDefault="009479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9EFC36" wp14:editId="203E7B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ukic\AppData\Local\Microsoft\Windows\INetCache\Content.Word\WGTP Header,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0284F"/>
    <w:multiLevelType w:val="hybridMultilevel"/>
    <w:tmpl w:val="4C0491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4"/>
    <w:rsid w:val="00005D62"/>
    <w:rsid w:val="00016CA4"/>
    <w:rsid w:val="00024786"/>
    <w:rsid w:val="000313C4"/>
    <w:rsid w:val="0003271B"/>
    <w:rsid w:val="00035C4C"/>
    <w:rsid w:val="00042964"/>
    <w:rsid w:val="000644CE"/>
    <w:rsid w:val="00064648"/>
    <w:rsid w:val="00064F0B"/>
    <w:rsid w:val="0009218D"/>
    <w:rsid w:val="0009238E"/>
    <w:rsid w:val="0009527F"/>
    <w:rsid w:val="000A2F3A"/>
    <w:rsid w:val="000B2872"/>
    <w:rsid w:val="000B42FB"/>
    <w:rsid w:val="000F3985"/>
    <w:rsid w:val="00101185"/>
    <w:rsid w:val="00101EEA"/>
    <w:rsid w:val="00102CA8"/>
    <w:rsid w:val="00103045"/>
    <w:rsid w:val="00137107"/>
    <w:rsid w:val="00155CA8"/>
    <w:rsid w:val="001579C5"/>
    <w:rsid w:val="00164208"/>
    <w:rsid w:val="00174011"/>
    <w:rsid w:val="00183E67"/>
    <w:rsid w:val="0019657A"/>
    <w:rsid w:val="00196AFB"/>
    <w:rsid w:val="001A3D09"/>
    <w:rsid w:val="001D2A71"/>
    <w:rsid w:val="001D3494"/>
    <w:rsid w:val="001E5C2E"/>
    <w:rsid w:val="001F010B"/>
    <w:rsid w:val="001F2326"/>
    <w:rsid w:val="002027AE"/>
    <w:rsid w:val="00203336"/>
    <w:rsid w:val="002138F0"/>
    <w:rsid w:val="00234F7A"/>
    <w:rsid w:val="00245F24"/>
    <w:rsid w:val="00252547"/>
    <w:rsid w:val="00255944"/>
    <w:rsid w:val="0026105E"/>
    <w:rsid w:val="00262713"/>
    <w:rsid w:val="002633B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0FA"/>
    <w:rsid w:val="002F14B3"/>
    <w:rsid w:val="002F7478"/>
    <w:rsid w:val="00306CB7"/>
    <w:rsid w:val="0032220A"/>
    <w:rsid w:val="00330586"/>
    <w:rsid w:val="00334B19"/>
    <w:rsid w:val="003472B8"/>
    <w:rsid w:val="00371C22"/>
    <w:rsid w:val="00373879"/>
    <w:rsid w:val="00377F6F"/>
    <w:rsid w:val="00386916"/>
    <w:rsid w:val="00390300"/>
    <w:rsid w:val="003A010E"/>
    <w:rsid w:val="003A15C0"/>
    <w:rsid w:val="003D2D95"/>
    <w:rsid w:val="003D3600"/>
    <w:rsid w:val="003E143D"/>
    <w:rsid w:val="003E6B1D"/>
    <w:rsid w:val="003F0903"/>
    <w:rsid w:val="00410FF3"/>
    <w:rsid w:val="004265B1"/>
    <w:rsid w:val="004317DD"/>
    <w:rsid w:val="0043368A"/>
    <w:rsid w:val="00436C7A"/>
    <w:rsid w:val="0044211B"/>
    <w:rsid w:val="00446E29"/>
    <w:rsid w:val="004613C0"/>
    <w:rsid w:val="004757BF"/>
    <w:rsid w:val="00481AD1"/>
    <w:rsid w:val="004A3B4A"/>
    <w:rsid w:val="004D7FEB"/>
    <w:rsid w:val="004F1DE9"/>
    <w:rsid w:val="004F7411"/>
    <w:rsid w:val="005006E9"/>
    <w:rsid w:val="00504222"/>
    <w:rsid w:val="00510655"/>
    <w:rsid w:val="0052004E"/>
    <w:rsid w:val="00523EE5"/>
    <w:rsid w:val="0052662B"/>
    <w:rsid w:val="00544245"/>
    <w:rsid w:val="00561088"/>
    <w:rsid w:val="00564F9A"/>
    <w:rsid w:val="00565115"/>
    <w:rsid w:val="0057798A"/>
    <w:rsid w:val="005843DD"/>
    <w:rsid w:val="0059190B"/>
    <w:rsid w:val="00595B54"/>
    <w:rsid w:val="005A3354"/>
    <w:rsid w:val="005A4CD9"/>
    <w:rsid w:val="005C78C7"/>
    <w:rsid w:val="0061180F"/>
    <w:rsid w:val="00617D78"/>
    <w:rsid w:val="00621F70"/>
    <w:rsid w:val="00626FFB"/>
    <w:rsid w:val="00627065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3AC6"/>
    <w:rsid w:val="00754C78"/>
    <w:rsid w:val="0078362A"/>
    <w:rsid w:val="00784032"/>
    <w:rsid w:val="00785E70"/>
    <w:rsid w:val="00791FDD"/>
    <w:rsid w:val="007B56CA"/>
    <w:rsid w:val="007B6969"/>
    <w:rsid w:val="007D3C6F"/>
    <w:rsid w:val="007D6A64"/>
    <w:rsid w:val="007E04C3"/>
    <w:rsid w:val="00800922"/>
    <w:rsid w:val="00801968"/>
    <w:rsid w:val="00816922"/>
    <w:rsid w:val="00817F10"/>
    <w:rsid w:val="00844E0D"/>
    <w:rsid w:val="00850A43"/>
    <w:rsid w:val="0086713B"/>
    <w:rsid w:val="00874830"/>
    <w:rsid w:val="008934E5"/>
    <w:rsid w:val="008978B4"/>
    <w:rsid w:val="008B337C"/>
    <w:rsid w:val="008B358B"/>
    <w:rsid w:val="008C2024"/>
    <w:rsid w:val="008C762A"/>
    <w:rsid w:val="008D3C11"/>
    <w:rsid w:val="008E72BA"/>
    <w:rsid w:val="009107E0"/>
    <w:rsid w:val="009141B5"/>
    <w:rsid w:val="00915CEA"/>
    <w:rsid w:val="0091664A"/>
    <w:rsid w:val="0093622B"/>
    <w:rsid w:val="009414A0"/>
    <w:rsid w:val="009479D4"/>
    <w:rsid w:val="009667C1"/>
    <w:rsid w:val="009679BE"/>
    <w:rsid w:val="00993D3F"/>
    <w:rsid w:val="009A4075"/>
    <w:rsid w:val="009B3FE3"/>
    <w:rsid w:val="009C1E95"/>
    <w:rsid w:val="009C4F9D"/>
    <w:rsid w:val="009E16E6"/>
    <w:rsid w:val="009E23FA"/>
    <w:rsid w:val="009F4929"/>
    <w:rsid w:val="009F5547"/>
    <w:rsid w:val="00A472AC"/>
    <w:rsid w:val="00A604B9"/>
    <w:rsid w:val="00A824C1"/>
    <w:rsid w:val="00A84072"/>
    <w:rsid w:val="00A87C6F"/>
    <w:rsid w:val="00A92673"/>
    <w:rsid w:val="00AA2A05"/>
    <w:rsid w:val="00AB4429"/>
    <w:rsid w:val="00AB4855"/>
    <w:rsid w:val="00AB6B15"/>
    <w:rsid w:val="00AE7FF0"/>
    <w:rsid w:val="00B01CC3"/>
    <w:rsid w:val="00B22FB1"/>
    <w:rsid w:val="00B24A7F"/>
    <w:rsid w:val="00B25EC4"/>
    <w:rsid w:val="00B324BF"/>
    <w:rsid w:val="00B3757D"/>
    <w:rsid w:val="00B400FF"/>
    <w:rsid w:val="00B42C4B"/>
    <w:rsid w:val="00B52A63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5E63"/>
    <w:rsid w:val="00BD0482"/>
    <w:rsid w:val="00BE654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4EC8"/>
    <w:rsid w:val="00CB089A"/>
    <w:rsid w:val="00CC4AA6"/>
    <w:rsid w:val="00CD55F3"/>
    <w:rsid w:val="00CE0331"/>
    <w:rsid w:val="00D0008E"/>
    <w:rsid w:val="00D10F73"/>
    <w:rsid w:val="00D13464"/>
    <w:rsid w:val="00D134CD"/>
    <w:rsid w:val="00D24D60"/>
    <w:rsid w:val="00D34F56"/>
    <w:rsid w:val="00D447AA"/>
    <w:rsid w:val="00D501FC"/>
    <w:rsid w:val="00D50952"/>
    <w:rsid w:val="00D65D34"/>
    <w:rsid w:val="00D66CE8"/>
    <w:rsid w:val="00D74469"/>
    <w:rsid w:val="00D7646D"/>
    <w:rsid w:val="00D920D2"/>
    <w:rsid w:val="00DB3859"/>
    <w:rsid w:val="00DC07B9"/>
    <w:rsid w:val="00DD53CB"/>
    <w:rsid w:val="00DE45B4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307A3"/>
    <w:rsid w:val="00E34263"/>
    <w:rsid w:val="00E43503"/>
    <w:rsid w:val="00E70E0E"/>
    <w:rsid w:val="00E716B9"/>
    <w:rsid w:val="00E85DF3"/>
    <w:rsid w:val="00ED480B"/>
    <w:rsid w:val="00ED7CB5"/>
    <w:rsid w:val="00EE2607"/>
    <w:rsid w:val="00EE658A"/>
    <w:rsid w:val="00F00050"/>
    <w:rsid w:val="00F106B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7788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CEEC6"/>
  <w15:chartTrackingRefBased/>
  <w15:docId w15:val="{CE127421-C7BB-774F-BA42-BDDA3CF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-Date">
    <w:name w:val="W-Date"/>
    <w:basedOn w:val="Normal"/>
    <w:qFormat/>
    <w:rsid w:val="006532CD"/>
    <w:pPr>
      <w:spacing w:before="1920" w:after="520"/>
    </w:pPr>
  </w:style>
  <w:style w:type="paragraph" w:customStyle="1" w:styleId="W-To">
    <w:name w:val="W-To"/>
    <w:basedOn w:val="Normal"/>
    <w:qFormat/>
    <w:rsid w:val="00595B54"/>
    <w:pPr>
      <w:spacing w:after="0"/>
    </w:pPr>
  </w:style>
  <w:style w:type="paragraph" w:customStyle="1" w:styleId="W-Suburb">
    <w:name w:val="W-Suburb"/>
    <w:basedOn w:val="W-To"/>
    <w:qFormat/>
    <w:rsid w:val="00595B54"/>
    <w:pPr>
      <w:spacing w:after="840"/>
    </w:pPr>
    <w:rPr>
      <w:caps/>
    </w:rPr>
  </w:style>
  <w:style w:type="character" w:customStyle="1" w:styleId="Blue">
    <w:name w:val="Blue"/>
    <w:basedOn w:val="DefaultParagraphFont"/>
    <w:uiPriority w:val="1"/>
    <w:qFormat/>
    <w:rsid w:val="00595B54"/>
    <w:rPr>
      <w:color w:val="00B7BD"/>
    </w:rPr>
  </w:style>
  <w:style w:type="paragraph" w:customStyle="1" w:styleId="W-From">
    <w:name w:val="W-From"/>
    <w:basedOn w:val="Normal"/>
    <w:qFormat/>
    <w:rsid w:val="00595B54"/>
    <w:pPr>
      <w:contextualSpacing/>
    </w:pPr>
  </w:style>
  <w:style w:type="paragraph" w:customStyle="1" w:styleId="W-cc">
    <w:name w:val="W-cc"/>
    <w:basedOn w:val="Normal"/>
    <w:qFormat/>
    <w:rsid w:val="00595B54"/>
    <w:pPr>
      <w:spacing w:after="0" w:line="240" w:lineRule="auto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1AE"/>
    <w:pPr>
      <w:spacing w:after="0" w:line="240" w:lineRule="atLeast"/>
      <w:ind w:left="720"/>
      <w:contextualSpacing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character" w:customStyle="1" w:styleId="CharacterStyle-BrightColour">
    <w:name w:val="Character Style - Bright Colour"/>
    <w:uiPriority w:val="6"/>
    <w:qFormat/>
    <w:rsid w:val="001F2326"/>
    <w:rPr>
      <w:color w:val="44546A" w:themeColor="text2"/>
    </w:rPr>
  </w:style>
  <w:style w:type="paragraph" w:customStyle="1" w:styleId="p1">
    <w:name w:val="p1"/>
    <w:basedOn w:val="Normal"/>
    <w:rsid w:val="001F2326"/>
    <w:pPr>
      <w:spacing w:after="0" w:line="240" w:lineRule="auto"/>
    </w:pPr>
    <w:rPr>
      <w:rFonts w:ascii="Helvetica" w:hAnsi="Helvetica" w:cs="Times New Roman"/>
      <w:color w:val="auto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4F8F-EEAB-4922-816D-D6D866D8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Jukic</dc:creator>
  <cp:keywords/>
  <dc:description/>
  <cp:lastModifiedBy>Altman, Sarah</cp:lastModifiedBy>
  <cp:revision>2</cp:revision>
  <cp:lastPrinted>2018-03-22T01:31:00Z</cp:lastPrinted>
  <dcterms:created xsi:type="dcterms:W3CDTF">2018-03-22T02:07:00Z</dcterms:created>
  <dcterms:modified xsi:type="dcterms:W3CDTF">2018-03-22T02:07:00Z</dcterms:modified>
</cp:coreProperties>
</file>