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CC82" w14:textId="77777777" w:rsidR="00626FFB" w:rsidRPr="00A92673" w:rsidRDefault="00626FFB" w:rsidP="008245E1">
      <w:pPr>
        <w:spacing w:after="0" w:line="240" w:lineRule="auto"/>
        <w:rPr>
          <w:rFonts w:asciiTheme="minorHAnsi" w:hAnsiTheme="minorHAnsi" w:cstheme="minorHAnsi"/>
        </w:rPr>
      </w:pPr>
    </w:p>
    <w:p w14:paraId="2B478513" w14:textId="77777777" w:rsidR="00626FFB" w:rsidRPr="00A92673" w:rsidRDefault="00626FFB" w:rsidP="008245E1">
      <w:pPr>
        <w:spacing w:after="0" w:line="240" w:lineRule="auto"/>
        <w:rPr>
          <w:rFonts w:asciiTheme="minorHAnsi" w:hAnsiTheme="minorHAnsi" w:cstheme="minorHAnsi"/>
        </w:rPr>
      </w:pPr>
    </w:p>
    <w:p w14:paraId="11591FA9" w14:textId="77777777" w:rsidR="00DE0548" w:rsidRDefault="00DE0548" w:rsidP="00633B0A">
      <w:pPr>
        <w:tabs>
          <w:tab w:val="left" w:pos="7665"/>
        </w:tabs>
        <w:spacing w:after="200"/>
        <w:rPr>
          <w:sz w:val="19"/>
          <w:szCs w:val="19"/>
        </w:rPr>
      </w:pPr>
      <w:bookmarkStart w:id="0" w:name="_GoBack"/>
      <w:bookmarkEnd w:id="0"/>
    </w:p>
    <w:p w14:paraId="60861419" w14:textId="5066C324" w:rsidR="00633B0A" w:rsidRPr="00C212BB" w:rsidRDefault="000B7B68" w:rsidP="00633B0A">
      <w:pPr>
        <w:tabs>
          <w:tab w:val="left" w:pos="7665"/>
        </w:tabs>
        <w:spacing w:after="200"/>
        <w:rPr>
          <w:strike/>
          <w:sz w:val="19"/>
          <w:szCs w:val="19"/>
        </w:rPr>
      </w:pPr>
      <w:r>
        <w:rPr>
          <w:sz w:val="19"/>
          <w:szCs w:val="19"/>
        </w:rPr>
        <w:t xml:space="preserve">19 </w:t>
      </w:r>
      <w:r w:rsidR="00C212BB">
        <w:rPr>
          <w:sz w:val="19"/>
          <w:szCs w:val="19"/>
        </w:rPr>
        <w:t xml:space="preserve">November </w:t>
      </w:r>
      <w:r w:rsidR="00633B0A" w:rsidRPr="002B5516">
        <w:rPr>
          <w:sz w:val="19"/>
          <w:szCs w:val="19"/>
        </w:rPr>
        <w:t xml:space="preserve">2020                                                                                                                      </w:t>
      </w:r>
      <w:r w:rsidR="005D0D0A">
        <w:rPr>
          <w:sz w:val="19"/>
          <w:szCs w:val="19"/>
        </w:rPr>
        <w:tab/>
      </w:r>
      <w:r w:rsidR="005D0D0A">
        <w:rPr>
          <w:sz w:val="19"/>
          <w:szCs w:val="19"/>
        </w:rPr>
        <w:tab/>
      </w:r>
      <w:r w:rsidR="005D0D0A">
        <w:rPr>
          <w:sz w:val="19"/>
          <w:szCs w:val="19"/>
        </w:rPr>
        <w:tab/>
      </w:r>
    </w:p>
    <w:p w14:paraId="12BDE5EA" w14:textId="77777777" w:rsidR="00633B0A" w:rsidRPr="00C71651" w:rsidRDefault="00633B0A" w:rsidP="00633B0A">
      <w:pPr>
        <w:tabs>
          <w:tab w:val="left" w:pos="7665"/>
        </w:tabs>
        <w:spacing w:after="200"/>
        <w:rPr>
          <w:sz w:val="19"/>
          <w:szCs w:val="19"/>
        </w:rPr>
      </w:pPr>
    </w:p>
    <w:p w14:paraId="1A2A0BE4" w14:textId="2D6963F3" w:rsidR="00633B0A" w:rsidRDefault="00C212BB" w:rsidP="005D0D0A">
      <w:pPr>
        <w:widowControl w:val="0"/>
        <w:autoSpaceDE w:val="0"/>
        <w:autoSpaceDN w:val="0"/>
        <w:spacing w:after="0" w:line="240" w:lineRule="auto"/>
        <w:rPr>
          <w:rFonts w:eastAsia="Arial" w:cs="Arial"/>
          <w:color w:val="343644"/>
          <w:sz w:val="40"/>
          <w:lang w:val="en-US" w:bidi="en-US"/>
        </w:rPr>
      </w:pPr>
      <w:r>
        <w:rPr>
          <w:rFonts w:eastAsia="Arial" w:cs="Arial"/>
          <w:color w:val="343644"/>
          <w:sz w:val="40"/>
          <w:lang w:val="en-US" w:bidi="en-US"/>
        </w:rPr>
        <w:t xml:space="preserve">Deliveries </w:t>
      </w:r>
      <w:r w:rsidR="00633B0A" w:rsidRPr="005D0D0A">
        <w:rPr>
          <w:rFonts w:eastAsia="Arial" w:cs="Arial"/>
          <w:color w:val="343644"/>
          <w:sz w:val="40"/>
          <w:lang w:val="en-US" w:bidi="en-US"/>
        </w:rPr>
        <w:t xml:space="preserve">notification: </w:t>
      </w:r>
      <w:r>
        <w:rPr>
          <w:rFonts w:eastAsia="Arial" w:cs="Arial"/>
          <w:color w:val="343644"/>
          <w:sz w:val="40"/>
          <w:lang w:val="en-US" w:bidi="en-US"/>
        </w:rPr>
        <w:t>Francis Street</w:t>
      </w:r>
      <w:r w:rsidR="006D53EF">
        <w:rPr>
          <w:rFonts w:eastAsia="Arial" w:cs="Arial"/>
          <w:color w:val="343644"/>
          <w:sz w:val="40"/>
          <w:lang w:val="en-US" w:bidi="en-US"/>
        </w:rPr>
        <w:t xml:space="preserve"> and </w:t>
      </w:r>
      <w:r>
        <w:rPr>
          <w:rFonts w:eastAsia="Arial" w:cs="Arial"/>
          <w:color w:val="343644"/>
          <w:sz w:val="40"/>
          <w:lang w:val="en-US" w:bidi="en-US"/>
        </w:rPr>
        <w:t>Somerville Road</w:t>
      </w:r>
    </w:p>
    <w:p w14:paraId="66D852D8" w14:textId="77777777" w:rsidR="005D0D0A" w:rsidRPr="005D0D0A" w:rsidRDefault="005D0D0A" w:rsidP="005D0D0A">
      <w:pPr>
        <w:widowControl w:val="0"/>
        <w:autoSpaceDE w:val="0"/>
        <w:autoSpaceDN w:val="0"/>
        <w:spacing w:after="0" w:line="240" w:lineRule="auto"/>
        <w:rPr>
          <w:rFonts w:eastAsia="Arial" w:cs="Arial"/>
          <w:color w:val="343644"/>
          <w:sz w:val="40"/>
          <w:lang w:val="en-US" w:bidi="en-US"/>
        </w:rPr>
      </w:pPr>
    </w:p>
    <w:p w14:paraId="7997A84F" w14:textId="7F46BE9A" w:rsidR="000719C3" w:rsidRPr="000064C9" w:rsidRDefault="000F52F1" w:rsidP="005D0D0A">
      <w:pPr>
        <w:pStyle w:val="Intro"/>
        <w:rPr>
          <w:rFonts w:eastAsia="Arial"/>
          <w:color w:val="auto"/>
          <w:kern w:val="0"/>
          <w:sz w:val="20"/>
          <w:szCs w:val="20"/>
          <w:lang w:val="en-US" w:bidi="en-US"/>
        </w:rPr>
      </w:pPr>
      <w:r>
        <w:rPr>
          <w:rFonts w:eastAsia="Arial"/>
          <w:color w:val="auto"/>
          <w:kern w:val="0"/>
          <w:sz w:val="20"/>
          <w:szCs w:val="20"/>
          <w:lang w:val="en-US" w:bidi="en-US"/>
        </w:rPr>
        <w:t>As w</w:t>
      </w:r>
      <w:r w:rsidR="00512D7A" w:rsidRPr="000064C9">
        <w:rPr>
          <w:rFonts w:eastAsia="Arial"/>
          <w:color w:val="auto"/>
          <w:kern w:val="0"/>
          <w:sz w:val="20"/>
          <w:szCs w:val="20"/>
          <w:lang w:val="en-US" w:bidi="en-US"/>
        </w:rPr>
        <w:t>ork</w:t>
      </w:r>
      <w:r w:rsidR="00633B0A" w:rsidRPr="000064C9">
        <w:rPr>
          <w:rFonts w:eastAsia="Arial"/>
          <w:color w:val="auto"/>
          <w:kern w:val="0"/>
          <w:sz w:val="20"/>
          <w:szCs w:val="20"/>
          <w:lang w:val="en-US" w:bidi="en-US"/>
        </w:rPr>
        <w:t xml:space="preserve"> </w:t>
      </w:r>
      <w:r>
        <w:rPr>
          <w:rFonts w:eastAsia="Arial"/>
          <w:color w:val="auto"/>
          <w:kern w:val="0"/>
          <w:sz w:val="20"/>
          <w:szCs w:val="20"/>
          <w:lang w:val="en-US" w:bidi="en-US"/>
        </w:rPr>
        <w:t xml:space="preserve">progresses on the </w:t>
      </w:r>
      <w:r w:rsidR="00C212BB" w:rsidRPr="000064C9">
        <w:rPr>
          <w:rFonts w:eastAsia="Arial"/>
          <w:color w:val="auto"/>
          <w:kern w:val="0"/>
          <w:sz w:val="20"/>
          <w:szCs w:val="20"/>
          <w:lang w:val="en-US" w:bidi="en-US"/>
        </w:rPr>
        <w:t>West Gate Tunnel Project</w:t>
      </w:r>
      <w:r w:rsidR="00EF25C1">
        <w:rPr>
          <w:rFonts w:eastAsia="Arial"/>
          <w:color w:val="auto"/>
          <w:kern w:val="0"/>
          <w:sz w:val="20"/>
          <w:szCs w:val="20"/>
          <w:lang w:val="en-US" w:bidi="en-US"/>
        </w:rPr>
        <w:t>,</w:t>
      </w:r>
      <w:r>
        <w:rPr>
          <w:rFonts w:eastAsia="Arial"/>
          <w:color w:val="auto"/>
          <w:kern w:val="0"/>
          <w:sz w:val="20"/>
          <w:szCs w:val="20"/>
          <w:lang w:val="en-US" w:bidi="en-US"/>
        </w:rPr>
        <w:t xml:space="preserve"> there are </w:t>
      </w:r>
      <w:r w:rsidR="004A3E82">
        <w:rPr>
          <w:rFonts w:eastAsia="Arial"/>
          <w:color w:val="auto"/>
          <w:kern w:val="0"/>
          <w:sz w:val="20"/>
          <w:szCs w:val="20"/>
          <w:lang w:val="en-US" w:bidi="en-US"/>
        </w:rPr>
        <w:t>large concrete segments</w:t>
      </w:r>
      <w:r w:rsidR="0081680F">
        <w:rPr>
          <w:rFonts w:eastAsia="Arial"/>
          <w:color w:val="auto"/>
          <w:kern w:val="0"/>
          <w:sz w:val="20"/>
          <w:szCs w:val="20"/>
          <w:lang w:val="en-US" w:bidi="en-US"/>
        </w:rPr>
        <w:t xml:space="preserve"> manufactured in rural Victoria,</w:t>
      </w:r>
      <w:r w:rsidR="004A3E82">
        <w:rPr>
          <w:rFonts w:eastAsia="Arial"/>
          <w:color w:val="auto"/>
          <w:kern w:val="0"/>
          <w:sz w:val="20"/>
          <w:szCs w:val="20"/>
          <w:lang w:val="en-US" w:bidi="en-US"/>
        </w:rPr>
        <w:t xml:space="preserve"> that need to be d</w:t>
      </w:r>
      <w:r w:rsidR="0078034F">
        <w:rPr>
          <w:rFonts w:eastAsia="Arial"/>
          <w:color w:val="auto"/>
          <w:kern w:val="0"/>
          <w:sz w:val="20"/>
          <w:szCs w:val="20"/>
          <w:lang w:val="en-US" w:bidi="en-US"/>
        </w:rPr>
        <w:t xml:space="preserve">elivered to our </w:t>
      </w:r>
      <w:proofErr w:type="spellStart"/>
      <w:r w:rsidR="0078034F">
        <w:rPr>
          <w:rFonts w:eastAsia="Arial"/>
          <w:color w:val="auto"/>
          <w:kern w:val="0"/>
          <w:sz w:val="20"/>
          <w:szCs w:val="20"/>
          <w:lang w:val="en-US" w:bidi="en-US"/>
        </w:rPr>
        <w:t>Foot</w:t>
      </w:r>
      <w:r w:rsidR="0081680F">
        <w:rPr>
          <w:rFonts w:eastAsia="Arial"/>
          <w:color w:val="auto"/>
          <w:kern w:val="0"/>
          <w:sz w:val="20"/>
          <w:szCs w:val="20"/>
          <w:lang w:val="en-US" w:bidi="en-US"/>
        </w:rPr>
        <w:t>s</w:t>
      </w:r>
      <w:r w:rsidR="0078034F">
        <w:rPr>
          <w:rFonts w:eastAsia="Arial"/>
          <w:color w:val="auto"/>
          <w:kern w:val="0"/>
          <w:sz w:val="20"/>
          <w:szCs w:val="20"/>
          <w:lang w:val="en-US" w:bidi="en-US"/>
        </w:rPr>
        <w:t>cray</w:t>
      </w:r>
      <w:proofErr w:type="spellEnd"/>
      <w:r w:rsidR="0078034F">
        <w:rPr>
          <w:rFonts w:eastAsia="Arial"/>
          <w:color w:val="auto"/>
          <w:kern w:val="0"/>
          <w:sz w:val="20"/>
          <w:szCs w:val="20"/>
          <w:lang w:val="en-US" w:bidi="en-US"/>
        </w:rPr>
        <w:t xml:space="preserve"> Road site</w:t>
      </w:r>
      <w:r w:rsidR="00EF25C1">
        <w:rPr>
          <w:rFonts w:eastAsia="Arial"/>
          <w:color w:val="auto"/>
          <w:kern w:val="0"/>
          <w:sz w:val="20"/>
          <w:szCs w:val="20"/>
          <w:lang w:val="en-US" w:bidi="en-US"/>
        </w:rPr>
        <w:t>,</w:t>
      </w:r>
      <w:r w:rsidR="0078034F">
        <w:rPr>
          <w:rFonts w:eastAsia="Arial"/>
          <w:color w:val="auto"/>
          <w:kern w:val="0"/>
          <w:sz w:val="20"/>
          <w:szCs w:val="20"/>
          <w:lang w:val="en-US" w:bidi="en-US"/>
        </w:rPr>
        <w:t xml:space="preserve"> </w:t>
      </w:r>
      <w:r w:rsidR="0081680F">
        <w:rPr>
          <w:rFonts w:eastAsia="Arial"/>
          <w:color w:val="auto"/>
          <w:kern w:val="0"/>
          <w:sz w:val="20"/>
          <w:szCs w:val="20"/>
          <w:lang w:val="en-US" w:bidi="en-US"/>
        </w:rPr>
        <w:t>where we are</w:t>
      </w:r>
      <w:r w:rsidR="00FE20CA" w:rsidRPr="000064C9">
        <w:rPr>
          <w:rFonts w:eastAsia="Arial"/>
          <w:color w:val="auto"/>
          <w:kern w:val="0"/>
          <w:sz w:val="20"/>
          <w:szCs w:val="20"/>
          <w:lang w:val="en-US" w:bidi="en-US"/>
        </w:rPr>
        <w:t xml:space="preserve"> construct</w:t>
      </w:r>
      <w:r w:rsidR="0081680F">
        <w:rPr>
          <w:rFonts w:eastAsia="Arial"/>
          <w:color w:val="auto"/>
          <w:kern w:val="0"/>
          <w:sz w:val="20"/>
          <w:szCs w:val="20"/>
          <w:lang w:val="en-US" w:bidi="en-US"/>
        </w:rPr>
        <w:t>ing</w:t>
      </w:r>
      <w:r w:rsidR="00FE20CA" w:rsidRPr="000064C9">
        <w:rPr>
          <w:rFonts w:eastAsia="Arial"/>
          <w:color w:val="auto"/>
          <w:kern w:val="0"/>
          <w:sz w:val="20"/>
          <w:szCs w:val="20"/>
          <w:lang w:val="en-US" w:bidi="en-US"/>
        </w:rPr>
        <w:t xml:space="preserve"> a number of</w:t>
      </w:r>
      <w:r w:rsidR="006807A5" w:rsidRPr="000064C9">
        <w:rPr>
          <w:rFonts w:eastAsia="Arial"/>
          <w:color w:val="auto"/>
          <w:kern w:val="0"/>
          <w:sz w:val="20"/>
          <w:szCs w:val="20"/>
          <w:lang w:val="en-US" w:bidi="en-US"/>
        </w:rPr>
        <w:t xml:space="preserve"> bridges and an elevated roadway over </w:t>
      </w:r>
      <w:proofErr w:type="spellStart"/>
      <w:r w:rsidR="006807A5" w:rsidRPr="000064C9">
        <w:rPr>
          <w:rFonts w:eastAsia="Arial"/>
          <w:color w:val="auto"/>
          <w:kern w:val="0"/>
          <w:sz w:val="20"/>
          <w:szCs w:val="20"/>
          <w:lang w:val="en-US" w:bidi="en-US"/>
        </w:rPr>
        <w:t>Footscray</w:t>
      </w:r>
      <w:proofErr w:type="spellEnd"/>
      <w:r w:rsidR="006807A5" w:rsidRPr="000064C9">
        <w:rPr>
          <w:rFonts w:eastAsia="Arial"/>
          <w:color w:val="auto"/>
          <w:kern w:val="0"/>
          <w:sz w:val="20"/>
          <w:szCs w:val="20"/>
          <w:lang w:val="en-US" w:bidi="en-US"/>
        </w:rPr>
        <w:t xml:space="preserve"> Road. </w:t>
      </w:r>
    </w:p>
    <w:p w14:paraId="05C3A134" w14:textId="522A38FC" w:rsidR="00A20E94" w:rsidRPr="00A636D7" w:rsidRDefault="00A20E94" w:rsidP="00A636D7">
      <w:pPr>
        <w:pStyle w:val="Intro"/>
        <w:rPr>
          <w:rFonts w:eastAsia="Arial"/>
          <w:color w:val="auto"/>
          <w:kern w:val="0"/>
          <w:sz w:val="20"/>
          <w:szCs w:val="20"/>
          <w:lang w:val="en-US" w:bidi="en-US"/>
        </w:rPr>
      </w:pPr>
      <w:r w:rsidRPr="00A636D7">
        <w:rPr>
          <w:rFonts w:eastAsia="Arial"/>
          <w:color w:val="auto"/>
          <w:kern w:val="0"/>
          <w:sz w:val="20"/>
          <w:szCs w:val="20"/>
          <w:lang w:val="en-US" w:bidi="en-US"/>
        </w:rPr>
        <w:t xml:space="preserve">The West Gate Tunnel Project will transport </w:t>
      </w:r>
      <w:r w:rsidR="00EF25C1" w:rsidRPr="00A636D7">
        <w:rPr>
          <w:rFonts w:eastAsia="Arial"/>
          <w:color w:val="auto"/>
          <w:kern w:val="0"/>
          <w:sz w:val="20"/>
          <w:szCs w:val="20"/>
          <w:lang w:val="en-US" w:bidi="en-US"/>
        </w:rPr>
        <w:t xml:space="preserve">over </w:t>
      </w:r>
      <w:r w:rsidRPr="00A636D7">
        <w:rPr>
          <w:rFonts w:eastAsia="Arial"/>
          <w:color w:val="auto"/>
          <w:kern w:val="0"/>
          <w:sz w:val="20"/>
          <w:szCs w:val="20"/>
          <w:lang w:val="en-US" w:bidi="en-US"/>
        </w:rPr>
        <w:t>3</w:t>
      </w:r>
      <w:r w:rsidR="0081680F" w:rsidRPr="00A636D7">
        <w:rPr>
          <w:rFonts w:eastAsia="Arial"/>
          <w:color w:val="auto"/>
          <w:kern w:val="0"/>
          <w:sz w:val="20"/>
          <w:szCs w:val="20"/>
          <w:lang w:val="en-US" w:bidi="en-US"/>
        </w:rPr>
        <w:t>,</w:t>
      </w:r>
      <w:r w:rsidR="00EF25C1" w:rsidRPr="00A636D7">
        <w:rPr>
          <w:rFonts w:eastAsia="Arial"/>
          <w:color w:val="auto"/>
          <w:kern w:val="0"/>
          <w:sz w:val="20"/>
          <w:szCs w:val="20"/>
          <w:lang w:val="en-US" w:bidi="en-US"/>
        </w:rPr>
        <w:t>5</w:t>
      </w:r>
      <w:r w:rsidRPr="00A636D7">
        <w:rPr>
          <w:rFonts w:eastAsia="Arial"/>
          <w:color w:val="auto"/>
          <w:kern w:val="0"/>
          <w:sz w:val="20"/>
          <w:szCs w:val="20"/>
          <w:lang w:val="en-US" w:bidi="en-US"/>
        </w:rPr>
        <w:t xml:space="preserve">00 concrete segments for the elevated road to its </w:t>
      </w:r>
      <w:proofErr w:type="spellStart"/>
      <w:r w:rsidRPr="00A636D7">
        <w:rPr>
          <w:rFonts w:eastAsia="Arial"/>
          <w:color w:val="auto"/>
          <w:kern w:val="0"/>
          <w:sz w:val="20"/>
          <w:szCs w:val="20"/>
          <w:lang w:val="en-US" w:bidi="en-US"/>
        </w:rPr>
        <w:t>Footscray</w:t>
      </w:r>
      <w:proofErr w:type="spellEnd"/>
      <w:r w:rsidRPr="00A636D7">
        <w:rPr>
          <w:rFonts w:eastAsia="Arial"/>
          <w:color w:val="auto"/>
          <w:kern w:val="0"/>
          <w:sz w:val="20"/>
          <w:szCs w:val="20"/>
          <w:lang w:val="en-US" w:bidi="en-US"/>
        </w:rPr>
        <w:t xml:space="preserve"> Road site both during the day and at night.  </w:t>
      </w:r>
    </w:p>
    <w:p w14:paraId="02E4EC6D" w14:textId="39996442" w:rsidR="00657897" w:rsidRDefault="00EF25C1" w:rsidP="005D0D0A">
      <w:pPr>
        <w:pStyle w:val="Intro"/>
        <w:rPr>
          <w:rFonts w:eastAsia="Arial"/>
          <w:color w:val="auto"/>
          <w:kern w:val="0"/>
          <w:sz w:val="20"/>
          <w:szCs w:val="20"/>
          <w:lang w:val="en-US" w:bidi="en-US"/>
        </w:rPr>
      </w:pPr>
      <w:r>
        <w:rPr>
          <w:rFonts w:eastAsia="Arial"/>
          <w:color w:val="auto"/>
          <w:kern w:val="0"/>
          <w:sz w:val="20"/>
          <w:szCs w:val="20"/>
          <w:lang w:val="en-US" w:bidi="en-US"/>
        </w:rPr>
        <w:t xml:space="preserve">Approximately </w:t>
      </w:r>
      <w:r w:rsidR="00F66BFB">
        <w:rPr>
          <w:rFonts w:eastAsia="Arial"/>
          <w:color w:val="auto"/>
          <w:kern w:val="0"/>
          <w:sz w:val="20"/>
          <w:szCs w:val="20"/>
          <w:lang w:val="en-US" w:bidi="en-US"/>
        </w:rPr>
        <w:t xml:space="preserve">75 per cent </w:t>
      </w:r>
      <w:r w:rsidR="006807A5" w:rsidRPr="000064C9">
        <w:rPr>
          <w:rFonts w:eastAsia="Arial"/>
          <w:color w:val="auto"/>
          <w:kern w:val="0"/>
          <w:sz w:val="20"/>
          <w:szCs w:val="20"/>
          <w:lang w:val="en-US" w:bidi="en-US"/>
        </w:rPr>
        <w:t xml:space="preserve">of these </w:t>
      </w:r>
      <w:r w:rsidR="00675726">
        <w:rPr>
          <w:rFonts w:eastAsia="Arial"/>
          <w:color w:val="auto"/>
          <w:kern w:val="0"/>
          <w:sz w:val="20"/>
          <w:szCs w:val="20"/>
          <w:lang w:val="en-US" w:bidi="en-US"/>
        </w:rPr>
        <w:t xml:space="preserve">truck </w:t>
      </w:r>
      <w:r w:rsidR="006807A5" w:rsidRPr="000064C9">
        <w:rPr>
          <w:rFonts w:eastAsia="Arial"/>
          <w:color w:val="auto"/>
          <w:kern w:val="0"/>
          <w:sz w:val="20"/>
          <w:szCs w:val="20"/>
          <w:lang w:val="en-US" w:bidi="en-US"/>
        </w:rPr>
        <w:t xml:space="preserve">deliveries </w:t>
      </w:r>
      <w:r w:rsidR="004767DA">
        <w:rPr>
          <w:rFonts w:eastAsia="Arial"/>
          <w:color w:val="auto"/>
          <w:kern w:val="0"/>
          <w:sz w:val="20"/>
          <w:szCs w:val="20"/>
          <w:lang w:val="en-US" w:bidi="en-US"/>
        </w:rPr>
        <w:t>will use CityLink</w:t>
      </w:r>
      <w:r w:rsidR="00FE20CA" w:rsidRPr="000064C9">
        <w:rPr>
          <w:rFonts w:eastAsia="Arial"/>
          <w:color w:val="auto"/>
          <w:kern w:val="0"/>
          <w:sz w:val="20"/>
          <w:szCs w:val="20"/>
          <w:lang w:val="en-US" w:bidi="en-US"/>
        </w:rPr>
        <w:t>,</w:t>
      </w:r>
      <w:r w:rsidR="006807A5" w:rsidRPr="000064C9">
        <w:rPr>
          <w:rFonts w:eastAsia="Arial"/>
          <w:color w:val="auto"/>
          <w:kern w:val="0"/>
          <w:sz w:val="20"/>
          <w:szCs w:val="20"/>
          <w:lang w:val="en-US" w:bidi="en-US"/>
        </w:rPr>
        <w:t xml:space="preserve"> </w:t>
      </w:r>
      <w:r w:rsidR="004767DA">
        <w:rPr>
          <w:rFonts w:eastAsia="Arial"/>
          <w:color w:val="auto"/>
          <w:kern w:val="0"/>
          <w:sz w:val="20"/>
          <w:szCs w:val="20"/>
          <w:lang w:val="en-US" w:bidi="en-US"/>
        </w:rPr>
        <w:t xml:space="preserve">however </w:t>
      </w:r>
      <w:r w:rsidR="006807A5" w:rsidRPr="000064C9">
        <w:rPr>
          <w:rFonts w:eastAsia="Arial"/>
          <w:color w:val="auto"/>
          <w:kern w:val="0"/>
          <w:sz w:val="20"/>
          <w:szCs w:val="20"/>
          <w:lang w:val="en-US" w:bidi="en-US"/>
        </w:rPr>
        <w:t xml:space="preserve">some of the </w:t>
      </w:r>
      <w:bookmarkStart w:id="1" w:name="_Hlk55986706"/>
      <w:r w:rsidR="004B60C8">
        <w:rPr>
          <w:rFonts w:eastAsia="Arial"/>
          <w:color w:val="auto"/>
          <w:kern w:val="0"/>
          <w:sz w:val="20"/>
          <w:szCs w:val="20"/>
          <w:lang w:val="en-US" w:bidi="en-US"/>
        </w:rPr>
        <w:t xml:space="preserve">larger and </w:t>
      </w:r>
      <w:r w:rsidR="006807A5" w:rsidRPr="000064C9">
        <w:rPr>
          <w:rFonts w:eastAsia="Arial"/>
          <w:color w:val="auto"/>
          <w:kern w:val="0"/>
          <w:sz w:val="20"/>
          <w:szCs w:val="20"/>
          <w:lang w:val="en-US" w:bidi="en-US"/>
        </w:rPr>
        <w:t xml:space="preserve">heavier loads are restricted loads </w:t>
      </w:r>
      <w:bookmarkEnd w:id="1"/>
      <w:r w:rsidR="00024ED5">
        <w:rPr>
          <w:rFonts w:eastAsia="Arial"/>
          <w:color w:val="auto"/>
          <w:kern w:val="0"/>
          <w:sz w:val="20"/>
          <w:szCs w:val="20"/>
          <w:lang w:val="en-US" w:bidi="en-US"/>
        </w:rPr>
        <w:t xml:space="preserve">and will </w:t>
      </w:r>
      <w:r w:rsidR="005F69F3" w:rsidRPr="000064C9">
        <w:rPr>
          <w:rFonts w:eastAsia="Arial"/>
          <w:color w:val="auto"/>
          <w:kern w:val="0"/>
          <w:sz w:val="20"/>
          <w:szCs w:val="20"/>
          <w:lang w:val="en-US" w:bidi="en-US"/>
        </w:rPr>
        <w:t>be delivered at night</w:t>
      </w:r>
      <w:r w:rsidR="00125A52">
        <w:rPr>
          <w:rFonts w:eastAsia="Arial"/>
          <w:color w:val="auto"/>
          <w:kern w:val="0"/>
          <w:sz w:val="20"/>
          <w:szCs w:val="20"/>
          <w:lang w:val="en-US" w:bidi="en-US"/>
        </w:rPr>
        <w:t xml:space="preserve"> </w:t>
      </w:r>
      <w:r w:rsidR="002F032E">
        <w:rPr>
          <w:rFonts w:eastAsia="Arial"/>
          <w:color w:val="auto"/>
          <w:kern w:val="0"/>
          <w:sz w:val="20"/>
          <w:szCs w:val="20"/>
          <w:lang w:val="en-US" w:bidi="en-US"/>
        </w:rPr>
        <w:t xml:space="preserve">when roads are not as busy, </w:t>
      </w:r>
      <w:r w:rsidR="00125A52">
        <w:rPr>
          <w:rFonts w:eastAsia="Arial"/>
          <w:color w:val="auto"/>
          <w:kern w:val="0"/>
          <w:sz w:val="20"/>
          <w:szCs w:val="20"/>
          <w:lang w:val="en-US" w:bidi="en-US"/>
        </w:rPr>
        <w:t>because of their need to travel slower or take up</w:t>
      </w:r>
      <w:r w:rsidR="00E83D97">
        <w:rPr>
          <w:rFonts w:eastAsia="Arial"/>
          <w:color w:val="auto"/>
          <w:kern w:val="0"/>
          <w:sz w:val="20"/>
          <w:szCs w:val="20"/>
          <w:lang w:val="en-US" w:bidi="en-US"/>
        </w:rPr>
        <w:t xml:space="preserve"> more than one lane</w:t>
      </w:r>
      <w:r w:rsidR="0081680F">
        <w:rPr>
          <w:rFonts w:eastAsia="Arial"/>
          <w:color w:val="auto"/>
          <w:kern w:val="0"/>
          <w:sz w:val="20"/>
          <w:szCs w:val="20"/>
          <w:lang w:val="en-US" w:bidi="en-US"/>
        </w:rPr>
        <w:t>.</w:t>
      </w:r>
      <w:r w:rsidR="00E81B91">
        <w:rPr>
          <w:rFonts w:eastAsia="Arial"/>
          <w:color w:val="auto"/>
          <w:kern w:val="0"/>
          <w:sz w:val="20"/>
          <w:szCs w:val="20"/>
          <w:lang w:val="en-US" w:bidi="en-US"/>
        </w:rPr>
        <w:t xml:space="preserve"> </w:t>
      </w:r>
    </w:p>
    <w:p w14:paraId="57B99F20" w14:textId="77777777" w:rsidR="00A636D7" w:rsidRPr="00A636D7" w:rsidRDefault="00C216CE" w:rsidP="00A636D7">
      <w:pPr>
        <w:pStyle w:val="Intro"/>
        <w:rPr>
          <w:rFonts w:eastAsia="Arial"/>
          <w:color w:val="auto"/>
          <w:kern w:val="0"/>
          <w:sz w:val="20"/>
          <w:szCs w:val="20"/>
          <w:lang w:val="en-US" w:bidi="en-US"/>
        </w:rPr>
      </w:pPr>
      <w:r w:rsidRPr="00A636D7">
        <w:rPr>
          <w:rFonts w:eastAsia="Arial"/>
          <w:color w:val="auto"/>
          <w:kern w:val="0"/>
          <w:sz w:val="20"/>
          <w:szCs w:val="20"/>
          <w:lang w:val="en-US" w:bidi="en-US"/>
        </w:rPr>
        <w:t>The delivery routes to Melbourne have been carefully planned in accordance with the Department of Transport (DoT) and the National Heavy Vehicle Regulator (NHVR) to avoid weight restrictions on some bridges and clearance restrictions on some overpasses.</w:t>
      </w:r>
    </w:p>
    <w:p w14:paraId="7602B01D" w14:textId="4CA7FF75" w:rsidR="00B307D7" w:rsidRPr="00A636D7" w:rsidRDefault="0081680F" w:rsidP="00A636D7">
      <w:pPr>
        <w:pStyle w:val="Intro"/>
        <w:rPr>
          <w:rFonts w:eastAsia="Arial"/>
          <w:color w:val="auto"/>
          <w:kern w:val="0"/>
          <w:sz w:val="20"/>
          <w:szCs w:val="20"/>
          <w:lang w:val="en-US" w:bidi="en-US"/>
        </w:rPr>
      </w:pPr>
      <w:r>
        <w:rPr>
          <w:rFonts w:eastAsia="Arial"/>
          <w:color w:val="auto"/>
          <w:kern w:val="0"/>
          <w:sz w:val="20"/>
          <w:szCs w:val="20"/>
          <w:lang w:val="en-US" w:bidi="en-US"/>
        </w:rPr>
        <w:t>S</w:t>
      </w:r>
      <w:r w:rsidR="00585FD5">
        <w:rPr>
          <w:rFonts w:eastAsia="Arial"/>
          <w:color w:val="auto"/>
          <w:kern w:val="0"/>
          <w:sz w:val="20"/>
          <w:szCs w:val="20"/>
          <w:lang w:val="en-US" w:bidi="en-US"/>
        </w:rPr>
        <w:t xml:space="preserve">ome </w:t>
      </w:r>
      <w:r>
        <w:rPr>
          <w:rFonts w:eastAsia="Arial"/>
          <w:color w:val="auto"/>
          <w:kern w:val="0"/>
          <w:sz w:val="20"/>
          <w:szCs w:val="20"/>
          <w:lang w:val="en-US" w:bidi="en-US"/>
        </w:rPr>
        <w:t>deliveries</w:t>
      </w:r>
      <w:r w:rsidR="00585FD5">
        <w:rPr>
          <w:rFonts w:eastAsia="Arial"/>
          <w:color w:val="auto"/>
          <w:kern w:val="0"/>
          <w:sz w:val="20"/>
          <w:szCs w:val="20"/>
          <w:lang w:val="en-US" w:bidi="en-US"/>
        </w:rPr>
        <w:t xml:space="preserve"> </w:t>
      </w:r>
      <w:r w:rsidR="00B307D7">
        <w:rPr>
          <w:rFonts w:eastAsia="Arial"/>
          <w:color w:val="auto"/>
          <w:kern w:val="0"/>
          <w:sz w:val="20"/>
          <w:szCs w:val="20"/>
          <w:lang w:val="en-US" w:bidi="en-US"/>
        </w:rPr>
        <w:t>will need to use Somerville Road and Francis Street at night</w:t>
      </w:r>
      <w:r>
        <w:rPr>
          <w:rFonts w:eastAsia="Arial"/>
          <w:color w:val="auto"/>
          <w:kern w:val="0"/>
          <w:sz w:val="20"/>
          <w:szCs w:val="20"/>
          <w:lang w:val="en-US" w:bidi="en-US"/>
        </w:rPr>
        <w:t xml:space="preserve">, and </w:t>
      </w:r>
      <w:r w:rsidRPr="00A636D7">
        <w:rPr>
          <w:rFonts w:eastAsia="Arial"/>
          <w:color w:val="auto"/>
          <w:kern w:val="0"/>
          <w:sz w:val="20"/>
          <w:szCs w:val="20"/>
          <w:lang w:val="en-US" w:bidi="en-US"/>
        </w:rPr>
        <w:t>w</w:t>
      </w:r>
      <w:r w:rsidR="00B307D7" w:rsidRPr="00A636D7">
        <w:rPr>
          <w:rFonts w:eastAsia="Arial"/>
          <w:color w:val="auto"/>
          <w:kern w:val="0"/>
          <w:sz w:val="20"/>
          <w:szCs w:val="20"/>
          <w:lang w:val="en-US" w:bidi="en-US"/>
        </w:rPr>
        <w:t xml:space="preserve">hile we appreciate diverting trucks onto local roads </w:t>
      </w:r>
      <w:r w:rsidRPr="00A636D7">
        <w:rPr>
          <w:rFonts w:eastAsia="Arial"/>
          <w:color w:val="auto"/>
          <w:kern w:val="0"/>
          <w:sz w:val="20"/>
          <w:szCs w:val="20"/>
          <w:lang w:val="en-US" w:bidi="en-US"/>
        </w:rPr>
        <w:t>may</w:t>
      </w:r>
      <w:r w:rsidR="00B307D7" w:rsidRPr="00A636D7">
        <w:rPr>
          <w:rFonts w:eastAsia="Arial"/>
          <w:color w:val="auto"/>
          <w:kern w:val="0"/>
          <w:sz w:val="20"/>
          <w:szCs w:val="20"/>
          <w:lang w:val="en-US" w:bidi="en-US"/>
        </w:rPr>
        <w:t xml:space="preserve"> mean </w:t>
      </w:r>
      <w:r w:rsidR="0083148C">
        <w:rPr>
          <w:rFonts w:eastAsia="Arial"/>
          <w:color w:val="auto"/>
          <w:kern w:val="0"/>
          <w:sz w:val="20"/>
          <w:szCs w:val="20"/>
          <w:lang w:val="en-US" w:bidi="en-US"/>
        </w:rPr>
        <w:t>some</w:t>
      </w:r>
      <w:r w:rsidR="0083148C" w:rsidRPr="00A636D7">
        <w:rPr>
          <w:rFonts w:eastAsia="Arial"/>
          <w:color w:val="auto"/>
          <w:kern w:val="0"/>
          <w:sz w:val="20"/>
          <w:szCs w:val="20"/>
          <w:lang w:val="en-US" w:bidi="en-US"/>
        </w:rPr>
        <w:t xml:space="preserve"> </w:t>
      </w:r>
      <w:r w:rsidR="00B307D7" w:rsidRPr="00A636D7">
        <w:rPr>
          <w:rFonts w:eastAsia="Arial"/>
          <w:color w:val="auto"/>
          <w:kern w:val="0"/>
          <w:sz w:val="20"/>
          <w:szCs w:val="20"/>
          <w:lang w:val="en-US" w:bidi="en-US"/>
        </w:rPr>
        <w:t xml:space="preserve">disruption for local communities, due to the size and weight of some of the pieces, there is no </w:t>
      </w:r>
      <w:r w:rsidR="008E7203" w:rsidRPr="00A636D7">
        <w:rPr>
          <w:rFonts w:eastAsia="Arial"/>
          <w:color w:val="auto"/>
          <w:kern w:val="0"/>
          <w:sz w:val="20"/>
          <w:szCs w:val="20"/>
          <w:lang w:val="en-US" w:bidi="en-US"/>
        </w:rPr>
        <w:t xml:space="preserve">alternative </w:t>
      </w:r>
      <w:r w:rsidR="00B307D7" w:rsidRPr="00A636D7">
        <w:rPr>
          <w:rFonts w:eastAsia="Arial"/>
          <w:color w:val="auto"/>
          <w:kern w:val="0"/>
          <w:sz w:val="20"/>
          <w:szCs w:val="20"/>
          <w:lang w:val="en-US" w:bidi="en-US"/>
        </w:rPr>
        <w:t xml:space="preserve"> to get the material to where it is needed</w:t>
      </w:r>
      <w:r w:rsidRPr="00A636D7">
        <w:rPr>
          <w:rFonts w:eastAsia="Arial"/>
          <w:color w:val="auto"/>
          <w:kern w:val="0"/>
          <w:sz w:val="20"/>
          <w:szCs w:val="20"/>
          <w:lang w:val="en-US" w:bidi="en-US"/>
        </w:rPr>
        <w:t>.</w:t>
      </w:r>
    </w:p>
    <w:p w14:paraId="75FA1EC5" w14:textId="635AA8E4" w:rsidR="00B307D7" w:rsidRPr="00A636D7" w:rsidRDefault="00BD5951" w:rsidP="00A636D7">
      <w:pPr>
        <w:pStyle w:val="Intro"/>
        <w:rPr>
          <w:rFonts w:eastAsia="Arial"/>
          <w:color w:val="auto"/>
          <w:kern w:val="0"/>
          <w:sz w:val="20"/>
          <w:szCs w:val="20"/>
          <w:lang w:val="en-US" w:bidi="en-US"/>
        </w:rPr>
      </w:pPr>
      <w:r w:rsidRPr="00A636D7">
        <w:rPr>
          <w:rFonts w:eastAsia="Arial"/>
          <w:color w:val="auto"/>
          <w:kern w:val="0"/>
          <w:sz w:val="20"/>
          <w:szCs w:val="20"/>
          <w:lang w:val="en-US" w:bidi="en-US"/>
        </w:rPr>
        <w:t>We know inner west communities are keen to get trucks off local roads</w:t>
      </w:r>
      <w:r w:rsidR="00F179C6" w:rsidRPr="00A636D7">
        <w:rPr>
          <w:rFonts w:eastAsia="Arial"/>
          <w:color w:val="auto"/>
          <w:kern w:val="0"/>
          <w:sz w:val="20"/>
          <w:szCs w:val="20"/>
          <w:lang w:val="en-US" w:bidi="en-US"/>
        </w:rPr>
        <w:t xml:space="preserve"> – and while we will need to use roads through your neighborhood for a time </w:t>
      </w:r>
      <w:r w:rsidR="00463352" w:rsidRPr="00A636D7">
        <w:rPr>
          <w:rFonts w:eastAsia="Arial"/>
          <w:color w:val="auto"/>
          <w:kern w:val="0"/>
          <w:sz w:val="20"/>
          <w:szCs w:val="20"/>
          <w:lang w:val="en-US" w:bidi="en-US"/>
        </w:rPr>
        <w:t>–</w:t>
      </w:r>
      <w:r w:rsidR="00F179C6" w:rsidRPr="00A636D7">
        <w:rPr>
          <w:rFonts w:eastAsia="Arial"/>
          <w:color w:val="auto"/>
          <w:kern w:val="0"/>
          <w:sz w:val="20"/>
          <w:szCs w:val="20"/>
          <w:lang w:val="en-US" w:bidi="en-US"/>
        </w:rPr>
        <w:t xml:space="preserve"> </w:t>
      </w:r>
      <w:r w:rsidR="00463352" w:rsidRPr="00A636D7">
        <w:rPr>
          <w:rFonts w:eastAsia="Arial"/>
          <w:color w:val="auto"/>
          <w:kern w:val="0"/>
          <w:sz w:val="20"/>
          <w:szCs w:val="20"/>
          <w:lang w:val="en-US" w:bidi="en-US"/>
        </w:rPr>
        <w:t xml:space="preserve">these deliveries are key to </w:t>
      </w:r>
      <w:r w:rsidR="00507923" w:rsidRPr="00A636D7">
        <w:rPr>
          <w:rFonts w:eastAsia="Arial"/>
          <w:color w:val="auto"/>
          <w:kern w:val="0"/>
          <w:sz w:val="20"/>
          <w:szCs w:val="20"/>
          <w:lang w:val="en-US" w:bidi="en-US"/>
        </w:rPr>
        <w:t>build</w:t>
      </w:r>
      <w:r w:rsidR="0081680F" w:rsidRPr="00A636D7">
        <w:rPr>
          <w:rFonts w:eastAsia="Arial"/>
          <w:color w:val="auto"/>
          <w:kern w:val="0"/>
          <w:sz w:val="20"/>
          <w:szCs w:val="20"/>
          <w:lang w:val="en-US" w:bidi="en-US"/>
        </w:rPr>
        <w:t>ing</w:t>
      </w:r>
      <w:r w:rsidR="00507923" w:rsidRPr="00A636D7">
        <w:rPr>
          <w:rFonts w:eastAsia="Arial"/>
          <w:color w:val="auto"/>
          <w:kern w:val="0"/>
          <w:sz w:val="20"/>
          <w:szCs w:val="20"/>
          <w:lang w:val="en-US" w:bidi="en-US"/>
        </w:rPr>
        <w:t xml:space="preserve"> the project which </w:t>
      </w:r>
      <w:r w:rsidR="00472DDB" w:rsidRPr="00A636D7">
        <w:rPr>
          <w:rFonts w:eastAsia="Arial"/>
          <w:color w:val="auto"/>
          <w:kern w:val="0"/>
          <w:sz w:val="20"/>
          <w:szCs w:val="20"/>
          <w:lang w:val="en-US" w:bidi="en-US"/>
        </w:rPr>
        <w:t>will ultimately lead to trucks being banned 24/7 o</w:t>
      </w:r>
      <w:r w:rsidR="0081680F" w:rsidRPr="00A636D7">
        <w:rPr>
          <w:rFonts w:eastAsia="Arial"/>
          <w:color w:val="auto"/>
          <w:kern w:val="0"/>
          <w:sz w:val="20"/>
          <w:szCs w:val="20"/>
          <w:lang w:val="en-US" w:bidi="en-US"/>
        </w:rPr>
        <w:t>n</w:t>
      </w:r>
      <w:r w:rsidR="00472DDB" w:rsidRPr="00A636D7">
        <w:rPr>
          <w:rFonts w:eastAsia="Arial"/>
          <w:color w:val="auto"/>
          <w:kern w:val="0"/>
          <w:sz w:val="20"/>
          <w:szCs w:val="20"/>
          <w:lang w:val="en-US" w:bidi="en-US"/>
        </w:rPr>
        <w:t xml:space="preserve"> Francis Street and Somerville Road.  </w:t>
      </w:r>
    </w:p>
    <w:p w14:paraId="25ABC220" w14:textId="717D7FC2" w:rsidR="00342634" w:rsidRPr="00A636D7" w:rsidRDefault="00342634" w:rsidP="00A636D7">
      <w:pPr>
        <w:pStyle w:val="Intro"/>
        <w:rPr>
          <w:rFonts w:eastAsia="Arial"/>
          <w:color w:val="auto"/>
          <w:kern w:val="0"/>
          <w:sz w:val="20"/>
          <w:szCs w:val="20"/>
          <w:lang w:val="en-US" w:bidi="en-US"/>
        </w:rPr>
      </w:pPr>
      <w:r w:rsidRPr="00A636D7">
        <w:rPr>
          <w:rFonts w:eastAsia="Arial"/>
          <w:color w:val="auto"/>
          <w:kern w:val="0"/>
          <w:sz w:val="20"/>
          <w:szCs w:val="20"/>
          <w:lang w:val="en-US" w:bidi="en-US"/>
        </w:rPr>
        <w:t xml:space="preserve">We </w:t>
      </w:r>
      <w:r w:rsidR="00BF4293" w:rsidRPr="00A636D7">
        <w:rPr>
          <w:rFonts w:eastAsia="Arial"/>
          <w:color w:val="auto"/>
          <w:kern w:val="0"/>
          <w:sz w:val="20"/>
          <w:szCs w:val="20"/>
          <w:lang w:val="en-US" w:bidi="en-US"/>
        </w:rPr>
        <w:t>will reduce the impact to people who live nearb</w:t>
      </w:r>
      <w:r w:rsidR="00232A1A" w:rsidRPr="00A636D7">
        <w:rPr>
          <w:rFonts w:eastAsia="Arial"/>
          <w:color w:val="auto"/>
          <w:kern w:val="0"/>
          <w:sz w:val="20"/>
          <w:szCs w:val="20"/>
          <w:lang w:val="en-US" w:bidi="en-US"/>
        </w:rPr>
        <w:t xml:space="preserve">y as much as possible </w:t>
      </w:r>
      <w:r w:rsidR="00481FE0" w:rsidRPr="00A636D7">
        <w:rPr>
          <w:rFonts w:eastAsia="Arial"/>
          <w:color w:val="auto"/>
          <w:kern w:val="0"/>
          <w:sz w:val="20"/>
          <w:szCs w:val="20"/>
          <w:lang w:val="en-US" w:bidi="en-US"/>
        </w:rPr>
        <w:t xml:space="preserve">with the trucks traveling slowly and only using air </w:t>
      </w:r>
      <w:r w:rsidR="00291F18" w:rsidRPr="00A636D7">
        <w:rPr>
          <w:rFonts w:eastAsia="Arial"/>
          <w:color w:val="auto"/>
          <w:kern w:val="0"/>
          <w:sz w:val="20"/>
          <w:szCs w:val="20"/>
          <w:lang w:val="en-US" w:bidi="en-US"/>
        </w:rPr>
        <w:t>br</w:t>
      </w:r>
      <w:r w:rsidR="00291F18">
        <w:rPr>
          <w:rFonts w:eastAsia="Arial"/>
          <w:color w:val="auto"/>
          <w:kern w:val="0"/>
          <w:sz w:val="20"/>
          <w:szCs w:val="20"/>
          <w:lang w:val="en-US" w:bidi="en-US"/>
        </w:rPr>
        <w:t>akes</w:t>
      </w:r>
      <w:r w:rsidR="00481FE0" w:rsidRPr="00A636D7">
        <w:rPr>
          <w:rFonts w:eastAsia="Arial"/>
          <w:color w:val="auto"/>
          <w:kern w:val="0"/>
          <w:sz w:val="20"/>
          <w:szCs w:val="20"/>
          <w:lang w:val="en-US" w:bidi="en-US"/>
        </w:rPr>
        <w:t xml:space="preserve">. </w:t>
      </w:r>
    </w:p>
    <w:p w14:paraId="6E47103B" w14:textId="76D702D1" w:rsidR="00002B47" w:rsidRPr="009D0B95" w:rsidRDefault="00002B47" w:rsidP="00A5740A">
      <w:pPr>
        <w:widowControl w:val="0"/>
        <w:autoSpaceDE w:val="0"/>
        <w:autoSpaceDN w:val="0"/>
        <w:spacing w:after="0" w:line="240" w:lineRule="auto"/>
        <w:rPr>
          <w:rFonts w:eastAsia="VIC Medium" w:cs="Arial"/>
          <w:b/>
          <w:color w:val="auto"/>
          <w:sz w:val="20"/>
          <w:lang w:bidi="en-US"/>
        </w:rPr>
      </w:pPr>
      <w:r w:rsidRPr="009D0B95">
        <w:rPr>
          <w:rFonts w:eastAsia="VIC Medium" w:cs="Arial"/>
          <w:b/>
          <w:color w:val="auto"/>
          <w:sz w:val="20"/>
          <w:lang w:bidi="en-US"/>
        </w:rPr>
        <w:t xml:space="preserve">You can keep up to date on when our trucks will be using Francis Street or Somerville Road using our </w:t>
      </w:r>
      <w:r w:rsidR="001E2570" w:rsidRPr="009D0B95">
        <w:rPr>
          <w:rFonts w:eastAsia="VIC Medium" w:cs="Arial"/>
          <w:b/>
          <w:color w:val="auto"/>
          <w:sz w:val="20"/>
          <w:lang w:bidi="en-US"/>
        </w:rPr>
        <w:t xml:space="preserve">live calendar </w:t>
      </w:r>
      <w:r w:rsidRPr="009D0B95">
        <w:rPr>
          <w:rFonts w:eastAsia="VIC Medium" w:cs="Arial"/>
          <w:b/>
          <w:color w:val="auto"/>
          <w:sz w:val="20"/>
          <w:lang w:bidi="en-US"/>
        </w:rPr>
        <w:t>at westgatetunnelproject</w:t>
      </w:r>
      <w:r w:rsidR="001E2570" w:rsidRPr="009D0B95">
        <w:rPr>
          <w:rFonts w:eastAsia="VIC Medium" w:cs="Arial"/>
          <w:b/>
          <w:color w:val="auto"/>
          <w:sz w:val="20"/>
          <w:lang w:bidi="en-US"/>
        </w:rPr>
        <w:t>.vic.gov.au/</w:t>
      </w:r>
      <w:proofErr w:type="spellStart"/>
      <w:r w:rsidR="00274730">
        <w:rPr>
          <w:rFonts w:eastAsia="VIC Medium" w:cs="Arial"/>
          <w:b/>
          <w:color w:val="auto"/>
          <w:sz w:val="20"/>
          <w:lang w:bidi="en-US"/>
        </w:rPr>
        <w:t>benalladeliveries</w:t>
      </w:r>
      <w:proofErr w:type="spellEnd"/>
    </w:p>
    <w:p w14:paraId="1816E3DF" w14:textId="57BF2F9C" w:rsidR="00A5740A" w:rsidRPr="00C069B2" w:rsidRDefault="00A5740A" w:rsidP="00A5740A">
      <w:pPr>
        <w:pStyle w:val="Heading1"/>
        <w:keepNext w:val="0"/>
        <w:keepLines w:val="0"/>
        <w:widowControl w:val="0"/>
        <w:autoSpaceDE w:val="0"/>
        <w:autoSpaceDN w:val="0"/>
        <w:spacing w:before="87" w:line="430" w:lineRule="atLeast"/>
        <w:ind w:right="4479"/>
        <w:rPr>
          <w:rFonts w:ascii="Arial" w:eastAsia="Arial" w:hAnsi="Arial" w:cs="Arial"/>
          <w:b/>
          <w:bCs/>
          <w:color w:val="424250"/>
          <w:sz w:val="20"/>
          <w:szCs w:val="20"/>
          <w:lang w:val="en-US" w:bidi="en-US"/>
        </w:rPr>
      </w:pPr>
      <w:r w:rsidRPr="00C069B2">
        <w:rPr>
          <w:rFonts w:ascii="Arial" w:eastAsia="Arial" w:hAnsi="Arial" w:cs="Arial"/>
          <w:b/>
          <w:bCs/>
          <w:color w:val="424250"/>
          <w:sz w:val="20"/>
          <w:szCs w:val="20"/>
          <w:lang w:val="en-US" w:bidi="en-US"/>
        </w:rPr>
        <w:t xml:space="preserve">When will these night deliveries start: </w:t>
      </w:r>
    </w:p>
    <w:p w14:paraId="1896425B" w14:textId="17CA90B3" w:rsidR="001223B6" w:rsidRPr="000B7B68" w:rsidRDefault="00BF4293" w:rsidP="000B7B68">
      <w:pPr>
        <w:pStyle w:val="ListParagraph"/>
        <w:widowControl w:val="0"/>
        <w:numPr>
          <w:ilvl w:val="0"/>
          <w:numId w:val="13"/>
        </w:numPr>
        <w:tabs>
          <w:tab w:val="left" w:pos="335"/>
        </w:tabs>
        <w:autoSpaceDE w:val="0"/>
        <w:autoSpaceDN w:val="0"/>
        <w:spacing w:before="95" w:after="0" w:line="249" w:lineRule="auto"/>
        <w:ind w:left="334" w:hanging="227"/>
        <w:contextualSpacing w:val="0"/>
        <w:rPr>
          <w:rFonts w:cs="Arial"/>
          <w:sz w:val="20"/>
          <w:szCs w:val="20"/>
        </w:rPr>
      </w:pPr>
      <w:r w:rsidRPr="000B7B68">
        <w:rPr>
          <w:rFonts w:cs="Arial"/>
          <w:sz w:val="20"/>
          <w:szCs w:val="20"/>
        </w:rPr>
        <w:t>T</w:t>
      </w:r>
      <w:r w:rsidR="006F7DC8" w:rsidRPr="000B7B68">
        <w:rPr>
          <w:rFonts w:cs="Arial"/>
          <w:sz w:val="20"/>
          <w:szCs w:val="20"/>
        </w:rPr>
        <w:t xml:space="preserve">he </w:t>
      </w:r>
      <w:r w:rsidR="002B12B3" w:rsidRPr="000B7B68">
        <w:rPr>
          <w:rFonts w:cs="Arial"/>
          <w:sz w:val="20"/>
          <w:szCs w:val="20"/>
        </w:rPr>
        <w:t xml:space="preserve">overnight </w:t>
      </w:r>
      <w:r w:rsidR="006F7DC8" w:rsidRPr="000B7B68">
        <w:rPr>
          <w:rFonts w:cs="Arial"/>
          <w:sz w:val="20"/>
          <w:szCs w:val="20"/>
        </w:rPr>
        <w:t>deliveries</w:t>
      </w:r>
      <w:r w:rsidR="001F02C2" w:rsidRPr="000B7B68">
        <w:rPr>
          <w:rFonts w:cs="Arial"/>
          <w:sz w:val="20"/>
          <w:szCs w:val="20"/>
        </w:rPr>
        <w:t xml:space="preserve"> </w:t>
      </w:r>
      <w:r w:rsidR="006F7DC8" w:rsidRPr="000B7B68">
        <w:rPr>
          <w:rFonts w:cs="Arial"/>
          <w:sz w:val="20"/>
          <w:szCs w:val="20"/>
        </w:rPr>
        <w:t xml:space="preserve">are scheduled to </w:t>
      </w:r>
      <w:r w:rsidR="00CD4223" w:rsidRPr="000B7B68">
        <w:rPr>
          <w:rFonts w:cs="Arial"/>
          <w:sz w:val="20"/>
          <w:szCs w:val="20"/>
        </w:rPr>
        <w:t xml:space="preserve">start </w:t>
      </w:r>
      <w:r w:rsidR="006F7DC8" w:rsidRPr="000B7B68">
        <w:rPr>
          <w:rFonts w:cs="Arial"/>
          <w:sz w:val="20"/>
          <w:szCs w:val="20"/>
        </w:rPr>
        <w:t>from</w:t>
      </w:r>
      <w:r w:rsidR="00342634" w:rsidRPr="000B7B68">
        <w:rPr>
          <w:rFonts w:cs="Arial"/>
          <w:sz w:val="20"/>
          <w:szCs w:val="20"/>
        </w:rPr>
        <w:t xml:space="preserve"> </w:t>
      </w:r>
      <w:r w:rsidR="000B7B68">
        <w:rPr>
          <w:rFonts w:cs="Arial"/>
          <w:sz w:val="20"/>
          <w:szCs w:val="20"/>
        </w:rPr>
        <w:t>December</w:t>
      </w:r>
      <w:r w:rsidR="006F7DC8" w:rsidRPr="000B7B68">
        <w:rPr>
          <w:rFonts w:cs="Arial"/>
          <w:sz w:val="20"/>
          <w:szCs w:val="20"/>
        </w:rPr>
        <w:t xml:space="preserve"> 2020</w:t>
      </w:r>
      <w:r w:rsidR="001223B6" w:rsidRPr="000B7B68">
        <w:rPr>
          <w:rFonts w:cs="Arial"/>
          <w:sz w:val="20"/>
          <w:szCs w:val="20"/>
        </w:rPr>
        <w:t xml:space="preserve"> and will continue for two years</w:t>
      </w:r>
      <w:r w:rsidR="0004554A" w:rsidRPr="000B7B68">
        <w:rPr>
          <w:rFonts w:cs="Arial"/>
          <w:sz w:val="20"/>
          <w:szCs w:val="20"/>
        </w:rPr>
        <w:t xml:space="preserve">. </w:t>
      </w:r>
    </w:p>
    <w:p w14:paraId="4130A932" w14:textId="7A3D33BA" w:rsidR="00A5740A" w:rsidRPr="000B7B68" w:rsidRDefault="0004554A" w:rsidP="000B7B68">
      <w:pPr>
        <w:pStyle w:val="ListParagraph"/>
        <w:widowControl w:val="0"/>
        <w:numPr>
          <w:ilvl w:val="0"/>
          <w:numId w:val="13"/>
        </w:numPr>
        <w:tabs>
          <w:tab w:val="left" w:pos="335"/>
        </w:tabs>
        <w:autoSpaceDE w:val="0"/>
        <w:autoSpaceDN w:val="0"/>
        <w:spacing w:before="95" w:after="0" w:line="249" w:lineRule="auto"/>
        <w:ind w:left="334" w:hanging="227"/>
        <w:contextualSpacing w:val="0"/>
        <w:rPr>
          <w:rFonts w:cs="Arial"/>
          <w:sz w:val="20"/>
          <w:szCs w:val="20"/>
        </w:rPr>
      </w:pPr>
      <w:r w:rsidRPr="000B7B68">
        <w:rPr>
          <w:rFonts w:cs="Arial"/>
          <w:sz w:val="20"/>
          <w:szCs w:val="20"/>
        </w:rPr>
        <w:t xml:space="preserve">The loads will travel through the inner west </w:t>
      </w:r>
      <w:r w:rsidR="006F7DC8" w:rsidRPr="000B7B68">
        <w:rPr>
          <w:rFonts w:cs="Arial"/>
          <w:sz w:val="20"/>
          <w:szCs w:val="20"/>
        </w:rPr>
        <w:t xml:space="preserve">between the hours of 2:00am </w:t>
      </w:r>
      <w:r w:rsidR="00A5740A" w:rsidRPr="000B7B68">
        <w:rPr>
          <w:rFonts w:cs="Arial"/>
          <w:sz w:val="20"/>
          <w:szCs w:val="20"/>
        </w:rPr>
        <w:t xml:space="preserve">– </w:t>
      </w:r>
      <w:r w:rsidR="003533AD" w:rsidRPr="000B7B68">
        <w:rPr>
          <w:rFonts w:cs="Arial"/>
          <w:sz w:val="20"/>
          <w:szCs w:val="20"/>
        </w:rPr>
        <w:t>5</w:t>
      </w:r>
      <w:r w:rsidR="00A5740A" w:rsidRPr="000B7B68">
        <w:rPr>
          <w:rFonts w:cs="Arial"/>
          <w:sz w:val="20"/>
          <w:szCs w:val="20"/>
        </w:rPr>
        <w:t xml:space="preserve">:00am. </w:t>
      </w:r>
    </w:p>
    <w:p w14:paraId="5A80FDCC" w14:textId="4E4AE525" w:rsidR="00A5740A" w:rsidRPr="00C069B2" w:rsidRDefault="00A5740A" w:rsidP="00A5740A">
      <w:pPr>
        <w:pStyle w:val="Heading1"/>
        <w:keepNext w:val="0"/>
        <w:keepLines w:val="0"/>
        <w:widowControl w:val="0"/>
        <w:autoSpaceDE w:val="0"/>
        <w:autoSpaceDN w:val="0"/>
        <w:spacing w:before="87" w:line="430" w:lineRule="atLeast"/>
        <w:ind w:right="4479"/>
        <w:rPr>
          <w:rFonts w:ascii="Arial" w:eastAsia="Arial" w:hAnsi="Arial" w:cs="Arial"/>
          <w:b/>
          <w:bCs/>
          <w:color w:val="424250"/>
          <w:sz w:val="20"/>
          <w:szCs w:val="20"/>
          <w:lang w:val="en-US" w:bidi="en-US"/>
        </w:rPr>
      </w:pPr>
      <w:r w:rsidRPr="00C069B2">
        <w:rPr>
          <w:rFonts w:ascii="Arial" w:eastAsia="Arial" w:hAnsi="Arial" w:cs="Arial"/>
          <w:b/>
          <w:bCs/>
          <w:color w:val="424250"/>
          <w:sz w:val="20"/>
          <w:szCs w:val="20"/>
          <w:lang w:val="en-US" w:bidi="en-US"/>
        </w:rPr>
        <w:t xml:space="preserve">What to expect during </w:t>
      </w:r>
      <w:r w:rsidR="006F7DC8" w:rsidRPr="00C069B2">
        <w:rPr>
          <w:rFonts w:ascii="Arial" w:eastAsia="Arial" w:hAnsi="Arial" w:cs="Arial"/>
          <w:b/>
          <w:bCs/>
          <w:color w:val="424250"/>
          <w:sz w:val="20"/>
          <w:szCs w:val="20"/>
          <w:lang w:val="en-US" w:bidi="en-US"/>
        </w:rPr>
        <w:t>delivery</w:t>
      </w:r>
      <w:r w:rsidRPr="00C069B2">
        <w:rPr>
          <w:rFonts w:ascii="Arial" w:eastAsia="Arial" w:hAnsi="Arial" w:cs="Arial"/>
          <w:b/>
          <w:bCs/>
          <w:color w:val="424250"/>
          <w:sz w:val="20"/>
          <w:szCs w:val="20"/>
          <w:lang w:val="en-US" w:bidi="en-US"/>
        </w:rPr>
        <w:t>:</w:t>
      </w:r>
    </w:p>
    <w:p w14:paraId="2EEF1F16" w14:textId="78981CE1" w:rsidR="001F02C2" w:rsidRPr="000B7B68" w:rsidRDefault="00B74AD2" w:rsidP="000B7B68">
      <w:pPr>
        <w:pStyle w:val="ListParagraph"/>
        <w:widowControl w:val="0"/>
        <w:numPr>
          <w:ilvl w:val="0"/>
          <w:numId w:val="13"/>
        </w:numPr>
        <w:tabs>
          <w:tab w:val="left" w:pos="335"/>
        </w:tabs>
        <w:autoSpaceDE w:val="0"/>
        <w:autoSpaceDN w:val="0"/>
        <w:spacing w:before="95" w:after="0" w:line="249" w:lineRule="auto"/>
        <w:ind w:left="334" w:hanging="227"/>
        <w:contextualSpacing w:val="0"/>
        <w:rPr>
          <w:rFonts w:cs="Arial"/>
          <w:sz w:val="20"/>
          <w:szCs w:val="20"/>
        </w:rPr>
      </w:pPr>
      <w:r w:rsidRPr="000B7B68">
        <w:rPr>
          <w:rFonts w:cs="Arial"/>
          <w:sz w:val="20"/>
          <w:szCs w:val="20"/>
        </w:rPr>
        <w:t xml:space="preserve">There are </w:t>
      </w:r>
      <w:r w:rsidR="00C40D90" w:rsidRPr="000B7B68">
        <w:rPr>
          <w:rFonts w:cs="Arial"/>
          <w:sz w:val="20"/>
          <w:szCs w:val="20"/>
        </w:rPr>
        <w:t>a range of</w:t>
      </w:r>
      <w:r w:rsidR="0004554A" w:rsidRPr="000B7B68">
        <w:rPr>
          <w:rFonts w:cs="Arial"/>
          <w:sz w:val="20"/>
          <w:szCs w:val="20"/>
        </w:rPr>
        <w:t xml:space="preserve"> approved</w:t>
      </w:r>
      <w:r w:rsidRPr="000B7B68">
        <w:rPr>
          <w:rFonts w:cs="Arial"/>
          <w:sz w:val="20"/>
          <w:szCs w:val="20"/>
        </w:rPr>
        <w:t xml:space="preserve"> routes that may</w:t>
      </w:r>
      <w:r w:rsidR="001F02C2" w:rsidRPr="000B7B68">
        <w:rPr>
          <w:rFonts w:cs="Arial"/>
          <w:sz w:val="20"/>
          <w:szCs w:val="20"/>
        </w:rPr>
        <w:t xml:space="preserve"> be used, </w:t>
      </w:r>
      <w:r w:rsidR="00470020" w:rsidRPr="000B7B68">
        <w:rPr>
          <w:rFonts w:cs="Arial"/>
          <w:sz w:val="20"/>
          <w:szCs w:val="20"/>
        </w:rPr>
        <w:t>five</w:t>
      </w:r>
      <w:r w:rsidR="001F02C2" w:rsidRPr="000B7B68">
        <w:rPr>
          <w:rFonts w:cs="Arial"/>
          <w:sz w:val="20"/>
          <w:szCs w:val="20"/>
        </w:rPr>
        <w:t xml:space="preserve"> of which are from the M80</w:t>
      </w:r>
      <w:r w:rsidR="00C40D90" w:rsidRPr="000B7B68">
        <w:rPr>
          <w:rFonts w:cs="Arial"/>
          <w:sz w:val="20"/>
          <w:szCs w:val="20"/>
        </w:rPr>
        <w:t>/Western Ring Road</w:t>
      </w:r>
      <w:r w:rsidR="001F02C2" w:rsidRPr="000B7B68">
        <w:rPr>
          <w:rFonts w:cs="Arial"/>
          <w:sz w:val="20"/>
          <w:szCs w:val="20"/>
        </w:rPr>
        <w:t xml:space="preserve"> and then through the inner west </w:t>
      </w:r>
      <w:r w:rsidR="00A20B23" w:rsidRPr="000B7B68">
        <w:rPr>
          <w:rFonts w:cs="Arial"/>
          <w:sz w:val="20"/>
          <w:szCs w:val="20"/>
        </w:rPr>
        <w:t xml:space="preserve">using </w:t>
      </w:r>
      <w:r w:rsidR="001F02C2" w:rsidRPr="000B7B68">
        <w:rPr>
          <w:rFonts w:cs="Arial"/>
          <w:sz w:val="20"/>
          <w:szCs w:val="20"/>
        </w:rPr>
        <w:t xml:space="preserve">either Francis Street or Somerville Road. </w:t>
      </w:r>
    </w:p>
    <w:p w14:paraId="7D7C4C0B" w14:textId="53BD9D57" w:rsidR="00C408E0" w:rsidRPr="000B7B68" w:rsidRDefault="00C408E0" w:rsidP="000B7B68">
      <w:pPr>
        <w:pStyle w:val="ListParagraph"/>
        <w:widowControl w:val="0"/>
        <w:numPr>
          <w:ilvl w:val="0"/>
          <w:numId w:val="13"/>
        </w:numPr>
        <w:tabs>
          <w:tab w:val="left" w:pos="335"/>
        </w:tabs>
        <w:autoSpaceDE w:val="0"/>
        <w:autoSpaceDN w:val="0"/>
        <w:spacing w:before="95" w:after="0" w:line="249" w:lineRule="auto"/>
        <w:ind w:left="334" w:hanging="227"/>
        <w:contextualSpacing w:val="0"/>
        <w:rPr>
          <w:rFonts w:cs="Arial"/>
          <w:sz w:val="20"/>
          <w:szCs w:val="20"/>
        </w:rPr>
      </w:pPr>
      <w:r w:rsidRPr="000B7B68">
        <w:rPr>
          <w:rFonts w:cs="Arial"/>
          <w:sz w:val="20"/>
          <w:szCs w:val="20"/>
        </w:rPr>
        <w:t xml:space="preserve">There will </w:t>
      </w:r>
      <w:r w:rsidR="00BE6129" w:rsidRPr="000B7B68">
        <w:rPr>
          <w:rFonts w:cs="Arial"/>
          <w:sz w:val="20"/>
          <w:szCs w:val="20"/>
        </w:rPr>
        <w:t>around</w:t>
      </w:r>
      <w:r w:rsidRPr="000B7B68">
        <w:rPr>
          <w:rFonts w:cs="Arial"/>
          <w:sz w:val="20"/>
          <w:szCs w:val="20"/>
        </w:rPr>
        <w:t xml:space="preserve"> 15 trucks a week </w:t>
      </w:r>
      <w:r w:rsidR="00AA16A0" w:rsidRPr="000B7B68">
        <w:rPr>
          <w:rFonts w:cs="Arial"/>
          <w:sz w:val="20"/>
          <w:szCs w:val="20"/>
        </w:rPr>
        <w:t xml:space="preserve">over a </w:t>
      </w:r>
      <w:r w:rsidR="00EF25C1" w:rsidRPr="000B7B68">
        <w:rPr>
          <w:rFonts w:cs="Arial"/>
          <w:sz w:val="20"/>
          <w:szCs w:val="20"/>
        </w:rPr>
        <w:t>two-year</w:t>
      </w:r>
      <w:r w:rsidR="00AA16A0" w:rsidRPr="000B7B68">
        <w:rPr>
          <w:rFonts w:cs="Arial"/>
          <w:sz w:val="20"/>
          <w:szCs w:val="20"/>
        </w:rPr>
        <w:t xml:space="preserve"> period </w:t>
      </w:r>
      <w:r w:rsidRPr="000B7B68">
        <w:rPr>
          <w:rFonts w:cs="Arial"/>
          <w:sz w:val="20"/>
          <w:szCs w:val="20"/>
        </w:rPr>
        <w:t xml:space="preserve">using these routes – </w:t>
      </w:r>
      <w:r w:rsidR="00DB398F" w:rsidRPr="000B7B68">
        <w:rPr>
          <w:rFonts w:cs="Arial"/>
          <w:sz w:val="20"/>
          <w:szCs w:val="20"/>
        </w:rPr>
        <w:t xml:space="preserve">of these </w:t>
      </w:r>
      <w:r w:rsidR="00C216CE" w:rsidRPr="000B7B68">
        <w:rPr>
          <w:rFonts w:cs="Arial"/>
          <w:sz w:val="20"/>
          <w:szCs w:val="20"/>
        </w:rPr>
        <w:t xml:space="preserve">some may be return journeys, while many will be one-way with the return journey via CityLink. </w:t>
      </w:r>
      <w:r w:rsidRPr="000B7B68">
        <w:rPr>
          <w:rFonts w:cs="Arial"/>
          <w:sz w:val="20"/>
          <w:szCs w:val="20"/>
        </w:rPr>
        <w:t xml:space="preserve"> </w:t>
      </w:r>
    </w:p>
    <w:p w14:paraId="3A913CA9" w14:textId="2385BB5F" w:rsidR="0081680F" w:rsidRPr="000B7B68" w:rsidRDefault="006F7DC8" w:rsidP="000B7B68">
      <w:pPr>
        <w:pStyle w:val="ListParagraph"/>
        <w:widowControl w:val="0"/>
        <w:numPr>
          <w:ilvl w:val="0"/>
          <w:numId w:val="13"/>
        </w:numPr>
        <w:tabs>
          <w:tab w:val="left" w:pos="335"/>
        </w:tabs>
        <w:autoSpaceDE w:val="0"/>
        <w:autoSpaceDN w:val="0"/>
        <w:spacing w:before="95" w:after="0" w:line="249" w:lineRule="auto"/>
        <w:ind w:left="334" w:hanging="227"/>
        <w:contextualSpacing w:val="0"/>
        <w:rPr>
          <w:rFonts w:cs="Arial"/>
          <w:sz w:val="20"/>
          <w:szCs w:val="20"/>
        </w:rPr>
      </w:pPr>
      <w:r w:rsidRPr="000B7B68">
        <w:rPr>
          <w:rFonts w:cs="Arial"/>
          <w:sz w:val="20"/>
          <w:szCs w:val="20"/>
        </w:rPr>
        <w:t xml:space="preserve">The modern fleet of </w:t>
      </w:r>
      <w:r w:rsidR="00B74AD2" w:rsidRPr="000B7B68">
        <w:rPr>
          <w:rFonts w:cs="Arial"/>
          <w:sz w:val="20"/>
          <w:szCs w:val="20"/>
        </w:rPr>
        <w:t>heavy trucks will have up to four escort vehicles with flashing lights</w:t>
      </w:r>
      <w:r w:rsidR="00880C6E" w:rsidRPr="000B7B68">
        <w:rPr>
          <w:rFonts w:cs="Arial"/>
          <w:sz w:val="20"/>
          <w:szCs w:val="20"/>
        </w:rPr>
        <w:t>,</w:t>
      </w:r>
      <w:r w:rsidR="00B74AD2" w:rsidRPr="000B7B68">
        <w:rPr>
          <w:rFonts w:cs="Arial"/>
          <w:sz w:val="20"/>
          <w:szCs w:val="20"/>
        </w:rPr>
        <w:t xml:space="preserve"> however this is not expected to disrupt nearby residential areas. </w:t>
      </w:r>
    </w:p>
    <w:p w14:paraId="6C425042" w14:textId="4B811D62" w:rsidR="0081680F" w:rsidRPr="000B7B68" w:rsidRDefault="001F02C2" w:rsidP="000B7B68">
      <w:pPr>
        <w:pStyle w:val="ListParagraph"/>
        <w:widowControl w:val="0"/>
        <w:numPr>
          <w:ilvl w:val="0"/>
          <w:numId w:val="13"/>
        </w:numPr>
        <w:tabs>
          <w:tab w:val="left" w:pos="335"/>
        </w:tabs>
        <w:autoSpaceDE w:val="0"/>
        <w:autoSpaceDN w:val="0"/>
        <w:spacing w:before="95" w:after="0" w:line="249" w:lineRule="auto"/>
        <w:ind w:left="334" w:hanging="227"/>
        <w:contextualSpacing w:val="0"/>
        <w:rPr>
          <w:rFonts w:cs="Arial"/>
          <w:sz w:val="20"/>
          <w:szCs w:val="20"/>
        </w:rPr>
      </w:pPr>
      <w:r w:rsidRPr="000B7B68">
        <w:rPr>
          <w:rFonts w:cs="Arial"/>
          <w:sz w:val="20"/>
          <w:szCs w:val="20"/>
        </w:rPr>
        <w:t xml:space="preserve">The vehicles will travel at </w:t>
      </w:r>
      <w:r w:rsidR="000670F9" w:rsidRPr="000B7B68">
        <w:rPr>
          <w:rFonts w:cs="Arial"/>
          <w:sz w:val="20"/>
          <w:szCs w:val="20"/>
        </w:rPr>
        <w:t xml:space="preserve">speeds between </w:t>
      </w:r>
      <w:r w:rsidR="00A9471B" w:rsidRPr="000B7B68">
        <w:rPr>
          <w:rFonts w:cs="Arial"/>
          <w:sz w:val="20"/>
          <w:szCs w:val="20"/>
        </w:rPr>
        <w:t>5km/h and 40km/h</w:t>
      </w:r>
      <w:r w:rsidRPr="000B7B68">
        <w:rPr>
          <w:rFonts w:cs="Arial"/>
          <w:sz w:val="20"/>
          <w:szCs w:val="20"/>
        </w:rPr>
        <w:t xml:space="preserve"> so motorists need to be aware and only pass when it is safe. </w:t>
      </w:r>
    </w:p>
    <w:p w14:paraId="10D66461" w14:textId="06682137" w:rsidR="005D0D0A" w:rsidRPr="00ED6FD6" w:rsidRDefault="00B74AD2" w:rsidP="00ED6FD6">
      <w:pPr>
        <w:pStyle w:val="ListParagraph"/>
        <w:widowControl w:val="0"/>
        <w:numPr>
          <w:ilvl w:val="0"/>
          <w:numId w:val="13"/>
        </w:numPr>
        <w:tabs>
          <w:tab w:val="left" w:pos="335"/>
        </w:tabs>
        <w:autoSpaceDE w:val="0"/>
        <w:autoSpaceDN w:val="0"/>
        <w:spacing w:before="95" w:after="0" w:line="249" w:lineRule="auto"/>
        <w:ind w:left="334" w:hanging="227"/>
        <w:contextualSpacing w:val="0"/>
        <w:rPr>
          <w:rFonts w:eastAsia="Arial" w:cs="Arial"/>
          <w:b/>
          <w:bCs/>
          <w:color w:val="424250"/>
          <w:lang w:val="en-US" w:bidi="en-US"/>
        </w:rPr>
      </w:pPr>
      <w:r w:rsidRPr="000B7B68">
        <w:rPr>
          <w:rFonts w:cs="Arial"/>
          <w:sz w:val="20"/>
          <w:szCs w:val="20"/>
        </w:rPr>
        <w:t xml:space="preserve">On average the vehicles will pass homes for just a few seconds and </w:t>
      </w:r>
      <w:r w:rsidR="001B71BD" w:rsidRPr="000B7B68">
        <w:rPr>
          <w:rFonts w:cs="Arial"/>
          <w:sz w:val="20"/>
          <w:szCs w:val="20"/>
        </w:rPr>
        <w:t xml:space="preserve">when </w:t>
      </w:r>
      <w:r w:rsidRPr="000B7B68">
        <w:rPr>
          <w:rFonts w:cs="Arial"/>
          <w:sz w:val="20"/>
          <w:szCs w:val="20"/>
        </w:rPr>
        <w:t xml:space="preserve">required to </w:t>
      </w:r>
      <w:r w:rsidR="001F02C2" w:rsidRPr="000B7B68">
        <w:rPr>
          <w:rFonts w:cs="Arial"/>
          <w:sz w:val="20"/>
          <w:szCs w:val="20"/>
        </w:rPr>
        <w:t>s</w:t>
      </w:r>
      <w:r w:rsidRPr="000B7B68">
        <w:rPr>
          <w:rFonts w:cs="Arial"/>
          <w:sz w:val="20"/>
          <w:szCs w:val="20"/>
        </w:rPr>
        <w:t>top at traffic lights etc, drivers will be</w:t>
      </w:r>
      <w:r w:rsidR="003869F2" w:rsidRPr="000B7B68">
        <w:rPr>
          <w:rFonts w:cs="Arial"/>
          <w:sz w:val="20"/>
          <w:szCs w:val="20"/>
        </w:rPr>
        <w:t xml:space="preserve"> instructed to use</w:t>
      </w:r>
      <w:r w:rsidRPr="000B7B68">
        <w:rPr>
          <w:rFonts w:cs="Arial"/>
          <w:sz w:val="20"/>
          <w:szCs w:val="20"/>
        </w:rPr>
        <w:t xml:space="preserve"> </w:t>
      </w:r>
      <w:r w:rsidR="00470020" w:rsidRPr="000B7B68">
        <w:rPr>
          <w:rFonts w:cs="Arial"/>
          <w:sz w:val="20"/>
          <w:szCs w:val="20"/>
        </w:rPr>
        <w:t>air brakes</w:t>
      </w:r>
      <w:r w:rsidR="001F02C2" w:rsidRPr="000B7B68">
        <w:rPr>
          <w:rFonts w:cs="Arial"/>
          <w:sz w:val="20"/>
          <w:szCs w:val="20"/>
        </w:rPr>
        <w:t xml:space="preserve"> </w:t>
      </w:r>
      <w:r w:rsidR="003869F2" w:rsidRPr="000B7B68">
        <w:rPr>
          <w:rFonts w:cs="Arial"/>
          <w:sz w:val="20"/>
          <w:szCs w:val="20"/>
        </w:rPr>
        <w:t xml:space="preserve">rather than engine brakes to reduce noise to nearby residents. </w:t>
      </w:r>
    </w:p>
    <w:p w14:paraId="201D93A7" w14:textId="77777777" w:rsidR="00633B0A" w:rsidRPr="008A6742" w:rsidRDefault="00633B0A" w:rsidP="00633B0A">
      <w:pPr>
        <w:pStyle w:val="Default"/>
        <w:rPr>
          <w:rFonts w:ascii="Arial" w:hAnsi="Arial" w:cs="Arial"/>
          <w:color w:val="auto"/>
          <w:sz w:val="20"/>
          <w:szCs w:val="20"/>
        </w:rPr>
      </w:pPr>
    </w:p>
    <w:p w14:paraId="4C336DD4" w14:textId="2CAB6EBE" w:rsidR="00633B0A" w:rsidRPr="00912856" w:rsidRDefault="005F69F3" w:rsidP="00633B0A">
      <w:pPr>
        <w:pStyle w:val="Default"/>
        <w:rPr>
          <w:rFonts w:ascii="Arial" w:hAnsi="Arial" w:cs="Arial"/>
          <w:color w:val="auto"/>
          <w:sz w:val="20"/>
          <w:szCs w:val="20"/>
        </w:rPr>
      </w:pPr>
      <w:r w:rsidRPr="00912856">
        <w:rPr>
          <w:rFonts w:ascii="Arial" w:hAnsi="Arial" w:cs="Arial"/>
          <w:color w:val="auto"/>
          <w:sz w:val="20"/>
          <w:szCs w:val="20"/>
        </w:rPr>
        <w:lastRenderedPageBreak/>
        <w:t>The attached Fact Sheet provides more information about these and other loads, including an overview map of routes being used.</w:t>
      </w:r>
      <w:r w:rsidR="00633B0A" w:rsidRPr="00912856">
        <w:rPr>
          <w:rFonts w:ascii="Arial" w:hAnsi="Arial" w:cs="Arial"/>
          <w:color w:val="auto"/>
          <w:sz w:val="20"/>
          <w:szCs w:val="20"/>
        </w:rPr>
        <w:t xml:space="preserve"> </w:t>
      </w:r>
    </w:p>
    <w:p w14:paraId="4C089FD0" w14:textId="68BE1FBD" w:rsidR="002156FC" w:rsidRPr="00912856" w:rsidRDefault="002156FC" w:rsidP="002156FC">
      <w:pPr>
        <w:pStyle w:val="Default"/>
        <w:rPr>
          <w:rFonts w:ascii="Arial" w:hAnsi="Arial" w:cs="Arial"/>
          <w:color w:val="auto"/>
          <w:sz w:val="20"/>
          <w:szCs w:val="20"/>
        </w:rPr>
      </w:pPr>
    </w:p>
    <w:p w14:paraId="74441985" w14:textId="5074C9DD" w:rsidR="000064C9" w:rsidRPr="00912856" w:rsidRDefault="000D6F2A" w:rsidP="002156FC">
      <w:pPr>
        <w:pStyle w:val="Default"/>
        <w:rPr>
          <w:rFonts w:ascii="Arial" w:hAnsi="Arial" w:cs="Arial"/>
          <w:color w:val="auto"/>
          <w:sz w:val="20"/>
          <w:szCs w:val="20"/>
        </w:rPr>
      </w:pPr>
      <w:r w:rsidRPr="00912856">
        <w:rPr>
          <w:rFonts w:ascii="Arial" w:hAnsi="Arial" w:cs="Arial"/>
          <w:color w:val="auto"/>
          <w:sz w:val="20"/>
          <w:szCs w:val="20"/>
        </w:rPr>
        <w:t xml:space="preserve">Table </w:t>
      </w:r>
      <w:r w:rsidR="00A12CFC" w:rsidRPr="00912856">
        <w:rPr>
          <w:rFonts w:ascii="Arial" w:hAnsi="Arial" w:cs="Arial"/>
          <w:color w:val="auto"/>
          <w:sz w:val="20"/>
          <w:szCs w:val="20"/>
        </w:rPr>
        <w:t xml:space="preserve">#1 </w:t>
      </w:r>
      <w:r w:rsidRPr="00912856">
        <w:rPr>
          <w:rFonts w:ascii="Arial" w:hAnsi="Arial" w:cs="Arial"/>
          <w:color w:val="auto"/>
          <w:sz w:val="20"/>
          <w:szCs w:val="20"/>
        </w:rPr>
        <w:t xml:space="preserve">below </w:t>
      </w:r>
      <w:r w:rsidR="00A12CFC" w:rsidRPr="00912856">
        <w:rPr>
          <w:rFonts w:ascii="Arial" w:hAnsi="Arial" w:cs="Arial"/>
          <w:color w:val="auto"/>
          <w:sz w:val="20"/>
          <w:szCs w:val="20"/>
        </w:rPr>
        <w:t>lists</w:t>
      </w:r>
      <w:r w:rsidRPr="00912856">
        <w:rPr>
          <w:rFonts w:ascii="Arial" w:hAnsi="Arial" w:cs="Arial"/>
          <w:color w:val="auto"/>
          <w:sz w:val="20"/>
          <w:szCs w:val="20"/>
        </w:rPr>
        <w:t xml:space="preserve"> a summary of the approved Inner West Routes that will be used to deliver loads to the Footscray Road site. </w:t>
      </w:r>
    </w:p>
    <w:p w14:paraId="01E7C9C1" w14:textId="61A9DAF6" w:rsidR="00633B0A" w:rsidRDefault="00633B0A" w:rsidP="00633B0A">
      <w:pPr>
        <w:pStyle w:val="Default"/>
        <w:rPr>
          <w:rFonts w:ascii="Arial" w:hAnsi="Arial" w:cs="Arial"/>
          <w:color w:val="auto"/>
          <w:sz w:val="20"/>
          <w:szCs w:val="20"/>
        </w:rPr>
      </w:pPr>
    </w:p>
    <w:p w14:paraId="4C4206F4" w14:textId="62AAA43D" w:rsidR="009A422B" w:rsidRPr="00A12CFC" w:rsidRDefault="009A422B" w:rsidP="00633B0A">
      <w:pPr>
        <w:pStyle w:val="Default"/>
        <w:rPr>
          <w:rFonts w:ascii="Arial" w:hAnsi="Arial" w:cs="Arial"/>
          <w:b/>
          <w:color w:val="auto"/>
          <w:sz w:val="20"/>
          <w:szCs w:val="20"/>
        </w:rPr>
      </w:pPr>
      <w:r w:rsidRPr="00A12CFC">
        <w:rPr>
          <w:rFonts w:ascii="Arial" w:hAnsi="Arial" w:cs="Arial"/>
          <w:b/>
          <w:color w:val="auto"/>
          <w:sz w:val="20"/>
          <w:szCs w:val="20"/>
        </w:rPr>
        <w:t xml:space="preserve">Table #1 </w:t>
      </w:r>
    </w:p>
    <w:tbl>
      <w:tblPr>
        <w:tblStyle w:val="TableGrid"/>
        <w:tblW w:w="9808" w:type="dxa"/>
        <w:tblLook w:val="04A0" w:firstRow="1" w:lastRow="0" w:firstColumn="1" w:lastColumn="0" w:noHBand="0" w:noVBand="1"/>
      </w:tblPr>
      <w:tblGrid>
        <w:gridCol w:w="9808"/>
      </w:tblGrid>
      <w:tr w:rsidR="0002700C" w:rsidRPr="00676B0F" w14:paraId="61A3B1F2" w14:textId="77777777" w:rsidTr="00C069B2">
        <w:trPr>
          <w:trHeight w:val="394"/>
        </w:trPr>
        <w:tc>
          <w:tcPr>
            <w:tcW w:w="9808" w:type="dxa"/>
            <w:shd w:val="clear" w:color="auto" w:fill="BFBFBF" w:themeFill="background1" w:themeFillShade="BF"/>
          </w:tcPr>
          <w:p w14:paraId="19E7ABF9" w14:textId="31893664" w:rsidR="0002700C" w:rsidRPr="00CB1637" w:rsidRDefault="0002700C" w:rsidP="00EF25C1">
            <w:pPr>
              <w:pStyle w:val="Default"/>
              <w:rPr>
                <w:rFonts w:ascii="Arial" w:hAnsi="Arial" w:cs="Arial"/>
                <w:b/>
                <w:color w:val="auto"/>
                <w:sz w:val="20"/>
                <w:szCs w:val="20"/>
              </w:rPr>
            </w:pPr>
            <w:r w:rsidRPr="00CB1637">
              <w:rPr>
                <w:rFonts w:ascii="Arial" w:hAnsi="Arial" w:cs="Arial"/>
                <w:b/>
                <w:color w:val="auto"/>
                <w:sz w:val="20"/>
                <w:szCs w:val="20"/>
              </w:rPr>
              <w:t xml:space="preserve">Inner West Routes </w:t>
            </w:r>
          </w:p>
        </w:tc>
      </w:tr>
      <w:tr w:rsidR="0002700C" w:rsidRPr="00676B0F" w14:paraId="45FACC7C" w14:textId="77777777" w:rsidTr="00C069B2">
        <w:trPr>
          <w:trHeight w:val="460"/>
        </w:trPr>
        <w:tc>
          <w:tcPr>
            <w:tcW w:w="9808" w:type="dxa"/>
          </w:tcPr>
          <w:p w14:paraId="5C39B4FA" w14:textId="36B6716E" w:rsidR="0002700C" w:rsidRPr="00CB1637" w:rsidRDefault="0002700C" w:rsidP="00EF25C1">
            <w:pPr>
              <w:pStyle w:val="Default"/>
              <w:rPr>
                <w:rFonts w:ascii="Arial" w:hAnsi="Arial" w:cs="Arial"/>
                <w:color w:val="auto"/>
                <w:sz w:val="20"/>
                <w:szCs w:val="20"/>
              </w:rPr>
            </w:pPr>
            <w:r w:rsidRPr="00CB1637">
              <w:rPr>
                <w:rFonts w:ascii="Arial" w:hAnsi="Arial" w:cs="Arial"/>
                <w:color w:val="auto"/>
                <w:sz w:val="20"/>
                <w:szCs w:val="20"/>
              </w:rPr>
              <w:t>Boundary Rd, Fairbairn Rd, Somerville Rd, Princes Hwy Francis St, Whitehall St, Moreland St, Footscray Rd</w:t>
            </w:r>
          </w:p>
        </w:tc>
      </w:tr>
      <w:tr w:rsidR="0002700C" w:rsidRPr="00676B0F" w14:paraId="223513CA" w14:textId="77777777" w:rsidTr="00C069B2">
        <w:trPr>
          <w:trHeight w:val="460"/>
        </w:trPr>
        <w:tc>
          <w:tcPr>
            <w:tcW w:w="9808" w:type="dxa"/>
          </w:tcPr>
          <w:p w14:paraId="6FE107B6" w14:textId="5AEFE527" w:rsidR="0002700C" w:rsidRPr="00CB1637" w:rsidRDefault="0002700C" w:rsidP="00EF25C1">
            <w:pPr>
              <w:pStyle w:val="Default"/>
              <w:rPr>
                <w:rFonts w:ascii="Arial" w:hAnsi="Arial" w:cs="Arial"/>
                <w:color w:val="auto"/>
                <w:sz w:val="20"/>
                <w:szCs w:val="20"/>
              </w:rPr>
            </w:pPr>
            <w:r w:rsidRPr="00CB1637">
              <w:rPr>
                <w:rFonts w:ascii="Arial" w:hAnsi="Arial" w:cs="Arial"/>
                <w:color w:val="auto"/>
                <w:sz w:val="20"/>
                <w:szCs w:val="20"/>
              </w:rPr>
              <w:t>Boundary Rd, Little Boundary</w:t>
            </w:r>
            <w:r w:rsidR="00D26EE7">
              <w:rPr>
                <w:rFonts w:ascii="Arial" w:hAnsi="Arial" w:cs="Arial"/>
                <w:color w:val="auto"/>
                <w:sz w:val="20"/>
                <w:szCs w:val="20"/>
              </w:rPr>
              <w:t xml:space="preserve"> Rd</w:t>
            </w:r>
            <w:r w:rsidRPr="00CB1637">
              <w:rPr>
                <w:rFonts w:ascii="Arial" w:hAnsi="Arial" w:cs="Arial"/>
                <w:color w:val="auto"/>
                <w:sz w:val="20"/>
                <w:szCs w:val="20"/>
              </w:rPr>
              <w:t>, Princes Hwy, Francis St, Hyde St, Simcock Ave, Stephen St</w:t>
            </w:r>
          </w:p>
        </w:tc>
      </w:tr>
      <w:tr w:rsidR="0002700C" w:rsidRPr="00676B0F" w14:paraId="5ADD6842" w14:textId="77777777" w:rsidTr="00C069B2">
        <w:trPr>
          <w:trHeight w:val="460"/>
        </w:trPr>
        <w:tc>
          <w:tcPr>
            <w:tcW w:w="9808" w:type="dxa"/>
          </w:tcPr>
          <w:p w14:paraId="12276E47" w14:textId="453F3EAC" w:rsidR="0002700C" w:rsidRPr="00CB1637" w:rsidRDefault="0002700C" w:rsidP="00EF25C1">
            <w:pPr>
              <w:pStyle w:val="Default"/>
              <w:rPr>
                <w:rFonts w:ascii="Arial" w:hAnsi="Arial" w:cs="Arial"/>
                <w:color w:val="auto"/>
                <w:sz w:val="20"/>
                <w:szCs w:val="20"/>
              </w:rPr>
            </w:pPr>
            <w:r w:rsidRPr="00CB1637">
              <w:rPr>
                <w:rFonts w:ascii="Arial" w:hAnsi="Arial" w:cs="Arial"/>
                <w:color w:val="auto"/>
                <w:sz w:val="20"/>
                <w:szCs w:val="20"/>
              </w:rPr>
              <w:t>Boundary Rd, Fairbairn Rd, Somerville Rd, Princes Hwy, Cemetery Rd, Francis St, Whitehall St, Moreland St, Footscray Rd</w:t>
            </w:r>
          </w:p>
        </w:tc>
      </w:tr>
      <w:tr w:rsidR="0002700C" w:rsidRPr="00676B0F" w14:paraId="17E28653" w14:textId="77777777" w:rsidTr="00C069B2">
        <w:trPr>
          <w:trHeight w:val="460"/>
        </w:trPr>
        <w:tc>
          <w:tcPr>
            <w:tcW w:w="9808" w:type="dxa"/>
          </w:tcPr>
          <w:p w14:paraId="3CDB5DE5" w14:textId="77F85A64" w:rsidR="0002700C" w:rsidRPr="00CB1637" w:rsidRDefault="0002700C" w:rsidP="00EF25C1">
            <w:pPr>
              <w:pStyle w:val="Default"/>
              <w:rPr>
                <w:rFonts w:ascii="Arial" w:hAnsi="Arial" w:cs="Arial"/>
                <w:color w:val="auto"/>
                <w:sz w:val="20"/>
                <w:szCs w:val="20"/>
              </w:rPr>
            </w:pPr>
            <w:r w:rsidRPr="00CB1637">
              <w:rPr>
                <w:rFonts w:ascii="Arial" w:hAnsi="Arial" w:cs="Arial"/>
                <w:color w:val="auto"/>
                <w:sz w:val="20"/>
                <w:szCs w:val="20"/>
              </w:rPr>
              <w:t>Boundary Rd, Lt Boundary Rd, Princes Hwy, Somerville Rd, Whitehall St, Moreland St, Footscray Rd</w:t>
            </w:r>
          </w:p>
        </w:tc>
      </w:tr>
      <w:tr w:rsidR="0002700C" w:rsidRPr="00676B0F" w14:paraId="652CA3ED" w14:textId="77777777" w:rsidTr="00C069B2">
        <w:trPr>
          <w:trHeight w:val="460"/>
        </w:trPr>
        <w:tc>
          <w:tcPr>
            <w:tcW w:w="9808" w:type="dxa"/>
          </w:tcPr>
          <w:p w14:paraId="2A41311F" w14:textId="1B72B05E" w:rsidR="0002700C" w:rsidRPr="00CB1637" w:rsidRDefault="0002700C" w:rsidP="00EF25C1">
            <w:pPr>
              <w:pStyle w:val="Default"/>
              <w:rPr>
                <w:rFonts w:ascii="Arial" w:hAnsi="Arial" w:cs="Arial"/>
                <w:color w:val="auto"/>
                <w:sz w:val="20"/>
                <w:szCs w:val="20"/>
              </w:rPr>
            </w:pPr>
            <w:r w:rsidRPr="00CB1637">
              <w:rPr>
                <w:rFonts w:ascii="Arial" w:hAnsi="Arial" w:cs="Arial"/>
                <w:color w:val="auto"/>
                <w:sz w:val="20"/>
                <w:szCs w:val="20"/>
              </w:rPr>
              <w:t>Boundary Rd, Lt Boundary Rd, Princes Hwy, Francis St, Whitehall St, Moreland St, Footscray Rd</w:t>
            </w:r>
          </w:p>
        </w:tc>
      </w:tr>
      <w:tr w:rsidR="0002700C" w:rsidRPr="00676B0F" w14:paraId="062D9D62" w14:textId="77777777" w:rsidTr="00C069B2">
        <w:trPr>
          <w:trHeight w:val="460"/>
        </w:trPr>
        <w:tc>
          <w:tcPr>
            <w:tcW w:w="9808" w:type="dxa"/>
            <w:shd w:val="clear" w:color="auto" w:fill="auto"/>
          </w:tcPr>
          <w:p w14:paraId="359341F1" w14:textId="77777777" w:rsidR="0002700C" w:rsidRPr="00CB1637" w:rsidRDefault="0002700C" w:rsidP="00EF25C1">
            <w:pPr>
              <w:pStyle w:val="Default"/>
              <w:rPr>
                <w:rFonts w:ascii="Arial" w:hAnsi="Arial" w:cs="Arial"/>
                <w:color w:val="auto"/>
                <w:sz w:val="20"/>
                <w:szCs w:val="20"/>
              </w:rPr>
            </w:pPr>
            <w:r w:rsidRPr="00CB1637">
              <w:rPr>
                <w:rFonts w:ascii="Arial" w:hAnsi="Arial" w:cs="Arial"/>
                <w:color w:val="auto"/>
                <w:sz w:val="20"/>
                <w:szCs w:val="20"/>
              </w:rPr>
              <w:t xml:space="preserve">Hume </w:t>
            </w:r>
            <w:proofErr w:type="spellStart"/>
            <w:r w:rsidRPr="00CB1637">
              <w:rPr>
                <w:rFonts w:ascii="Arial" w:hAnsi="Arial" w:cs="Arial"/>
                <w:color w:val="auto"/>
                <w:sz w:val="20"/>
                <w:szCs w:val="20"/>
              </w:rPr>
              <w:t>Fwy</w:t>
            </w:r>
            <w:proofErr w:type="spellEnd"/>
            <w:r w:rsidRPr="00CB1637">
              <w:rPr>
                <w:rFonts w:ascii="Arial" w:hAnsi="Arial" w:cs="Arial"/>
                <w:color w:val="auto"/>
                <w:sz w:val="20"/>
                <w:szCs w:val="20"/>
              </w:rPr>
              <w:t xml:space="preserve">, Metropolitan Ring Rd, M80, Tullamarine </w:t>
            </w:r>
            <w:proofErr w:type="spellStart"/>
            <w:r w:rsidRPr="00CB1637">
              <w:rPr>
                <w:rFonts w:ascii="Arial" w:hAnsi="Arial" w:cs="Arial"/>
                <w:color w:val="auto"/>
                <w:sz w:val="20"/>
                <w:szCs w:val="20"/>
              </w:rPr>
              <w:t>Fwy</w:t>
            </w:r>
            <w:proofErr w:type="spellEnd"/>
            <w:r w:rsidRPr="00CB1637">
              <w:rPr>
                <w:rFonts w:ascii="Arial" w:hAnsi="Arial" w:cs="Arial"/>
                <w:color w:val="auto"/>
                <w:sz w:val="20"/>
                <w:szCs w:val="20"/>
              </w:rPr>
              <w:t>, CityLink, Footscray Rd / Return</w:t>
            </w:r>
          </w:p>
        </w:tc>
      </w:tr>
    </w:tbl>
    <w:p w14:paraId="3C9162C8" w14:textId="4C210BB3" w:rsidR="002156FC" w:rsidRDefault="002156FC" w:rsidP="00633B0A">
      <w:pPr>
        <w:pStyle w:val="Default"/>
        <w:rPr>
          <w:rFonts w:ascii="Arial" w:hAnsi="Arial" w:cs="Arial"/>
          <w:color w:val="auto"/>
          <w:sz w:val="20"/>
          <w:szCs w:val="20"/>
        </w:rPr>
      </w:pPr>
    </w:p>
    <w:p w14:paraId="2ACAB2B0" w14:textId="796B93CA" w:rsidR="004D5EB4" w:rsidRDefault="009A422B" w:rsidP="00633B0A">
      <w:pPr>
        <w:pStyle w:val="Default"/>
        <w:rPr>
          <w:rFonts w:ascii="Arial" w:hAnsi="Arial" w:cs="Arial"/>
          <w:color w:val="auto"/>
          <w:sz w:val="20"/>
          <w:szCs w:val="20"/>
        </w:rPr>
      </w:pPr>
      <w:r>
        <w:rPr>
          <w:rFonts w:ascii="Arial" w:hAnsi="Arial" w:cs="Arial"/>
          <w:color w:val="auto"/>
          <w:sz w:val="20"/>
          <w:szCs w:val="20"/>
        </w:rPr>
        <w:t xml:space="preserve">Table </w:t>
      </w:r>
      <w:r w:rsidR="00A12CFC">
        <w:rPr>
          <w:rFonts w:ascii="Arial" w:hAnsi="Arial" w:cs="Arial"/>
          <w:color w:val="auto"/>
          <w:sz w:val="20"/>
          <w:szCs w:val="20"/>
        </w:rPr>
        <w:t xml:space="preserve">#2 </w:t>
      </w:r>
      <w:r>
        <w:rPr>
          <w:rFonts w:ascii="Arial" w:hAnsi="Arial" w:cs="Arial"/>
          <w:color w:val="auto"/>
          <w:sz w:val="20"/>
          <w:szCs w:val="20"/>
        </w:rPr>
        <w:t>below provides the expected number of deliveries over the next two years</w:t>
      </w:r>
      <w:r w:rsidR="0097068A">
        <w:rPr>
          <w:rFonts w:ascii="Arial" w:hAnsi="Arial" w:cs="Arial"/>
          <w:color w:val="auto"/>
          <w:sz w:val="20"/>
          <w:szCs w:val="20"/>
        </w:rPr>
        <w:t>. Most of the</w:t>
      </w:r>
      <w:r w:rsidR="00575987">
        <w:rPr>
          <w:rFonts w:ascii="Arial" w:hAnsi="Arial" w:cs="Arial"/>
          <w:color w:val="auto"/>
          <w:sz w:val="20"/>
          <w:szCs w:val="20"/>
        </w:rPr>
        <w:t xml:space="preserve"> empty trucks will make their return journey via CityLink. </w:t>
      </w:r>
      <w:r>
        <w:rPr>
          <w:rFonts w:ascii="Arial" w:hAnsi="Arial" w:cs="Arial"/>
          <w:color w:val="auto"/>
          <w:sz w:val="20"/>
          <w:szCs w:val="20"/>
        </w:rPr>
        <w:t xml:space="preserve"> </w:t>
      </w:r>
    </w:p>
    <w:p w14:paraId="04C43C10" w14:textId="6FCDEB59" w:rsidR="009A422B" w:rsidRDefault="009A422B" w:rsidP="00633B0A">
      <w:pPr>
        <w:pStyle w:val="Default"/>
        <w:rPr>
          <w:rFonts w:ascii="Arial" w:hAnsi="Arial" w:cs="Arial"/>
          <w:color w:val="auto"/>
          <w:sz w:val="20"/>
          <w:szCs w:val="20"/>
        </w:rPr>
      </w:pPr>
    </w:p>
    <w:p w14:paraId="68293778" w14:textId="2A7E482A" w:rsidR="00A12CFC" w:rsidRDefault="00A12CFC" w:rsidP="00633B0A">
      <w:pPr>
        <w:pStyle w:val="Default"/>
        <w:rPr>
          <w:rFonts w:ascii="Arial" w:hAnsi="Arial" w:cs="Arial"/>
          <w:b/>
          <w:color w:val="auto"/>
          <w:sz w:val="20"/>
          <w:szCs w:val="20"/>
        </w:rPr>
      </w:pPr>
      <w:r w:rsidRPr="00A12CFC">
        <w:rPr>
          <w:rFonts w:ascii="Arial" w:hAnsi="Arial" w:cs="Arial"/>
          <w:b/>
          <w:color w:val="auto"/>
          <w:sz w:val="20"/>
          <w:szCs w:val="20"/>
        </w:rPr>
        <w:t xml:space="preserve">Table #2 </w:t>
      </w:r>
    </w:p>
    <w:tbl>
      <w:tblPr>
        <w:tblStyle w:val="TableGrid"/>
        <w:tblW w:w="9751" w:type="dxa"/>
        <w:tblLook w:val="04A0" w:firstRow="1" w:lastRow="0" w:firstColumn="1" w:lastColumn="0" w:noHBand="0" w:noVBand="1"/>
      </w:tblPr>
      <w:tblGrid>
        <w:gridCol w:w="3250"/>
        <w:gridCol w:w="3250"/>
        <w:gridCol w:w="3251"/>
      </w:tblGrid>
      <w:tr w:rsidR="00CB1637" w14:paraId="11FA186E" w14:textId="77777777" w:rsidTr="00C069B2">
        <w:trPr>
          <w:trHeight w:val="267"/>
        </w:trPr>
        <w:tc>
          <w:tcPr>
            <w:tcW w:w="9751" w:type="dxa"/>
            <w:gridSpan w:val="3"/>
            <w:shd w:val="clear" w:color="auto" w:fill="BFBFBF" w:themeFill="background1" w:themeFillShade="BF"/>
          </w:tcPr>
          <w:p w14:paraId="0B81E9FC" w14:textId="15E45EC5" w:rsidR="00CB1637" w:rsidRDefault="00CB1637" w:rsidP="00633B0A">
            <w:pPr>
              <w:pStyle w:val="Default"/>
              <w:rPr>
                <w:rFonts w:ascii="Arial" w:hAnsi="Arial" w:cs="Arial"/>
                <w:b/>
                <w:color w:val="auto"/>
                <w:sz w:val="20"/>
                <w:szCs w:val="20"/>
              </w:rPr>
            </w:pPr>
            <w:r>
              <w:rPr>
                <w:rFonts w:ascii="Arial" w:hAnsi="Arial" w:cs="Arial"/>
                <w:b/>
                <w:color w:val="auto"/>
                <w:sz w:val="20"/>
                <w:szCs w:val="20"/>
              </w:rPr>
              <w:t>Total truck movements by time of day over 2 years requiring a permit</w:t>
            </w:r>
          </w:p>
        </w:tc>
      </w:tr>
      <w:tr w:rsidR="00CB1637" w14:paraId="143E2B94" w14:textId="77777777" w:rsidTr="00C069B2">
        <w:trPr>
          <w:trHeight w:val="267"/>
        </w:trPr>
        <w:tc>
          <w:tcPr>
            <w:tcW w:w="3250" w:type="dxa"/>
          </w:tcPr>
          <w:p w14:paraId="422A8789" w14:textId="6993C0F7" w:rsidR="00CB1637" w:rsidRDefault="00CB1637" w:rsidP="00CB1637">
            <w:pPr>
              <w:pStyle w:val="Default"/>
              <w:rPr>
                <w:rFonts w:ascii="Arial" w:hAnsi="Arial" w:cs="Arial"/>
                <w:b/>
                <w:color w:val="auto"/>
                <w:sz w:val="20"/>
                <w:szCs w:val="20"/>
              </w:rPr>
            </w:pPr>
            <w:r>
              <w:rPr>
                <w:rFonts w:ascii="Arial" w:hAnsi="Arial" w:cs="Arial"/>
                <w:b/>
                <w:color w:val="auto"/>
                <w:sz w:val="20"/>
                <w:szCs w:val="20"/>
              </w:rPr>
              <w:t>Road</w:t>
            </w:r>
          </w:p>
        </w:tc>
        <w:tc>
          <w:tcPr>
            <w:tcW w:w="3250" w:type="dxa"/>
          </w:tcPr>
          <w:p w14:paraId="749E6C75" w14:textId="645EA4E9" w:rsidR="00CB1637" w:rsidRDefault="00CB1637" w:rsidP="00CB1637">
            <w:pPr>
              <w:pStyle w:val="Default"/>
              <w:rPr>
                <w:rFonts w:ascii="Arial" w:hAnsi="Arial" w:cs="Arial"/>
                <w:b/>
                <w:color w:val="auto"/>
                <w:sz w:val="20"/>
                <w:szCs w:val="20"/>
              </w:rPr>
            </w:pPr>
            <w:r>
              <w:rPr>
                <w:rFonts w:ascii="Arial" w:hAnsi="Arial" w:cs="Arial"/>
                <w:b/>
                <w:color w:val="auto"/>
                <w:sz w:val="20"/>
                <w:szCs w:val="20"/>
              </w:rPr>
              <w:t>Daytime</w:t>
            </w:r>
          </w:p>
        </w:tc>
        <w:tc>
          <w:tcPr>
            <w:tcW w:w="3251" w:type="dxa"/>
          </w:tcPr>
          <w:p w14:paraId="7CB3AE99" w14:textId="1DE96F0A" w:rsidR="00CB1637" w:rsidRDefault="00CB1637" w:rsidP="00CB1637">
            <w:pPr>
              <w:pStyle w:val="Default"/>
              <w:rPr>
                <w:rFonts w:ascii="Arial" w:hAnsi="Arial" w:cs="Arial"/>
                <w:b/>
                <w:color w:val="auto"/>
                <w:sz w:val="20"/>
                <w:szCs w:val="20"/>
              </w:rPr>
            </w:pPr>
            <w:r>
              <w:rPr>
                <w:rFonts w:ascii="Arial" w:hAnsi="Arial" w:cs="Arial"/>
                <w:b/>
                <w:color w:val="auto"/>
                <w:sz w:val="20"/>
                <w:szCs w:val="20"/>
              </w:rPr>
              <w:t xml:space="preserve">Night-time </w:t>
            </w:r>
          </w:p>
        </w:tc>
      </w:tr>
      <w:tr w:rsidR="00CB1637" w14:paraId="446337E2" w14:textId="77777777" w:rsidTr="00C069B2">
        <w:trPr>
          <w:trHeight w:val="267"/>
        </w:trPr>
        <w:tc>
          <w:tcPr>
            <w:tcW w:w="3250" w:type="dxa"/>
          </w:tcPr>
          <w:p w14:paraId="4287EA0F" w14:textId="0D729EE5" w:rsidR="00CB1637" w:rsidRPr="00A12CFC" w:rsidRDefault="00CB1637" w:rsidP="00CB1637">
            <w:pPr>
              <w:pStyle w:val="Default"/>
              <w:rPr>
                <w:rFonts w:ascii="Arial" w:hAnsi="Arial" w:cs="Arial"/>
                <w:color w:val="auto"/>
                <w:sz w:val="20"/>
                <w:szCs w:val="20"/>
              </w:rPr>
            </w:pPr>
            <w:r>
              <w:rPr>
                <w:rFonts w:ascii="Arial" w:hAnsi="Arial" w:cs="Arial"/>
                <w:color w:val="auto"/>
                <w:sz w:val="20"/>
                <w:szCs w:val="20"/>
              </w:rPr>
              <w:t>Francis Street</w:t>
            </w:r>
          </w:p>
        </w:tc>
        <w:tc>
          <w:tcPr>
            <w:tcW w:w="3250" w:type="dxa"/>
          </w:tcPr>
          <w:p w14:paraId="732B20D5" w14:textId="097197F4" w:rsidR="00CB1637" w:rsidRPr="00A12CFC" w:rsidRDefault="00F02A13" w:rsidP="00CB1637">
            <w:pPr>
              <w:pStyle w:val="Default"/>
              <w:rPr>
                <w:rFonts w:ascii="Arial" w:hAnsi="Arial" w:cs="Arial"/>
                <w:color w:val="auto"/>
                <w:sz w:val="20"/>
                <w:szCs w:val="20"/>
              </w:rPr>
            </w:pPr>
            <w:r>
              <w:rPr>
                <w:rFonts w:ascii="Arial" w:hAnsi="Arial" w:cs="Arial"/>
                <w:color w:val="auto"/>
                <w:sz w:val="20"/>
                <w:szCs w:val="20"/>
              </w:rPr>
              <w:t>204</w:t>
            </w:r>
          </w:p>
        </w:tc>
        <w:tc>
          <w:tcPr>
            <w:tcW w:w="3251" w:type="dxa"/>
          </w:tcPr>
          <w:p w14:paraId="58976DFC" w14:textId="41554D98" w:rsidR="00CB1637" w:rsidRPr="00A12CFC" w:rsidRDefault="005253F4" w:rsidP="00CB1637">
            <w:pPr>
              <w:pStyle w:val="Default"/>
              <w:rPr>
                <w:rFonts w:ascii="Arial" w:hAnsi="Arial" w:cs="Arial"/>
                <w:color w:val="auto"/>
                <w:sz w:val="20"/>
                <w:szCs w:val="20"/>
              </w:rPr>
            </w:pPr>
            <w:r>
              <w:rPr>
                <w:rFonts w:ascii="Arial" w:hAnsi="Arial" w:cs="Arial"/>
                <w:color w:val="auto"/>
                <w:sz w:val="20"/>
                <w:szCs w:val="20"/>
              </w:rPr>
              <w:t>271</w:t>
            </w:r>
          </w:p>
        </w:tc>
      </w:tr>
      <w:tr w:rsidR="00CB1637" w14:paraId="2AA65DE7" w14:textId="77777777" w:rsidTr="00C069B2">
        <w:trPr>
          <w:trHeight w:val="267"/>
        </w:trPr>
        <w:tc>
          <w:tcPr>
            <w:tcW w:w="3250" w:type="dxa"/>
          </w:tcPr>
          <w:p w14:paraId="2D63C30D" w14:textId="7EC669C7" w:rsidR="00CB1637" w:rsidRPr="00A12CFC" w:rsidRDefault="00CB1637" w:rsidP="00CB1637">
            <w:pPr>
              <w:pStyle w:val="Default"/>
              <w:rPr>
                <w:rFonts w:ascii="Arial" w:hAnsi="Arial" w:cs="Arial"/>
                <w:color w:val="auto"/>
                <w:sz w:val="20"/>
                <w:szCs w:val="20"/>
              </w:rPr>
            </w:pPr>
            <w:r>
              <w:rPr>
                <w:rFonts w:ascii="Arial" w:hAnsi="Arial" w:cs="Arial"/>
                <w:color w:val="auto"/>
                <w:sz w:val="20"/>
                <w:szCs w:val="20"/>
              </w:rPr>
              <w:t>Somerville Road</w:t>
            </w:r>
          </w:p>
        </w:tc>
        <w:tc>
          <w:tcPr>
            <w:tcW w:w="3250" w:type="dxa"/>
          </w:tcPr>
          <w:p w14:paraId="673E9D6A" w14:textId="09B75F60" w:rsidR="00CB1637" w:rsidRPr="00A12CFC" w:rsidRDefault="005253F4" w:rsidP="00CB1637">
            <w:pPr>
              <w:pStyle w:val="Default"/>
              <w:rPr>
                <w:rFonts w:ascii="Arial" w:hAnsi="Arial" w:cs="Arial"/>
                <w:color w:val="auto"/>
                <w:sz w:val="20"/>
                <w:szCs w:val="20"/>
              </w:rPr>
            </w:pPr>
            <w:r>
              <w:rPr>
                <w:rFonts w:ascii="Arial" w:hAnsi="Arial" w:cs="Arial"/>
                <w:color w:val="auto"/>
                <w:sz w:val="20"/>
                <w:szCs w:val="20"/>
              </w:rPr>
              <w:t>1</w:t>
            </w:r>
            <w:r w:rsidR="00E01044">
              <w:rPr>
                <w:rFonts w:ascii="Arial" w:hAnsi="Arial" w:cs="Arial"/>
                <w:color w:val="auto"/>
                <w:sz w:val="20"/>
                <w:szCs w:val="20"/>
              </w:rPr>
              <w:t>3</w:t>
            </w:r>
          </w:p>
        </w:tc>
        <w:tc>
          <w:tcPr>
            <w:tcW w:w="3251" w:type="dxa"/>
          </w:tcPr>
          <w:p w14:paraId="6829E796" w14:textId="59EBEA43" w:rsidR="00CB1637" w:rsidRPr="00A12CFC" w:rsidRDefault="00FB754E" w:rsidP="00CB1637">
            <w:pPr>
              <w:pStyle w:val="Default"/>
              <w:rPr>
                <w:rFonts w:ascii="Arial" w:hAnsi="Arial" w:cs="Arial"/>
                <w:color w:val="auto"/>
                <w:sz w:val="20"/>
                <w:szCs w:val="20"/>
              </w:rPr>
            </w:pPr>
            <w:r>
              <w:rPr>
                <w:rFonts w:ascii="Arial" w:hAnsi="Arial" w:cs="Arial"/>
                <w:color w:val="auto"/>
                <w:sz w:val="20"/>
                <w:szCs w:val="20"/>
              </w:rPr>
              <w:t>24</w:t>
            </w:r>
            <w:r w:rsidR="005253F4">
              <w:rPr>
                <w:rFonts w:ascii="Arial" w:hAnsi="Arial" w:cs="Arial"/>
                <w:color w:val="auto"/>
                <w:sz w:val="20"/>
                <w:szCs w:val="20"/>
              </w:rPr>
              <w:t>0</w:t>
            </w:r>
          </w:p>
        </w:tc>
      </w:tr>
      <w:tr w:rsidR="00CB1637" w14:paraId="730074A4" w14:textId="77777777" w:rsidTr="00C069B2">
        <w:trPr>
          <w:trHeight w:val="267"/>
        </w:trPr>
        <w:tc>
          <w:tcPr>
            <w:tcW w:w="3250" w:type="dxa"/>
          </w:tcPr>
          <w:p w14:paraId="4B6D3CC9" w14:textId="53F1B786" w:rsidR="00CB1637" w:rsidRPr="00A12CFC" w:rsidRDefault="00CB1637" w:rsidP="00CB1637">
            <w:pPr>
              <w:pStyle w:val="Default"/>
              <w:rPr>
                <w:rFonts w:ascii="Arial" w:hAnsi="Arial" w:cs="Arial"/>
                <w:color w:val="auto"/>
                <w:sz w:val="20"/>
                <w:szCs w:val="20"/>
              </w:rPr>
            </w:pPr>
            <w:r>
              <w:rPr>
                <w:rFonts w:ascii="Arial" w:hAnsi="Arial" w:cs="Arial"/>
                <w:color w:val="auto"/>
                <w:sz w:val="20"/>
                <w:szCs w:val="20"/>
              </w:rPr>
              <w:t>CityLink</w:t>
            </w:r>
          </w:p>
        </w:tc>
        <w:tc>
          <w:tcPr>
            <w:tcW w:w="3250" w:type="dxa"/>
          </w:tcPr>
          <w:p w14:paraId="38C1CB01" w14:textId="34AF1F15" w:rsidR="00CB1637" w:rsidRPr="00A12CFC" w:rsidRDefault="00567C06" w:rsidP="00CB1637">
            <w:pPr>
              <w:pStyle w:val="Default"/>
              <w:rPr>
                <w:rFonts w:ascii="Arial" w:hAnsi="Arial" w:cs="Arial"/>
                <w:color w:val="auto"/>
                <w:sz w:val="20"/>
                <w:szCs w:val="20"/>
              </w:rPr>
            </w:pPr>
            <w:r>
              <w:rPr>
                <w:rFonts w:ascii="Arial" w:hAnsi="Arial" w:cs="Arial"/>
                <w:color w:val="auto"/>
                <w:sz w:val="20"/>
                <w:szCs w:val="20"/>
              </w:rPr>
              <w:t>847</w:t>
            </w:r>
          </w:p>
        </w:tc>
        <w:tc>
          <w:tcPr>
            <w:tcW w:w="3251" w:type="dxa"/>
          </w:tcPr>
          <w:p w14:paraId="7D95B2FC" w14:textId="26ED8CC2" w:rsidR="00CB1637" w:rsidRPr="00A12CFC" w:rsidRDefault="00567C06" w:rsidP="00CB1637">
            <w:pPr>
              <w:pStyle w:val="Default"/>
              <w:rPr>
                <w:rFonts w:ascii="Arial" w:hAnsi="Arial" w:cs="Arial"/>
                <w:color w:val="auto"/>
                <w:sz w:val="20"/>
                <w:szCs w:val="20"/>
              </w:rPr>
            </w:pPr>
            <w:r>
              <w:rPr>
                <w:rFonts w:ascii="Arial" w:hAnsi="Arial" w:cs="Arial"/>
                <w:color w:val="auto"/>
                <w:sz w:val="20"/>
                <w:szCs w:val="20"/>
              </w:rPr>
              <w:t>1075</w:t>
            </w:r>
          </w:p>
        </w:tc>
      </w:tr>
    </w:tbl>
    <w:p w14:paraId="49CEAE03" w14:textId="77777777" w:rsidR="00A12CFC" w:rsidRPr="00CC762E" w:rsidRDefault="00A12CFC" w:rsidP="00633B0A">
      <w:pPr>
        <w:pStyle w:val="Default"/>
        <w:rPr>
          <w:rFonts w:ascii="Arial" w:hAnsi="Arial" w:cs="Arial"/>
          <w:b/>
          <w:color w:val="auto"/>
          <w:sz w:val="20"/>
          <w:szCs w:val="20"/>
        </w:rPr>
      </w:pPr>
    </w:p>
    <w:p w14:paraId="2C7A94B6" w14:textId="55F5CF9A" w:rsidR="004D5EB4" w:rsidRPr="0029204D" w:rsidRDefault="0029204D" w:rsidP="00633B0A">
      <w:pPr>
        <w:pStyle w:val="Default"/>
        <w:rPr>
          <w:rFonts w:ascii="Arial" w:eastAsiaTheme="majorEastAsia" w:hAnsi="Arial" w:cs="Arial"/>
          <w:color w:val="auto"/>
          <w:sz w:val="20"/>
          <w:szCs w:val="20"/>
        </w:rPr>
      </w:pPr>
      <w:r w:rsidRPr="0029204D">
        <w:rPr>
          <w:rFonts w:ascii="Arial" w:eastAsiaTheme="majorEastAsia" w:hAnsi="Arial" w:cs="Arial"/>
          <w:color w:val="auto"/>
          <w:sz w:val="20"/>
          <w:szCs w:val="20"/>
        </w:rPr>
        <w:t>Whil</w:t>
      </w:r>
      <w:r w:rsidR="0081680F">
        <w:rPr>
          <w:rFonts w:ascii="Arial" w:eastAsiaTheme="majorEastAsia" w:hAnsi="Arial" w:cs="Arial"/>
          <w:color w:val="auto"/>
          <w:sz w:val="20"/>
          <w:szCs w:val="20"/>
        </w:rPr>
        <w:t>e</w:t>
      </w:r>
      <w:r w:rsidRPr="0029204D">
        <w:rPr>
          <w:rFonts w:ascii="Arial" w:eastAsiaTheme="majorEastAsia" w:hAnsi="Arial" w:cs="Arial"/>
          <w:color w:val="auto"/>
          <w:sz w:val="20"/>
          <w:szCs w:val="20"/>
        </w:rPr>
        <w:t xml:space="preserve"> this is the current status</w:t>
      </w:r>
      <w:r>
        <w:rPr>
          <w:rFonts w:ascii="Arial" w:eastAsiaTheme="majorEastAsia" w:hAnsi="Arial" w:cs="Arial"/>
          <w:color w:val="auto"/>
          <w:sz w:val="20"/>
          <w:szCs w:val="20"/>
        </w:rPr>
        <w:t xml:space="preserve"> of deliveries</w:t>
      </w:r>
      <w:r w:rsidRPr="0029204D">
        <w:rPr>
          <w:rFonts w:ascii="Arial" w:eastAsiaTheme="majorEastAsia" w:hAnsi="Arial" w:cs="Arial"/>
          <w:color w:val="auto"/>
          <w:sz w:val="20"/>
          <w:szCs w:val="20"/>
        </w:rPr>
        <w:t xml:space="preserve">, we </w:t>
      </w:r>
      <w:r>
        <w:rPr>
          <w:rFonts w:ascii="Arial" w:eastAsiaTheme="majorEastAsia" w:hAnsi="Arial" w:cs="Arial"/>
          <w:color w:val="auto"/>
          <w:sz w:val="20"/>
          <w:szCs w:val="20"/>
        </w:rPr>
        <w:t xml:space="preserve">will </w:t>
      </w:r>
      <w:r w:rsidRPr="0029204D">
        <w:rPr>
          <w:rFonts w:ascii="Arial" w:eastAsiaTheme="majorEastAsia" w:hAnsi="Arial" w:cs="Arial"/>
          <w:color w:val="auto"/>
          <w:sz w:val="20"/>
          <w:szCs w:val="20"/>
        </w:rPr>
        <w:t>continu</w:t>
      </w:r>
      <w:r>
        <w:rPr>
          <w:rFonts w:ascii="Arial" w:eastAsiaTheme="majorEastAsia" w:hAnsi="Arial" w:cs="Arial"/>
          <w:color w:val="auto"/>
          <w:sz w:val="20"/>
          <w:szCs w:val="20"/>
        </w:rPr>
        <w:t xml:space="preserve">e </w:t>
      </w:r>
      <w:r w:rsidRPr="0029204D">
        <w:rPr>
          <w:rFonts w:ascii="Arial" w:eastAsiaTheme="majorEastAsia" w:hAnsi="Arial" w:cs="Arial"/>
          <w:color w:val="auto"/>
          <w:sz w:val="20"/>
          <w:szCs w:val="20"/>
        </w:rPr>
        <w:t xml:space="preserve">our engineering reviews with relevant road managers, transport designers and manufacturing plants to further reduce the quantities delivered via the inner </w:t>
      </w:r>
      <w:r>
        <w:rPr>
          <w:rFonts w:ascii="Arial" w:eastAsiaTheme="majorEastAsia" w:hAnsi="Arial" w:cs="Arial"/>
          <w:color w:val="auto"/>
          <w:sz w:val="20"/>
          <w:szCs w:val="20"/>
        </w:rPr>
        <w:t>w</w:t>
      </w:r>
      <w:r w:rsidRPr="0029204D">
        <w:rPr>
          <w:rFonts w:ascii="Arial" w:eastAsiaTheme="majorEastAsia" w:hAnsi="Arial" w:cs="Arial"/>
          <w:color w:val="auto"/>
          <w:sz w:val="20"/>
          <w:szCs w:val="20"/>
        </w:rPr>
        <w:t>est.</w:t>
      </w:r>
    </w:p>
    <w:p w14:paraId="77A8AAFD" w14:textId="77777777" w:rsidR="00F73E2E" w:rsidRPr="0029204D" w:rsidRDefault="00F73E2E" w:rsidP="00633B0A">
      <w:pPr>
        <w:pStyle w:val="Default"/>
        <w:rPr>
          <w:rFonts w:ascii="Arial" w:eastAsiaTheme="majorEastAsia" w:hAnsi="Arial" w:cs="Arial"/>
          <w:color w:val="auto"/>
          <w:sz w:val="20"/>
          <w:szCs w:val="20"/>
        </w:rPr>
      </w:pPr>
    </w:p>
    <w:p w14:paraId="257CAE98" w14:textId="162D9EF9" w:rsidR="00633B0A" w:rsidRDefault="00633B0A" w:rsidP="00C57E44">
      <w:pPr>
        <w:pStyle w:val="Intro"/>
        <w:rPr>
          <w:rFonts w:eastAsia="Arial"/>
          <w:color w:val="auto"/>
          <w:kern w:val="0"/>
          <w:sz w:val="20"/>
          <w:szCs w:val="20"/>
          <w:lang w:val="en-US" w:bidi="en-US"/>
        </w:rPr>
      </w:pPr>
      <w:r w:rsidRPr="000064C9">
        <w:rPr>
          <w:rFonts w:eastAsia="Arial"/>
          <w:color w:val="auto"/>
          <w:kern w:val="0"/>
          <w:sz w:val="20"/>
          <w:szCs w:val="20"/>
          <w:lang w:val="en-US" w:bidi="en-US"/>
        </w:rPr>
        <w:t xml:space="preserve">For updates and more information about our works, please visit </w:t>
      </w:r>
      <w:r w:rsidR="005D0D0A" w:rsidRPr="000064C9">
        <w:rPr>
          <w:rFonts w:eastAsia="Arial"/>
          <w:color w:val="auto"/>
          <w:kern w:val="0"/>
          <w:sz w:val="20"/>
          <w:szCs w:val="20"/>
          <w:lang w:val="en-US" w:bidi="en-US"/>
        </w:rPr>
        <w:t>w</w:t>
      </w:r>
      <w:r w:rsidRPr="000064C9">
        <w:rPr>
          <w:rFonts w:eastAsia="Arial"/>
          <w:color w:val="auto"/>
          <w:kern w:val="0"/>
          <w:sz w:val="20"/>
          <w:szCs w:val="20"/>
          <w:lang w:val="en-US" w:bidi="en-US"/>
        </w:rPr>
        <w:t>estgatetunnelproject.vic.gov.au or call us on 1800 105 105.</w:t>
      </w:r>
    </w:p>
    <w:p w14:paraId="0C58821C" w14:textId="49A91AF8" w:rsidR="00633B0A" w:rsidRPr="000064C9" w:rsidRDefault="00633B0A" w:rsidP="005D0D0A">
      <w:pPr>
        <w:pStyle w:val="Heading1"/>
        <w:keepNext w:val="0"/>
        <w:keepLines w:val="0"/>
        <w:widowControl w:val="0"/>
        <w:autoSpaceDE w:val="0"/>
        <w:autoSpaceDN w:val="0"/>
        <w:spacing w:before="87" w:line="430" w:lineRule="atLeast"/>
        <w:rPr>
          <w:rFonts w:ascii="Arial" w:eastAsia="Arial" w:hAnsi="Arial" w:cs="Arial"/>
          <w:b/>
          <w:bCs/>
          <w:color w:val="424250"/>
          <w:sz w:val="20"/>
          <w:szCs w:val="20"/>
          <w:lang w:val="en-US" w:bidi="en-US"/>
        </w:rPr>
      </w:pPr>
      <w:r w:rsidRPr="000064C9">
        <w:rPr>
          <w:rFonts w:ascii="Arial" w:eastAsia="Arial" w:hAnsi="Arial" w:cs="Arial"/>
          <w:b/>
          <w:bCs/>
          <w:color w:val="424250"/>
          <w:sz w:val="20"/>
          <w:szCs w:val="20"/>
          <w:lang w:val="en-US" w:bidi="en-US"/>
        </w:rPr>
        <w:t>Thank you</w:t>
      </w:r>
    </w:p>
    <w:p w14:paraId="3A84293D" w14:textId="77777777" w:rsidR="00633B0A" w:rsidRPr="000064C9" w:rsidRDefault="00633B0A" w:rsidP="00C57E44">
      <w:pPr>
        <w:pStyle w:val="Intro"/>
        <w:rPr>
          <w:rFonts w:eastAsia="Arial"/>
          <w:color w:val="auto"/>
          <w:kern w:val="0"/>
          <w:sz w:val="20"/>
          <w:szCs w:val="20"/>
          <w:lang w:val="en-US" w:bidi="en-US"/>
        </w:rPr>
      </w:pPr>
      <w:r w:rsidRPr="000064C9">
        <w:rPr>
          <w:rFonts w:eastAsia="Arial"/>
          <w:color w:val="auto"/>
          <w:kern w:val="0"/>
          <w:sz w:val="20"/>
          <w:szCs w:val="20"/>
          <w:lang w:val="en-US" w:bidi="en-US"/>
        </w:rPr>
        <w:t>We appreciate our work can be disruptive and thank you for your understanding and cooperation.</w:t>
      </w:r>
    </w:p>
    <w:p w14:paraId="7B2EE46B" w14:textId="77777777" w:rsidR="00F87A82" w:rsidRPr="008A6742" w:rsidRDefault="00F87A82" w:rsidP="00633B0A">
      <w:pPr>
        <w:pStyle w:val="Bullets"/>
        <w:rPr>
          <w:color w:val="auto"/>
        </w:rPr>
      </w:pPr>
    </w:p>
    <w:sectPr w:rsidR="00F87A82" w:rsidRPr="008A6742" w:rsidSect="00E9588F">
      <w:footerReference w:type="default" r:id="rId12"/>
      <w:headerReference w:type="first" r:id="rId13"/>
      <w:footerReference w:type="first" r:id="rId14"/>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17A59" w14:textId="77777777" w:rsidR="00083515" w:rsidRDefault="00083515" w:rsidP="00595B54">
      <w:r>
        <w:separator/>
      </w:r>
    </w:p>
  </w:endnote>
  <w:endnote w:type="continuationSeparator" w:id="0">
    <w:p w14:paraId="0A7E0B6C" w14:textId="77777777" w:rsidR="00083515" w:rsidRDefault="00083515" w:rsidP="00595B54">
      <w:r>
        <w:continuationSeparator/>
      </w:r>
    </w:p>
  </w:endnote>
  <w:endnote w:type="continuationNotice" w:id="1">
    <w:p w14:paraId="3E227678" w14:textId="77777777" w:rsidR="00083515" w:rsidRDefault="00083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IC Medium">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2C35B6" w:rsidRPr="006B3970" w14:paraId="22E2EACB" w14:textId="77777777" w:rsidTr="00945B97">
      <w:trPr>
        <w:trHeight w:val="475"/>
      </w:trPr>
      <w:tc>
        <w:tcPr>
          <w:tcW w:w="3224" w:type="dxa"/>
          <w:vMerge w:val="restart"/>
        </w:tcPr>
        <w:p w14:paraId="3B61EF85" w14:textId="77777777" w:rsidR="002C35B6" w:rsidRPr="00B25208" w:rsidRDefault="002C35B6" w:rsidP="002C35B6">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372E94A3" w14:textId="77777777" w:rsidR="002C35B6" w:rsidRPr="006B3970" w:rsidRDefault="002C35B6" w:rsidP="002C35B6">
          <w:pPr>
            <w:tabs>
              <w:tab w:val="left" w:pos="3579"/>
            </w:tabs>
            <w:spacing w:after="0"/>
            <w:ind w:right="420"/>
            <w:rPr>
              <w:sz w:val="15"/>
              <w:szCs w:val="15"/>
            </w:rPr>
          </w:pPr>
          <w:r>
            <w:rPr>
              <w:b/>
              <w:noProof/>
              <w:color w:val="474B55"/>
              <w:sz w:val="18"/>
              <w:szCs w:val="18"/>
              <w:lang w:eastAsia="en-AU"/>
            </w:rPr>
            <w:drawing>
              <wp:inline distT="0" distB="0" distL="0" distR="0" wp14:anchorId="12EBA756" wp14:editId="757F3979">
                <wp:extent cx="965045" cy="11590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11090A75" w14:textId="77777777" w:rsidR="002C35B6" w:rsidRPr="006B3970" w:rsidRDefault="002C35B6" w:rsidP="002C35B6">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2C35B6" w14:paraId="3C507B61" w14:textId="77777777" w:rsidTr="00945B97">
      <w:trPr>
        <w:gridAfter w:val="1"/>
        <w:wAfter w:w="58" w:type="dxa"/>
        <w:trHeight w:val="495"/>
      </w:trPr>
      <w:tc>
        <w:tcPr>
          <w:tcW w:w="3224" w:type="dxa"/>
          <w:vMerge/>
        </w:tcPr>
        <w:p w14:paraId="765641BD" w14:textId="77777777" w:rsidR="002C35B6" w:rsidRPr="006B3970" w:rsidRDefault="002C35B6" w:rsidP="002C35B6">
          <w:pPr>
            <w:tabs>
              <w:tab w:val="left" w:pos="311"/>
            </w:tabs>
            <w:ind w:left="132"/>
            <w:rPr>
              <w:noProof/>
              <w:color w:val="63554F"/>
              <w:sz w:val="15"/>
              <w:szCs w:val="15"/>
              <w:lang w:val="en-GB" w:eastAsia="en-GB"/>
            </w:rPr>
          </w:pPr>
        </w:p>
      </w:tc>
      <w:tc>
        <w:tcPr>
          <w:tcW w:w="712" w:type="dxa"/>
        </w:tcPr>
        <w:p w14:paraId="6624E140" w14:textId="77777777" w:rsidR="002C35B6" w:rsidRPr="006B3970" w:rsidRDefault="0EE681E3" w:rsidP="002C35B6">
          <w:pPr>
            <w:spacing w:before="60" w:after="80"/>
            <w:rPr>
              <w:b/>
              <w:color w:val="63554F"/>
              <w:sz w:val="15"/>
              <w:szCs w:val="15"/>
            </w:rPr>
          </w:pPr>
          <w:r>
            <w:rPr>
              <w:noProof/>
            </w:rPr>
            <w:drawing>
              <wp:inline distT="0" distB="0" distL="0" distR="0" wp14:anchorId="2CCCCFBE" wp14:editId="61A67EC3">
                <wp:extent cx="222604" cy="222604"/>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2FE23C2D" w14:textId="77777777" w:rsidR="002C35B6" w:rsidRPr="006B3970" w:rsidRDefault="002C35B6" w:rsidP="002C35B6">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152B61B8" w14:textId="77777777" w:rsidR="002C35B6" w:rsidRDefault="002C35B6" w:rsidP="002C35B6">
          <w:pPr>
            <w:jc w:val="right"/>
            <w:rPr>
              <w:sz w:val="14"/>
              <w:szCs w:val="14"/>
            </w:rPr>
          </w:pPr>
        </w:p>
      </w:tc>
    </w:tr>
  </w:tbl>
  <w:p w14:paraId="769A002B" w14:textId="77777777" w:rsidR="003B499C" w:rsidRDefault="002C35B6">
    <w:pPr>
      <w:pStyle w:val="Footer"/>
    </w:pPr>
    <w:r>
      <w:rPr>
        <w:noProof/>
        <w:color w:val="474B55"/>
        <w:lang w:eastAsia="en-AU"/>
      </w:rPr>
      <w:drawing>
        <wp:anchor distT="0" distB="0" distL="114300" distR="114300" simplePos="0" relativeHeight="251658242" behindDoc="1" locked="0" layoutInCell="0" allowOverlap="1" wp14:anchorId="6CDECDE3" wp14:editId="3A8D7354">
          <wp:simplePos x="0" y="0"/>
          <wp:positionH relativeFrom="page">
            <wp:posOffset>0</wp:posOffset>
          </wp:positionH>
          <wp:positionV relativeFrom="page">
            <wp:posOffset>8937625</wp:posOffset>
          </wp:positionV>
          <wp:extent cx="7583805" cy="1925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3805" cy="1925320"/>
                  </a:xfrm>
                  <a:prstGeom prst="rect">
                    <a:avLst/>
                  </a:prstGeom>
                </pic:spPr>
              </pic:pic>
            </a:graphicData>
          </a:graphic>
          <wp14:sizeRelH relativeFrom="page">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75BA" w14:textId="77777777" w:rsidR="002C35B6" w:rsidRDefault="002C35B6">
    <w:pPr>
      <w:pStyle w:val="Footer"/>
    </w:pPr>
    <w:r>
      <w:rPr>
        <w:noProof/>
        <w:lang w:eastAsia="en-AU"/>
      </w:rPr>
      <w:drawing>
        <wp:anchor distT="0" distB="0" distL="114300" distR="114300" simplePos="0" relativeHeight="251658241" behindDoc="1" locked="0" layoutInCell="1" allowOverlap="1" wp14:anchorId="443275D9" wp14:editId="5EDFEBA8">
          <wp:simplePos x="0" y="0"/>
          <wp:positionH relativeFrom="page">
            <wp:posOffset>0</wp:posOffset>
          </wp:positionH>
          <wp:positionV relativeFrom="page">
            <wp:posOffset>8439414</wp:posOffset>
          </wp:positionV>
          <wp:extent cx="7810122" cy="223232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10122" cy="2232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D3CA" w14:textId="77777777" w:rsidR="00083515" w:rsidRDefault="00083515" w:rsidP="00595B54">
      <w:r>
        <w:separator/>
      </w:r>
    </w:p>
  </w:footnote>
  <w:footnote w:type="continuationSeparator" w:id="0">
    <w:p w14:paraId="4FB707FE" w14:textId="77777777" w:rsidR="00083515" w:rsidRDefault="00083515" w:rsidP="00595B54">
      <w:r>
        <w:continuationSeparator/>
      </w:r>
    </w:p>
  </w:footnote>
  <w:footnote w:type="continuationNotice" w:id="1">
    <w:p w14:paraId="7E8CE447" w14:textId="77777777" w:rsidR="00083515" w:rsidRDefault="00083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A6C9" w14:textId="77777777" w:rsidR="009479D4" w:rsidRDefault="002C35B6">
    <w:pPr>
      <w:pStyle w:val="Header"/>
    </w:pPr>
    <w:r>
      <w:rPr>
        <w:noProof/>
        <w:lang w:eastAsia="en-AU"/>
      </w:rPr>
      <w:drawing>
        <wp:anchor distT="0" distB="0" distL="114300" distR="114300" simplePos="0" relativeHeight="251658240" behindDoc="1" locked="0" layoutInCell="1" allowOverlap="1" wp14:anchorId="5F8E2CB7" wp14:editId="6C564218">
          <wp:simplePos x="0" y="0"/>
          <wp:positionH relativeFrom="page">
            <wp:posOffset>5007610</wp:posOffset>
          </wp:positionH>
          <wp:positionV relativeFrom="page">
            <wp:posOffset>9154</wp:posOffset>
          </wp:positionV>
          <wp:extent cx="2545075" cy="1428358"/>
          <wp:effectExtent l="0" t="0" r="825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7568"/>
    <w:multiLevelType w:val="hybridMultilevel"/>
    <w:tmpl w:val="DA4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61A69"/>
    <w:multiLevelType w:val="hybridMultilevel"/>
    <w:tmpl w:val="9158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073A4"/>
    <w:multiLevelType w:val="hybridMultilevel"/>
    <w:tmpl w:val="6636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56FE5"/>
    <w:multiLevelType w:val="hybridMultilevel"/>
    <w:tmpl w:val="C778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518CF"/>
    <w:multiLevelType w:val="hybridMultilevel"/>
    <w:tmpl w:val="CC9AD40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7C3427"/>
    <w:multiLevelType w:val="hybridMultilevel"/>
    <w:tmpl w:val="E948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402916"/>
    <w:multiLevelType w:val="hybridMultilevel"/>
    <w:tmpl w:val="E43C8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0291F"/>
    <w:multiLevelType w:val="hybridMultilevel"/>
    <w:tmpl w:val="731C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6713C3"/>
    <w:multiLevelType w:val="hybridMultilevel"/>
    <w:tmpl w:val="F6469D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34A33"/>
    <w:multiLevelType w:val="hybridMultilevel"/>
    <w:tmpl w:val="AAEA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9E3104"/>
    <w:multiLevelType w:val="hybridMultilevel"/>
    <w:tmpl w:val="66449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0"/>
  </w:num>
  <w:num w:numId="6">
    <w:abstractNumId w:val="2"/>
  </w:num>
  <w:num w:numId="7">
    <w:abstractNumId w:val="10"/>
  </w:num>
  <w:num w:numId="8">
    <w:abstractNumId w:val="11"/>
  </w:num>
  <w:num w:numId="9">
    <w:abstractNumId w:val="8"/>
  </w:num>
  <w:num w:numId="10">
    <w:abstractNumId w:val="3"/>
  </w:num>
  <w:num w:numId="11">
    <w:abstractNumId w:val="6"/>
  </w:num>
  <w:num w:numId="12">
    <w:abstractNumId w:val="12"/>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sDAxtzQ3MjcxMTdQ0lEKTi0uzszPAykwqgUAwbIl1SwAAAA="/>
  </w:docVars>
  <w:rsids>
    <w:rsidRoot w:val="0032149E"/>
    <w:rsid w:val="00002B47"/>
    <w:rsid w:val="00005D62"/>
    <w:rsid w:val="000064C9"/>
    <w:rsid w:val="00014936"/>
    <w:rsid w:val="00014CC4"/>
    <w:rsid w:val="00016CA4"/>
    <w:rsid w:val="0001719B"/>
    <w:rsid w:val="00024786"/>
    <w:rsid w:val="00024ED5"/>
    <w:rsid w:val="0002700C"/>
    <w:rsid w:val="000309D2"/>
    <w:rsid w:val="00031176"/>
    <w:rsid w:val="000313C4"/>
    <w:rsid w:val="0003271B"/>
    <w:rsid w:val="000359FA"/>
    <w:rsid w:val="00035C4C"/>
    <w:rsid w:val="000363BF"/>
    <w:rsid w:val="00037298"/>
    <w:rsid w:val="00042964"/>
    <w:rsid w:val="0004554A"/>
    <w:rsid w:val="00054F02"/>
    <w:rsid w:val="00063317"/>
    <w:rsid w:val="000644CE"/>
    <w:rsid w:val="00064648"/>
    <w:rsid w:val="00064F0B"/>
    <w:rsid w:val="000670F9"/>
    <w:rsid w:val="000719C3"/>
    <w:rsid w:val="00072150"/>
    <w:rsid w:val="00072162"/>
    <w:rsid w:val="000768BE"/>
    <w:rsid w:val="00077766"/>
    <w:rsid w:val="00082BA4"/>
    <w:rsid w:val="00083515"/>
    <w:rsid w:val="000846F1"/>
    <w:rsid w:val="0009218D"/>
    <w:rsid w:val="0009238E"/>
    <w:rsid w:val="000A2F3A"/>
    <w:rsid w:val="000B2872"/>
    <w:rsid w:val="000B42FB"/>
    <w:rsid w:val="000B43C5"/>
    <w:rsid w:val="000B442A"/>
    <w:rsid w:val="000B4AEF"/>
    <w:rsid w:val="000B7B68"/>
    <w:rsid w:val="000C2331"/>
    <w:rsid w:val="000C4BCE"/>
    <w:rsid w:val="000C77C9"/>
    <w:rsid w:val="000D2BD6"/>
    <w:rsid w:val="000D6F2A"/>
    <w:rsid w:val="000F342C"/>
    <w:rsid w:val="000F3985"/>
    <w:rsid w:val="000F52F1"/>
    <w:rsid w:val="000F5525"/>
    <w:rsid w:val="00101185"/>
    <w:rsid w:val="00101845"/>
    <w:rsid w:val="00101EEA"/>
    <w:rsid w:val="00102CA8"/>
    <w:rsid w:val="00103045"/>
    <w:rsid w:val="001132B1"/>
    <w:rsid w:val="00120365"/>
    <w:rsid w:val="001223B6"/>
    <w:rsid w:val="00125A52"/>
    <w:rsid w:val="00130472"/>
    <w:rsid w:val="0013350C"/>
    <w:rsid w:val="00137107"/>
    <w:rsid w:val="001376C3"/>
    <w:rsid w:val="00143718"/>
    <w:rsid w:val="00155CA8"/>
    <w:rsid w:val="001579C5"/>
    <w:rsid w:val="00157CDF"/>
    <w:rsid w:val="00164208"/>
    <w:rsid w:val="00165F76"/>
    <w:rsid w:val="0017311F"/>
    <w:rsid w:val="00174011"/>
    <w:rsid w:val="001803A1"/>
    <w:rsid w:val="00183E67"/>
    <w:rsid w:val="00195529"/>
    <w:rsid w:val="0019657A"/>
    <w:rsid w:val="00196AFB"/>
    <w:rsid w:val="001A340C"/>
    <w:rsid w:val="001A3D09"/>
    <w:rsid w:val="001B3603"/>
    <w:rsid w:val="001B3648"/>
    <w:rsid w:val="001B71BD"/>
    <w:rsid w:val="001C3915"/>
    <w:rsid w:val="001D14BD"/>
    <w:rsid w:val="001D2A71"/>
    <w:rsid w:val="001D3494"/>
    <w:rsid w:val="001E2570"/>
    <w:rsid w:val="001E39F5"/>
    <w:rsid w:val="001E5C2E"/>
    <w:rsid w:val="001E6276"/>
    <w:rsid w:val="001E77A1"/>
    <w:rsid w:val="001F010B"/>
    <w:rsid w:val="001F02C2"/>
    <w:rsid w:val="001F2326"/>
    <w:rsid w:val="001F3AA5"/>
    <w:rsid w:val="00201EA6"/>
    <w:rsid w:val="002027AE"/>
    <w:rsid w:val="00203336"/>
    <w:rsid w:val="00206029"/>
    <w:rsid w:val="00212F0E"/>
    <w:rsid w:val="002138F0"/>
    <w:rsid w:val="002156FC"/>
    <w:rsid w:val="00215AB0"/>
    <w:rsid w:val="002229A7"/>
    <w:rsid w:val="00232A1A"/>
    <w:rsid w:val="00234F7A"/>
    <w:rsid w:val="00240A3E"/>
    <w:rsid w:val="002439FB"/>
    <w:rsid w:val="00245F24"/>
    <w:rsid w:val="00252547"/>
    <w:rsid w:val="00255944"/>
    <w:rsid w:val="00260734"/>
    <w:rsid w:val="0026105E"/>
    <w:rsid w:val="00261BAD"/>
    <w:rsid w:val="00262713"/>
    <w:rsid w:val="002633BA"/>
    <w:rsid w:val="00265F7A"/>
    <w:rsid w:val="0026619C"/>
    <w:rsid w:val="00270427"/>
    <w:rsid w:val="0027080D"/>
    <w:rsid w:val="00273466"/>
    <w:rsid w:val="00274730"/>
    <w:rsid w:val="00276A89"/>
    <w:rsid w:val="00280BF0"/>
    <w:rsid w:val="00285D1E"/>
    <w:rsid w:val="00290765"/>
    <w:rsid w:val="00291F18"/>
    <w:rsid w:val="0029204D"/>
    <w:rsid w:val="0029422E"/>
    <w:rsid w:val="002A21C9"/>
    <w:rsid w:val="002A32D5"/>
    <w:rsid w:val="002A586C"/>
    <w:rsid w:val="002B12B3"/>
    <w:rsid w:val="002B1440"/>
    <w:rsid w:val="002B3855"/>
    <w:rsid w:val="002B5516"/>
    <w:rsid w:val="002B7D4D"/>
    <w:rsid w:val="002C1334"/>
    <w:rsid w:val="002C35B6"/>
    <w:rsid w:val="002C42D2"/>
    <w:rsid w:val="002C4D57"/>
    <w:rsid w:val="002C7595"/>
    <w:rsid w:val="002D008B"/>
    <w:rsid w:val="002D0C4A"/>
    <w:rsid w:val="002D16E1"/>
    <w:rsid w:val="002D21AD"/>
    <w:rsid w:val="002E4F94"/>
    <w:rsid w:val="002E58AC"/>
    <w:rsid w:val="002E5B2E"/>
    <w:rsid w:val="002F032E"/>
    <w:rsid w:val="002F0683"/>
    <w:rsid w:val="002F14B3"/>
    <w:rsid w:val="002F212F"/>
    <w:rsid w:val="002F7478"/>
    <w:rsid w:val="00302B30"/>
    <w:rsid w:val="003058F9"/>
    <w:rsid w:val="00305FA5"/>
    <w:rsid w:val="00306941"/>
    <w:rsid w:val="00306CB7"/>
    <w:rsid w:val="00311457"/>
    <w:rsid w:val="00313105"/>
    <w:rsid w:val="00314978"/>
    <w:rsid w:val="00316426"/>
    <w:rsid w:val="0032149E"/>
    <w:rsid w:val="0032220A"/>
    <w:rsid w:val="003234DF"/>
    <w:rsid w:val="00325C2C"/>
    <w:rsid w:val="00330586"/>
    <w:rsid w:val="00330F19"/>
    <w:rsid w:val="00330FAE"/>
    <w:rsid w:val="003338C3"/>
    <w:rsid w:val="00333D1E"/>
    <w:rsid w:val="00334B19"/>
    <w:rsid w:val="00340F0A"/>
    <w:rsid w:val="00342634"/>
    <w:rsid w:val="003472B8"/>
    <w:rsid w:val="003533AD"/>
    <w:rsid w:val="003617AD"/>
    <w:rsid w:val="003707FB"/>
    <w:rsid w:val="0037135F"/>
    <w:rsid w:val="00371C22"/>
    <w:rsid w:val="00373879"/>
    <w:rsid w:val="00375188"/>
    <w:rsid w:val="00377F6F"/>
    <w:rsid w:val="0038532D"/>
    <w:rsid w:val="00386916"/>
    <w:rsid w:val="003869F2"/>
    <w:rsid w:val="00390300"/>
    <w:rsid w:val="00396E19"/>
    <w:rsid w:val="00397CA2"/>
    <w:rsid w:val="00397CCA"/>
    <w:rsid w:val="003A010E"/>
    <w:rsid w:val="003A15C0"/>
    <w:rsid w:val="003B00C8"/>
    <w:rsid w:val="003B208D"/>
    <w:rsid w:val="003B499C"/>
    <w:rsid w:val="003C21EB"/>
    <w:rsid w:val="003C3B58"/>
    <w:rsid w:val="003C557F"/>
    <w:rsid w:val="003C717B"/>
    <w:rsid w:val="003D03A3"/>
    <w:rsid w:val="003D2365"/>
    <w:rsid w:val="003D25D3"/>
    <w:rsid w:val="003D2D95"/>
    <w:rsid w:val="003D304F"/>
    <w:rsid w:val="003D3600"/>
    <w:rsid w:val="003E143D"/>
    <w:rsid w:val="003E6B1D"/>
    <w:rsid w:val="003F0903"/>
    <w:rsid w:val="003F1C22"/>
    <w:rsid w:val="00400DF8"/>
    <w:rsid w:val="00404A8F"/>
    <w:rsid w:val="00404C16"/>
    <w:rsid w:val="004062A0"/>
    <w:rsid w:val="004063FD"/>
    <w:rsid w:val="0041350D"/>
    <w:rsid w:val="004212D4"/>
    <w:rsid w:val="004265B1"/>
    <w:rsid w:val="004317DD"/>
    <w:rsid w:val="00431886"/>
    <w:rsid w:val="00432416"/>
    <w:rsid w:val="0043368A"/>
    <w:rsid w:val="00436C7A"/>
    <w:rsid w:val="0044211B"/>
    <w:rsid w:val="00442502"/>
    <w:rsid w:val="0044400B"/>
    <w:rsid w:val="00444228"/>
    <w:rsid w:val="00446E29"/>
    <w:rsid w:val="00447AC9"/>
    <w:rsid w:val="004632DA"/>
    <w:rsid w:val="00463352"/>
    <w:rsid w:val="00470020"/>
    <w:rsid w:val="00471301"/>
    <w:rsid w:val="00472DDB"/>
    <w:rsid w:val="0047307B"/>
    <w:rsid w:val="004757BF"/>
    <w:rsid w:val="004767DA"/>
    <w:rsid w:val="00476EF4"/>
    <w:rsid w:val="00481AD1"/>
    <w:rsid w:val="00481FE0"/>
    <w:rsid w:val="00484408"/>
    <w:rsid w:val="00494491"/>
    <w:rsid w:val="004A3B4A"/>
    <w:rsid w:val="004A3E82"/>
    <w:rsid w:val="004B0FFF"/>
    <w:rsid w:val="004B60C8"/>
    <w:rsid w:val="004B73A7"/>
    <w:rsid w:val="004D381D"/>
    <w:rsid w:val="004D4E71"/>
    <w:rsid w:val="004D5EB4"/>
    <w:rsid w:val="004D634C"/>
    <w:rsid w:val="004D7FEB"/>
    <w:rsid w:val="004E0A54"/>
    <w:rsid w:val="004F0094"/>
    <w:rsid w:val="004F1DE9"/>
    <w:rsid w:val="004F2B7F"/>
    <w:rsid w:val="004F4231"/>
    <w:rsid w:val="004F7411"/>
    <w:rsid w:val="004F7574"/>
    <w:rsid w:val="005006E9"/>
    <w:rsid w:val="00501BAB"/>
    <w:rsid w:val="00502A06"/>
    <w:rsid w:val="00504222"/>
    <w:rsid w:val="00507923"/>
    <w:rsid w:val="00510655"/>
    <w:rsid w:val="00510E75"/>
    <w:rsid w:val="00512D7A"/>
    <w:rsid w:val="0052004E"/>
    <w:rsid w:val="00521228"/>
    <w:rsid w:val="00523EE5"/>
    <w:rsid w:val="005253F4"/>
    <w:rsid w:val="0052662B"/>
    <w:rsid w:val="00537D95"/>
    <w:rsid w:val="00541F43"/>
    <w:rsid w:val="00544245"/>
    <w:rsid w:val="00546B27"/>
    <w:rsid w:val="005474B8"/>
    <w:rsid w:val="00550CCD"/>
    <w:rsid w:val="00551D02"/>
    <w:rsid w:val="00561088"/>
    <w:rsid w:val="005643F2"/>
    <w:rsid w:val="00564F9A"/>
    <w:rsid w:val="00565115"/>
    <w:rsid w:val="00565348"/>
    <w:rsid w:val="00565E98"/>
    <w:rsid w:val="00567C06"/>
    <w:rsid w:val="00575987"/>
    <w:rsid w:val="00576BA5"/>
    <w:rsid w:val="0057798A"/>
    <w:rsid w:val="00580906"/>
    <w:rsid w:val="00582589"/>
    <w:rsid w:val="005843DD"/>
    <w:rsid w:val="00585FD5"/>
    <w:rsid w:val="00591703"/>
    <w:rsid w:val="0059190B"/>
    <w:rsid w:val="00595B54"/>
    <w:rsid w:val="00597FB6"/>
    <w:rsid w:val="005A0371"/>
    <w:rsid w:val="005A1DF7"/>
    <w:rsid w:val="005A3354"/>
    <w:rsid w:val="005A4525"/>
    <w:rsid w:val="005A4CD9"/>
    <w:rsid w:val="005B2DE4"/>
    <w:rsid w:val="005B445B"/>
    <w:rsid w:val="005B588B"/>
    <w:rsid w:val="005C2EAF"/>
    <w:rsid w:val="005C78C7"/>
    <w:rsid w:val="005D0D0A"/>
    <w:rsid w:val="005E2BB6"/>
    <w:rsid w:val="005E78AF"/>
    <w:rsid w:val="005F69F3"/>
    <w:rsid w:val="00605747"/>
    <w:rsid w:val="0061180F"/>
    <w:rsid w:val="00617D78"/>
    <w:rsid w:val="00621BFB"/>
    <w:rsid w:val="00621F70"/>
    <w:rsid w:val="006223F5"/>
    <w:rsid w:val="00623967"/>
    <w:rsid w:val="006256F5"/>
    <w:rsid w:val="00626FFB"/>
    <w:rsid w:val="00627065"/>
    <w:rsid w:val="00631D82"/>
    <w:rsid w:val="00633B0A"/>
    <w:rsid w:val="006350BB"/>
    <w:rsid w:val="0063726E"/>
    <w:rsid w:val="00640866"/>
    <w:rsid w:val="00641157"/>
    <w:rsid w:val="00652BC1"/>
    <w:rsid w:val="006532CD"/>
    <w:rsid w:val="006570CD"/>
    <w:rsid w:val="00657897"/>
    <w:rsid w:val="00662C07"/>
    <w:rsid w:val="006653F3"/>
    <w:rsid w:val="00670103"/>
    <w:rsid w:val="00675726"/>
    <w:rsid w:val="00676B0F"/>
    <w:rsid w:val="00676EE3"/>
    <w:rsid w:val="006776E8"/>
    <w:rsid w:val="00680637"/>
    <w:rsid w:val="006807A5"/>
    <w:rsid w:val="006816F6"/>
    <w:rsid w:val="006831CC"/>
    <w:rsid w:val="0068624A"/>
    <w:rsid w:val="006915D3"/>
    <w:rsid w:val="00693C8F"/>
    <w:rsid w:val="00696876"/>
    <w:rsid w:val="00697A4F"/>
    <w:rsid w:val="006A0E09"/>
    <w:rsid w:val="006A23FE"/>
    <w:rsid w:val="006A7D50"/>
    <w:rsid w:val="006B1E2F"/>
    <w:rsid w:val="006B27ED"/>
    <w:rsid w:val="006B36A4"/>
    <w:rsid w:val="006B75F7"/>
    <w:rsid w:val="006C56FC"/>
    <w:rsid w:val="006C7CD1"/>
    <w:rsid w:val="006D09F7"/>
    <w:rsid w:val="006D13EA"/>
    <w:rsid w:val="006D383F"/>
    <w:rsid w:val="006D4777"/>
    <w:rsid w:val="006D53EF"/>
    <w:rsid w:val="006E2EB7"/>
    <w:rsid w:val="006E42B7"/>
    <w:rsid w:val="006E49EA"/>
    <w:rsid w:val="006E4A5B"/>
    <w:rsid w:val="006E73AB"/>
    <w:rsid w:val="006E7FFC"/>
    <w:rsid w:val="006F51AD"/>
    <w:rsid w:val="006F6653"/>
    <w:rsid w:val="006F72BD"/>
    <w:rsid w:val="006F7DC8"/>
    <w:rsid w:val="0070247C"/>
    <w:rsid w:val="00705F62"/>
    <w:rsid w:val="00714343"/>
    <w:rsid w:val="007170C6"/>
    <w:rsid w:val="00727BF5"/>
    <w:rsid w:val="00730881"/>
    <w:rsid w:val="00731486"/>
    <w:rsid w:val="0073205A"/>
    <w:rsid w:val="007401A4"/>
    <w:rsid w:val="00743AC6"/>
    <w:rsid w:val="00754C78"/>
    <w:rsid w:val="00760799"/>
    <w:rsid w:val="00767DAB"/>
    <w:rsid w:val="00770F80"/>
    <w:rsid w:val="0078034F"/>
    <w:rsid w:val="00780A35"/>
    <w:rsid w:val="0078362A"/>
    <w:rsid w:val="00784032"/>
    <w:rsid w:val="007842C7"/>
    <w:rsid w:val="00785469"/>
    <w:rsid w:val="00785E70"/>
    <w:rsid w:val="00791FDD"/>
    <w:rsid w:val="007A0019"/>
    <w:rsid w:val="007A5620"/>
    <w:rsid w:val="007A719B"/>
    <w:rsid w:val="007B477B"/>
    <w:rsid w:val="007B56CA"/>
    <w:rsid w:val="007B5B81"/>
    <w:rsid w:val="007B659B"/>
    <w:rsid w:val="007B6969"/>
    <w:rsid w:val="007C7707"/>
    <w:rsid w:val="007D3C6F"/>
    <w:rsid w:val="007D6A64"/>
    <w:rsid w:val="007E04C3"/>
    <w:rsid w:val="007E70FD"/>
    <w:rsid w:val="007F163D"/>
    <w:rsid w:val="007F1B04"/>
    <w:rsid w:val="00800922"/>
    <w:rsid w:val="00801968"/>
    <w:rsid w:val="00806A5F"/>
    <w:rsid w:val="0081680F"/>
    <w:rsid w:val="00816922"/>
    <w:rsid w:val="00817F10"/>
    <w:rsid w:val="008245E1"/>
    <w:rsid w:val="00824E87"/>
    <w:rsid w:val="00825042"/>
    <w:rsid w:val="0083148C"/>
    <w:rsid w:val="008314CB"/>
    <w:rsid w:val="008330A1"/>
    <w:rsid w:val="008332BB"/>
    <w:rsid w:val="00834986"/>
    <w:rsid w:val="00844E0D"/>
    <w:rsid w:val="008462FF"/>
    <w:rsid w:val="0084657D"/>
    <w:rsid w:val="00850A43"/>
    <w:rsid w:val="00850D13"/>
    <w:rsid w:val="00852818"/>
    <w:rsid w:val="0086713B"/>
    <w:rsid w:val="00872CC2"/>
    <w:rsid w:val="008740A3"/>
    <w:rsid w:val="0087436B"/>
    <w:rsid w:val="00874830"/>
    <w:rsid w:val="00875069"/>
    <w:rsid w:val="00880C6E"/>
    <w:rsid w:val="0088455D"/>
    <w:rsid w:val="0088592C"/>
    <w:rsid w:val="008934E5"/>
    <w:rsid w:val="008978B4"/>
    <w:rsid w:val="008A6742"/>
    <w:rsid w:val="008B32BE"/>
    <w:rsid w:val="008B337C"/>
    <w:rsid w:val="008B358B"/>
    <w:rsid w:val="008B577A"/>
    <w:rsid w:val="008B5EB3"/>
    <w:rsid w:val="008C0E87"/>
    <w:rsid w:val="008C762A"/>
    <w:rsid w:val="008D3C11"/>
    <w:rsid w:val="008D4750"/>
    <w:rsid w:val="008E358F"/>
    <w:rsid w:val="008E7203"/>
    <w:rsid w:val="008E72BA"/>
    <w:rsid w:val="008F00F3"/>
    <w:rsid w:val="00901A68"/>
    <w:rsid w:val="0090463E"/>
    <w:rsid w:val="009107E0"/>
    <w:rsid w:val="00912856"/>
    <w:rsid w:val="009141B5"/>
    <w:rsid w:val="00915CEA"/>
    <w:rsid w:val="0091664A"/>
    <w:rsid w:val="00923D35"/>
    <w:rsid w:val="009269BD"/>
    <w:rsid w:val="00935B88"/>
    <w:rsid w:val="0093622B"/>
    <w:rsid w:val="009414A0"/>
    <w:rsid w:val="00941923"/>
    <w:rsid w:val="00944CA2"/>
    <w:rsid w:val="00944DEF"/>
    <w:rsid w:val="0094567E"/>
    <w:rsid w:val="00945B97"/>
    <w:rsid w:val="009479D4"/>
    <w:rsid w:val="00954551"/>
    <w:rsid w:val="00955382"/>
    <w:rsid w:val="00962E99"/>
    <w:rsid w:val="009636CA"/>
    <w:rsid w:val="009667C1"/>
    <w:rsid w:val="009679BE"/>
    <w:rsid w:val="0097068A"/>
    <w:rsid w:val="009759C3"/>
    <w:rsid w:val="00983190"/>
    <w:rsid w:val="00985B1D"/>
    <w:rsid w:val="00990732"/>
    <w:rsid w:val="00993D3F"/>
    <w:rsid w:val="00994265"/>
    <w:rsid w:val="00996CC8"/>
    <w:rsid w:val="009A4075"/>
    <w:rsid w:val="009A422B"/>
    <w:rsid w:val="009B2ABA"/>
    <w:rsid w:val="009B3FE3"/>
    <w:rsid w:val="009B722F"/>
    <w:rsid w:val="009C1C3A"/>
    <w:rsid w:val="009C1E95"/>
    <w:rsid w:val="009C4F9D"/>
    <w:rsid w:val="009C52A1"/>
    <w:rsid w:val="009D0B95"/>
    <w:rsid w:val="009D7667"/>
    <w:rsid w:val="009E16E6"/>
    <w:rsid w:val="009E23FA"/>
    <w:rsid w:val="009E727D"/>
    <w:rsid w:val="009F1F4D"/>
    <w:rsid w:val="009F229A"/>
    <w:rsid w:val="009F3975"/>
    <w:rsid w:val="009F4929"/>
    <w:rsid w:val="009F5547"/>
    <w:rsid w:val="009F6B2C"/>
    <w:rsid w:val="00A03A84"/>
    <w:rsid w:val="00A11CBE"/>
    <w:rsid w:val="00A12CFC"/>
    <w:rsid w:val="00A17909"/>
    <w:rsid w:val="00A17A52"/>
    <w:rsid w:val="00A20B23"/>
    <w:rsid w:val="00A20E94"/>
    <w:rsid w:val="00A21B6A"/>
    <w:rsid w:val="00A2744D"/>
    <w:rsid w:val="00A412B1"/>
    <w:rsid w:val="00A472AC"/>
    <w:rsid w:val="00A521E8"/>
    <w:rsid w:val="00A56F18"/>
    <w:rsid w:val="00A5740A"/>
    <w:rsid w:val="00A604B9"/>
    <w:rsid w:val="00A60A54"/>
    <w:rsid w:val="00A636D7"/>
    <w:rsid w:val="00A65CB0"/>
    <w:rsid w:val="00A66E54"/>
    <w:rsid w:val="00A673A4"/>
    <w:rsid w:val="00A824C1"/>
    <w:rsid w:val="00A83513"/>
    <w:rsid w:val="00A84072"/>
    <w:rsid w:val="00A87C6F"/>
    <w:rsid w:val="00A92673"/>
    <w:rsid w:val="00A9471B"/>
    <w:rsid w:val="00A94C2C"/>
    <w:rsid w:val="00AA16A0"/>
    <w:rsid w:val="00AA2A05"/>
    <w:rsid w:val="00AB22A7"/>
    <w:rsid w:val="00AB4429"/>
    <w:rsid w:val="00AB4855"/>
    <w:rsid w:val="00AB699E"/>
    <w:rsid w:val="00AB6B15"/>
    <w:rsid w:val="00AB7AF5"/>
    <w:rsid w:val="00AC1024"/>
    <w:rsid w:val="00AC4F1B"/>
    <w:rsid w:val="00AD52A5"/>
    <w:rsid w:val="00AE0745"/>
    <w:rsid w:val="00AE7FF0"/>
    <w:rsid w:val="00AF2CF9"/>
    <w:rsid w:val="00AF62A0"/>
    <w:rsid w:val="00B01CC3"/>
    <w:rsid w:val="00B046BB"/>
    <w:rsid w:val="00B061E8"/>
    <w:rsid w:val="00B13233"/>
    <w:rsid w:val="00B1436A"/>
    <w:rsid w:val="00B1637E"/>
    <w:rsid w:val="00B22FB1"/>
    <w:rsid w:val="00B235A8"/>
    <w:rsid w:val="00B24A7F"/>
    <w:rsid w:val="00B25EC4"/>
    <w:rsid w:val="00B307D7"/>
    <w:rsid w:val="00B32296"/>
    <w:rsid w:val="00B324BF"/>
    <w:rsid w:val="00B34975"/>
    <w:rsid w:val="00B3757D"/>
    <w:rsid w:val="00B400FF"/>
    <w:rsid w:val="00B403C9"/>
    <w:rsid w:val="00B42C4B"/>
    <w:rsid w:val="00B436D4"/>
    <w:rsid w:val="00B43EFE"/>
    <w:rsid w:val="00B52B1D"/>
    <w:rsid w:val="00B55803"/>
    <w:rsid w:val="00B55F1E"/>
    <w:rsid w:val="00B611AE"/>
    <w:rsid w:val="00B61BF8"/>
    <w:rsid w:val="00B719C0"/>
    <w:rsid w:val="00B7344F"/>
    <w:rsid w:val="00B7364A"/>
    <w:rsid w:val="00B749CA"/>
    <w:rsid w:val="00B74AD2"/>
    <w:rsid w:val="00B74E54"/>
    <w:rsid w:val="00B75C7B"/>
    <w:rsid w:val="00B84D4C"/>
    <w:rsid w:val="00B87CEC"/>
    <w:rsid w:val="00BA5919"/>
    <w:rsid w:val="00BB136E"/>
    <w:rsid w:val="00BB1BEB"/>
    <w:rsid w:val="00BB4DC6"/>
    <w:rsid w:val="00BB5E63"/>
    <w:rsid w:val="00BB6472"/>
    <w:rsid w:val="00BD034B"/>
    <w:rsid w:val="00BD0482"/>
    <w:rsid w:val="00BD244D"/>
    <w:rsid w:val="00BD5951"/>
    <w:rsid w:val="00BE6129"/>
    <w:rsid w:val="00BE654E"/>
    <w:rsid w:val="00BE6A9E"/>
    <w:rsid w:val="00BF02E7"/>
    <w:rsid w:val="00BF2373"/>
    <w:rsid w:val="00BF4293"/>
    <w:rsid w:val="00C01BE6"/>
    <w:rsid w:val="00C02B8F"/>
    <w:rsid w:val="00C04314"/>
    <w:rsid w:val="00C069B2"/>
    <w:rsid w:val="00C102E9"/>
    <w:rsid w:val="00C166A1"/>
    <w:rsid w:val="00C212BB"/>
    <w:rsid w:val="00C216CE"/>
    <w:rsid w:val="00C31A8D"/>
    <w:rsid w:val="00C346E5"/>
    <w:rsid w:val="00C408E0"/>
    <w:rsid w:val="00C40D90"/>
    <w:rsid w:val="00C46B01"/>
    <w:rsid w:val="00C47371"/>
    <w:rsid w:val="00C473EB"/>
    <w:rsid w:val="00C548EE"/>
    <w:rsid w:val="00C57A9C"/>
    <w:rsid w:val="00C57E44"/>
    <w:rsid w:val="00C647D5"/>
    <w:rsid w:val="00C65775"/>
    <w:rsid w:val="00C66B1B"/>
    <w:rsid w:val="00C76043"/>
    <w:rsid w:val="00C761D0"/>
    <w:rsid w:val="00C8123B"/>
    <w:rsid w:val="00C82307"/>
    <w:rsid w:val="00C84EC8"/>
    <w:rsid w:val="00C90477"/>
    <w:rsid w:val="00C904FB"/>
    <w:rsid w:val="00C93829"/>
    <w:rsid w:val="00CA74CE"/>
    <w:rsid w:val="00CB089A"/>
    <w:rsid w:val="00CB1637"/>
    <w:rsid w:val="00CB4E95"/>
    <w:rsid w:val="00CB75C0"/>
    <w:rsid w:val="00CC4553"/>
    <w:rsid w:val="00CC4AA6"/>
    <w:rsid w:val="00CC762E"/>
    <w:rsid w:val="00CD4223"/>
    <w:rsid w:val="00CD55F3"/>
    <w:rsid w:val="00CE1355"/>
    <w:rsid w:val="00CE2E64"/>
    <w:rsid w:val="00CE79DA"/>
    <w:rsid w:val="00CF1691"/>
    <w:rsid w:val="00D0008E"/>
    <w:rsid w:val="00D00BF2"/>
    <w:rsid w:val="00D01A7D"/>
    <w:rsid w:val="00D02F88"/>
    <w:rsid w:val="00D051A4"/>
    <w:rsid w:val="00D10F73"/>
    <w:rsid w:val="00D13464"/>
    <w:rsid w:val="00D134CD"/>
    <w:rsid w:val="00D157E6"/>
    <w:rsid w:val="00D24B83"/>
    <w:rsid w:val="00D24D60"/>
    <w:rsid w:val="00D26EE7"/>
    <w:rsid w:val="00D34F56"/>
    <w:rsid w:val="00D35F2F"/>
    <w:rsid w:val="00D41CF1"/>
    <w:rsid w:val="00D447AA"/>
    <w:rsid w:val="00D4569E"/>
    <w:rsid w:val="00D501FC"/>
    <w:rsid w:val="00D50952"/>
    <w:rsid w:val="00D56ED5"/>
    <w:rsid w:val="00D65D34"/>
    <w:rsid w:val="00D66CE8"/>
    <w:rsid w:val="00D739DA"/>
    <w:rsid w:val="00D74469"/>
    <w:rsid w:val="00D75D66"/>
    <w:rsid w:val="00D7646D"/>
    <w:rsid w:val="00D76FB2"/>
    <w:rsid w:val="00D84E8F"/>
    <w:rsid w:val="00D904F3"/>
    <w:rsid w:val="00D90B91"/>
    <w:rsid w:val="00D920D2"/>
    <w:rsid w:val="00D94B7F"/>
    <w:rsid w:val="00DA02C3"/>
    <w:rsid w:val="00DA351D"/>
    <w:rsid w:val="00DB0B92"/>
    <w:rsid w:val="00DB3859"/>
    <w:rsid w:val="00DB398F"/>
    <w:rsid w:val="00DB616C"/>
    <w:rsid w:val="00DB6FAD"/>
    <w:rsid w:val="00DB7D60"/>
    <w:rsid w:val="00DC014B"/>
    <w:rsid w:val="00DC07B9"/>
    <w:rsid w:val="00DC5A84"/>
    <w:rsid w:val="00DC6F6D"/>
    <w:rsid w:val="00DD2C7B"/>
    <w:rsid w:val="00DD3300"/>
    <w:rsid w:val="00DD3B42"/>
    <w:rsid w:val="00DD53CB"/>
    <w:rsid w:val="00DD7D13"/>
    <w:rsid w:val="00DE0548"/>
    <w:rsid w:val="00DE0869"/>
    <w:rsid w:val="00DE0C3D"/>
    <w:rsid w:val="00DE0EAB"/>
    <w:rsid w:val="00DE2C51"/>
    <w:rsid w:val="00DE45B4"/>
    <w:rsid w:val="00DE730E"/>
    <w:rsid w:val="00DF07B0"/>
    <w:rsid w:val="00DF189E"/>
    <w:rsid w:val="00DF3AE0"/>
    <w:rsid w:val="00DF46CF"/>
    <w:rsid w:val="00DF4CEE"/>
    <w:rsid w:val="00DF54F9"/>
    <w:rsid w:val="00DF6DB3"/>
    <w:rsid w:val="00DF6E0C"/>
    <w:rsid w:val="00DF6E1C"/>
    <w:rsid w:val="00DF6FA6"/>
    <w:rsid w:val="00E00D32"/>
    <w:rsid w:val="00E01044"/>
    <w:rsid w:val="00E0504D"/>
    <w:rsid w:val="00E11488"/>
    <w:rsid w:val="00E15F08"/>
    <w:rsid w:val="00E164F9"/>
    <w:rsid w:val="00E16B56"/>
    <w:rsid w:val="00E2098A"/>
    <w:rsid w:val="00E307A3"/>
    <w:rsid w:val="00E34263"/>
    <w:rsid w:val="00E35015"/>
    <w:rsid w:val="00E43503"/>
    <w:rsid w:val="00E57898"/>
    <w:rsid w:val="00E60CAF"/>
    <w:rsid w:val="00E66419"/>
    <w:rsid w:val="00E70769"/>
    <w:rsid w:val="00E70E0E"/>
    <w:rsid w:val="00E70E39"/>
    <w:rsid w:val="00E716B9"/>
    <w:rsid w:val="00E7243A"/>
    <w:rsid w:val="00E73A7D"/>
    <w:rsid w:val="00E81A44"/>
    <w:rsid w:val="00E81B91"/>
    <w:rsid w:val="00E83D97"/>
    <w:rsid w:val="00E84FA0"/>
    <w:rsid w:val="00E9588F"/>
    <w:rsid w:val="00ED480B"/>
    <w:rsid w:val="00ED6FD6"/>
    <w:rsid w:val="00ED7CB5"/>
    <w:rsid w:val="00EE0508"/>
    <w:rsid w:val="00EE21AA"/>
    <w:rsid w:val="00EE2607"/>
    <w:rsid w:val="00EE5433"/>
    <w:rsid w:val="00EE658A"/>
    <w:rsid w:val="00EF25C1"/>
    <w:rsid w:val="00EF2965"/>
    <w:rsid w:val="00EF62AF"/>
    <w:rsid w:val="00F00050"/>
    <w:rsid w:val="00F01962"/>
    <w:rsid w:val="00F02A13"/>
    <w:rsid w:val="00F02B9C"/>
    <w:rsid w:val="00F106BD"/>
    <w:rsid w:val="00F12469"/>
    <w:rsid w:val="00F167DD"/>
    <w:rsid w:val="00F179C6"/>
    <w:rsid w:val="00F230B8"/>
    <w:rsid w:val="00F241B5"/>
    <w:rsid w:val="00F24A0F"/>
    <w:rsid w:val="00F34691"/>
    <w:rsid w:val="00F62D78"/>
    <w:rsid w:val="00F654A4"/>
    <w:rsid w:val="00F668C4"/>
    <w:rsid w:val="00F66BFB"/>
    <w:rsid w:val="00F670F3"/>
    <w:rsid w:val="00F72EDC"/>
    <w:rsid w:val="00F7337F"/>
    <w:rsid w:val="00F73E10"/>
    <w:rsid w:val="00F73E2E"/>
    <w:rsid w:val="00F83FC2"/>
    <w:rsid w:val="00F87A82"/>
    <w:rsid w:val="00F90C02"/>
    <w:rsid w:val="00F9454D"/>
    <w:rsid w:val="00FA4AED"/>
    <w:rsid w:val="00FA5AC2"/>
    <w:rsid w:val="00FA653F"/>
    <w:rsid w:val="00FB0C78"/>
    <w:rsid w:val="00FB2510"/>
    <w:rsid w:val="00FB2DBB"/>
    <w:rsid w:val="00FB2EC6"/>
    <w:rsid w:val="00FB754E"/>
    <w:rsid w:val="00FB7A9B"/>
    <w:rsid w:val="00FB7E9E"/>
    <w:rsid w:val="00FC3D07"/>
    <w:rsid w:val="00FC6F49"/>
    <w:rsid w:val="00FD0F7F"/>
    <w:rsid w:val="00FD5E29"/>
    <w:rsid w:val="00FD7788"/>
    <w:rsid w:val="00FD79E7"/>
    <w:rsid w:val="00FE20CA"/>
    <w:rsid w:val="00FE6D19"/>
    <w:rsid w:val="00FE754B"/>
    <w:rsid w:val="00FF0366"/>
    <w:rsid w:val="00FF1097"/>
    <w:rsid w:val="09A8655C"/>
    <w:rsid w:val="0E87C597"/>
    <w:rsid w:val="0EE681E3"/>
    <w:rsid w:val="0FB7AFF2"/>
    <w:rsid w:val="160C4681"/>
    <w:rsid w:val="18A87971"/>
    <w:rsid w:val="18AB81E5"/>
    <w:rsid w:val="1CF2C4CB"/>
    <w:rsid w:val="28F37A3C"/>
    <w:rsid w:val="2E76FF8F"/>
    <w:rsid w:val="32A76472"/>
    <w:rsid w:val="3A3C249D"/>
    <w:rsid w:val="3A531EEB"/>
    <w:rsid w:val="45C5576A"/>
    <w:rsid w:val="4BD4A3C4"/>
    <w:rsid w:val="50A743E0"/>
    <w:rsid w:val="5155A5D1"/>
    <w:rsid w:val="589CEB77"/>
    <w:rsid w:val="7A6B4E5B"/>
    <w:rsid w:val="7C172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3556D"/>
  <w15:chartTrackingRefBased/>
  <w15:docId w15:val="{30CCE29D-B95D-45A7-B450-919FAD7C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222"/>
    <w:pPr>
      <w:spacing w:after="240"/>
    </w:pPr>
    <w:rPr>
      <w:color w:val="595959" w:themeColor="text1" w:themeTint="A6"/>
    </w:rPr>
  </w:style>
  <w:style w:type="paragraph" w:styleId="Heading1">
    <w:name w:val="heading 1"/>
    <w:basedOn w:val="Normal"/>
    <w:next w:val="Normal"/>
    <w:link w:val="Heading1Char"/>
    <w:uiPriority w:val="9"/>
    <w:qFormat/>
    <w:rsid w:val="00633B0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qFormat/>
    <w:rsid w:val="002C3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1"/>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 w:type="character" w:customStyle="1" w:styleId="Heading3Char">
    <w:name w:val="Heading 3 Char"/>
    <w:basedOn w:val="DefaultParagraphFont"/>
    <w:link w:val="Heading3"/>
    <w:uiPriority w:val="9"/>
    <w:semiHidden/>
    <w:rsid w:val="002C35B6"/>
    <w:rPr>
      <w:rFonts w:asciiTheme="majorHAnsi" w:eastAsiaTheme="majorEastAsia" w:hAnsiTheme="majorHAnsi" w:cstheme="majorBidi"/>
      <w:color w:val="1F3763" w:themeColor="accent1" w:themeShade="7F"/>
      <w:sz w:val="24"/>
      <w:szCs w:val="24"/>
    </w:rPr>
  </w:style>
  <w:style w:type="table" w:customStyle="1" w:styleId="LXRATable1">
    <w:name w:val="LXRA Table 1"/>
    <w:basedOn w:val="TableNormal"/>
    <w:uiPriority w:val="99"/>
    <w:rsid w:val="002C35B6"/>
    <w:pPr>
      <w:spacing w:after="0" w:line="240" w:lineRule="auto"/>
    </w:pPr>
    <w:rPr>
      <w:rFonts w:asciiTheme="minorHAnsi" w:hAnsiTheme="minorHAnsi"/>
    </w:rPr>
    <w:tblPr/>
  </w:style>
  <w:style w:type="paragraph" w:customStyle="1" w:styleId="Bullets">
    <w:name w:val="Bullets"/>
    <w:basedOn w:val="Heading3"/>
    <w:link w:val="BulletsChar"/>
    <w:qFormat/>
    <w:rsid w:val="002C35B6"/>
    <w:pPr>
      <w:spacing w:before="220" w:after="70" w:line="240" w:lineRule="auto"/>
    </w:pPr>
    <w:rPr>
      <w:rFonts w:cs="Arial"/>
      <w:sz w:val="19"/>
    </w:rPr>
  </w:style>
  <w:style w:type="character" w:customStyle="1" w:styleId="BulletsChar">
    <w:name w:val="Bullets Char"/>
    <w:basedOn w:val="Heading3Char"/>
    <w:link w:val="Bullets"/>
    <w:rsid w:val="002C35B6"/>
    <w:rPr>
      <w:rFonts w:asciiTheme="majorHAnsi" w:eastAsiaTheme="majorEastAsia" w:hAnsiTheme="majorHAnsi" w:cs="Arial"/>
      <w:color w:val="1F3763" w:themeColor="accent1" w:themeShade="7F"/>
      <w:sz w:val="19"/>
      <w:szCs w:val="24"/>
    </w:rPr>
  </w:style>
  <w:style w:type="paragraph" w:styleId="Title">
    <w:name w:val="Title"/>
    <w:basedOn w:val="Normal"/>
    <w:next w:val="Normal"/>
    <w:link w:val="TitleChar"/>
    <w:uiPriority w:val="1"/>
    <w:qFormat/>
    <w:rsid w:val="002C35B6"/>
    <w:pPr>
      <w:spacing w:before="240" w:after="230" w:line="240" w:lineRule="auto"/>
    </w:pPr>
    <w:rPr>
      <w:rFonts w:eastAsiaTheme="majorEastAsia" w:cstheme="majorBidi"/>
      <w:b/>
      <w:color w:val="44546A" w:themeColor="text2"/>
      <w:kern w:val="28"/>
      <w:sz w:val="44"/>
      <w:szCs w:val="44"/>
    </w:rPr>
  </w:style>
  <w:style w:type="character" w:customStyle="1" w:styleId="TitleChar">
    <w:name w:val="Title Char"/>
    <w:basedOn w:val="DefaultParagraphFont"/>
    <w:link w:val="Title"/>
    <w:uiPriority w:val="1"/>
    <w:rsid w:val="002C35B6"/>
    <w:rPr>
      <w:rFonts w:eastAsiaTheme="majorEastAsia" w:cstheme="majorBidi"/>
      <w:b/>
      <w:color w:val="44546A" w:themeColor="text2"/>
      <w:kern w:val="28"/>
      <w:sz w:val="44"/>
      <w:szCs w:val="44"/>
    </w:rPr>
  </w:style>
  <w:style w:type="paragraph" w:customStyle="1" w:styleId="Intro">
    <w:name w:val="Intro"/>
    <w:basedOn w:val="Normal"/>
    <w:link w:val="IntroChar"/>
    <w:qFormat/>
    <w:rsid w:val="002C35B6"/>
    <w:pPr>
      <w:spacing w:after="200" w:line="240" w:lineRule="auto"/>
    </w:pPr>
    <w:rPr>
      <w:rFonts w:eastAsiaTheme="majorEastAsia" w:cs="Arial"/>
      <w:color w:val="44546A" w:themeColor="text2"/>
      <w:kern w:val="28"/>
      <w:sz w:val="25"/>
      <w:szCs w:val="25"/>
    </w:rPr>
  </w:style>
  <w:style w:type="character" w:customStyle="1" w:styleId="IntroChar">
    <w:name w:val="Intro Char"/>
    <w:basedOn w:val="DefaultParagraphFont"/>
    <w:link w:val="Intro"/>
    <w:rsid w:val="002C35B6"/>
    <w:rPr>
      <w:rFonts w:eastAsiaTheme="majorEastAsia" w:cs="Arial"/>
      <w:color w:val="44546A" w:themeColor="text2"/>
      <w:kern w:val="28"/>
      <w:sz w:val="25"/>
      <w:szCs w:val="25"/>
    </w:rPr>
  </w:style>
  <w:style w:type="character" w:customStyle="1" w:styleId="Heading1Char">
    <w:name w:val="Heading 1 Char"/>
    <w:basedOn w:val="DefaultParagraphFont"/>
    <w:link w:val="Heading1"/>
    <w:uiPriority w:val="9"/>
    <w:rsid w:val="00633B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1023478932">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46073326">
                                                              <w:marLeft w:val="0"/>
                                                              <w:marRight w:val="0"/>
                                                              <w:marTop w:val="0"/>
                                                              <w:marBottom w:val="0"/>
                                                              <w:divBdr>
                                                                <w:top w:val="none" w:sz="0" w:space="0" w:color="auto"/>
                                                                <w:left w:val="none" w:sz="0" w:space="0" w:color="auto"/>
                                                                <w:bottom w:val="none" w:sz="0" w:space="0" w:color="auto"/>
                                                                <w:right w:val="none" w:sz="0" w:space="0" w:color="auto"/>
                                                              </w:divBdr>
                                                            </w:div>
                                                            <w:div w:id="228997441">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0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ekho\AppData\Local\Microsoft\Windows\INetCache\IE\GTC1KC0X\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3UE6NPRFMZNX-254032258-11044</_dlc_DocId>
    <_dlc_DocIdUrl xmlns="5f3dec1c-4caf-44d7-995f-e4c50bdfc3e1">
      <Url>https://transurbangroup.sharepoint.com/sites/wgtp/_layouts/15/DocIdRedir.aspx?ID=3UE6NPRFMZNX-254032258-11044</Url>
      <Description>3UE6NPRFMZNX-254032258-11044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6994D-170D-4C8A-92F5-9001A24F4F16}">
  <ds:schemaRefs>
    <ds:schemaRef ds:uri="http://schemas.microsoft.com/sharepoint/events"/>
  </ds:schemaRefs>
</ds:datastoreItem>
</file>

<file path=customXml/itemProps2.xml><?xml version="1.0" encoding="utf-8"?>
<ds:datastoreItem xmlns:ds="http://schemas.openxmlformats.org/officeDocument/2006/customXml" ds:itemID="{5988AF6F-0F67-483E-8A6B-AC9680AC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3D26F-12CC-46F2-9F72-F2A4A813435A}">
  <ds:schemaRefs>
    <ds:schemaRef ds:uri="http://schemas.microsoft.com/sharepoint/v3/contenttype/forms"/>
  </ds:schemaRefs>
</ds:datastoreItem>
</file>

<file path=customXml/itemProps4.xml><?xml version="1.0" encoding="utf-8"?>
<ds:datastoreItem xmlns:ds="http://schemas.openxmlformats.org/officeDocument/2006/customXml" ds:itemID="{F0691EF3-A1D6-4C66-883F-FEDAB738AC7B}">
  <ds:schemaRef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03BDEF7-5DA8-4996-8240-3A5EB133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Template>
  <TotalTime>30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 Jala</dc:creator>
  <cp:keywords/>
  <dc:description/>
  <cp:lastModifiedBy>Kathryn Norton</cp:lastModifiedBy>
  <cp:revision>13</cp:revision>
  <cp:lastPrinted>2020-11-18T07:47:00Z</cp:lastPrinted>
  <dcterms:created xsi:type="dcterms:W3CDTF">2020-11-18T07:16:00Z</dcterms:created>
  <dcterms:modified xsi:type="dcterms:W3CDTF">2020-11-18T07:48:00Z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93927beb-659a-4ec0-be71-ad3ce3ddc432</vt:lpwstr>
  </property>
</Properties>
</file>